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6D026" w14:textId="3BE8BD57" w:rsidR="00C27062" w:rsidRPr="00E739A6" w:rsidRDefault="001B7744" w:rsidP="00A051F5">
      <w:pPr>
        <w:spacing w:after="0"/>
        <w:jc w:val="both"/>
        <w:rPr>
          <w:rFonts w:cstheme="minorHAnsi"/>
          <w:b/>
          <w:sz w:val="24"/>
        </w:rPr>
      </w:pPr>
      <w:bookmarkStart w:id="0" w:name="_Toc236540132"/>
      <w:bookmarkStart w:id="1" w:name="_Toc236540629"/>
      <w:bookmarkStart w:id="2" w:name="_Toc236541026"/>
      <w:bookmarkStart w:id="3" w:name="_Toc236541347"/>
      <w:bookmarkStart w:id="4" w:name="_Toc236541453"/>
      <w:bookmarkStart w:id="5" w:name="_Toc236541559"/>
      <w:bookmarkStart w:id="6" w:name="_Toc236541666"/>
      <w:bookmarkStart w:id="7" w:name="_Toc236541773"/>
      <w:bookmarkStart w:id="8" w:name="_Toc236541880"/>
      <w:bookmarkStart w:id="9" w:name="_Toc236541987"/>
      <w:bookmarkStart w:id="10" w:name="_Toc236542094"/>
      <w:bookmarkStart w:id="11" w:name="_Toc236542201"/>
      <w:bookmarkStart w:id="12" w:name="_Toc236542308"/>
      <w:bookmarkStart w:id="13" w:name="_Toc236542415"/>
      <w:bookmarkStart w:id="14" w:name="_Toc236542521"/>
      <w:bookmarkStart w:id="15" w:name="_Toc236542628"/>
      <w:bookmarkStart w:id="16" w:name="_Toc236542734"/>
      <w:bookmarkStart w:id="17" w:name="_Toc236542838"/>
      <w:bookmarkStart w:id="18" w:name="_Toc236542940"/>
      <w:bookmarkStart w:id="19" w:name="_Toc236543042"/>
      <w:bookmarkStart w:id="20" w:name="_Toc236543142"/>
      <w:bookmarkStart w:id="21" w:name="_Toc236543591"/>
      <w:bookmarkStart w:id="22" w:name="_Toc236543685"/>
      <w:bookmarkStart w:id="23" w:name="_Toc236543779"/>
      <w:bookmarkStart w:id="24" w:name="_Toc236721489"/>
      <w:bookmarkStart w:id="25" w:name="_Toc237844436"/>
      <w:bookmarkStart w:id="26" w:name="_Toc237844709"/>
      <w:bookmarkStart w:id="27" w:name="_Toc236540136"/>
      <w:bookmarkStart w:id="28" w:name="_Toc236540633"/>
      <w:bookmarkStart w:id="29" w:name="_Toc236541030"/>
      <w:bookmarkStart w:id="30" w:name="_Toc236541351"/>
      <w:bookmarkStart w:id="31" w:name="_Toc236541457"/>
      <w:bookmarkStart w:id="32" w:name="_Toc236541563"/>
      <w:bookmarkStart w:id="33" w:name="_Toc236541670"/>
      <w:bookmarkStart w:id="34" w:name="_Toc236541777"/>
      <w:bookmarkStart w:id="35" w:name="_Toc236541884"/>
      <w:bookmarkStart w:id="36" w:name="_Toc236541991"/>
      <w:bookmarkStart w:id="37" w:name="_Toc236542098"/>
      <w:bookmarkStart w:id="38" w:name="_Toc236542205"/>
      <w:bookmarkStart w:id="39" w:name="_Toc236542312"/>
      <w:bookmarkStart w:id="40" w:name="_Toc236542419"/>
      <w:bookmarkStart w:id="41" w:name="_Toc236542525"/>
      <w:bookmarkStart w:id="42" w:name="_Toc236542632"/>
      <w:bookmarkStart w:id="43" w:name="_Toc236542738"/>
      <w:bookmarkStart w:id="44" w:name="_Toc236542842"/>
      <w:bookmarkStart w:id="45" w:name="_Toc236542944"/>
      <w:bookmarkStart w:id="46" w:name="_Toc236543046"/>
      <w:bookmarkStart w:id="47" w:name="_Toc236543146"/>
      <w:bookmarkStart w:id="48" w:name="_Toc236543595"/>
      <w:bookmarkStart w:id="49" w:name="_Toc236543689"/>
      <w:bookmarkStart w:id="50" w:name="_Toc236543783"/>
      <w:bookmarkStart w:id="51" w:name="_Toc236721493"/>
      <w:bookmarkStart w:id="52" w:name="_Toc237844440"/>
      <w:bookmarkStart w:id="53" w:name="_Toc237844713"/>
      <w:r w:rsidRPr="00E739A6">
        <w:rPr>
          <w:rFonts w:cstheme="minorHAnsi"/>
          <w:noProof/>
          <w:sz w:val="24"/>
        </w:rPr>
        <w:drawing>
          <wp:anchor distT="0" distB="0" distL="114300" distR="114300" simplePos="0" relativeHeight="251623936" behindDoc="0" locked="0" layoutInCell="1" allowOverlap="1" wp14:anchorId="0DE19689" wp14:editId="33B19EBC">
            <wp:simplePos x="0" y="0"/>
            <wp:positionH relativeFrom="margin">
              <wp:align>center</wp:align>
            </wp:positionH>
            <wp:positionV relativeFrom="paragraph">
              <wp:posOffset>-371636</wp:posOffset>
            </wp:positionV>
            <wp:extent cx="2256155" cy="911860"/>
            <wp:effectExtent l="0" t="0" r="0" b="2540"/>
            <wp:wrapNone/>
            <wp:docPr id="37" name="Picture 27"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7" descr="P1#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15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062" w:rsidRPr="00E739A6">
        <w:rPr>
          <w:rFonts w:cstheme="minorHAnsi"/>
          <w:sz w:val="24"/>
        </w:rPr>
        <w:t xml:space="preserve">                                                                                                               </w:t>
      </w:r>
      <w:r w:rsidR="00933FAA" w:rsidRPr="00E739A6">
        <w:rPr>
          <w:rFonts w:cstheme="minorHAnsi"/>
          <w:b/>
          <w:sz w:val="24"/>
        </w:rPr>
        <w:fldChar w:fldCharType="begin"/>
      </w:r>
      <w:r w:rsidR="00C27062" w:rsidRPr="00E739A6">
        <w:rPr>
          <w:rFonts w:cstheme="minorHAnsi"/>
          <w:b/>
          <w:sz w:val="24"/>
        </w:rPr>
        <w:instrText xml:space="preserve"> SEQ CHAPTER \h \r 1</w:instrText>
      </w:r>
      <w:r w:rsidR="00933FAA" w:rsidRPr="00E739A6">
        <w:rPr>
          <w:rFonts w:cstheme="minorHAnsi"/>
          <w:b/>
          <w:sz w:val="24"/>
        </w:rPr>
        <w:fldChar w:fldCharType="end"/>
      </w:r>
    </w:p>
    <w:p w14:paraId="4BAC0444" w14:textId="77777777" w:rsidR="00C27062" w:rsidRPr="00E739A6" w:rsidRDefault="00C27062" w:rsidP="00A051F5">
      <w:pPr>
        <w:spacing w:after="0"/>
        <w:jc w:val="both"/>
        <w:rPr>
          <w:rFonts w:cstheme="minorHAnsi"/>
          <w:sz w:val="24"/>
        </w:rPr>
      </w:pPr>
    </w:p>
    <w:p w14:paraId="212C82F7" w14:textId="77777777" w:rsidR="00C27062" w:rsidRPr="00E739A6" w:rsidRDefault="00C27062" w:rsidP="00A051F5">
      <w:pPr>
        <w:spacing w:after="0"/>
        <w:jc w:val="both"/>
        <w:rPr>
          <w:rFonts w:cstheme="minorHAnsi"/>
          <w:sz w:val="24"/>
        </w:rPr>
      </w:pPr>
    </w:p>
    <w:p w14:paraId="183117BE" w14:textId="77777777" w:rsidR="00EA660C" w:rsidRPr="00E739A6" w:rsidRDefault="00EA660C" w:rsidP="00A051F5">
      <w:pPr>
        <w:pStyle w:val="Header"/>
        <w:spacing w:after="0"/>
        <w:jc w:val="both"/>
        <w:rPr>
          <w:rFonts w:cstheme="minorHAnsi"/>
          <w:b/>
          <w:sz w:val="56"/>
          <w:szCs w:val="56"/>
          <w:lang w:val="en-CA"/>
        </w:rPr>
      </w:pPr>
    </w:p>
    <w:p w14:paraId="5C3F0F4C" w14:textId="25C076AB" w:rsidR="00E00033" w:rsidRPr="00E739A6" w:rsidRDefault="007F0199" w:rsidP="009B0585">
      <w:pPr>
        <w:pStyle w:val="Header"/>
        <w:spacing w:after="0"/>
        <w:jc w:val="center"/>
        <w:rPr>
          <w:rFonts w:cstheme="minorHAnsi"/>
          <w:b/>
          <w:color w:val="000000"/>
          <w:sz w:val="56"/>
          <w:szCs w:val="56"/>
          <w:lang w:val="en-CA"/>
        </w:rPr>
      </w:pPr>
      <w:r w:rsidRPr="00E739A6">
        <w:rPr>
          <w:rFonts w:cstheme="minorHAnsi"/>
          <w:b/>
          <w:color w:val="000000"/>
          <w:sz w:val="56"/>
          <w:szCs w:val="56"/>
        </w:rPr>
        <w:t>BACHELOR OF SOCI</w:t>
      </w:r>
      <w:r w:rsidRPr="00E739A6">
        <w:rPr>
          <w:rFonts w:cstheme="minorHAnsi"/>
          <w:b/>
          <w:color w:val="000000"/>
          <w:sz w:val="56"/>
          <w:szCs w:val="56"/>
          <w:lang w:val="en-CA"/>
        </w:rPr>
        <w:t>A</w:t>
      </w:r>
      <w:r w:rsidRPr="00E739A6">
        <w:rPr>
          <w:rFonts w:cstheme="minorHAnsi"/>
          <w:b/>
          <w:color w:val="000000"/>
          <w:sz w:val="56"/>
          <w:szCs w:val="56"/>
        </w:rPr>
        <w:t xml:space="preserve">L WORK (BSW) </w:t>
      </w:r>
      <w:r w:rsidR="00E00033" w:rsidRPr="00E739A6">
        <w:rPr>
          <w:rFonts w:cstheme="minorHAnsi"/>
          <w:b/>
          <w:color w:val="000000"/>
          <w:sz w:val="56"/>
          <w:szCs w:val="56"/>
        </w:rPr>
        <w:t xml:space="preserve"> FIELD EDUCATION</w:t>
      </w:r>
    </w:p>
    <w:p w14:paraId="520FC847" w14:textId="0F4F636E" w:rsidR="00B26771" w:rsidRPr="00E739A6" w:rsidRDefault="00E00033" w:rsidP="009B0585">
      <w:pPr>
        <w:pStyle w:val="Header"/>
        <w:spacing w:after="0"/>
        <w:jc w:val="center"/>
        <w:rPr>
          <w:rFonts w:cstheme="minorHAnsi"/>
          <w:b/>
          <w:color w:val="000000"/>
          <w:sz w:val="56"/>
          <w:szCs w:val="56"/>
        </w:rPr>
      </w:pPr>
      <w:r w:rsidRPr="00E739A6">
        <w:rPr>
          <w:rFonts w:cstheme="minorHAnsi"/>
          <w:b/>
          <w:color w:val="000000"/>
          <w:sz w:val="56"/>
          <w:szCs w:val="56"/>
        </w:rPr>
        <w:t>POLICIES AND STANDARDS MANUAL</w:t>
      </w:r>
    </w:p>
    <w:p w14:paraId="362D2631" w14:textId="42E95ECA" w:rsidR="007F0199" w:rsidRPr="00E739A6" w:rsidRDefault="007F0199" w:rsidP="009B0585">
      <w:pPr>
        <w:pStyle w:val="Header"/>
        <w:spacing w:after="0"/>
        <w:jc w:val="center"/>
        <w:rPr>
          <w:rFonts w:cstheme="minorHAnsi"/>
          <w:b/>
          <w:color w:val="003618"/>
          <w:sz w:val="56"/>
          <w:szCs w:val="56"/>
          <w:lang w:val="en-CA"/>
        </w:rPr>
      </w:pPr>
      <w:r w:rsidRPr="00E739A6">
        <w:rPr>
          <w:rFonts w:cstheme="minorHAnsi"/>
          <w:b/>
          <w:color w:val="000000"/>
          <w:sz w:val="56"/>
          <w:szCs w:val="56"/>
          <w:lang w:val="en-CA"/>
        </w:rPr>
        <w:t>20</w:t>
      </w:r>
      <w:r w:rsidR="00C5612A" w:rsidRPr="00E739A6">
        <w:rPr>
          <w:rFonts w:cstheme="minorHAnsi"/>
          <w:b/>
          <w:color w:val="000000"/>
          <w:sz w:val="56"/>
          <w:szCs w:val="56"/>
          <w:lang w:val="en-CA"/>
        </w:rPr>
        <w:t>2</w:t>
      </w:r>
      <w:r w:rsidR="00532A98" w:rsidRPr="00E739A6">
        <w:rPr>
          <w:rFonts w:cstheme="minorHAnsi"/>
          <w:b/>
          <w:color w:val="000000"/>
          <w:sz w:val="56"/>
          <w:szCs w:val="56"/>
          <w:lang w:val="en-CA"/>
        </w:rPr>
        <w:t>4</w:t>
      </w:r>
      <w:r w:rsidRPr="00E739A6">
        <w:rPr>
          <w:rFonts w:cstheme="minorHAnsi"/>
          <w:b/>
          <w:color w:val="000000"/>
          <w:sz w:val="56"/>
          <w:szCs w:val="56"/>
          <w:lang w:val="en-CA"/>
        </w:rPr>
        <w:t>-2</w:t>
      </w:r>
      <w:r w:rsidR="00C5612A" w:rsidRPr="00E739A6">
        <w:rPr>
          <w:rFonts w:cstheme="minorHAnsi"/>
          <w:b/>
          <w:color w:val="000000"/>
          <w:sz w:val="56"/>
          <w:szCs w:val="56"/>
          <w:lang w:val="en-CA"/>
        </w:rPr>
        <w:t>0</w:t>
      </w:r>
      <w:r w:rsidR="004259F0" w:rsidRPr="00E739A6">
        <w:rPr>
          <w:rFonts w:cstheme="minorHAnsi"/>
          <w:b/>
          <w:color w:val="000000"/>
          <w:sz w:val="56"/>
          <w:szCs w:val="56"/>
          <w:lang w:val="en-CA"/>
        </w:rPr>
        <w:t>2</w:t>
      </w:r>
      <w:r w:rsidR="00532A98" w:rsidRPr="00E739A6">
        <w:rPr>
          <w:rFonts w:cstheme="minorHAnsi"/>
          <w:b/>
          <w:color w:val="000000"/>
          <w:sz w:val="56"/>
          <w:szCs w:val="56"/>
          <w:lang w:val="en-CA"/>
        </w:rPr>
        <w:t>5</w:t>
      </w:r>
    </w:p>
    <w:p w14:paraId="41BC2318" w14:textId="0E3BBC13" w:rsidR="00E00033" w:rsidRPr="00E739A6" w:rsidRDefault="008437D6" w:rsidP="008437D6">
      <w:pPr>
        <w:pStyle w:val="Header"/>
        <w:spacing w:after="0"/>
        <w:jc w:val="center"/>
        <w:rPr>
          <w:rFonts w:cstheme="minorHAnsi"/>
          <w:b/>
          <w:sz w:val="18"/>
          <w:szCs w:val="18"/>
          <w:lang w:val="en-US"/>
        </w:rPr>
      </w:pPr>
      <w:r w:rsidRPr="00E739A6">
        <w:rPr>
          <w:rFonts w:cstheme="minorHAnsi"/>
          <w:b/>
          <w:sz w:val="18"/>
          <w:szCs w:val="18"/>
          <w:lang w:val="en-US"/>
        </w:rPr>
        <w:t xml:space="preserve">Last update </w:t>
      </w:r>
      <w:r w:rsidR="00532A98" w:rsidRPr="00E739A6">
        <w:rPr>
          <w:rFonts w:cstheme="minorHAnsi"/>
          <w:b/>
          <w:sz w:val="18"/>
          <w:szCs w:val="18"/>
          <w:lang w:val="en-US"/>
        </w:rPr>
        <w:t>August</w:t>
      </w:r>
      <w:r w:rsidRPr="00E739A6">
        <w:rPr>
          <w:rFonts w:cstheme="minorHAnsi"/>
          <w:b/>
          <w:sz w:val="18"/>
          <w:szCs w:val="18"/>
          <w:lang w:val="en-US"/>
        </w:rPr>
        <w:t xml:space="preserve"> 202</w:t>
      </w:r>
      <w:r w:rsidR="001A7932" w:rsidRPr="00E739A6">
        <w:rPr>
          <w:rFonts w:cstheme="minorHAnsi"/>
          <w:b/>
          <w:sz w:val="18"/>
          <w:szCs w:val="18"/>
          <w:lang w:val="en-US"/>
        </w:rPr>
        <w:t>4</w:t>
      </w:r>
    </w:p>
    <w:p w14:paraId="04142B7C" w14:textId="6BB3D01A" w:rsidR="00EA660C" w:rsidRPr="00E739A6" w:rsidRDefault="001426E8" w:rsidP="00A051F5">
      <w:pPr>
        <w:spacing w:after="0"/>
        <w:jc w:val="both"/>
        <w:rPr>
          <w:rFonts w:cstheme="minorHAnsi"/>
          <w:b/>
          <w:sz w:val="24"/>
        </w:rPr>
      </w:pPr>
      <w:r w:rsidRPr="00E739A6">
        <w:rPr>
          <w:rFonts w:cstheme="minorHAnsi"/>
          <w:b/>
          <w:noProof/>
          <w:sz w:val="24"/>
        </w:rPr>
        <w:drawing>
          <wp:inline distT="0" distB="0" distL="0" distR="0" wp14:anchorId="6C4369F5" wp14:editId="2D0150B7">
            <wp:extent cx="5943600" cy="3968750"/>
            <wp:effectExtent l="0" t="0" r="0" b="0"/>
            <wp:docPr id="119836720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67203" name="Picture 1" descr="A group of people posing for a phot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8750"/>
                    </a:xfrm>
                    <a:prstGeom prst="rect">
                      <a:avLst/>
                    </a:prstGeom>
                    <a:noFill/>
                  </pic:spPr>
                </pic:pic>
              </a:graphicData>
            </a:graphic>
          </wp:inline>
        </w:drawing>
      </w:r>
    </w:p>
    <w:p w14:paraId="7009BCE5" w14:textId="27ACB7AE" w:rsidR="00FF1D14" w:rsidRDefault="00EA660C" w:rsidP="00896E57">
      <w:pPr>
        <w:pStyle w:val="TOCHeading"/>
        <w:jc w:val="center"/>
        <w:rPr>
          <w:rFonts w:cstheme="minorHAnsi"/>
          <w:sz w:val="24"/>
        </w:rPr>
      </w:pPr>
      <w:r w:rsidRPr="00E739A6">
        <w:rPr>
          <w:rFonts w:cstheme="minorHAnsi"/>
          <w:sz w:val="24"/>
        </w:rPr>
        <w:br w:type="page"/>
      </w:r>
    </w:p>
    <w:sdt>
      <w:sdtPr>
        <w:rPr>
          <w:rFonts w:cstheme="minorHAnsi"/>
          <w:b/>
          <w:bCs/>
        </w:rPr>
        <w:id w:val="162746423"/>
        <w:docPartObj>
          <w:docPartGallery w:val="Table of Contents"/>
          <w:docPartUnique/>
        </w:docPartObj>
      </w:sdtPr>
      <w:sdtEndPr>
        <w:rPr>
          <w:b w:val="0"/>
          <w:bCs w:val="0"/>
          <w:noProof/>
        </w:rPr>
      </w:sdtEndPr>
      <w:sdtContent>
        <w:p w14:paraId="2C5268B4" w14:textId="1901AAFF" w:rsidR="0033502A" w:rsidRPr="00FF1D14" w:rsidRDefault="00896E57" w:rsidP="00FF1D14">
          <w:pPr>
            <w:jc w:val="center"/>
            <w:rPr>
              <w:rFonts w:cstheme="minorHAnsi"/>
              <w:b/>
              <w:bCs/>
              <w:sz w:val="28"/>
              <w:szCs w:val="28"/>
            </w:rPr>
          </w:pPr>
          <w:r w:rsidRPr="00FF1D14">
            <w:rPr>
              <w:rFonts w:cstheme="minorHAnsi"/>
              <w:b/>
              <w:bCs/>
              <w:sz w:val="28"/>
              <w:szCs w:val="28"/>
            </w:rPr>
            <w:t xml:space="preserve">Table of </w:t>
          </w:r>
          <w:r w:rsidR="0033502A" w:rsidRPr="00FF1D14">
            <w:rPr>
              <w:rFonts w:cstheme="minorHAnsi"/>
              <w:b/>
              <w:bCs/>
              <w:sz w:val="28"/>
              <w:szCs w:val="28"/>
            </w:rPr>
            <w:t>Contents</w:t>
          </w:r>
        </w:p>
        <w:p w14:paraId="27E18715" w14:textId="18F6610A" w:rsidR="00656E4D" w:rsidRDefault="0033502A">
          <w:pPr>
            <w:pStyle w:val="TOC1"/>
            <w:tabs>
              <w:tab w:val="right" w:leader="dot" w:pos="9350"/>
            </w:tabs>
            <w:rPr>
              <w:b w:val="0"/>
              <w:bCs w:val="0"/>
              <w:caps w:val="0"/>
              <w:noProof/>
              <w:kern w:val="2"/>
              <w:sz w:val="24"/>
              <w:szCs w:val="24"/>
              <w14:ligatures w14:val="standardContextual"/>
            </w:rPr>
          </w:pPr>
          <w:r w:rsidRPr="00E739A6">
            <w:rPr>
              <w:rFonts w:cstheme="minorHAnsi"/>
            </w:rPr>
            <w:fldChar w:fldCharType="begin"/>
          </w:r>
          <w:r w:rsidRPr="00E739A6">
            <w:rPr>
              <w:rFonts w:cstheme="minorHAnsi"/>
            </w:rPr>
            <w:instrText xml:space="preserve"> TOC \o "1-3" \h \z \u </w:instrText>
          </w:r>
          <w:r w:rsidRPr="00E739A6">
            <w:rPr>
              <w:rFonts w:cstheme="minorHAnsi"/>
            </w:rPr>
            <w:fldChar w:fldCharType="separate"/>
          </w:r>
          <w:hyperlink w:anchor="_Toc173944581" w:history="1">
            <w:r w:rsidR="00656E4D" w:rsidRPr="00B260F5">
              <w:rPr>
                <w:rStyle w:val="Hyperlink"/>
                <w:rFonts w:cstheme="minorHAnsi"/>
                <w:noProof/>
              </w:rPr>
              <w:t>ACKNOWLEDGEMENT OF INDIGENOUS TERRITORY</w:t>
            </w:r>
            <w:r w:rsidR="00656E4D">
              <w:rPr>
                <w:noProof/>
                <w:webHidden/>
              </w:rPr>
              <w:tab/>
            </w:r>
            <w:r w:rsidR="00656E4D">
              <w:rPr>
                <w:noProof/>
                <w:webHidden/>
              </w:rPr>
              <w:fldChar w:fldCharType="begin"/>
            </w:r>
            <w:r w:rsidR="00656E4D">
              <w:rPr>
                <w:noProof/>
                <w:webHidden/>
              </w:rPr>
              <w:instrText xml:space="preserve"> PAGEREF _Toc173944581 \h </w:instrText>
            </w:r>
            <w:r w:rsidR="00656E4D">
              <w:rPr>
                <w:noProof/>
                <w:webHidden/>
              </w:rPr>
            </w:r>
            <w:r w:rsidR="00656E4D">
              <w:rPr>
                <w:noProof/>
                <w:webHidden/>
              </w:rPr>
              <w:fldChar w:fldCharType="separate"/>
            </w:r>
            <w:r w:rsidR="00656E4D">
              <w:rPr>
                <w:noProof/>
                <w:webHidden/>
              </w:rPr>
              <w:t>6</w:t>
            </w:r>
            <w:r w:rsidR="00656E4D">
              <w:rPr>
                <w:noProof/>
                <w:webHidden/>
              </w:rPr>
              <w:fldChar w:fldCharType="end"/>
            </w:r>
          </w:hyperlink>
        </w:p>
        <w:p w14:paraId="1207FC16" w14:textId="4E8C4F24"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582" w:history="1">
            <w:r w:rsidRPr="00B260F5">
              <w:rPr>
                <w:rStyle w:val="Hyperlink"/>
                <w:rFonts w:cstheme="minorHAnsi"/>
                <w:noProof/>
              </w:rPr>
              <w:t xml:space="preserve">1.0 </w:t>
            </w:r>
            <w:r>
              <w:rPr>
                <w:b w:val="0"/>
                <w:bCs w:val="0"/>
                <w:caps w:val="0"/>
                <w:noProof/>
                <w:kern w:val="2"/>
                <w:sz w:val="24"/>
                <w:szCs w:val="24"/>
                <w14:ligatures w14:val="standardContextual"/>
              </w:rPr>
              <w:tab/>
            </w:r>
            <w:r w:rsidRPr="00B260F5">
              <w:rPr>
                <w:rStyle w:val="Hyperlink"/>
                <w:rFonts w:cstheme="minorHAnsi"/>
                <w:noProof/>
              </w:rPr>
              <w:t>INTRODUCTION</w:t>
            </w:r>
            <w:r>
              <w:rPr>
                <w:noProof/>
                <w:webHidden/>
              </w:rPr>
              <w:tab/>
            </w:r>
            <w:r>
              <w:rPr>
                <w:noProof/>
                <w:webHidden/>
              </w:rPr>
              <w:fldChar w:fldCharType="begin"/>
            </w:r>
            <w:r>
              <w:rPr>
                <w:noProof/>
                <w:webHidden/>
              </w:rPr>
              <w:instrText xml:space="preserve"> PAGEREF _Toc173944582 \h </w:instrText>
            </w:r>
            <w:r>
              <w:rPr>
                <w:noProof/>
                <w:webHidden/>
              </w:rPr>
            </w:r>
            <w:r>
              <w:rPr>
                <w:noProof/>
                <w:webHidden/>
              </w:rPr>
              <w:fldChar w:fldCharType="separate"/>
            </w:r>
            <w:r>
              <w:rPr>
                <w:noProof/>
                <w:webHidden/>
              </w:rPr>
              <w:t>8</w:t>
            </w:r>
            <w:r>
              <w:rPr>
                <w:noProof/>
                <w:webHidden/>
              </w:rPr>
              <w:fldChar w:fldCharType="end"/>
            </w:r>
          </w:hyperlink>
        </w:p>
        <w:p w14:paraId="575E8818" w14:textId="518631D2" w:rsidR="00656E4D" w:rsidRDefault="00656E4D">
          <w:pPr>
            <w:pStyle w:val="TOC2"/>
            <w:tabs>
              <w:tab w:val="right" w:leader="dot" w:pos="9350"/>
            </w:tabs>
            <w:rPr>
              <w:smallCaps w:val="0"/>
              <w:noProof/>
              <w:kern w:val="2"/>
              <w:sz w:val="24"/>
              <w:szCs w:val="24"/>
              <w14:ligatures w14:val="standardContextual"/>
            </w:rPr>
          </w:pPr>
          <w:hyperlink w:anchor="_Toc173944583" w:history="1">
            <w:r w:rsidRPr="00B260F5">
              <w:rPr>
                <w:rStyle w:val="Hyperlink"/>
                <w:noProof/>
              </w:rPr>
              <w:t>1.1. Primary Program Objectives</w:t>
            </w:r>
            <w:r>
              <w:rPr>
                <w:noProof/>
                <w:webHidden/>
              </w:rPr>
              <w:tab/>
            </w:r>
            <w:r>
              <w:rPr>
                <w:noProof/>
                <w:webHidden/>
              </w:rPr>
              <w:fldChar w:fldCharType="begin"/>
            </w:r>
            <w:r>
              <w:rPr>
                <w:noProof/>
                <w:webHidden/>
              </w:rPr>
              <w:instrText xml:space="preserve"> PAGEREF _Toc173944583 \h </w:instrText>
            </w:r>
            <w:r>
              <w:rPr>
                <w:noProof/>
                <w:webHidden/>
              </w:rPr>
            </w:r>
            <w:r>
              <w:rPr>
                <w:noProof/>
                <w:webHidden/>
              </w:rPr>
              <w:fldChar w:fldCharType="separate"/>
            </w:r>
            <w:r>
              <w:rPr>
                <w:noProof/>
                <w:webHidden/>
              </w:rPr>
              <w:t>8</w:t>
            </w:r>
            <w:r>
              <w:rPr>
                <w:noProof/>
                <w:webHidden/>
              </w:rPr>
              <w:fldChar w:fldCharType="end"/>
            </w:r>
          </w:hyperlink>
        </w:p>
        <w:p w14:paraId="6097F215" w14:textId="3A5CBB5D"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584" w:history="1">
            <w:r w:rsidRPr="00B260F5">
              <w:rPr>
                <w:rStyle w:val="Hyperlink"/>
                <w:rFonts w:cstheme="minorHAnsi"/>
                <w:noProof/>
              </w:rPr>
              <w:t xml:space="preserve">2.0 </w:t>
            </w:r>
            <w:r>
              <w:rPr>
                <w:b w:val="0"/>
                <w:bCs w:val="0"/>
                <w:caps w:val="0"/>
                <w:noProof/>
                <w:kern w:val="2"/>
                <w:sz w:val="24"/>
                <w:szCs w:val="24"/>
                <w14:ligatures w14:val="standardContextual"/>
              </w:rPr>
              <w:tab/>
            </w:r>
            <w:r w:rsidRPr="00B260F5">
              <w:rPr>
                <w:rStyle w:val="Hyperlink"/>
                <w:rFonts w:cstheme="minorHAnsi"/>
                <w:noProof/>
              </w:rPr>
              <w:t>PHILOSOPHIES AND PRINCIPLES</w:t>
            </w:r>
            <w:r>
              <w:rPr>
                <w:noProof/>
                <w:webHidden/>
              </w:rPr>
              <w:tab/>
            </w:r>
            <w:r>
              <w:rPr>
                <w:noProof/>
                <w:webHidden/>
              </w:rPr>
              <w:fldChar w:fldCharType="begin"/>
            </w:r>
            <w:r>
              <w:rPr>
                <w:noProof/>
                <w:webHidden/>
              </w:rPr>
              <w:instrText xml:space="preserve"> PAGEREF _Toc173944584 \h </w:instrText>
            </w:r>
            <w:r>
              <w:rPr>
                <w:noProof/>
                <w:webHidden/>
              </w:rPr>
            </w:r>
            <w:r>
              <w:rPr>
                <w:noProof/>
                <w:webHidden/>
              </w:rPr>
              <w:fldChar w:fldCharType="separate"/>
            </w:r>
            <w:r>
              <w:rPr>
                <w:noProof/>
                <w:webHidden/>
              </w:rPr>
              <w:t>9</w:t>
            </w:r>
            <w:r>
              <w:rPr>
                <w:noProof/>
                <w:webHidden/>
              </w:rPr>
              <w:fldChar w:fldCharType="end"/>
            </w:r>
          </w:hyperlink>
        </w:p>
        <w:p w14:paraId="402F0903" w14:textId="653E6856" w:rsidR="00656E4D" w:rsidRDefault="00656E4D">
          <w:pPr>
            <w:pStyle w:val="TOC2"/>
            <w:tabs>
              <w:tab w:val="right" w:leader="dot" w:pos="9350"/>
            </w:tabs>
            <w:rPr>
              <w:smallCaps w:val="0"/>
              <w:noProof/>
              <w:kern w:val="2"/>
              <w:sz w:val="24"/>
              <w:szCs w:val="24"/>
              <w14:ligatures w14:val="standardContextual"/>
            </w:rPr>
          </w:pPr>
          <w:hyperlink w:anchor="_Toc173944585" w:history="1">
            <w:r w:rsidRPr="00B260F5">
              <w:rPr>
                <w:rStyle w:val="Hyperlink"/>
                <w:noProof/>
              </w:rPr>
              <w:t>2.1. University of Windsor, Mission Statement</w:t>
            </w:r>
            <w:r>
              <w:rPr>
                <w:noProof/>
                <w:webHidden/>
              </w:rPr>
              <w:tab/>
            </w:r>
            <w:r>
              <w:rPr>
                <w:noProof/>
                <w:webHidden/>
              </w:rPr>
              <w:fldChar w:fldCharType="begin"/>
            </w:r>
            <w:r>
              <w:rPr>
                <w:noProof/>
                <w:webHidden/>
              </w:rPr>
              <w:instrText xml:space="preserve"> PAGEREF _Toc173944585 \h </w:instrText>
            </w:r>
            <w:r>
              <w:rPr>
                <w:noProof/>
                <w:webHidden/>
              </w:rPr>
            </w:r>
            <w:r>
              <w:rPr>
                <w:noProof/>
                <w:webHidden/>
              </w:rPr>
              <w:fldChar w:fldCharType="separate"/>
            </w:r>
            <w:r>
              <w:rPr>
                <w:noProof/>
                <w:webHidden/>
              </w:rPr>
              <w:t>9</w:t>
            </w:r>
            <w:r>
              <w:rPr>
                <w:noProof/>
                <w:webHidden/>
              </w:rPr>
              <w:fldChar w:fldCharType="end"/>
            </w:r>
          </w:hyperlink>
        </w:p>
        <w:p w14:paraId="67799BD1" w14:textId="0A04DB8E" w:rsidR="00656E4D" w:rsidRDefault="00656E4D">
          <w:pPr>
            <w:pStyle w:val="TOC2"/>
            <w:tabs>
              <w:tab w:val="right" w:leader="dot" w:pos="9350"/>
            </w:tabs>
            <w:rPr>
              <w:smallCaps w:val="0"/>
              <w:noProof/>
              <w:kern w:val="2"/>
              <w:sz w:val="24"/>
              <w:szCs w:val="24"/>
              <w14:ligatures w14:val="standardContextual"/>
            </w:rPr>
          </w:pPr>
          <w:hyperlink w:anchor="_Toc173944586" w:history="1">
            <w:r w:rsidRPr="00B260F5">
              <w:rPr>
                <w:rStyle w:val="Hyperlink"/>
                <w:noProof/>
              </w:rPr>
              <w:t>2.2. The School of Social Work Mission Statement</w:t>
            </w:r>
            <w:r>
              <w:rPr>
                <w:noProof/>
                <w:webHidden/>
              </w:rPr>
              <w:tab/>
            </w:r>
            <w:r>
              <w:rPr>
                <w:noProof/>
                <w:webHidden/>
              </w:rPr>
              <w:fldChar w:fldCharType="begin"/>
            </w:r>
            <w:r>
              <w:rPr>
                <w:noProof/>
                <w:webHidden/>
              </w:rPr>
              <w:instrText xml:space="preserve"> PAGEREF _Toc173944586 \h </w:instrText>
            </w:r>
            <w:r>
              <w:rPr>
                <w:noProof/>
                <w:webHidden/>
              </w:rPr>
            </w:r>
            <w:r>
              <w:rPr>
                <w:noProof/>
                <w:webHidden/>
              </w:rPr>
              <w:fldChar w:fldCharType="separate"/>
            </w:r>
            <w:r>
              <w:rPr>
                <w:noProof/>
                <w:webHidden/>
              </w:rPr>
              <w:t>9</w:t>
            </w:r>
            <w:r>
              <w:rPr>
                <w:noProof/>
                <w:webHidden/>
              </w:rPr>
              <w:fldChar w:fldCharType="end"/>
            </w:r>
          </w:hyperlink>
        </w:p>
        <w:p w14:paraId="3F5B9810" w14:textId="53491765" w:rsidR="00656E4D" w:rsidRDefault="00656E4D">
          <w:pPr>
            <w:pStyle w:val="TOC2"/>
            <w:tabs>
              <w:tab w:val="right" w:leader="dot" w:pos="9350"/>
            </w:tabs>
            <w:rPr>
              <w:smallCaps w:val="0"/>
              <w:noProof/>
              <w:kern w:val="2"/>
              <w:sz w:val="24"/>
              <w:szCs w:val="24"/>
              <w14:ligatures w14:val="standardContextual"/>
            </w:rPr>
          </w:pPr>
          <w:hyperlink w:anchor="_Toc173944587" w:history="1">
            <w:r w:rsidRPr="00B260F5">
              <w:rPr>
                <w:rStyle w:val="Hyperlink"/>
                <w:noProof/>
              </w:rPr>
              <w:t>2.3. Social</w:t>
            </w:r>
            <w:r w:rsidRPr="00B260F5">
              <w:rPr>
                <w:rStyle w:val="Hyperlink"/>
                <w:noProof/>
                <w:spacing w:val="1"/>
              </w:rPr>
              <w:t xml:space="preserve"> </w:t>
            </w:r>
            <w:r w:rsidRPr="00B260F5">
              <w:rPr>
                <w:rStyle w:val="Hyperlink"/>
                <w:noProof/>
              </w:rPr>
              <w:t>J</w:t>
            </w:r>
            <w:r w:rsidRPr="00B260F5">
              <w:rPr>
                <w:rStyle w:val="Hyperlink"/>
                <w:noProof/>
                <w:spacing w:val="1"/>
              </w:rPr>
              <w:t>u</w:t>
            </w:r>
            <w:r w:rsidRPr="00B260F5">
              <w:rPr>
                <w:rStyle w:val="Hyperlink"/>
                <w:noProof/>
              </w:rPr>
              <w:t>sti</w:t>
            </w:r>
            <w:r w:rsidRPr="00B260F5">
              <w:rPr>
                <w:rStyle w:val="Hyperlink"/>
                <w:noProof/>
                <w:spacing w:val="-1"/>
              </w:rPr>
              <w:t>c</w:t>
            </w:r>
            <w:r w:rsidRPr="00B260F5">
              <w:rPr>
                <w:rStyle w:val="Hyperlink"/>
                <w:noProof/>
              </w:rPr>
              <w:t>e</w:t>
            </w:r>
            <w:r w:rsidRPr="00B260F5">
              <w:rPr>
                <w:rStyle w:val="Hyperlink"/>
                <w:noProof/>
                <w:spacing w:val="-1"/>
              </w:rPr>
              <w:t xml:space="preserve"> </w:t>
            </w:r>
            <w:r w:rsidRPr="00B260F5">
              <w:rPr>
                <w:rStyle w:val="Hyperlink"/>
                <w:noProof/>
                <w:spacing w:val="1"/>
              </w:rPr>
              <w:t>S</w:t>
            </w:r>
            <w:r w:rsidRPr="00B260F5">
              <w:rPr>
                <w:rStyle w:val="Hyperlink"/>
                <w:noProof/>
              </w:rPr>
              <w:t>ta</w:t>
            </w:r>
            <w:r w:rsidRPr="00B260F5">
              <w:rPr>
                <w:rStyle w:val="Hyperlink"/>
                <w:noProof/>
                <w:spacing w:val="-1"/>
              </w:rPr>
              <w:t>t</w:t>
            </w:r>
            <w:r w:rsidRPr="00B260F5">
              <w:rPr>
                <w:rStyle w:val="Hyperlink"/>
                <w:noProof/>
                <w:spacing w:val="1"/>
              </w:rPr>
              <w:t>e</w:t>
            </w:r>
            <w:r w:rsidRPr="00B260F5">
              <w:rPr>
                <w:rStyle w:val="Hyperlink"/>
                <w:noProof/>
                <w:spacing w:val="-1"/>
              </w:rPr>
              <w:t>me</w:t>
            </w:r>
            <w:r w:rsidRPr="00B260F5">
              <w:rPr>
                <w:rStyle w:val="Hyperlink"/>
                <w:noProof/>
                <w:spacing w:val="1"/>
              </w:rPr>
              <w:t>n</w:t>
            </w:r>
            <w:r w:rsidRPr="00B260F5">
              <w:rPr>
                <w:rStyle w:val="Hyperlink"/>
                <w:noProof/>
              </w:rPr>
              <w:t>t</w:t>
            </w:r>
            <w:r>
              <w:rPr>
                <w:noProof/>
                <w:webHidden/>
              </w:rPr>
              <w:tab/>
            </w:r>
            <w:r>
              <w:rPr>
                <w:noProof/>
                <w:webHidden/>
              </w:rPr>
              <w:fldChar w:fldCharType="begin"/>
            </w:r>
            <w:r>
              <w:rPr>
                <w:noProof/>
                <w:webHidden/>
              </w:rPr>
              <w:instrText xml:space="preserve"> PAGEREF _Toc173944587 \h </w:instrText>
            </w:r>
            <w:r>
              <w:rPr>
                <w:noProof/>
                <w:webHidden/>
              </w:rPr>
            </w:r>
            <w:r>
              <w:rPr>
                <w:noProof/>
                <w:webHidden/>
              </w:rPr>
              <w:fldChar w:fldCharType="separate"/>
            </w:r>
            <w:r>
              <w:rPr>
                <w:noProof/>
                <w:webHidden/>
              </w:rPr>
              <w:t>9</w:t>
            </w:r>
            <w:r>
              <w:rPr>
                <w:noProof/>
                <w:webHidden/>
              </w:rPr>
              <w:fldChar w:fldCharType="end"/>
            </w:r>
          </w:hyperlink>
        </w:p>
        <w:p w14:paraId="37E5704F" w14:textId="53EEEC54" w:rsidR="00656E4D" w:rsidRDefault="00656E4D">
          <w:pPr>
            <w:pStyle w:val="TOC2"/>
            <w:tabs>
              <w:tab w:val="right" w:leader="dot" w:pos="9350"/>
            </w:tabs>
            <w:rPr>
              <w:smallCaps w:val="0"/>
              <w:noProof/>
              <w:kern w:val="2"/>
              <w:sz w:val="24"/>
              <w:szCs w:val="24"/>
              <w14:ligatures w14:val="standardContextual"/>
            </w:rPr>
          </w:pPr>
          <w:hyperlink w:anchor="_Toc173944588" w:history="1">
            <w:r w:rsidRPr="00B260F5">
              <w:rPr>
                <w:rStyle w:val="Hyperlink"/>
                <w:noProof/>
              </w:rPr>
              <w:t>2.4. Equity, Diversity and Inclusion</w:t>
            </w:r>
            <w:r>
              <w:rPr>
                <w:noProof/>
                <w:webHidden/>
              </w:rPr>
              <w:tab/>
            </w:r>
            <w:r>
              <w:rPr>
                <w:noProof/>
                <w:webHidden/>
              </w:rPr>
              <w:fldChar w:fldCharType="begin"/>
            </w:r>
            <w:r>
              <w:rPr>
                <w:noProof/>
                <w:webHidden/>
              </w:rPr>
              <w:instrText xml:space="preserve"> PAGEREF _Toc173944588 \h </w:instrText>
            </w:r>
            <w:r>
              <w:rPr>
                <w:noProof/>
                <w:webHidden/>
              </w:rPr>
            </w:r>
            <w:r>
              <w:rPr>
                <w:noProof/>
                <w:webHidden/>
              </w:rPr>
              <w:fldChar w:fldCharType="separate"/>
            </w:r>
            <w:r>
              <w:rPr>
                <w:noProof/>
                <w:webHidden/>
              </w:rPr>
              <w:t>10</w:t>
            </w:r>
            <w:r>
              <w:rPr>
                <w:noProof/>
                <w:webHidden/>
              </w:rPr>
              <w:fldChar w:fldCharType="end"/>
            </w:r>
          </w:hyperlink>
        </w:p>
        <w:p w14:paraId="78126003" w14:textId="012EA6A2" w:rsidR="00656E4D" w:rsidRDefault="00656E4D">
          <w:pPr>
            <w:pStyle w:val="TOC2"/>
            <w:tabs>
              <w:tab w:val="right" w:leader="dot" w:pos="9350"/>
            </w:tabs>
            <w:rPr>
              <w:smallCaps w:val="0"/>
              <w:noProof/>
              <w:kern w:val="2"/>
              <w:sz w:val="24"/>
              <w:szCs w:val="24"/>
              <w14:ligatures w14:val="standardContextual"/>
            </w:rPr>
          </w:pPr>
          <w:hyperlink w:anchor="_Toc173944589" w:history="1">
            <w:r w:rsidRPr="00B260F5">
              <w:rPr>
                <w:rStyle w:val="Hyperlink"/>
                <w:noProof/>
              </w:rPr>
              <w:t>2.5. Partnerships</w:t>
            </w:r>
            <w:r>
              <w:rPr>
                <w:noProof/>
                <w:webHidden/>
              </w:rPr>
              <w:tab/>
            </w:r>
            <w:r>
              <w:rPr>
                <w:noProof/>
                <w:webHidden/>
              </w:rPr>
              <w:fldChar w:fldCharType="begin"/>
            </w:r>
            <w:r>
              <w:rPr>
                <w:noProof/>
                <w:webHidden/>
              </w:rPr>
              <w:instrText xml:space="preserve"> PAGEREF _Toc173944589 \h </w:instrText>
            </w:r>
            <w:r>
              <w:rPr>
                <w:noProof/>
                <w:webHidden/>
              </w:rPr>
            </w:r>
            <w:r>
              <w:rPr>
                <w:noProof/>
                <w:webHidden/>
              </w:rPr>
              <w:fldChar w:fldCharType="separate"/>
            </w:r>
            <w:r>
              <w:rPr>
                <w:noProof/>
                <w:webHidden/>
              </w:rPr>
              <w:t>11</w:t>
            </w:r>
            <w:r>
              <w:rPr>
                <w:noProof/>
                <w:webHidden/>
              </w:rPr>
              <w:fldChar w:fldCharType="end"/>
            </w:r>
          </w:hyperlink>
        </w:p>
        <w:p w14:paraId="73FA40B5" w14:textId="716E4DF6" w:rsidR="00656E4D" w:rsidRDefault="00656E4D">
          <w:pPr>
            <w:pStyle w:val="TOC2"/>
            <w:tabs>
              <w:tab w:val="right" w:leader="dot" w:pos="9350"/>
            </w:tabs>
            <w:rPr>
              <w:smallCaps w:val="0"/>
              <w:noProof/>
              <w:kern w:val="2"/>
              <w:sz w:val="24"/>
              <w:szCs w:val="24"/>
              <w14:ligatures w14:val="standardContextual"/>
            </w:rPr>
          </w:pPr>
          <w:hyperlink w:anchor="_Toc173944590" w:history="1">
            <w:r w:rsidRPr="00B260F5">
              <w:rPr>
                <w:rStyle w:val="Hyperlink"/>
                <w:noProof/>
              </w:rPr>
              <w:t>2.6. The Generalist Practice Perspective</w:t>
            </w:r>
            <w:r>
              <w:rPr>
                <w:noProof/>
                <w:webHidden/>
              </w:rPr>
              <w:tab/>
            </w:r>
            <w:r>
              <w:rPr>
                <w:noProof/>
                <w:webHidden/>
              </w:rPr>
              <w:fldChar w:fldCharType="begin"/>
            </w:r>
            <w:r>
              <w:rPr>
                <w:noProof/>
                <w:webHidden/>
              </w:rPr>
              <w:instrText xml:space="preserve"> PAGEREF _Toc173944590 \h </w:instrText>
            </w:r>
            <w:r>
              <w:rPr>
                <w:noProof/>
                <w:webHidden/>
              </w:rPr>
            </w:r>
            <w:r>
              <w:rPr>
                <w:noProof/>
                <w:webHidden/>
              </w:rPr>
              <w:fldChar w:fldCharType="separate"/>
            </w:r>
            <w:r>
              <w:rPr>
                <w:noProof/>
                <w:webHidden/>
              </w:rPr>
              <w:t>11</w:t>
            </w:r>
            <w:r>
              <w:rPr>
                <w:noProof/>
                <w:webHidden/>
              </w:rPr>
              <w:fldChar w:fldCharType="end"/>
            </w:r>
          </w:hyperlink>
        </w:p>
        <w:p w14:paraId="62915610" w14:textId="2CAA5564" w:rsidR="00656E4D" w:rsidRDefault="00656E4D">
          <w:pPr>
            <w:pStyle w:val="TOC2"/>
            <w:tabs>
              <w:tab w:val="right" w:leader="dot" w:pos="9350"/>
            </w:tabs>
            <w:rPr>
              <w:smallCaps w:val="0"/>
              <w:noProof/>
              <w:kern w:val="2"/>
              <w:sz w:val="24"/>
              <w:szCs w:val="24"/>
              <w14:ligatures w14:val="standardContextual"/>
            </w:rPr>
          </w:pPr>
          <w:hyperlink w:anchor="_Toc173944591" w:history="1">
            <w:r w:rsidRPr="00B260F5">
              <w:rPr>
                <w:rStyle w:val="Hyperlink"/>
                <w:noProof/>
              </w:rPr>
              <w:t>2.7. Field Education</w:t>
            </w:r>
            <w:r>
              <w:rPr>
                <w:noProof/>
                <w:webHidden/>
              </w:rPr>
              <w:tab/>
            </w:r>
            <w:r>
              <w:rPr>
                <w:noProof/>
                <w:webHidden/>
              </w:rPr>
              <w:fldChar w:fldCharType="begin"/>
            </w:r>
            <w:r>
              <w:rPr>
                <w:noProof/>
                <w:webHidden/>
              </w:rPr>
              <w:instrText xml:space="preserve"> PAGEREF _Toc173944591 \h </w:instrText>
            </w:r>
            <w:r>
              <w:rPr>
                <w:noProof/>
                <w:webHidden/>
              </w:rPr>
            </w:r>
            <w:r>
              <w:rPr>
                <w:noProof/>
                <w:webHidden/>
              </w:rPr>
              <w:fldChar w:fldCharType="separate"/>
            </w:r>
            <w:r>
              <w:rPr>
                <w:noProof/>
                <w:webHidden/>
              </w:rPr>
              <w:t>12</w:t>
            </w:r>
            <w:r>
              <w:rPr>
                <w:noProof/>
                <w:webHidden/>
              </w:rPr>
              <w:fldChar w:fldCharType="end"/>
            </w:r>
          </w:hyperlink>
        </w:p>
        <w:p w14:paraId="7C9F9CD1" w14:textId="69F22D06" w:rsidR="00656E4D" w:rsidRDefault="00656E4D">
          <w:pPr>
            <w:pStyle w:val="TOC2"/>
            <w:tabs>
              <w:tab w:val="right" w:leader="dot" w:pos="9350"/>
            </w:tabs>
            <w:rPr>
              <w:smallCaps w:val="0"/>
              <w:noProof/>
              <w:kern w:val="2"/>
              <w:sz w:val="24"/>
              <w:szCs w:val="24"/>
              <w14:ligatures w14:val="standardContextual"/>
            </w:rPr>
          </w:pPr>
          <w:hyperlink w:anchor="_Toc173944592" w:history="1">
            <w:r w:rsidRPr="00B260F5">
              <w:rPr>
                <w:rStyle w:val="Hyperlink"/>
                <w:noProof/>
              </w:rPr>
              <w:t>2.8. Canadian Association of Social Workers (CASW) Code of Ethics, Values and Guiding Principles 2024</w:t>
            </w:r>
            <w:r>
              <w:rPr>
                <w:noProof/>
                <w:webHidden/>
              </w:rPr>
              <w:tab/>
            </w:r>
            <w:r>
              <w:rPr>
                <w:noProof/>
                <w:webHidden/>
              </w:rPr>
              <w:fldChar w:fldCharType="begin"/>
            </w:r>
            <w:r>
              <w:rPr>
                <w:noProof/>
                <w:webHidden/>
              </w:rPr>
              <w:instrText xml:space="preserve"> PAGEREF _Toc173944592 \h </w:instrText>
            </w:r>
            <w:r>
              <w:rPr>
                <w:noProof/>
                <w:webHidden/>
              </w:rPr>
            </w:r>
            <w:r>
              <w:rPr>
                <w:noProof/>
                <w:webHidden/>
              </w:rPr>
              <w:fldChar w:fldCharType="separate"/>
            </w:r>
            <w:r>
              <w:rPr>
                <w:noProof/>
                <w:webHidden/>
              </w:rPr>
              <w:t>13</w:t>
            </w:r>
            <w:r>
              <w:rPr>
                <w:noProof/>
                <w:webHidden/>
              </w:rPr>
              <w:fldChar w:fldCharType="end"/>
            </w:r>
          </w:hyperlink>
        </w:p>
        <w:p w14:paraId="12500B8B" w14:textId="7C26FFCC" w:rsidR="00656E4D" w:rsidRDefault="00656E4D">
          <w:pPr>
            <w:pStyle w:val="TOC3"/>
            <w:tabs>
              <w:tab w:val="right" w:leader="dot" w:pos="9350"/>
            </w:tabs>
            <w:rPr>
              <w:i w:val="0"/>
              <w:iCs w:val="0"/>
              <w:noProof/>
              <w:kern w:val="2"/>
              <w:sz w:val="24"/>
              <w:szCs w:val="24"/>
              <w14:ligatures w14:val="standardContextual"/>
            </w:rPr>
          </w:pPr>
          <w:hyperlink w:anchor="_Toc173944593" w:history="1">
            <w:r w:rsidRPr="00B260F5">
              <w:rPr>
                <w:rStyle w:val="Hyperlink"/>
                <w:noProof/>
              </w:rPr>
              <w:t>Purpose of the CASW Code of Ethics</w:t>
            </w:r>
            <w:r>
              <w:rPr>
                <w:noProof/>
                <w:webHidden/>
              </w:rPr>
              <w:tab/>
            </w:r>
            <w:r>
              <w:rPr>
                <w:noProof/>
                <w:webHidden/>
              </w:rPr>
              <w:fldChar w:fldCharType="begin"/>
            </w:r>
            <w:r>
              <w:rPr>
                <w:noProof/>
                <w:webHidden/>
              </w:rPr>
              <w:instrText xml:space="preserve"> PAGEREF _Toc173944593 \h </w:instrText>
            </w:r>
            <w:r>
              <w:rPr>
                <w:noProof/>
                <w:webHidden/>
              </w:rPr>
            </w:r>
            <w:r>
              <w:rPr>
                <w:noProof/>
                <w:webHidden/>
              </w:rPr>
              <w:fldChar w:fldCharType="separate"/>
            </w:r>
            <w:r>
              <w:rPr>
                <w:noProof/>
                <w:webHidden/>
              </w:rPr>
              <w:t>13</w:t>
            </w:r>
            <w:r>
              <w:rPr>
                <w:noProof/>
                <w:webHidden/>
              </w:rPr>
              <w:fldChar w:fldCharType="end"/>
            </w:r>
          </w:hyperlink>
        </w:p>
        <w:p w14:paraId="23D792AA" w14:textId="5685AC7E" w:rsidR="00656E4D" w:rsidRDefault="00656E4D">
          <w:pPr>
            <w:pStyle w:val="TOC3"/>
            <w:tabs>
              <w:tab w:val="right" w:leader="dot" w:pos="9350"/>
            </w:tabs>
            <w:rPr>
              <w:i w:val="0"/>
              <w:iCs w:val="0"/>
              <w:noProof/>
              <w:kern w:val="2"/>
              <w:sz w:val="24"/>
              <w:szCs w:val="24"/>
              <w14:ligatures w14:val="standardContextual"/>
            </w:rPr>
          </w:pPr>
          <w:hyperlink w:anchor="_Toc173944594" w:history="1">
            <w:r w:rsidRPr="00B260F5">
              <w:rPr>
                <w:rStyle w:val="Hyperlink"/>
                <w:noProof/>
              </w:rPr>
              <w:t>Professional Values and Guiding Principles</w:t>
            </w:r>
            <w:r>
              <w:rPr>
                <w:noProof/>
                <w:webHidden/>
              </w:rPr>
              <w:tab/>
            </w:r>
            <w:r>
              <w:rPr>
                <w:noProof/>
                <w:webHidden/>
              </w:rPr>
              <w:fldChar w:fldCharType="begin"/>
            </w:r>
            <w:r>
              <w:rPr>
                <w:noProof/>
                <w:webHidden/>
              </w:rPr>
              <w:instrText xml:space="preserve"> PAGEREF _Toc173944594 \h </w:instrText>
            </w:r>
            <w:r>
              <w:rPr>
                <w:noProof/>
                <w:webHidden/>
              </w:rPr>
            </w:r>
            <w:r>
              <w:rPr>
                <w:noProof/>
                <w:webHidden/>
              </w:rPr>
              <w:fldChar w:fldCharType="separate"/>
            </w:r>
            <w:r>
              <w:rPr>
                <w:noProof/>
                <w:webHidden/>
              </w:rPr>
              <w:t>14</w:t>
            </w:r>
            <w:r>
              <w:rPr>
                <w:noProof/>
                <w:webHidden/>
              </w:rPr>
              <w:fldChar w:fldCharType="end"/>
            </w:r>
          </w:hyperlink>
        </w:p>
        <w:p w14:paraId="20223BF5" w14:textId="45B1E838" w:rsidR="00656E4D" w:rsidRDefault="00656E4D">
          <w:pPr>
            <w:pStyle w:val="TOC3"/>
            <w:tabs>
              <w:tab w:val="right" w:leader="dot" w:pos="9350"/>
            </w:tabs>
            <w:rPr>
              <w:i w:val="0"/>
              <w:iCs w:val="0"/>
              <w:noProof/>
              <w:kern w:val="2"/>
              <w:sz w:val="24"/>
              <w:szCs w:val="24"/>
              <w14:ligatures w14:val="standardContextual"/>
            </w:rPr>
          </w:pPr>
          <w:hyperlink w:anchor="_Toc173944595" w:history="1">
            <w:r w:rsidRPr="00B260F5">
              <w:rPr>
                <w:rStyle w:val="Hyperlink"/>
                <w:noProof/>
              </w:rPr>
              <w:t>Value 1: Respecting the Dignity and Worth of All People</w:t>
            </w:r>
            <w:r>
              <w:rPr>
                <w:noProof/>
                <w:webHidden/>
              </w:rPr>
              <w:tab/>
            </w:r>
            <w:r>
              <w:rPr>
                <w:noProof/>
                <w:webHidden/>
              </w:rPr>
              <w:fldChar w:fldCharType="begin"/>
            </w:r>
            <w:r>
              <w:rPr>
                <w:noProof/>
                <w:webHidden/>
              </w:rPr>
              <w:instrText xml:space="preserve"> PAGEREF _Toc173944595 \h </w:instrText>
            </w:r>
            <w:r>
              <w:rPr>
                <w:noProof/>
                <w:webHidden/>
              </w:rPr>
            </w:r>
            <w:r>
              <w:rPr>
                <w:noProof/>
                <w:webHidden/>
              </w:rPr>
              <w:fldChar w:fldCharType="separate"/>
            </w:r>
            <w:r>
              <w:rPr>
                <w:noProof/>
                <w:webHidden/>
              </w:rPr>
              <w:t>14</w:t>
            </w:r>
            <w:r>
              <w:rPr>
                <w:noProof/>
                <w:webHidden/>
              </w:rPr>
              <w:fldChar w:fldCharType="end"/>
            </w:r>
          </w:hyperlink>
        </w:p>
        <w:p w14:paraId="5C62E252" w14:textId="28AC0E09" w:rsidR="00656E4D" w:rsidRDefault="00656E4D">
          <w:pPr>
            <w:pStyle w:val="TOC3"/>
            <w:tabs>
              <w:tab w:val="right" w:leader="dot" w:pos="9350"/>
            </w:tabs>
            <w:rPr>
              <w:i w:val="0"/>
              <w:iCs w:val="0"/>
              <w:noProof/>
              <w:kern w:val="2"/>
              <w:sz w:val="24"/>
              <w:szCs w:val="24"/>
              <w14:ligatures w14:val="standardContextual"/>
            </w:rPr>
          </w:pPr>
          <w:hyperlink w:anchor="_Toc173944596" w:history="1">
            <w:r w:rsidRPr="00B260F5">
              <w:rPr>
                <w:rStyle w:val="Hyperlink"/>
                <w:noProof/>
              </w:rPr>
              <w:t>Value 2: Promoting Social Justice</w:t>
            </w:r>
            <w:r>
              <w:rPr>
                <w:noProof/>
                <w:webHidden/>
              </w:rPr>
              <w:tab/>
            </w:r>
            <w:r>
              <w:rPr>
                <w:noProof/>
                <w:webHidden/>
              </w:rPr>
              <w:fldChar w:fldCharType="begin"/>
            </w:r>
            <w:r>
              <w:rPr>
                <w:noProof/>
                <w:webHidden/>
              </w:rPr>
              <w:instrText xml:space="preserve"> PAGEREF _Toc173944596 \h </w:instrText>
            </w:r>
            <w:r>
              <w:rPr>
                <w:noProof/>
                <w:webHidden/>
              </w:rPr>
            </w:r>
            <w:r>
              <w:rPr>
                <w:noProof/>
                <w:webHidden/>
              </w:rPr>
              <w:fldChar w:fldCharType="separate"/>
            </w:r>
            <w:r>
              <w:rPr>
                <w:noProof/>
                <w:webHidden/>
              </w:rPr>
              <w:t>15</w:t>
            </w:r>
            <w:r>
              <w:rPr>
                <w:noProof/>
                <w:webHidden/>
              </w:rPr>
              <w:fldChar w:fldCharType="end"/>
            </w:r>
          </w:hyperlink>
        </w:p>
        <w:p w14:paraId="58914618" w14:textId="4B3C5321" w:rsidR="00656E4D" w:rsidRDefault="00656E4D">
          <w:pPr>
            <w:pStyle w:val="TOC3"/>
            <w:tabs>
              <w:tab w:val="right" w:leader="dot" w:pos="9350"/>
            </w:tabs>
            <w:rPr>
              <w:i w:val="0"/>
              <w:iCs w:val="0"/>
              <w:noProof/>
              <w:kern w:val="2"/>
              <w:sz w:val="24"/>
              <w:szCs w:val="24"/>
              <w14:ligatures w14:val="standardContextual"/>
            </w:rPr>
          </w:pPr>
          <w:hyperlink w:anchor="_Toc173944597" w:history="1">
            <w:r w:rsidRPr="00B260F5">
              <w:rPr>
                <w:rStyle w:val="Hyperlink"/>
                <w:noProof/>
              </w:rPr>
              <w:t>Value 3: Pursuing Truth and Reconciliation</w:t>
            </w:r>
            <w:r>
              <w:rPr>
                <w:noProof/>
                <w:webHidden/>
              </w:rPr>
              <w:tab/>
            </w:r>
            <w:r>
              <w:rPr>
                <w:noProof/>
                <w:webHidden/>
              </w:rPr>
              <w:fldChar w:fldCharType="begin"/>
            </w:r>
            <w:r>
              <w:rPr>
                <w:noProof/>
                <w:webHidden/>
              </w:rPr>
              <w:instrText xml:space="preserve"> PAGEREF _Toc173944597 \h </w:instrText>
            </w:r>
            <w:r>
              <w:rPr>
                <w:noProof/>
                <w:webHidden/>
              </w:rPr>
            </w:r>
            <w:r>
              <w:rPr>
                <w:noProof/>
                <w:webHidden/>
              </w:rPr>
              <w:fldChar w:fldCharType="separate"/>
            </w:r>
            <w:r>
              <w:rPr>
                <w:noProof/>
                <w:webHidden/>
              </w:rPr>
              <w:t>15</w:t>
            </w:r>
            <w:r>
              <w:rPr>
                <w:noProof/>
                <w:webHidden/>
              </w:rPr>
              <w:fldChar w:fldCharType="end"/>
            </w:r>
          </w:hyperlink>
        </w:p>
        <w:p w14:paraId="583AEC8C" w14:textId="4646DE93" w:rsidR="00656E4D" w:rsidRDefault="00656E4D">
          <w:pPr>
            <w:pStyle w:val="TOC3"/>
            <w:tabs>
              <w:tab w:val="right" w:leader="dot" w:pos="9350"/>
            </w:tabs>
            <w:rPr>
              <w:i w:val="0"/>
              <w:iCs w:val="0"/>
              <w:noProof/>
              <w:kern w:val="2"/>
              <w:sz w:val="24"/>
              <w:szCs w:val="24"/>
              <w14:ligatures w14:val="standardContextual"/>
            </w:rPr>
          </w:pPr>
          <w:hyperlink w:anchor="_Toc173944598" w:history="1">
            <w:r w:rsidRPr="00B260F5">
              <w:rPr>
                <w:rStyle w:val="Hyperlink"/>
                <w:noProof/>
              </w:rPr>
              <w:t>Value 4: Valuing Human Relationships</w:t>
            </w:r>
            <w:r>
              <w:rPr>
                <w:noProof/>
                <w:webHidden/>
              </w:rPr>
              <w:tab/>
            </w:r>
            <w:r>
              <w:rPr>
                <w:noProof/>
                <w:webHidden/>
              </w:rPr>
              <w:fldChar w:fldCharType="begin"/>
            </w:r>
            <w:r>
              <w:rPr>
                <w:noProof/>
                <w:webHidden/>
              </w:rPr>
              <w:instrText xml:space="preserve"> PAGEREF _Toc173944598 \h </w:instrText>
            </w:r>
            <w:r>
              <w:rPr>
                <w:noProof/>
                <w:webHidden/>
              </w:rPr>
            </w:r>
            <w:r>
              <w:rPr>
                <w:noProof/>
                <w:webHidden/>
              </w:rPr>
              <w:fldChar w:fldCharType="separate"/>
            </w:r>
            <w:r>
              <w:rPr>
                <w:noProof/>
                <w:webHidden/>
              </w:rPr>
              <w:t>15</w:t>
            </w:r>
            <w:r>
              <w:rPr>
                <w:noProof/>
                <w:webHidden/>
              </w:rPr>
              <w:fldChar w:fldCharType="end"/>
            </w:r>
          </w:hyperlink>
        </w:p>
        <w:p w14:paraId="67918AED" w14:textId="44C4E7C3" w:rsidR="00656E4D" w:rsidRDefault="00656E4D">
          <w:pPr>
            <w:pStyle w:val="TOC3"/>
            <w:tabs>
              <w:tab w:val="right" w:leader="dot" w:pos="9350"/>
            </w:tabs>
            <w:rPr>
              <w:i w:val="0"/>
              <w:iCs w:val="0"/>
              <w:noProof/>
              <w:kern w:val="2"/>
              <w:sz w:val="24"/>
              <w:szCs w:val="24"/>
              <w14:ligatures w14:val="standardContextual"/>
            </w:rPr>
          </w:pPr>
          <w:hyperlink w:anchor="_Toc173944599" w:history="1">
            <w:r w:rsidRPr="00B260F5">
              <w:rPr>
                <w:rStyle w:val="Hyperlink"/>
                <w:noProof/>
              </w:rPr>
              <w:t>Value 5: Preserving Integrity in Professional Practice</w:t>
            </w:r>
            <w:r>
              <w:rPr>
                <w:noProof/>
                <w:webHidden/>
              </w:rPr>
              <w:tab/>
            </w:r>
            <w:r>
              <w:rPr>
                <w:noProof/>
                <w:webHidden/>
              </w:rPr>
              <w:fldChar w:fldCharType="begin"/>
            </w:r>
            <w:r>
              <w:rPr>
                <w:noProof/>
                <w:webHidden/>
              </w:rPr>
              <w:instrText xml:space="preserve"> PAGEREF _Toc173944599 \h </w:instrText>
            </w:r>
            <w:r>
              <w:rPr>
                <w:noProof/>
                <w:webHidden/>
              </w:rPr>
            </w:r>
            <w:r>
              <w:rPr>
                <w:noProof/>
                <w:webHidden/>
              </w:rPr>
              <w:fldChar w:fldCharType="separate"/>
            </w:r>
            <w:r>
              <w:rPr>
                <w:noProof/>
                <w:webHidden/>
              </w:rPr>
              <w:t>15</w:t>
            </w:r>
            <w:r>
              <w:rPr>
                <w:noProof/>
                <w:webHidden/>
              </w:rPr>
              <w:fldChar w:fldCharType="end"/>
            </w:r>
          </w:hyperlink>
        </w:p>
        <w:p w14:paraId="558B9EA8" w14:textId="4E3C4575" w:rsidR="00656E4D" w:rsidRDefault="00656E4D">
          <w:pPr>
            <w:pStyle w:val="TOC3"/>
            <w:tabs>
              <w:tab w:val="right" w:leader="dot" w:pos="9350"/>
            </w:tabs>
            <w:rPr>
              <w:i w:val="0"/>
              <w:iCs w:val="0"/>
              <w:noProof/>
              <w:kern w:val="2"/>
              <w:sz w:val="24"/>
              <w:szCs w:val="24"/>
              <w14:ligatures w14:val="standardContextual"/>
            </w:rPr>
          </w:pPr>
          <w:hyperlink w:anchor="_Toc173944600" w:history="1">
            <w:r w:rsidRPr="00B260F5">
              <w:rPr>
                <w:rStyle w:val="Hyperlink"/>
                <w:noProof/>
              </w:rPr>
              <w:t>Value 6: Maintaining Privacy and Confidentiality</w:t>
            </w:r>
            <w:r>
              <w:rPr>
                <w:noProof/>
                <w:webHidden/>
              </w:rPr>
              <w:tab/>
            </w:r>
            <w:r>
              <w:rPr>
                <w:noProof/>
                <w:webHidden/>
              </w:rPr>
              <w:fldChar w:fldCharType="begin"/>
            </w:r>
            <w:r>
              <w:rPr>
                <w:noProof/>
                <w:webHidden/>
              </w:rPr>
              <w:instrText xml:space="preserve"> PAGEREF _Toc173944600 \h </w:instrText>
            </w:r>
            <w:r>
              <w:rPr>
                <w:noProof/>
                <w:webHidden/>
              </w:rPr>
            </w:r>
            <w:r>
              <w:rPr>
                <w:noProof/>
                <w:webHidden/>
              </w:rPr>
              <w:fldChar w:fldCharType="separate"/>
            </w:r>
            <w:r>
              <w:rPr>
                <w:noProof/>
                <w:webHidden/>
              </w:rPr>
              <w:t>16</w:t>
            </w:r>
            <w:r>
              <w:rPr>
                <w:noProof/>
                <w:webHidden/>
              </w:rPr>
              <w:fldChar w:fldCharType="end"/>
            </w:r>
          </w:hyperlink>
        </w:p>
        <w:p w14:paraId="685276D5" w14:textId="3CBA92CE" w:rsidR="00656E4D" w:rsidRDefault="00656E4D">
          <w:pPr>
            <w:pStyle w:val="TOC3"/>
            <w:tabs>
              <w:tab w:val="right" w:leader="dot" w:pos="9350"/>
            </w:tabs>
            <w:rPr>
              <w:i w:val="0"/>
              <w:iCs w:val="0"/>
              <w:noProof/>
              <w:kern w:val="2"/>
              <w:sz w:val="24"/>
              <w:szCs w:val="24"/>
              <w14:ligatures w14:val="standardContextual"/>
            </w:rPr>
          </w:pPr>
          <w:hyperlink w:anchor="_Toc173944601" w:history="1">
            <w:r w:rsidRPr="00B260F5">
              <w:rPr>
                <w:rStyle w:val="Hyperlink"/>
                <w:noProof/>
              </w:rPr>
              <w:t>Value 7: Providing Competent Professional Services</w:t>
            </w:r>
            <w:r>
              <w:rPr>
                <w:noProof/>
                <w:webHidden/>
              </w:rPr>
              <w:tab/>
            </w:r>
            <w:r>
              <w:rPr>
                <w:noProof/>
                <w:webHidden/>
              </w:rPr>
              <w:fldChar w:fldCharType="begin"/>
            </w:r>
            <w:r>
              <w:rPr>
                <w:noProof/>
                <w:webHidden/>
              </w:rPr>
              <w:instrText xml:space="preserve"> PAGEREF _Toc173944601 \h </w:instrText>
            </w:r>
            <w:r>
              <w:rPr>
                <w:noProof/>
                <w:webHidden/>
              </w:rPr>
            </w:r>
            <w:r>
              <w:rPr>
                <w:noProof/>
                <w:webHidden/>
              </w:rPr>
              <w:fldChar w:fldCharType="separate"/>
            </w:r>
            <w:r>
              <w:rPr>
                <w:noProof/>
                <w:webHidden/>
              </w:rPr>
              <w:t>16</w:t>
            </w:r>
            <w:r>
              <w:rPr>
                <w:noProof/>
                <w:webHidden/>
              </w:rPr>
              <w:fldChar w:fldCharType="end"/>
            </w:r>
          </w:hyperlink>
        </w:p>
        <w:p w14:paraId="3EA5C77C" w14:textId="3F4B66BF" w:rsidR="00656E4D" w:rsidRDefault="00656E4D">
          <w:pPr>
            <w:pStyle w:val="TOC3"/>
            <w:tabs>
              <w:tab w:val="right" w:leader="dot" w:pos="9350"/>
            </w:tabs>
            <w:rPr>
              <w:i w:val="0"/>
              <w:iCs w:val="0"/>
              <w:noProof/>
              <w:kern w:val="2"/>
              <w:sz w:val="24"/>
              <w:szCs w:val="24"/>
              <w14:ligatures w14:val="standardContextual"/>
            </w:rPr>
          </w:pPr>
          <w:hyperlink w:anchor="_Toc173944602" w:history="1">
            <w:r w:rsidRPr="00B260F5">
              <w:rPr>
                <w:rStyle w:val="Hyperlink"/>
                <w:rFonts w:cstheme="minorHAnsi"/>
                <w:noProof/>
              </w:rPr>
              <w:t>Duty to Report and Duty to Warn</w:t>
            </w:r>
            <w:r>
              <w:rPr>
                <w:noProof/>
                <w:webHidden/>
              </w:rPr>
              <w:tab/>
            </w:r>
            <w:r>
              <w:rPr>
                <w:noProof/>
                <w:webHidden/>
              </w:rPr>
              <w:fldChar w:fldCharType="begin"/>
            </w:r>
            <w:r>
              <w:rPr>
                <w:noProof/>
                <w:webHidden/>
              </w:rPr>
              <w:instrText xml:space="preserve"> PAGEREF _Toc173944602 \h </w:instrText>
            </w:r>
            <w:r>
              <w:rPr>
                <w:noProof/>
                <w:webHidden/>
              </w:rPr>
            </w:r>
            <w:r>
              <w:rPr>
                <w:noProof/>
                <w:webHidden/>
              </w:rPr>
              <w:fldChar w:fldCharType="separate"/>
            </w:r>
            <w:r>
              <w:rPr>
                <w:noProof/>
                <w:webHidden/>
              </w:rPr>
              <w:t>16</w:t>
            </w:r>
            <w:r>
              <w:rPr>
                <w:noProof/>
                <w:webHidden/>
              </w:rPr>
              <w:fldChar w:fldCharType="end"/>
            </w:r>
          </w:hyperlink>
        </w:p>
        <w:p w14:paraId="78E2AE6B" w14:textId="2E696197" w:rsidR="00656E4D" w:rsidRDefault="00656E4D">
          <w:pPr>
            <w:pStyle w:val="TOC2"/>
            <w:tabs>
              <w:tab w:val="right" w:leader="dot" w:pos="9350"/>
            </w:tabs>
            <w:rPr>
              <w:smallCaps w:val="0"/>
              <w:noProof/>
              <w:kern w:val="2"/>
              <w:sz w:val="24"/>
              <w:szCs w:val="24"/>
              <w14:ligatures w14:val="standardContextual"/>
            </w:rPr>
          </w:pPr>
          <w:hyperlink w:anchor="_Toc173944603" w:history="1">
            <w:r w:rsidRPr="00B260F5">
              <w:rPr>
                <w:rStyle w:val="Hyperlink"/>
                <w:noProof/>
              </w:rPr>
              <w:t>2.9 Glossary</w:t>
            </w:r>
            <w:r>
              <w:rPr>
                <w:noProof/>
                <w:webHidden/>
              </w:rPr>
              <w:tab/>
            </w:r>
            <w:r>
              <w:rPr>
                <w:noProof/>
                <w:webHidden/>
              </w:rPr>
              <w:fldChar w:fldCharType="begin"/>
            </w:r>
            <w:r>
              <w:rPr>
                <w:noProof/>
                <w:webHidden/>
              </w:rPr>
              <w:instrText xml:space="preserve"> PAGEREF _Toc173944603 \h </w:instrText>
            </w:r>
            <w:r>
              <w:rPr>
                <w:noProof/>
                <w:webHidden/>
              </w:rPr>
            </w:r>
            <w:r>
              <w:rPr>
                <w:noProof/>
                <w:webHidden/>
              </w:rPr>
              <w:fldChar w:fldCharType="separate"/>
            </w:r>
            <w:r>
              <w:rPr>
                <w:noProof/>
                <w:webHidden/>
              </w:rPr>
              <w:t>17</w:t>
            </w:r>
            <w:r>
              <w:rPr>
                <w:noProof/>
                <w:webHidden/>
              </w:rPr>
              <w:fldChar w:fldCharType="end"/>
            </w:r>
          </w:hyperlink>
        </w:p>
        <w:p w14:paraId="2B4A3EED" w14:textId="78309B85"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604" w:history="1">
            <w:r w:rsidRPr="00B260F5">
              <w:rPr>
                <w:rStyle w:val="Hyperlink"/>
                <w:rFonts w:cstheme="minorHAnsi"/>
                <w:noProof/>
              </w:rPr>
              <w:t xml:space="preserve">3.0 </w:t>
            </w:r>
            <w:r>
              <w:rPr>
                <w:b w:val="0"/>
                <w:bCs w:val="0"/>
                <w:caps w:val="0"/>
                <w:noProof/>
                <w:kern w:val="2"/>
                <w:sz w:val="24"/>
                <w:szCs w:val="24"/>
                <w14:ligatures w14:val="standardContextual"/>
              </w:rPr>
              <w:tab/>
            </w:r>
            <w:r w:rsidRPr="00B260F5">
              <w:rPr>
                <w:rStyle w:val="Hyperlink"/>
                <w:rFonts w:cstheme="minorHAnsi"/>
                <w:noProof/>
              </w:rPr>
              <w:t>CONTACT INFORMATION FOR THE FIELD EDUCATION PROGRAM</w:t>
            </w:r>
            <w:r>
              <w:rPr>
                <w:noProof/>
                <w:webHidden/>
              </w:rPr>
              <w:tab/>
            </w:r>
            <w:r>
              <w:rPr>
                <w:noProof/>
                <w:webHidden/>
              </w:rPr>
              <w:fldChar w:fldCharType="begin"/>
            </w:r>
            <w:r>
              <w:rPr>
                <w:noProof/>
                <w:webHidden/>
              </w:rPr>
              <w:instrText xml:space="preserve"> PAGEREF _Toc173944604 \h </w:instrText>
            </w:r>
            <w:r>
              <w:rPr>
                <w:noProof/>
                <w:webHidden/>
              </w:rPr>
            </w:r>
            <w:r>
              <w:rPr>
                <w:noProof/>
                <w:webHidden/>
              </w:rPr>
              <w:fldChar w:fldCharType="separate"/>
            </w:r>
            <w:r>
              <w:rPr>
                <w:noProof/>
                <w:webHidden/>
              </w:rPr>
              <w:t>21</w:t>
            </w:r>
            <w:r>
              <w:rPr>
                <w:noProof/>
                <w:webHidden/>
              </w:rPr>
              <w:fldChar w:fldCharType="end"/>
            </w:r>
          </w:hyperlink>
        </w:p>
        <w:p w14:paraId="5A5CCDE8" w14:textId="76CEDFA5"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605" w:history="1">
            <w:r w:rsidRPr="00B260F5">
              <w:rPr>
                <w:rStyle w:val="Hyperlink"/>
                <w:rFonts w:cstheme="minorHAnsi"/>
                <w:noProof/>
              </w:rPr>
              <w:t xml:space="preserve">4.0 </w:t>
            </w:r>
            <w:r>
              <w:rPr>
                <w:b w:val="0"/>
                <w:bCs w:val="0"/>
                <w:caps w:val="0"/>
                <w:noProof/>
                <w:kern w:val="2"/>
                <w:sz w:val="24"/>
                <w:szCs w:val="24"/>
                <w14:ligatures w14:val="standardContextual"/>
              </w:rPr>
              <w:tab/>
            </w:r>
            <w:r w:rsidRPr="00B260F5">
              <w:rPr>
                <w:rStyle w:val="Hyperlink"/>
                <w:rFonts w:cstheme="minorHAnsi"/>
                <w:noProof/>
              </w:rPr>
              <w:t>ROLES AND RESPONSIBILITIES</w:t>
            </w:r>
            <w:r>
              <w:rPr>
                <w:noProof/>
                <w:webHidden/>
              </w:rPr>
              <w:tab/>
            </w:r>
            <w:r>
              <w:rPr>
                <w:noProof/>
                <w:webHidden/>
              </w:rPr>
              <w:fldChar w:fldCharType="begin"/>
            </w:r>
            <w:r>
              <w:rPr>
                <w:noProof/>
                <w:webHidden/>
              </w:rPr>
              <w:instrText xml:space="preserve"> PAGEREF _Toc173944605 \h </w:instrText>
            </w:r>
            <w:r>
              <w:rPr>
                <w:noProof/>
                <w:webHidden/>
              </w:rPr>
            </w:r>
            <w:r>
              <w:rPr>
                <w:noProof/>
                <w:webHidden/>
              </w:rPr>
              <w:fldChar w:fldCharType="separate"/>
            </w:r>
            <w:r>
              <w:rPr>
                <w:noProof/>
                <w:webHidden/>
              </w:rPr>
              <w:t>22</w:t>
            </w:r>
            <w:r>
              <w:rPr>
                <w:noProof/>
                <w:webHidden/>
              </w:rPr>
              <w:fldChar w:fldCharType="end"/>
            </w:r>
          </w:hyperlink>
        </w:p>
        <w:p w14:paraId="355425E2" w14:textId="6D1988D0" w:rsidR="00656E4D" w:rsidRDefault="00656E4D">
          <w:pPr>
            <w:pStyle w:val="TOC2"/>
            <w:tabs>
              <w:tab w:val="right" w:leader="dot" w:pos="9350"/>
            </w:tabs>
            <w:rPr>
              <w:smallCaps w:val="0"/>
              <w:noProof/>
              <w:kern w:val="2"/>
              <w:sz w:val="24"/>
              <w:szCs w:val="24"/>
              <w14:ligatures w14:val="standardContextual"/>
            </w:rPr>
          </w:pPr>
          <w:hyperlink w:anchor="_Toc173944606" w:history="1">
            <w:r w:rsidRPr="00B260F5">
              <w:rPr>
                <w:rStyle w:val="Hyperlink"/>
                <w:noProof/>
              </w:rPr>
              <w:t>4.1. School of Social Work, Field Education Program</w:t>
            </w:r>
            <w:r>
              <w:rPr>
                <w:noProof/>
                <w:webHidden/>
              </w:rPr>
              <w:tab/>
            </w:r>
            <w:r>
              <w:rPr>
                <w:noProof/>
                <w:webHidden/>
              </w:rPr>
              <w:fldChar w:fldCharType="begin"/>
            </w:r>
            <w:r>
              <w:rPr>
                <w:noProof/>
                <w:webHidden/>
              </w:rPr>
              <w:instrText xml:space="preserve"> PAGEREF _Toc173944606 \h </w:instrText>
            </w:r>
            <w:r>
              <w:rPr>
                <w:noProof/>
                <w:webHidden/>
              </w:rPr>
            </w:r>
            <w:r>
              <w:rPr>
                <w:noProof/>
                <w:webHidden/>
              </w:rPr>
              <w:fldChar w:fldCharType="separate"/>
            </w:r>
            <w:r>
              <w:rPr>
                <w:noProof/>
                <w:webHidden/>
              </w:rPr>
              <w:t>24</w:t>
            </w:r>
            <w:r>
              <w:rPr>
                <w:noProof/>
                <w:webHidden/>
              </w:rPr>
              <w:fldChar w:fldCharType="end"/>
            </w:r>
          </w:hyperlink>
        </w:p>
        <w:p w14:paraId="783E1874" w14:textId="344D0E70" w:rsidR="00656E4D" w:rsidRDefault="00656E4D">
          <w:pPr>
            <w:pStyle w:val="TOC2"/>
            <w:tabs>
              <w:tab w:val="right" w:leader="dot" w:pos="9350"/>
            </w:tabs>
            <w:rPr>
              <w:smallCaps w:val="0"/>
              <w:noProof/>
              <w:kern w:val="2"/>
              <w:sz w:val="24"/>
              <w:szCs w:val="24"/>
              <w14:ligatures w14:val="standardContextual"/>
            </w:rPr>
          </w:pPr>
          <w:hyperlink w:anchor="_Toc173944607" w:history="1">
            <w:r w:rsidRPr="00B260F5">
              <w:rPr>
                <w:rStyle w:val="Hyperlink"/>
                <w:noProof/>
              </w:rPr>
              <w:t>4.2. Coordinator of Field Education Programs</w:t>
            </w:r>
            <w:r>
              <w:rPr>
                <w:noProof/>
                <w:webHidden/>
              </w:rPr>
              <w:tab/>
            </w:r>
            <w:r>
              <w:rPr>
                <w:noProof/>
                <w:webHidden/>
              </w:rPr>
              <w:fldChar w:fldCharType="begin"/>
            </w:r>
            <w:r>
              <w:rPr>
                <w:noProof/>
                <w:webHidden/>
              </w:rPr>
              <w:instrText xml:space="preserve"> PAGEREF _Toc173944607 \h </w:instrText>
            </w:r>
            <w:r>
              <w:rPr>
                <w:noProof/>
                <w:webHidden/>
              </w:rPr>
            </w:r>
            <w:r>
              <w:rPr>
                <w:noProof/>
                <w:webHidden/>
              </w:rPr>
              <w:fldChar w:fldCharType="separate"/>
            </w:r>
            <w:r>
              <w:rPr>
                <w:noProof/>
                <w:webHidden/>
              </w:rPr>
              <w:t>24</w:t>
            </w:r>
            <w:r>
              <w:rPr>
                <w:noProof/>
                <w:webHidden/>
              </w:rPr>
              <w:fldChar w:fldCharType="end"/>
            </w:r>
          </w:hyperlink>
        </w:p>
        <w:p w14:paraId="013D13AE" w14:textId="11F1F4AE" w:rsidR="00656E4D" w:rsidRDefault="00656E4D">
          <w:pPr>
            <w:pStyle w:val="TOC2"/>
            <w:tabs>
              <w:tab w:val="right" w:leader="dot" w:pos="9350"/>
            </w:tabs>
            <w:rPr>
              <w:smallCaps w:val="0"/>
              <w:noProof/>
              <w:kern w:val="2"/>
              <w:sz w:val="24"/>
              <w:szCs w:val="24"/>
              <w14:ligatures w14:val="standardContextual"/>
            </w:rPr>
          </w:pPr>
          <w:hyperlink w:anchor="_Toc173944608" w:history="1">
            <w:r w:rsidRPr="00B260F5">
              <w:rPr>
                <w:rStyle w:val="Hyperlink"/>
                <w:noProof/>
              </w:rPr>
              <w:t>4.3. Field Learning Specialist</w:t>
            </w:r>
            <w:r>
              <w:rPr>
                <w:noProof/>
                <w:webHidden/>
              </w:rPr>
              <w:tab/>
            </w:r>
            <w:r>
              <w:rPr>
                <w:noProof/>
                <w:webHidden/>
              </w:rPr>
              <w:fldChar w:fldCharType="begin"/>
            </w:r>
            <w:r>
              <w:rPr>
                <w:noProof/>
                <w:webHidden/>
              </w:rPr>
              <w:instrText xml:space="preserve"> PAGEREF _Toc173944608 \h </w:instrText>
            </w:r>
            <w:r>
              <w:rPr>
                <w:noProof/>
                <w:webHidden/>
              </w:rPr>
            </w:r>
            <w:r>
              <w:rPr>
                <w:noProof/>
                <w:webHidden/>
              </w:rPr>
              <w:fldChar w:fldCharType="separate"/>
            </w:r>
            <w:r>
              <w:rPr>
                <w:noProof/>
                <w:webHidden/>
              </w:rPr>
              <w:t>24</w:t>
            </w:r>
            <w:r>
              <w:rPr>
                <w:noProof/>
                <w:webHidden/>
              </w:rPr>
              <w:fldChar w:fldCharType="end"/>
            </w:r>
          </w:hyperlink>
        </w:p>
        <w:p w14:paraId="1F289F4E" w14:textId="5219FA14" w:rsidR="00656E4D" w:rsidRDefault="00656E4D">
          <w:pPr>
            <w:pStyle w:val="TOC2"/>
            <w:tabs>
              <w:tab w:val="right" w:leader="dot" w:pos="9350"/>
            </w:tabs>
            <w:rPr>
              <w:smallCaps w:val="0"/>
              <w:noProof/>
              <w:kern w:val="2"/>
              <w:sz w:val="24"/>
              <w:szCs w:val="24"/>
              <w14:ligatures w14:val="standardContextual"/>
            </w:rPr>
          </w:pPr>
          <w:hyperlink w:anchor="_Toc173944609" w:history="1">
            <w:r w:rsidRPr="00B260F5">
              <w:rPr>
                <w:rStyle w:val="Hyperlink"/>
                <w:noProof/>
              </w:rPr>
              <w:t>4.4. The Placement Agency</w:t>
            </w:r>
            <w:r>
              <w:rPr>
                <w:noProof/>
                <w:webHidden/>
              </w:rPr>
              <w:tab/>
            </w:r>
            <w:r>
              <w:rPr>
                <w:noProof/>
                <w:webHidden/>
              </w:rPr>
              <w:fldChar w:fldCharType="begin"/>
            </w:r>
            <w:r>
              <w:rPr>
                <w:noProof/>
                <w:webHidden/>
              </w:rPr>
              <w:instrText xml:space="preserve"> PAGEREF _Toc173944609 \h </w:instrText>
            </w:r>
            <w:r>
              <w:rPr>
                <w:noProof/>
                <w:webHidden/>
              </w:rPr>
            </w:r>
            <w:r>
              <w:rPr>
                <w:noProof/>
                <w:webHidden/>
              </w:rPr>
              <w:fldChar w:fldCharType="separate"/>
            </w:r>
            <w:r>
              <w:rPr>
                <w:noProof/>
                <w:webHidden/>
              </w:rPr>
              <w:t>25</w:t>
            </w:r>
            <w:r>
              <w:rPr>
                <w:noProof/>
                <w:webHidden/>
              </w:rPr>
              <w:fldChar w:fldCharType="end"/>
            </w:r>
          </w:hyperlink>
        </w:p>
        <w:p w14:paraId="74742370" w14:textId="38D127E2" w:rsidR="00656E4D" w:rsidRDefault="00656E4D">
          <w:pPr>
            <w:pStyle w:val="TOC2"/>
            <w:tabs>
              <w:tab w:val="right" w:leader="dot" w:pos="9350"/>
            </w:tabs>
            <w:rPr>
              <w:smallCaps w:val="0"/>
              <w:noProof/>
              <w:kern w:val="2"/>
              <w:sz w:val="24"/>
              <w:szCs w:val="24"/>
              <w14:ligatures w14:val="standardContextual"/>
            </w:rPr>
          </w:pPr>
          <w:hyperlink w:anchor="_Toc173944610" w:history="1">
            <w:r w:rsidRPr="00B260F5">
              <w:rPr>
                <w:rStyle w:val="Hyperlink"/>
                <w:noProof/>
              </w:rPr>
              <w:t>4.5. Agency Administrator</w:t>
            </w:r>
            <w:r>
              <w:rPr>
                <w:noProof/>
                <w:webHidden/>
              </w:rPr>
              <w:tab/>
            </w:r>
            <w:r>
              <w:rPr>
                <w:noProof/>
                <w:webHidden/>
              </w:rPr>
              <w:fldChar w:fldCharType="begin"/>
            </w:r>
            <w:r>
              <w:rPr>
                <w:noProof/>
                <w:webHidden/>
              </w:rPr>
              <w:instrText xml:space="preserve"> PAGEREF _Toc173944610 \h </w:instrText>
            </w:r>
            <w:r>
              <w:rPr>
                <w:noProof/>
                <w:webHidden/>
              </w:rPr>
            </w:r>
            <w:r>
              <w:rPr>
                <w:noProof/>
                <w:webHidden/>
              </w:rPr>
              <w:fldChar w:fldCharType="separate"/>
            </w:r>
            <w:r>
              <w:rPr>
                <w:noProof/>
                <w:webHidden/>
              </w:rPr>
              <w:t>25</w:t>
            </w:r>
            <w:r>
              <w:rPr>
                <w:noProof/>
                <w:webHidden/>
              </w:rPr>
              <w:fldChar w:fldCharType="end"/>
            </w:r>
          </w:hyperlink>
        </w:p>
        <w:p w14:paraId="26807C8F" w14:textId="5E9D60FF" w:rsidR="00656E4D" w:rsidRDefault="00656E4D">
          <w:pPr>
            <w:pStyle w:val="TOC2"/>
            <w:tabs>
              <w:tab w:val="right" w:leader="dot" w:pos="9350"/>
            </w:tabs>
            <w:rPr>
              <w:smallCaps w:val="0"/>
              <w:noProof/>
              <w:kern w:val="2"/>
              <w:sz w:val="24"/>
              <w:szCs w:val="24"/>
              <w14:ligatures w14:val="standardContextual"/>
            </w:rPr>
          </w:pPr>
          <w:hyperlink w:anchor="_Toc173944611" w:history="1">
            <w:r w:rsidRPr="00B260F5">
              <w:rPr>
                <w:rStyle w:val="Hyperlink"/>
                <w:noProof/>
              </w:rPr>
              <w:t>4.6. Agency-based Field Instructor</w:t>
            </w:r>
            <w:r>
              <w:rPr>
                <w:noProof/>
                <w:webHidden/>
              </w:rPr>
              <w:tab/>
            </w:r>
            <w:r>
              <w:rPr>
                <w:noProof/>
                <w:webHidden/>
              </w:rPr>
              <w:fldChar w:fldCharType="begin"/>
            </w:r>
            <w:r>
              <w:rPr>
                <w:noProof/>
                <w:webHidden/>
              </w:rPr>
              <w:instrText xml:space="preserve"> PAGEREF _Toc173944611 \h </w:instrText>
            </w:r>
            <w:r>
              <w:rPr>
                <w:noProof/>
                <w:webHidden/>
              </w:rPr>
            </w:r>
            <w:r>
              <w:rPr>
                <w:noProof/>
                <w:webHidden/>
              </w:rPr>
              <w:fldChar w:fldCharType="separate"/>
            </w:r>
            <w:r>
              <w:rPr>
                <w:noProof/>
                <w:webHidden/>
              </w:rPr>
              <w:t>26</w:t>
            </w:r>
            <w:r>
              <w:rPr>
                <w:noProof/>
                <w:webHidden/>
              </w:rPr>
              <w:fldChar w:fldCharType="end"/>
            </w:r>
          </w:hyperlink>
        </w:p>
        <w:p w14:paraId="2A37355E" w14:textId="53E87925" w:rsidR="00656E4D" w:rsidRDefault="00656E4D">
          <w:pPr>
            <w:pStyle w:val="TOC2"/>
            <w:tabs>
              <w:tab w:val="right" w:leader="dot" w:pos="9350"/>
            </w:tabs>
            <w:rPr>
              <w:smallCaps w:val="0"/>
              <w:noProof/>
              <w:kern w:val="2"/>
              <w:sz w:val="24"/>
              <w:szCs w:val="24"/>
              <w14:ligatures w14:val="standardContextual"/>
            </w:rPr>
          </w:pPr>
          <w:hyperlink w:anchor="_Toc173944612" w:history="1">
            <w:r w:rsidRPr="00B260F5">
              <w:rPr>
                <w:rStyle w:val="Hyperlink"/>
                <w:noProof/>
              </w:rPr>
              <w:t>4.7. On-Site Task Supervisor</w:t>
            </w:r>
            <w:r>
              <w:rPr>
                <w:noProof/>
                <w:webHidden/>
              </w:rPr>
              <w:tab/>
            </w:r>
            <w:r>
              <w:rPr>
                <w:noProof/>
                <w:webHidden/>
              </w:rPr>
              <w:fldChar w:fldCharType="begin"/>
            </w:r>
            <w:r>
              <w:rPr>
                <w:noProof/>
                <w:webHidden/>
              </w:rPr>
              <w:instrText xml:space="preserve"> PAGEREF _Toc173944612 \h </w:instrText>
            </w:r>
            <w:r>
              <w:rPr>
                <w:noProof/>
                <w:webHidden/>
              </w:rPr>
            </w:r>
            <w:r>
              <w:rPr>
                <w:noProof/>
                <w:webHidden/>
              </w:rPr>
              <w:fldChar w:fldCharType="separate"/>
            </w:r>
            <w:r>
              <w:rPr>
                <w:noProof/>
                <w:webHidden/>
              </w:rPr>
              <w:t>28</w:t>
            </w:r>
            <w:r>
              <w:rPr>
                <w:noProof/>
                <w:webHidden/>
              </w:rPr>
              <w:fldChar w:fldCharType="end"/>
            </w:r>
          </w:hyperlink>
        </w:p>
        <w:p w14:paraId="23073290" w14:textId="1BA576CA" w:rsidR="00656E4D" w:rsidRDefault="00656E4D">
          <w:pPr>
            <w:pStyle w:val="TOC2"/>
            <w:tabs>
              <w:tab w:val="right" w:leader="dot" w:pos="9350"/>
            </w:tabs>
            <w:rPr>
              <w:smallCaps w:val="0"/>
              <w:noProof/>
              <w:kern w:val="2"/>
              <w:sz w:val="24"/>
              <w:szCs w:val="24"/>
              <w14:ligatures w14:val="standardContextual"/>
            </w:rPr>
          </w:pPr>
          <w:hyperlink w:anchor="_Toc173944613" w:history="1">
            <w:r w:rsidRPr="00B260F5">
              <w:rPr>
                <w:rStyle w:val="Hyperlink"/>
                <w:noProof/>
              </w:rPr>
              <w:t>4.8. Off-Site Field Instructors</w:t>
            </w:r>
            <w:r>
              <w:rPr>
                <w:noProof/>
                <w:webHidden/>
              </w:rPr>
              <w:tab/>
            </w:r>
            <w:r>
              <w:rPr>
                <w:noProof/>
                <w:webHidden/>
              </w:rPr>
              <w:fldChar w:fldCharType="begin"/>
            </w:r>
            <w:r>
              <w:rPr>
                <w:noProof/>
                <w:webHidden/>
              </w:rPr>
              <w:instrText xml:space="preserve"> PAGEREF _Toc173944613 \h </w:instrText>
            </w:r>
            <w:r>
              <w:rPr>
                <w:noProof/>
                <w:webHidden/>
              </w:rPr>
            </w:r>
            <w:r>
              <w:rPr>
                <w:noProof/>
                <w:webHidden/>
              </w:rPr>
              <w:fldChar w:fldCharType="separate"/>
            </w:r>
            <w:r>
              <w:rPr>
                <w:noProof/>
                <w:webHidden/>
              </w:rPr>
              <w:t>28</w:t>
            </w:r>
            <w:r>
              <w:rPr>
                <w:noProof/>
                <w:webHidden/>
              </w:rPr>
              <w:fldChar w:fldCharType="end"/>
            </w:r>
          </w:hyperlink>
        </w:p>
        <w:p w14:paraId="662B88DD" w14:textId="6AB68D54" w:rsidR="00656E4D" w:rsidRDefault="00656E4D">
          <w:pPr>
            <w:pStyle w:val="TOC2"/>
            <w:tabs>
              <w:tab w:val="right" w:leader="dot" w:pos="9350"/>
            </w:tabs>
            <w:rPr>
              <w:smallCaps w:val="0"/>
              <w:noProof/>
              <w:kern w:val="2"/>
              <w:sz w:val="24"/>
              <w:szCs w:val="24"/>
              <w14:ligatures w14:val="standardContextual"/>
            </w:rPr>
          </w:pPr>
          <w:hyperlink w:anchor="_Toc173944614" w:history="1">
            <w:r w:rsidRPr="00B260F5">
              <w:rPr>
                <w:rStyle w:val="Hyperlink"/>
                <w:noProof/>
              </w:rPr>
              <w:t>4.9. Students</w:t>
            </w:r>
            <w:r>
              <w:rPr>
                <w:noProof/>
                <w:webHidden/>
              </w:rPr>
              <w:tab/>
            </w:r>
            <w:r>
              <w:rPr>
                <w:noProof/>
                <w:webHidden/>
              </w:rPr>
              <w:fldChar w:fldCharType="begin"/>
            </w:r>
            <w:r>
              <w:rPr>
                <w:noProof/>
                <w:webHidden/>
              </w:rPr>
              <w:instrText xml:space="preserve"> PAGEREF _Toc173944614 \h </w:instrText>
            </w:r>
            <w:r>
              <w:rPr>
                <w:noProof/>
                <w:webHidden/>
              </w:rPr>
            </w:r>
            <w:r>
              <w:rPr>
                <w:noProof/>
                <w:webHidden/>
              </w:rPr>
              <w:fldChar w:fldCharType="separate"/>
            </w:r>
            <w:r>
              <w:rPr>
                <w:noProof/>
                <w:webHidden/>
              </w:rPr>
              <w:t>29</w:t>
            </w:r>
            <w:r>
              <w:rPr>
                <w:noProof/>
                <w:webHidden/>
              </w:rPr>
              <w:fldChar w:fldCharType="end"/>
            </w:r>
          </w:hyperlink>
        </w:p>
        <w:p w14:paraId="2F2E7C39" w14:textId="1B02FFF6"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615" w:history="1">
            <w:r w:rsidRPr="00B260F5">
              <w:rPr>
                <w:rStyle w:val="Hyperlink"/>
                <w:rFonts w:cstheme="minorHAnsi"/>
                <w:noProof/>
              </w:rPr>
              <w:t xml:space="preserve">5.0 </w:t>
            </w:r>
            <w:r>
              <w:rPr>
                <w:b w:val="0"/>
                <w:bCs w:val="0"/>
                <w:caps w:val="0"/>
                <w:noProof/>
                <w:kern w:val="2"/>
                <w:sz w:val="24"/>
                <w:szCs w:val="24"/>
                <w14:ligatures w14:val="standardContextual"/>
              </w:rPr>
              <w:tab/>
            </w:r>
            <w:r w:rsidRPr="00B260F5">
              <w:rPr>
                <w:rStyle w:val="Hyperlink"/>
                <w:rFonts w:cstheme="minorHAnsi"/>
                <w:noProof/>
              </w:rPr>
              <w:t>FIELD EDUCATION CURRICULA AND OBJECTIVES</w:t>
            </w:r>
            <w:r>
              <w:rPr>
                <w:noProof/>
                <w:webHidden/>
              </w:rPr>
              <w:tab/>
            </w:r>
            <w:r>
              <w:rPr>
                <w:noProof/>
                <w:webHidden/>
              </w:rPr>
              <w:fldChar w:fldCharType="begin"/>
            </w:r>
            <w:r>
              <w:rPr>
                <w:noProof/>
                <w:webHidden/>
              </w:rPr>
              <w:instrText xml:space="preserve"> PAGEREF _Toc173944615 \h </w:instrText>
            </w:r>
            <w:r>
              <w:rPr>
                <w:noProof/>
                <w:webHidden/>
              </w:rPr>
            </w:r>
            <w:r>
              <w:rPr>
                <w:noProof/>
                <w:webHidden/>
              </w:rPr>
              <w:fldChar w:fldCharType="separate"/>
            </w:r>
            <w:r>
              <w:rPr>
                <w:noProof/>
                <w:webHidden/>
              </w:rPr>
              <w:t>30</w:t>
            </w:r>
            <w:r>
              <w:rPr>
                <w:noProof/>
                <w:webHidden/>
              </w:rPr>
              <w:fldChar w:fldCharType="end"/>
            </w:r>
          </w:hyperlink>
        </w:p>
        <w:p w14:paraId="25606CCD" w14:textId="22109FE0" w:rsidR="00656E4D" w:rsidRDefault="00656E4D">
          <w:pPr>
            <w:pStyle w:val="TOC2"/>
            <w:tabs>
              <w:tab w:val="right" w:leader="dot" w:pos="9350"/>
            </w:tabs>
            <w:rPr>
              <w:smallCaps w:val="0"/>
              <w:noProof/>
              <w:kern w:val="2"/>
              <w:sz w:val="24"/>
              <w:szCs w:val="24"/>
              <w14:ligatures w14:val="standardContextual"/>
            </w:rPr>
          </w:pPr>
          <w:hyperlink w:anchor="_Toc173944616" w:history="1">
            <w:r w:rsidRPr="00B260F5">
              <w:rPr>
                <w:rStyle w:val="Hyperlink"/>
                <w:noProof/>
              </w:rPr>
              <w:t>5.1. Field Education Courses</w:t>
            </w:r>
            <w:r>
              <w:rPr>
                <w:noProof/>
                <w:webHidden/>
              </w:rPr>
              <w:tab/>
            </w:r>
            <w:r>
              <w:rPr>
                <w:noProof/>
                <w:webHidden/>
              </w:rPr>
              <w:fldChar w:fldCharType="begin"/>
            </w:r>
            <w:r>
              <w:rPr>
                <w:noProof/>
                <w:webHidden/>
              </w:rPr>
              <w:instrText xml:space="preserve"> PAGEREF _Toc173944616 \h </w:instrText>
            </w:r>
            <w:r>
              <w:rPr>
                <w:noProof/>
                <w:webHidden/>
              </w:rPr>
            </w:r>
            <w:r>
              <w:rPr>
                <w:noProof/>
                <w:webHidden/>
              </w:rPr>
              <w:fldChar w:fldCharType="separate"/>
            </w:r>
            <w:r>
              <w:rPr>
                <w:noProof/>
                <w:webHidden/>
              </w:rPr>
              <w:t>30</w:t>
            </w:r>
            <w:r>
              <w:rPr>
                <w:noProof/>
                <w:webHidden/>
              </w:rPr>
              <w:fldChar w:fldCharType="end"/>
            </w:r>
          </w:hyperlink>
        </w:p>
        <w:p w14:paraId="7F3AC2FE" w14:textId="101ED41C" w:rsidR="00656E4D" w:rsidRDefault="00656E4D">
          <w:pPr>
            <w:pStyle w:val="TOC3"/>
            <w:tabs>
              <w:tab w:val="right" w:leader="dot" w:pos="9350"/>
            </w:tabs>
            <w:rPr>
              <w:i w:val="0"/>
              <w:iCs w:val="0"/>
              <w:noProof/>
              <w:kern w:val="2"/>
              <w:sz w:val="24"/>
              <w:szCs w:val="24"/>
              <w14:ligatures w14:val="standardContextual"/>
            </w:rPr>
          </w:pPr>
          <w:hyperlink w:anchor="_Toc173944617" w:history="1">
            <w:r w:rsidRPr="00B260F5">
              <w:rPr>
                <w:rStyle w:val="Hyperlink"/>
                <w:rFonts w:cstheme="minorHAnsi"/>
                <w:noProof/>
              </w:rPr>
              <w:t>SWRK-3710 Field Education Preparation</w:t>
            </w:r>
            <w:r>
              <w:rPr>
                <w:noProof/>
                <w:webHidden/>
              </w:rPr>
              <w:tab/>
            </w:r>
            <w:r>
              <w:rPr>
                <w:noProof/>
                <w:webHidden/>
              </w:rPr>
              <w:fldChar w:fldCharType="begin"/>
            </w:r>
            <w:r>
              <w:rPr>
                <w:noProof/>
                <w:webHidden/>
              </w:rPr>
              <w:instrText xml:space="preserve"> PAGEREF _Toc173944617 \h </w:instrText>
            </w:r>
            <w:r>
              <w:rPr>
                <w:noProof/>
                <w:webHidden/>
              </w:rPr>
            </w:r>
            <w:r>
              <w:rPr>
                <w:noProof/>
                <w:webHidden/>
              </w:rPr>
              <w:fldChar w:fldCharType="separate"/>
            </w:r>
            <w:r>
              <w:rPr>
                <w:noProof/>
                <w:webHidden/>
              </w:rPr>
              <w:t>31</w:t>
            </w:r>
            <w:r>
              <w:rPr>
                <w:noProof/>
                <w:webHidden/>
              </w:rPr>
              <w:fldChar w:fldCharType="end"/>
            </w:r>
          </w:hyperlink>
        </w:p>
        <w:p w14:paraId="0C579844" w14:textId="776D6C10" w:rsidR="00656E4D" w:rsidRDefault="00656E4D">
          <w:pPr>
            <w:pStyle w:val="TOC3"/>
            <w:tabs>
              <w:tab w:val="right" w:leader="dot" w:pos="9350"/>
            </w:tabs>
            <w:rPr>
              <w:i w:val="0"/>
              <w:iCs w:val="0"/>
              <w:noProof/>
              <w:kern w:val="2"/>
              <w:sz w:val="24"/>
              <w:szCs w:val="24"/>
              <w14:ligatures w14:val="standardContextual"/>
            </w:rPr>
          </w:pPr>
          <w:hyperlink w:anchor="_Toc173944618" w:history="1">
            <w:r w:rsidRPr="00B260F5">
              <w:rPr>
                <w:rStyle w:val="Hyperlink"/>
                <w:rFonts w:cstheme="minorHAnsi"/>
                <w:noProof/>
              </w:rPr>
              <w:t>SWRK-4730 Field Education I</w:t>
            </w:r>
            <w:r>
              <w:rPr>
                <w:noProof/>
                <w:webHidden/>
              </w:rPr>
              <w:tab/>
            </w:r>
            <w:r>
              <w:rPr>
                <w:noProof/>
                <w:webHidden/>
              </w:rPr>
              <w:fldChar w:fldCharType="begin"/>
            </w:r>
            <w:r>
              <w:rPr>
                <w:noProof/>
                <w:webHidden/>
              </w:rPr>
              <w:instrText xml:space="preserve"> PAGEREF _Toc173944618 \h </w:instrText>
            </w:r>
            <w:r>
              <w:rPr>
                <w:noProof/>
                <w:webHidden/>
              </w:rPr>
            </w:r>
            <w:r>
              <w:rPr>
                <w:noProof/>
                <w:webHidden/>
              </w:rPr>
              <w:fldChar w:fldCharType="separate"/>
            </w:r>
            <w:r>
              <w:rPr>
                <w:noProof/>
                <w:webHidden/>
              </w:rPr>
              <w:t>31</w:t>
            </w:r>
            <w:r>
              <w:rPr>
                <w:noProof/>
                <w:webHidden/>
              </w:rPr>
              <w:fldChar w:fldCharType="end"/>
            </w:r>
          </w:hyperlink>
        </w:p>
        <w:p w14:paraId="17792446" w14:textId="71B78FB0" w:rsidR="00656E4D" w:rsidRDefault="00656E4D">
          <w:pPr>
            <w:pStyle w:val="TOC3"/>
            <w:tabs>
              <w:tab w:val="right" w:leader="dot" w:pos="9350"/>
            </w:tabs>
            <w:rPr>
              <w:i w:val="0"/>
              <w:iCs w:val="0"/>
              <w:noProof/>
              <w:kern w:val="2"/>
              <w:sz w:val="24"/>
              <w:szCs w:val="24"/>
              <w14:ligatures w14:val="standardContextual"/>
            </w:rPr>
          </w:pPr>
          <w:hyperlink w:anchor="_Toc173944619" w:history="1">
            <w:r w:rsidRPr="00B260F5">
              <w:rPr>
                <w:rStyle w:val="Hyperlink"/>
                <w:rFonts w:cstheme="minorHAnsi"/>
                <w:noProof/>
              </w:rPr>
              <w:t>SWRK-4300</w:t>
            </w:r>
            <w:r w:rsidRPr="00B260F5">
              <w:rPr>
                <w:rStyle w:val="Hyperlink"/>
                <w:rFonts w:cstheme="minorHAnsi"/>
                <w:noProof/>
                <w:shd w:val="clear" w:color="auto" w:fill="FFFFFF"/>
              </w:rPr>
              <w:t xml:space="preserve"> Integration Seminar I</w:t>
            </w:r>
            <w:r>
              <w:rPr>
                <w:noProof/>
                <w:webHidden/>
              </w:rPr>
              <w:tab/>
            </w:r>
            <w:r>
              <w:rPr>
                <w:noProof/>
                <w:webHidden/>
              </w:rPr>
              <w:fldChar w:fldCharType="begin"/>
            </w:r>
            <w:r>
              <w:rPr>
                <w:noProof/>
                <w:webHidden/>
              </w:rPr>
              <w:instrText xml:space="preserve"> PAGEREF _Toc173944619 \h </w:instrText>
            </w:r>
            <w:r>
              <w:rPr>
                <w:noProof/>
                <w:webHidden/>
              </w:rPr>
            </w:r>
            <w:r>
              <w:rPr>
                <w:noProof/>
                <w:webHidden/>
              </w:rPr>
              <w:fldChar w:fldCharType="separate"/>
            </w:r>
            <w:r>
              <w:rPr>
                <w:noProof/>
                <w:webHidden/>
              </w:rPr>
              <w:t>31</w:t>
            </w:r>
            <w:r>
              <w:rPr>
                <w:noProof/>
                <w:webHidden/>
              </w:rPr>
              <w:fldChar w:fldCharType="end"/>
            </w:r>
          </w:hyperlink>
        </w:p>
        <w:p w14:paraId="1D71546B" w14:textId="68FED851" w:rsidR="00656E4D" w:rsidRDefault="00656E4D">
          <w:pPr>
            <w:pStyle w:val="TOC3"/>
            <w:tabs>
              <w:tab w:val="right" w:leader="dot" w:pos="9350"/>
            </w:tabs>
            <w:rPr>
              <w:i w:val="0"/>
              <w:iCs w:val="0"/>
              <w:noProof/>
              <w:kern w:val="2"/>
              <w:sz w:val="24"/>
              <w:szCs w:val="24"/>
              <w14:ligatures w14:val="standardContextual"/>
            </w:rPr>
          </w:pPr>
          <w:hyperlink w:anchor="_Toc173944620" w:history="1">
            <w:r w:rsidRPr="00B260F5">
              <w:rPr>
                <w:rStyle w:val="Hyperlink"/>
                <w:rFonts w:cstheme="minorHAnsi"/>
                <w:noProof/>
              </w:rPr>
              <w:t>SWRK-4730 Field Education II</w:t>
            </w:r>
            <w:r>
              <w:rPr>
                <w:noProof/>
                <w:webHidden/>
              </w:rPr>
              <w:tab/>
            </w:r>
            <w:r>
              <w:rPr>
                <w:noProof/>
                <w:webHidden/>
              </w:rPr>
              <w:fldChar w:fldCharType="begin"/>
            </w:r>
            <w:r>
              <w:rPr>
                <w:noProof/>
                <w:webHidden/>
              </w:rPr>
              <w:instrText xml:space="preserve"> PAGEREF _Toc173944620 \h </w:instrText>
            </w:r>
            <w:r>
              <w:rPr>
                <w:noProof/>
                <w:webHidden/>
              </w:rPr>
            </w:r>
            <w:r>
              <w:rPr>
                <w:noProof/>
                <w:webHidden/>
              </w:rPr>
              <w:fldChar w:fldCharType="separate"/>
            </w:r>
            <w:r>
              <w:rPr>
                <w:noProof/>
                <w:webHidden/>
              </w:rPr>
              <w:t>32</w:t>
            </w:r>
            <w:r>
              <w:rPr>
                <w:noProof/>
                <w:webHidden/>
              </w:rPr>
              <w:fldChar w:fldCharType="end"/>
            </w:r>
          </w:hyperlink>
        </w:p>
        <w:p w14:paraId="1FC04F2F" w14:textId="7A4457CF" w:rsidR="00656E4D" w:rsidRDefault="00656E4D">
          <w:pPr>
            <w:pStyle w:val="TOC3"/>
            <w:tabs>
              <w:tab w:val="right" w:leader="dot" w:pos="9350"/>
            </w:tabs>
            <w:rPr>
              <w:i w:val="0"/>
              <w:iCs w:val="0"/>
              <w:noProof/>
              <w:kern w:val="2"/>
              <w:sz w:val="24"/>
              <w:szCs w:val="24"/>
              <w14:ligatures w14:val="standardContextual"/>
            </w:rPr>
          </w:pPr>
          <w:hyperlink w:anchor="_Toc173944621" w:history="1">
            <w:r w:rsidRPr="00B260F5">
              <w:rPr>
                <w:rStyle w:val="Hyperlink"/>
                <w:rFonts w:cstheme="minorHAnsi"/>
                <w:noProof/>
              </w:rPr>
              <w:t>SWRK-4310 Integration Seminar II</w:t>
            </w:r>
            <w:r>
              <w:rPr>
                <w:noProof/>
                <w:webHidden/>
              </w:rPr>
              <w:tab/>
            </w:r>
            <w:r>
              <w:rPr>
                <w:noProof/>
                <w:webHidden/>
              </w:rPr>
              <w:fldChar w:fldCharType="begin"/>
            </w:r>
            <w:r>
              <w:rPr>
                <w:noProof/>
                <w:webHidden/>
              </w:rPr>
              <w:instrText xml:space="preserve"> PAGEREF _Toc173944621 \h </w:instrText>
            </w:r>
            <w:r>
              <w:rPr>
                <w:noProof/>
                <w:webHidden/>
              </w:rPr>
            </w:r>
            <w:r>
              <w:rPr>
                <w:noProof/>
                <w:webHidden/>
              </w:rPr>
              <w:fldChar w:fldCharType="separate"/>
            </w:r>
            <w:r>
              <w:rPr>
                <w:noProof/>
                <w:webHidden/>
              </w:rPr>
              <w:t>32</w:t>
            </w:r>
            <w:r>
              <w:rPr>
                <w:noProof/>
                <w:webHidden/>
              </w:rPr>
              <w:fldChar w:fldCharType="end"/>
            </w:r>
          </w:hyperlink>
        </w:p>
        <w:p w14:paraId="2FAA8E66" w14:textId="69BE2C1D" w:rsidR="00656E4D" w:rsidRDefault="00656E4D">
          <w:pPr>
            <w:pStyle w:val="TOC3"/>
            <w:tabs>
              <w:tab w:val="right" w:leader="dot" w:pos="9350"/>
            </w:tabs>
            <w:rPr>
              <w:i w:val="0"/>
              <w:iCs w:val="0"/>
              <w:noProof/>
              <w:kern w:val="2"/>
              <w:sz w:val="24"/>
              <w:szCs w:val="24"/>
              <w14:ligatures w14:val="standardContextual"/>
            </w:rPr>
          </w:pPr>
          <w:hyperlink w:anchor="_Toc173944622" w:history="1">
            <w:r w:rsidRPr="00B260F5">
              <w:rPr>
                <w:rStyle w:val="Hyperlink"/>
                <w:rFonts w:cstheme="minorHAnsi"/>
                <w:noProof/>
              </w:rPr>
              <w:t>5.1.1. Undergraduate Field Education Learning Outcomes</w:t>
            </w:r>
            <w:r>
              <w:rPr>
                <w:noProof/>
                <w:webHidden/>
              </w:rPr>
              <w:tab/>
            </w:r>
            <w:r>
              <w:rPr>
                <w:noProof/>
                <w:webHidden/>
              </w:rPr>
              <w:fldChar w:fldCharType="begin"/>
            </w:r>
            <w:r>
              <w:rPr>
                <w:noProof/>
                <w:webHidden/>
              </w:rPr>
              <w:instrText xml:space="preserve"> PAGEREF _Toc173944622 \h </w:instrText>
            </w:r>
            <w:r>
              <w:rPr>
                <w:noProof/>
                <w:webHidden/>
              </w:rPr>
            </w:r>
            <w:r>
              <w:rPr>
                <w:noProof/>
                <w:webHidden/>
              </w:rPr>
              <w:fldChar w:fldCharType="separate"/>
            </w:r>
            <w:r>
              <w:rPr>
                <w:noProof/>
                <w:webHidden/>
              </w:rPr>
              <w:t>32</w:t>
            </w:r>
            <w:r>
              <w:rPr>
                <w:noProof/>
                <w:webHidden/>
              </w:rPr>
              <w:fldChar w:fldCharType="end"/>
            </w:r>
          </w:hyperlink>
        </w:p>
        <w:p w14:paraId="3D25AE1B" w14:textId="504B92B9"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623" w:history="1">
            <w:r w:rsidRPr="00B260F5">
              <w:rPr>
                <w:rStyle w:val="Hyperlink"/>
                <w:rFonts w:cstheme="minorHAnsi"/>
                <w:noProof/>
              </w:rPr>
              <w:t xml:space="preserve">6.0 </w:t>
            </w:r>
            <w:r>
              <w:rPr>
                <w:b w:val="0"/>
                <w:bCs w:val="0"/>
                <w:caps w:val="0"/>
                <w:noProof/>
                <w:kern w:val="2"/>
                <w:sz w:val="24"/>
                <w:szCs w:val="24"/>
                <w14:ligatures w14:val="standardContextual"/>
              </w:rPr>
              <w:tab/>
            </w:r>
            <w:r w:rsidRPr="00B260F5">
              <w:rPr>
                <w:rStyle w:val="Hyperlink"/>
                <w:rFonts w:cstheme="minorHAnsi"/>
                <w:noProof/>
              </w:rPr>
              <w:t>School of Social Work and Agency Requirements</w:t>
            </w:r>
            <w:r>
              <w:rPr>
                <w:noProof/>
                <w:webHidden/>
              </w:rPr>
              <w:tab/>
            </w:r>
            <w:r>
              <w:rPr>
                <w:noProof/>
                <w:webHidden/>
              </w:rPr>
              <w:fldChar w:fldCharType="begin"/>
            </w:r>
            <w:r>
              <w:rPr>
                <w:noProof/>
                <w:webHidden/>
              </w:rPr>
              <w:instrText xml:space="preserve"> PAGEREF _Toc173944623 \h </w:instrText>
            </w:r>
            <w:r>
              <w:rPr>
                <w:noProof/>
                <w:webHidden/>
              </w:rPr>
            </w:r>
            <w:r>
              <w:rPr>
                <w:noProof/>
                <w:webHidden/>
              </w:rPr>
              <w:fldChar w:fldCharType="separate"/>
            </w:r>
            <w:r>
              <w:rPr>
                <w:noProof/>
                <w:webHidden/>
              </w:rPr>
              <w:t>33</w:t>
            </w:r>
            <w:r>
              <w:rPr>
                <w:noProof/>
                <w:webHidden/>
              </w:rPr>
              <w:fldChar w:fldCharType="end"/>
            </w:r>
          </w:hyperlink>
        </w:p>
        <w:p w14:paraId="69950D7C" w14:textId="069180AC" w:rsidR="00656E4D" w:rsidRDefault="00656E4D">
          <w:pPr>
            <w:pStyle w:val="TOC2"/>
            <w:tabs>
              <w:tab w:val="right" w:leader="dot" w:pos="9350"/>
            </w:tabs>
            <w:rPr>
              <w:smallCaps w:val="0"/>
              <w:noProof/>
              <w:kern w:val="2"/>
              <w:sz w:val="24"/>
              <w:szCs w:val="24"/>
              <w14:ligatures w14:val="standardContextual"/>
            </w:rPr>
          </w:pPr>
          <w:hyperlink w:anchor="_Toc173944624" w:history="1">
            <w:r w:rsidRPr="00B260F5">
              <w:rPr>
                <w:rStyle w:val="Hyperlink"/>
                <w:noProof/>
              </w:rPr>
              <w:t>6.1. Vulnerable Sector Check (VSC)</w:t>
            </w:r>
            <w:r>
              <w:rPr>
                <w:noProof/>
                <w:webHidden/>
              </w:rPr>
              <w:tab/>
            </w:r>
            <w:r>
              <w:rPr>
                <w:noProof/>
                <w:webHidden/>
              </w:rPr>
              <w:fldChar w:fldCharType="begin"/>
            </w:r>
            <w:r>
              <w:rPr>
                <w:noProof/>
                <w:webHidden/>
              </w:rPr>
              <w:instrText xml:space="preserve"> PAGEREF _Toc173944624 \h </w:instrText>
            </w:r>
            <w:r>
              <w:rPr>
                <w:noProof/>
                <w:webHidden/>
              </w:rPr>
            </w:r>
            <w:r>
              <w:rPr>
                <w:noProof/>
                <w:webHidden/>
              </w:rPr>
              <w:fldChar w:fldCharType="separate"/>
            </w:r>
            <w:r>
              <w:rPr>
                <w:noProof/>
                <w:webHidden/>
              </w:rPr>
              <w:t>33</w:t>
            </w:r>
            <w:r>
              <w:rPr>
                <w:noProof/>
                <w:webHidden/>
              </w:rPr>
              <w:fldChar w:fldCharType="end"/>
            </w:r>
          </w:hyperlink>
        </w:p>
        <w:p w14:paraId="1633396C" w14:textId="108BB64C" w:rsidR="00656E4D" w:rsidRDefault="00656E4D">
          <w:pPr>
            <w:pStyle w:val="TOC2"/>
            <w:tabs>
              <w:tab w:val="right" w:leader="dot" w:pos="9350"/>
            </w:tabs>
            <w:rPr>
              <w:smallCaps w:val="0"/>
              <w:noProof/>
              <w:kern w:val="2"/>
              <w:sz w:val="24"/>
              <w:szCs w:val="24"/>
              <w14:ligatures w14:val="standardContextual"/>
            </w:rPr>
          </w:pPr>
          <w:hyperlink w:anchor="_Toc173944625" w:history="1">
            <w:r w:rsidRPr="00B260F5">
              <w:rPr>
                <w:rStyle w:val="Hyperlink"/>
                <w:noProof/>
              </w:rPr>
              <w:t>6.2. Other Requirements</w:t>
            </w:r>
            <w:r>
              <w:rPr>
                <w:noProof/>
                <w:webHidden/>
              </w:rPr>
              <w:tab/>
            </w:r>
            <w:r>
              <w:rPr>
                <w:noProof/>
                <w:webHidden/>
              </w:rPr>
              <w:fldChar w:fldCharType="begin"/>
            </w:r>
            <w:r>
              <w:rPr>
                <w:noProof/>
                <w:webHidden/>
              </w:rPr>
              <w:instrText xml:space="preserve"> PAGEREF _Toc173944625 \h </w:instrText>
            </w:r>
            <w:r>
              <w:rPr>
                <w:noProof/>
                <w:webHidden/>
              </w:rPr>
            </w:r>
            <w:r>
              <w:rPr>
                <w:noProof/>
                <w:webHidden/>
              </w:rPr>
              <w:fldChar w:fldCharType="separate"/>
            </w:r>
            <w:r>
              <w:rPr>
                <w:noProof/>
                <w:webHidden/>
              </w:rPr>
              <w:t>34</w:t>
            </w:r>
            <w:r>
              <w:rPr>
                <w:noProof/>
                <w:webHidden/>
              </w:rPr>
              <w:fldChar w:fldCharType="end"/>
            </w:r>
          </w:hyperlink>
        </w:p>
        <w:p w14:paraId="462EA2E0" w14:textId="3E13026F" w:rsidR="00656E4D" w:rsidRDefault="00656E4D">
          <w:pPr>
            <w:pStyle w:val="TOC2"/>
            <w:tabs>
              <w:tab w:val="right" w:leader="dot" w:pos="9350"/>
            </w:tabs>
            <w:rPr>
              <w:smallCaps w:val="0"/>
              <w:noProof/>
              <w:kern w:val="2"/>
              <w:sz w:val="24"/>
              <w:szCs w:val="24"/>
              <w14:ligatures w14:val="standardContextual"/>
            </w:rPr>
          </w:pPr>
          <w:hyperlink w:anchor="_Toc173944626" w:history="1">
            <w:r w:rsidRPr="00B260F5">
              <w:rPr>
                <w:rStyle w:val="Hyperlink"/>
                <w:noProof/>
              </w:rPr>
              <w:t>6.3. Submission of Documents</w:t>
            </w:r>
            <w:r>
              <w:rPr>
                <w:noProof/>
                <w:webHidden/>
              </w:rPr>
              <w:tab/>
            </w:r>
            <w:r>
              <w:rPr>
                <w:noProof/>
                <w:webHidden/>
              </w:rPr>
              <w:fldChar w:fldCharType="begin"/>
            </w:r>
            <w:r>
              <w:rPr>
                <w:noProof/>
                <w:webHidden/>
              </w:rPr>
              <w:instrText xml:space="preserve"> PAGEREF _Toc173944626 \h </w:instrText>
            </w:r>
            <w:r>
              <w:rPr>
                <w:noProof/>
                <w:webHidden/>
              </w:rPr>
            </w:r>
            <w:r>
              <w:rPr>
                <w:noProof/>
                <w:webHidden/>
              </w:rPr>
              <w:fldChar w:fldCharType="separate"/>
            </w:r>
            <w:r>
              <w:rPr>
                <w:noProof/>
                <w:webHidden/>
              </w:rPr>
              <w:t>35</w:t>
            </w:r>
            <w:r>
              <w:rPr>
                <w:noProof/>
                <w:webHidden/>
              </w:rPr>
              <w:fldChar w:fldCharType="end"/>
            </w:r>
          </w:hyperlink>
        </w:p>
        <w:p w14:paraId="062B3F86" w14:textId="3F82493E"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627" w:history="1">
            <w:r w:rsidRPr="00B260F5">
              <w:rPr>
                <w:rStyle w:val="Hyperlink"/>
                <w:rFonts w:cstheme="minorHAnsi"/>
                <w:noProof/>
              </w:rPr>
              <w:t xml:space="preserve">7.0 </w:t>
            </w:r>
            <w:r>
              <w:rPr>
                <w:b w:val="0"/>
                <w:bCs w:val="0"/>
                <w:caps w:val="0"/>
                <w:noProof/>
                <w:kern w:val="2"/>
                <w:sz w:val="24"/>
                <w:szCs w:val="24"/>
                <w14:ligatures w14:val="standardContextual"/>
              </w:rPr>
              <w:tab/>
            </w:r>
            <w:r w:rsidRPr="00B260F5">
              <w:rPr>
                <w:rStyle w:val="Hyperlink"/>
                <w:rFonts w:cstheme="minorHAnsi"/>
                <w:noProof/>
              </w:rPr>
              <w:t>FIELD EDUCATION POLICIES AND PROCEDURES</w:t>
            </w:r>
            <w:r>
              <w:rPr>
                <w:noProof/>
                <w:webHidden/>
              </w:rPr>
              <w:tab/>
            </w:r>
            <w:r>
              <w:rPr>
                <w:noProof/>
                <w:webHidden/>
              </w:rPr>
              <w:fldChar w:fldCharType="begin"/>
            </w:r>
            <w:r>
              <w:rPr>
                <w:noProof/>
                <w:webHidden/>
              </w:rPr>
              <w:instrText xml:space="preserve"> PAGEREF _Toc173944627 \h </w:instrText>
            </w:r>
            <w:r>
              <w:rPr>
                <w:noProof/>
                <w:webHidden/>
              </w:rPr>
            </w:r>
            <w:r>
              <w:rPr>
                <w:noProof/>
                <w:webHidden/>
              </w:rPr>
              <w:fldChar w:fldCharType="separate"/>
            </w:r>
            <w:r>
              <w:rPr>
                <w:noProof/>
                <w:webHidden/>
              </w:rPr>
              <w:t>35</w:t>
            </w:r>
            <w:r>
              <w:rPr>
                <w:noProof/>
                <w:webHidden/>
              </w:rPr>
              <w:fldChar w:fldCharType="end"/>
            </w:r>
          </w:hyperlink>
        </w:p>
        <w:p w14:paraId="4430AA7B" w14:textId="792892C2" w:rsidR="00656E4D" w:rsidRDefault="00656E4D">
          <w:pPr>
            <w:pStyle w:val="TOC2"/>
            <w:tabs>
              <w:tab w:val="right" w:leader="dot" w:pos="9350"/>
            </w:tabs>
            <w:rPr>
              <w:smallCaps w:val="0"/>
              <w:noProof/>
              <w:kern w:val="2"/>
              <w:sz w:val="24"/>
              <w:szCs w:val="24"/>
              <w14:ligatures w14:val="standardContextual"/>
            </w:rPr>
          </w:pPr>
          <w:hyperlink w:anchor="_Toc173944628" w:history="1">
            <w:r w:rsidRPr="00B260F5">
              <w:rPr>
                <w:rStyle w:val="Hyperlink"/>
                <w:noProof/>
              </w:rPr>
              <w:t>7.1. Initial Planning for the Field Placement</w:t>
            </w:r>
            <w:r>
              <w:rPr>
                <w:noProof/>
                <w:webHidden/>
              </w:rPr>
              <w:tab/>
            </w:r>
            <w:r>
              <w:rPr>
                <w:noProof/>
                <w:webHidden/>
              </w:rPr>
              <w:fldChar w:fldCharType="begin"/>
            </w:r>
            <w:r>
              <w:rPr>
                <w:noProof/>
                <w:webHidden/>
              </w:rPr>
              <w:instrText xml:space="preserve"> PAGEREF _Toc173944628 \h </w:instrText>
            </w:r>
            <w:r>
              <w:rPr>
                <w:noProof/>
                <w:webHidden/>
              </w:rPr>
            </w:r>
            <w:r>
              <w:rPr>
                <w:noProof/>
                <w:webHidden/>
              </w:rPr>
              <w:fldChar w:fldCharType="separate"/>
            </w:r>
            <w:r>
              <w:rPr>
                <w:noProof/>
                <w:webHidden/>
              </w:rPr>
              <w:t>35</w:t>
            </w:r>
            <w:r>
              <w:rPr>
                <w:noProof/>
                <w:webHidden/>
              </w:rPr>
              <w:fldChar w:fldCharType="end"/>
            </w:r>
          </w:hyperlink>
        </w:p>
        <w:p w14:paraId="1A09105F" w14:textId="01B9A89B" w:rsidR="00656E4D" w:rsidRDefault="00656E4D">
          <w:pPr>
            <w:pStyle w:val="TOC2"/>
            <w:tabs>
              <w:tab w:val="right" w:leader="dot" w:pos="9350"/>
            </w:tabs>
            <w:rPr>
              <w:smallCaps w:val="0"/>
              <w:noProof/>
              <w:kern w:val="2"/>
              <w:sz w:val="24"/>
              <w:szCs w:val="24"/>
              <w14:ligatures w14:val="standardContextual"/>
            </w:rPr>
          </w:pPr>
          <w:hyperlink w:anchor="_Toc173944629" w:history="1">
            <w:r w:rsidRPr="00B260F5">
              <w:rPr>
                <w:rStyle w:val="Hyperlink"/>
                <w:noProof/>
              </w:rPr>
              <w:t>7.2. Placement Planning Process</w:t>
            </w:r>
            <w:r>
              <w:rPr>
                <w:noProof/>
                <w:webHidden/>
              </w:rPr>
              <w:tab/>
            </w:r>
            <w:r>
              <w:rPr>
                <w:noProof/>
                <w:webHidden/>
              </w:rPr>
              <w:fldChar w:fldCharType="begin"/>
            </w:r>
            <w:r>
              <w:rPr>
                <w:noProof/>
                <w:webHidden/>
              </w:rPr>
              <w:instrText xml:space="preserve"> PAGEREF _Toc173944629 \h </w:instrText>
            </w:r>
            <w:r>
              <w:rPr>
                <w:noProof/>
                <w:webHidden/>
              </w:rPr>
            </w:r>
            <w:r>
              <w:rPr>
                <w:noProof/>
                <w:webHidden/>
              </w:rPr>
              <w:fldChar w:fldCharType="separate"/>
            </w:r>
            <w:r>
              <w:rPr>
                <w:noProof/>
                <w:webHidden/>
              </w:rPr>
              <w:t>35</w:t>
            </w:r>
            <w:r>
              <w:rPr>
                <w:noProof/>
                <w:webHidden/>
              </w:rPr>
              <w:fldChar w:fldCharType="end"/>
            </w:r>
          </w:hyperlink>
        </w:p>
        <w:p w14:paraId="68C5BE43" w14:textId="7C12C4E7" w:rsidR="00656E4D" w:rsidRDefault="00656E4D">
          <w:pPr>
            <w:pStyle w:val="TOC2"/>
            <w:tabs>
              <w:tab w:val="right" w:leader="dot" w:pos="9350"/>
            </w:tabs>
            <w:rPr>
              <w:smallCaps w:val="0"/>
              <w:noProof/>
              <w:kern w:val="2"/>
              <w:sz w:val="24"/>
              <w:szCs w:val="24"/>
              <w14:ligatures w14:val="standardContextual"/>
            </w:rPr>
          </w:pPr>
          <w:hyperlink w:anchor="_Toc173944630" w:history="1">
            <w:r w:rsidRPr="00B260F5">
              <w:rPr>
                <w:rStyle w:val="Hyperlink"/>
                <w:noProof/>
              </w:rPr>
              <w:t>7.3. Selection of Field Education Sites</w:t>
            </w:r>
            <w:r>
              <w:rPr>
                <w:noProof/>
                <w:webHidden/>
              </w:rPr>
              <w:tab/>
            </w:r>
            <w:r>
              <w:rPr>
                <w:noProof/>
                <w:webHidden/>
              </w:rPr>
              <w:fldChar w:fldCharType="begin"/>
            </w:r>
            <w:r>
              <w:rPr>
                <w:noProof/>
                <w:webHidden/>
              </w:rPr>
              <w:instrText xml:space="preserve"> PAGEREF _Toc173944630 \h </w:instrText>
            </w:r>
            <w:r>
              <w:rPr>
                <w:noProof/>
                <w:webHidden/>
              </w:rPr>
            </w:r>
            <w:r>
              <w:rPr>
                <w:noProof/>
                <w:webHidden/>
              </w:rPr>
              <w:fldChar w:fldCharType="separate"/>
            </w:r>
            <w:r>
              <w:rPr>
                <w:noProof/>
                <w:webHidden/>
              </w:rPr>
              <w:t>37</w:t>
            </w:r>
            <w:r>
              <w:rPr>
                <w:noProof/>
                <w:webHidden/>
              </w:rPr>
              <w:fldChar w:fldCharType="end"/>
            </w:r>
          </w:hyperlink>
        </w:p>
        <w:p w14:paraId="0521018F" w14:textId="6A86766E" w:rsidR="00656E4D" w:rsidRDefault="00656E4D">
          <w:pPr>
            <w:pStyle w:val="TOC2"/>
            <w:tabs>
              <w:tab w:val="right" w:leader="dot" w:pos="9350"/>
            </w:tabs>
            <w:rPr>
              <w:smallCaps w:val="0"/>
              <w:noProof/>
              <w:kern w:val="2"/>
              <w:sz w:val="24"/>
              <w:szCs w:val="24"/>
              <w14:ligatures w14:val="standardContextual"/>
            </w:rPr>
          </w:pPr>
          <w:hyperlink w:anchor="_Toc173944631" w:history="1">
            <w:r w:rsidRPr="00B260F5">
              <w:rPr>
                <w:rStyle w:val="Hyperlink"/>
                <w:noProof/>
              </w:rPr>
              <w:t>7.4. Placements in Current Place of Employment</w:t>
            </w:r>
            <w:r>
              <w:rPr>
                <w:noProof/>
                <w:webHidden/>
              </w:rPr>
              <w:tab/>
            </w:r>
            <w:r>
              <w:rPr>
                <w:noProof/>
                <w:webHidden/>
              </w:rPr>
              <w:fldChar w:fldCharType="begin"/>
            </w:r>
            <w:r>
              <w:rPr>
                <w:noProof/>
                <w:webHidden/>
              </w:rPr>
              <w:instrText xml:space="preserve"> PAGEREF _Toc173944631 \h </w:instrText>
            </w:r>
            <w:r>
              <w:rPr>
                <w:noProof/>
                <w:webHidden/>
              </w:rPr>
            </w:r>
            <w:r>
              <w:rPr>
                <w:noProof/>
                <w:webHidden/>
              </w:rPr>
              <w:fldChar w:fldCharType="separate"/>
            </w:r>
            <w:r>
              <w:rPr>
                <w:noProof/>
                <w:webHidden/>
              </w:rPr>
              <w:t>39</w:t>
            </w:r>
            <w:r>
              <w:rPr>
                <w:noProof/>
                <w:webHidden/>
              </w:rPr>
              <w:fldChar w:fldCharType="end"/>
            </w:r>
          </w:hyperlink>
        </w:p>
        <w:p w14:paraId="5E459008" w14:textId="4AF6620C" w:rsidR="00656E4D" w:rsidRDefault="00656E4D">
          <w:pPr>
            <w:pStyle w:val="TOC2"/>
            <w:tabs>
              <w:tab w:val="right" w:leader="dot" w:pos="9350"/>
            </w:tabs>
            <w:rPr>
              <w:smallCaps w:val="0"/>
              <w:noProof/>
              <w:kern w:val="2"/>
              <w:sz w:val="24"/>
              <w:szCs w:val="24"/>
              <w14:ligatures w14:val="standardContextual"/>
            </w:rPr>
          </w:pPr>
          <w:hyperlink w:anchor="_Toc173944632" w:history="1">
            <w:r w:rsidRPr="00B260F5">
              <w:rPr>
                <w:rStyle w:val="Hyperlink"/>
                <w:noProof/>
              </w:rPr>
              <w:t>7.5. New Employment Position as a Field Placement</w:t>
            </w:r>
            <w:r>
              <w:rPr>
                <w:noProof/>
                <w:webHidden/>
              </w:rPr>
              <w:tab/>
            </w:r>
            <w:r>
              <w:rPr>
                <w:noProof/>
                <w:webHidden/>
              </w:rPr>
              <w:fldChar w:fldCharType="begin"/>
            </w:r>
            <w:r>
              <w:rPr>
                <w:noProof/>
                <w:webHidden/>
              </w:rPr>
              <w:instrText xml:space="preserve"> PAGEREF _Toc173944632 \h </w:instrText>
            </w:r>
            <w:r>
              <w:rPr>
                <w:noProof/>
                <w:webHidden/>
              </w:rPr>
            </w:r>
            <w:r>
              <w:rPr>
                <w:noProof/>
                <w:webHidden/>
              </w:rPr>
              <w:fldChar w:fldCharType="separate"/>
            </w:r>
            <w:r>
              <w:rPr>
                <w:noProof/>
                <w:webHidden/>
              </w:rPr>
              <w:t>39</w:t>
            </w:r>
            <w:r>
              <w:rPr>
                <w:noProof/>
                <w:webHidden/>
              </w:rPr>
              <w:fldChar w:fldCharType="end"/>
            </w:r>
          </w:hyperlink>
        </w:p>
        <w:p w14:paraId="2DB36EE1" w14:textId="394D37E1" w:rsidR="00656E4D" w:rsidRDefault="00656E4D">
          <w:pPr>
            <w:pStyle w:val="TOC2"/>
            <w:tabs>
              <w:tab w:val="right" w:leader="dot" w:pos="9350"/>
            </w:tabs>
            <w:rPr>
              <w:smallCaps w:val="0"/>
              <w:noProof/>
              <w:kern w:val="2"/>
              <w:sz w:val="24"/>
              <w:szCs w:val="24"/>
              <w14:ligatures w14:val="standardContextual"/>
            </w:rPr>
          </w:pPr>
          <w:hyperlink w:anchor="_Toc173944633" w:history="1">
            <w:r w:rsidRPr="00B260F5">
              <w:rPr>
                <w:rStyle w:val="Hyperlink"/>
                <w:noProof/>
              </w:rPr>
              <w:t>7.6. Paid</w:t>
            </w:r>
            <w:r w:rsidRPr="00B260F5">
              <w:rPr>
                <w:rStyle w:val="Hyperlink"/>
                <w:noProof/>
                <w:spacing w:val="3"/>
              </w:rPr>
              <w:t xml:space="preserve"> </w:t>
            </w:r>
            <w:r w:rsidRPr="00B260F5">
              <w:rPr>
                <w:rStyle w:val="Hyperlink"/>
                <w:noProof/>
              </w:rPr>
              <w:t>Placements</w:t>
            </w:r>
            <w:r>
              <w:rPr>
                <w:noProof/>
                <w:webHidden/>
              </w:rPr>
              <w:tab/>
            </w:r>
            <w:r>
              <w:rPr>
                <w:noProof/>
                <w:webHidden/>
              </w:rPr>
              <w:fldChar w:fldCharType="begin"/>
            </w:r>
            <w:r>
              <w:rPr>
                <w:noProof/>
                <w:webHidden/>
              </w:rPr>
              <w:instrText xml:space="preserve"> PAGEREF _Toc173944633 \h </w:instrText>
            </w:r>
            <w:r>
              <w:rPr>
                <w:noProof/>
                <w:webHidden/>
              </w:rPr>
            </w:r>
            <w:r>
              <w:rPr>
                <w:noProof/>
                <w:webHidden/>
              </w:rPr>
              <w:fldChar w:fldCharType="separate"/>
            </w:r>
            <w:r>
              <w:rPr>
                <w:noProof/>
                <w:webHidden/>
              </w:rPr>
              <w:t>39</w:t>
            </w:r>
            <w:r>
              <w:rPr>
                <w:noProof/>
                <w:webHidden/>
              </w:rPr>
              <w:fldChar w:fldCharType="end"/>
            </w:r>
          </w:hyperlink>
        </w:p>
        <w:p w14:paraId="57B17DC3" w14:textId="254719C6" w:rsidR="00656E4D" w:rsidRDefault="00656E4D">
          <w:pPr>
            <w:pStyle w:val="TOC2"/>
            <w:tabs>
              <w:tab w:val="right" w:leader="dot" w:pos="9350"/>
            </w:tabs>
            <w:rPr>
              <w:smallCaps w:val="0"/>
              <w:noProof/>
              <w:kern w:val="2"/>
              <w:sz w:val="24"/>
              <w:szCs w:val="24"/>
              <w14:ligatures w14:val="standardContextual"/>
            </w:rPr>
          </w:pPr>
          <w:hyperlink w:anchor="_Toc173944634" w:history="1">
            <w:r w:rsidRPr="00B260F5">
              <w:rPr>
                <w:rStyle w:val="Hyperlink"/>
                <w:noProof/>
              </w:rPr>
              <w:t>7.7. Placement Outside of the City of Windsor</w:t>
            </w:r>
            <w:r>
              <w:rPr>
                <w:noProof/>
                <w:webHidden/>
              </w:rPr>
              <w:tab/>
            </w:r>
            <w:r>
              <w:rPr>
                <w:noProof/>
                <w:webHidden/>
              </w:rPr>
              <w:fldChar w:fldCharType="begin"/>
            </w:r>
            <w:r>
              <w:rPr>
                <w:noProof/>
                <w:webHidden/>
              </w:rPr>
              <w:instrText xml:space="preserve"> PAGEREF _Toc173944634 \h </w:instrText>
            </w:r>
            <w:r>
              <w:rPr>
                <w:noProof/>
                <w:webHidden/>
              </w:rPr>
            </w:r>
            <w:r>
              <w:rPr>
                <w:noProof/>
                <w:webHidden/>
              </w:rPr>
              <w:fldChar w:fldCharType="separate"/>
            </w:r>
            <w:r>
              <w:rPr>
                <w:noProof/>
                <w:webHidden/>
              </w:rPr>
              <w:t>40</w:t>
            </w:r>
            <w:r>
              <w:rPr>
                <w:noProof/>
                <w:webHidden/>
              </w:rPr>
              <w:fldChar w:fldCharType="end"/>
            </w:r>
          </w:hyperlink>
        </w:p>
        <w:p w14:paraId="4F327B61" w14:textId="2F66CAD0" w:rsidR="00656E4D" w:rsidRDefault="00656E4D">
          <w:pPr>
            <w:pStyle w:val="TOC2"/>
            <w:tabs>
              <w:tab w:val="right" w:leader="dot" w:pos="9350"/>
            </w:tabs>
            <w:rPr>
              <w:smallCaps w:val="0"/>
              <w:noProof/>
              <w:kern w:val="2"/>
              <w:sz w:val="24"/>
              <w:szCs w:val="24"/>
              <w14:ligatures w14:val="standardContextual"/>
            </w:rPr>
          </w:pPr>
          <w:hyperlink w:anchor="_Toc173944635" w:history="1">
            <w:r w:rsidRPr="00B260F5">
              <w:rPr>
                <w:rStyle w:val="Hyperlink"/>
                <w:noProof/>
              </w:rPr>
              <w:t>7.8. Selection of Field Instructors</w:t>
            </w:r>
            <w:r>
              <w:rPr>
                <w:noProof/>
                <w:webHidden/>
              </w:rPr>
              <w:tab/>
            </w:r>
            <w:r>
              <w:rPr>
                <w:noProof/>
                <w:webHidden/>
              </w:rPr>
              <w:fldChar w:fldCharType="begin"/>
            </w:r>
            <w:r>
              <w:rPr>
                <w:noProof/>
                <w:webHidden/>
              </w:rPr>
              <w:instrText xml:space="preserve"> PAGEREF _Toc173944635 \h </w:instrText>
            </w:r>
            <w:r>
              <w:rPr>
                <w:noProof/>
                <w:webHidden/>
              </w:rPr>
            </w:r>
            <w:r>
              <w:rPr>
                <w:noProof/>
                <w:webHidden/>
              </w:rPr>
              <w:fldChar w:fldCharType="separate"/>
            </w:r>
            <w:r>
              <w:rPr>
                <w:noProof/>
                <w:webHidden/>
              </w:rPr>
              <w:t>40</w:t>
            </w:r>
            <w:r>
              <w:rPr>
                <w:noProof/>
                <w:webHidden/>
              </w:rPr>
              <w:fldChar w:fldCharType="end"/>
            </w:r>
          </w:hyperlink>
        </w:p>
        <w:p w14:paraId="5EB41466" w14:textId="652CFC1A" w:rsidR="00656E4D" w:rsidRDefault="00656E4D">
          <w:pPr>
            <w:pStyle w:val="TOC2"/>
            <w:tabs>
              <w:tab w:val="right" w:leader="dot" w:pos="9350"/>
            </w:tabs>
            <w:rPr>
              <w:smallCaps w:val="0"/>
              <w:noProof/>
              <w:kern w:val="2"/>
              <w:sz w:val="24"/>
              <w:szCs w:val="24"/>
              <w14:ligatures w14:val="standardContextual"/>
            </w:rPr>
          </w:pPr>
          <w:hyperlink w:anchor="_Toc173944636" w:history="1">
            <w:r w:rsidRPr="00B260F5">
              <w:rPr>
                <w:rStyle w:val="Hyperlink"/>
                <w:noProof/>
              </w:rPr>
              <w:t>7.9. Site Visits</w:t>
            </w:r>
            <w:r>
              <w:rPr>
                <w:noProof/>
                <w:webHidden/>
              </w:rPr>
              <w:tab/>
            </w:r>
            <w:r>
              <w:rPr>
                <w:noProof/>
                <w:webHidden/>
              </w:rPr>
              <w:fldChar w:fldCharType="begin"/>
            </w:r>
            <w:r>
              <w:rPr>
                <w:noProof/>
                <w:webHidden/>
              </w:rPr>
              <w:instrText xml:space="preserve"> PAGEREF _Toc173944636 \h </w:instrText>
            </w:r>
            <w:r>
              <w:rPr>
                <w:noProof/>
                <w:webHidden/>
              </w:rPr>
            </w:r>
            <w:r>
              <w:rPr>
                <w:noProof/>
                <w:webHidden/>
              </w:rPr>
              <w:fldChar w:fldCharType="separate"/>
            </w:r>
            <w:r>
              <w:rPr>
                <w:noProof/>
                <w:webHidden/>
              </w:rPr>
              <w:t>41</w:t>
            </w:r>
            <w:r>
              <w:rPr>
                <w:noProof/>
                <w:webHidden/>
              </w:rPr>
              <w:fldChar w:fldCharType="end"/>
            </w:r>
          </w:hyperlink>
        </w:p>
        <w:p w14:paraId="3D7F76EE" w14:textId="013E3EF6" w:rsidR="00656E4D" w:rsidRDefault="00656E4D">
          <w:pPr>
            <w:pStyle w:val="TOC2"/>
            <w:tabs>
              <w:tab w:val="right" w:leader="dot" w:pos="9350"/>
            </w:tabs>
            <w:rPr>
              <w:smallCaps w:val="0"/>
              <w:noProof/>
              <w:kern w:val="2"/>
              <w:sz w:val="24"/>
              <w:szCs w:val="24"/>
              <w14:ligatures w14:val="standardContextual"/>
            </w:rPr>
          </w:pPr>
          <w:hyperlink w:anchor="_Toc173944637" w:history="1">
            <w:r w:rsidRPr="00B260F5">
              <w:rPr>
                <w:rStyle w:val="Hyperlink"/>
                <w:noProof/>
              </w:rPr>
              <w:t>7.10. Supervision</w:t>
            </w:r>
            <w:r>
              <w:rPr>
                <w:noProof/>
                <w:webHidden/>
              </w:rPr>
              <w:tab/>
            </w:r>
            <w:r>
              <w:rPr>
                <w:noProof/>
                <w:webHidden/>
              </w:rPr>
              <w:fldChar w:fldCharType="begin"/>
            </w:r>
            <w:r>
              <w:rPr>
                <w:noProof/>
                <w:webHidden/>
              </w:rPr>
              <w:instrText xml:space="preserve"> PAGEREF _Toc173944637 \h </w:instrText>
            </w:r>
            <w:r>
              <w:rPr>
                <w:noProof/>
                <w:webHidden/>
              </w:rPr>
            </w:r>
            <w:r>
              <w:rPr>
                <w:noProof/>
                <w:webHidden/>
              </w:rPr>
              <w:fldChar w:fldCharType="separate"/>
            </w:r>
            <w:r>
              <w:rPr>
                <w:noProof/>
                <w:webHidden/>
              </w:rPr>
              <w:t>41</w:t>
            </w:r>
            <w:r>
              <w:rPr>
                <w:noProof/>
                <w:webHidden/>
              </w:rPr>
              <w:fldChar w:fldCharType="end"/>
            </w:r>
          </w:hyperlink>
        </w:p>
        <w:p w14:paraId="5E025530" w14:textId="4BAA36A2" w:rsidR="00656E4D" w:rsidRDefault="00656E4D">
          <w:pPr>
            <w:pStyle w:val="TOC2"/>
            <w:tabs>
              <w:tab w:val="right" w:leader="dot" w:pos="9350"/>
            </w:tabs>
            <w:rPr>
              <w:smallCaps w:val="0"/>
              <w:noProof/>
              <w:kern w:val="2"/>
              <w:sz w:val="24"/>
              <w:szCs w:val="24"/>
              <w14:ligatures w14:val="standardContextual"/>
            </w:rPr>
          </w:pPr>
          <w:hyperlink w:anchor="_Toc173944638" w:history="1">
            <w:r w:rsidRPr="00B260F5">
              <w:rPr>
                <w:rStyle w:val="Hyperlink"/>
                <w:noProof/>
              </w:rPr>
              <w:t>7.11. Professional Behavior</w:t>
            </w:r>
            <w:r>
              <w:rPr>
                <w:noProof/>
                <w:webHidden/>
              </w:rPr>
              <w:tab/>
            </w:r>
            <w:r>
              <w:rPr>
                <w:noProof/>
                <w:webHidden/>
              </w:rPr>
              <w:fldChar w:fldCharType="begin"/>
            </w:r>
            <w:r>
              <w:rPr>
                <w:noProof/>
                <w:webHidden/>
              </w:rPr>
              <w:instrText xml:space="preserve"> PAGEREF _Toc173944638 \h </w:instrText>
            </w:r>
            <w:r>
              <w:rPr>
                <w:noProof/>
                <w:webHidden/>
              </w:rPr>
            </w:r>
            <w:r>
              <w:rPr>
                <w:noProof/>
                <w:webHidden/>
              </w:rPr>
              <w:fldChar w:fldCharType="separate"/>
            </w:r>
            <w:r>
              <w:rPr>
                <w:noProof/>
                <w:webHidden/>
              </w:rPr>
              <w:t>42</w:t>
            </w:r>
            <w:r>
              <w:rPr>
                <w:noProof/>
                <w:webHidden/>
              </w:rPr>
              <w:fldChar w:fldCharType="end"/>
            </w:r>
          </w:hyperlink>
        </w:p>
        <w:p w14:paraId="1A8AEC47" w14:textId="72506D04" w:rsidR="00656E4D" w:rsidRDefault="00656E4D">
          <w:pPr>
            <w:pStyle w:val="TOC2"/>
            <w:tabs>
              <w:tab w:val="right" w:leader="dot" w:pos="9350"/>
            </w:tabs>
            <w:rPr>
              <w:smallCaps w:val="0"/>
              <w:noProof/>
              <w:kern w:val="2"/>
              <w:sz w:val="24"/>
              <w:szCs w:val="24"/>
              <w14:ligatures w14:val="standardContextual"/>
            </w:rPr>
          </w:pPr>
          <w:hyperlink w:anchor="_Toc173944639" w:history="1">
            <w:r w:rsidRPr="00B260F5">
              <w:rPr>
                <w:rStyle w:val="Hyperlink"/>
                <w:noProof/>
              </w:rPr>
              <w:t>7.12. Professional Suitability Policy</w:t>
            </w:r>
            <w:r>
              <w:rPr>
                <w:noProof/>
                <w:webHidden/>
              </w:rPr>
              <w:tab/>
            </w:r>
            <w:r>
              <w:rPr>
                <w:noProof/>
                <w:webHidden/>
              </w:rPr>
              <w:fldChar w:fldCharType="begin"/>
            </w:r>
            <w:r>
              <w:rPr>
                <w:noProof/>
                <w:webHidden/>
              </w:rPr>
              <w:instrText xml:space="preserve"> PAGEREF _Toc173944639 \h </w:instrText>
            </w:r>
            <w:r>
              <w:rPr>
                <w:noProof/>
                <w:webHidden/>
              </w:rPr>
            </w:r>
            <w:r>
              <w:rPr>
                <w:noProof/>
                <w:webHidden/>
              </w:rPr>
              <w:fldChar w:fldCharType="separate"/>
            </w:r>
            <w:r>
              <w:rPr>
                <w:noProof/>
                <w:webHidden/>
              </w:rPr>
              <w:t>42</w:t>
            </w:r>
            <w:r>
              <w:rPr>
                <w:noProof/>
                <w:webHidden/>
              </w:rPr>
              <w:fldChar w:fldCharType="end"/>
            </w:r>
          </w:hyperlink>
        </w:p>
        <w:p w14:paraId="5E973177" w14:textId="0F888078" w:rsidR="00656E4D" w:rsidRDefault="00656E4D">
          <w:pPr>
            <w:pStyle w:val="TOC2"/>
            <w:tabs>
              <w:tab w:val="right" w:leader="dot" w:pos="9350"/>
            </w:tabs>
            <w:rPr>
              <w:smallCaps w:val="0"/>
              <w:noProof/>
              <w:kern w:val="2"/>
              <w:sz w:val="24"/>
              <w:szCs w:val="24"/>
              <w14:ligatures w14:val="standardContextual"/>
            </w:rPr>
          </w:pPr>
          <w:hyperlink w:anchor="_Toc173944640" w:history="1">
            <w:r w:rsidRPr="00B260F5">
              <w:rPr>
                <w:rStyle w:val="Hyperlink"/>
                <w:noProof/>
              </w:rPr>
              <w:t>7.13. Social Media Use Policy</w:t>
            </w:r>
            <w:r>
              <w:rPr>
                <w:noProof/>
                <w:webHidden/>
              </w:rPr>
              <w:tab/>
            </w:r>
            <w:r>
              <w:rPr>
                <w:noProof/>
                <w:webHidden/>
              </w:rPr>
              <w:fldChar w:fldCharType="begin"/>
            </w:r>
            <w:r>
              <w:rPr>
                <w:noProof/>
                <w:webHidden/>
              </w:rPr>
              <w:instrText xml:space="preserve"> PAGEREF _Toc173944640 \h </w:instrText>
            </w:r>
            <w:r>
              <w:rPr>
                <w:noProof/>
                <w:webHidden/>
              </w:rPr>
            </w:r>
            <w:r>
              <w:rPr>
                <w:noProof/>
                <w:webHidden/>
              </w:rPr>
              <w:fldChar w:fldCharType="separate"/>
            </w:r>
            <w:r>
              <w:rPr>
                <w:noProof/>
                <w:webHidden/>
              </w:rPr>
              <w:t>43</w:t>
            </w:r>
            <w:r>
              <w:rPr>
                <w:noProof/>
                <w:webHidden/>
              </w:rPr>
              <w:fldChar w:fldCharType="end"/>
            </w:r>
          </w:hyperlink>
        </w:p>
        <w:p w14:paraId="69517B9E" w14:textId="50034C09" w:rsidR="00656E4D" w:rsidRDefault="00656E4D">
          <w:pPr>
            <w:pStyle w:val="TOC2"/>
            <w:tabs>
              <w:tab w:val="right" w:leader="dot" w:pos="9350"/>
            </w:tabs>
            <w:rPr>
              <w:smallCaps w:val="0"/>
              <w:noProof/>
              <w:kern w:val="2"/>
              <w:sz w:val="24"/>
              <w:szCs w:val="24"/>
              <w14:ligatures w14:val="standardContextual"/>
            </w:rPr>
          </w:pPr>
          <w:hyperlink w:anchor="_Toc173944641" w:history="1">
            <w:r w:rsidRPr="00B260F5">
              <w:rPr>
                <w:rStyle w:val="Hyperlink"/>
                <w:noProof/>
              </w:rPr>
              <w:t>7.14. Agency Policies</w:t>
            </w:r>
            <w:r>
              <w:rPr>
                <w:noProof/>
                <w:webHidden/>
              </w:rPr>
              <w:tab/>
            </w:r>
            <w:r>
              <w:rPr>
                <w:noProof/>
                <w:webHidden/>
              </w:rPr>
              <w:fldChar w:fldCharType="begin"/>
            </w:r>
            <w:r>
              <w:rPr>
                <w:noProof/>
                <w:webHidden/>
              </w:rPr>
              <w:instrText xml:space="preserve"> PAGEREF _Toc173944641 \h </w:instrText>
            </w:r>
            <w:r>
              <w:rPr>
                <w:noProof/>
                <w:webHidden/>
              </w:rPr>
            </w:r>
            <w:r>
              <w:rPr>
                <w:noProof/>
                <w:webHidden/>
              </w:rPr>
              <w:fldChar w:fldCharType="separate"/>
            </w:r>
            <w:r>
              <w:rPr>
                <w:noProof/>
                <w:webHidden/>
              </w:rPr>
              <w:t>44</w:t>
            </w:r>
            <w:r>
              <w:rPr>
                <w:noProof/>
                <w:webHidden/>
              </w:rPr>
              <w:fldChar w:fldCharType="end"/>
            </w:r>
          </w:hyperlink>
        </w:p>
        <w:p w14:paraId="760050FC" w14:textId="2065FD65" w:rsidR="00656E4D" w:rsidRDefault="00656E4D">
          <w:pPr>
            <w:pStyle w:val="TOC2"/>
            <w:tabs>
              <w:tab w:val="right" w:leader="dot" w:pos="9350"/>
            </w:tabs>
            <w:rPr>
              <w:smallCaps w:val="0"/>
              <w:noProof/>
              <w:kern w:val="2"/>
              <w:sz w:val="24"/>
              <w:szCs w:val="24"/>
              <w14:ligatures w14:val="standardContextual"/>
            </w:rPr>
          </w:pPr>
          <w:hyperlink w:anchor="_Toc173944642" w:history="1">
            <w:r w:rsidRPr="00B260F5">
              <w:rPr>
                <w:rStyle w:val="Hyperlink"/>
                <w:noProof/>
              </w:rPr>
              <w:t>7.15. Harassment and/or Violence in the Field Setting</w:t>
            </w:r>
            <w:r>
              <w:rPr>
                <w:noProof/>
                <w:webHidden/>
              </w:rPr>
              <w:tab/>
            </w:r>
            <w:r>
              <w:rPr>
                <w:noProof/>
                <w:webHidden/>
              </w:rPr>
              <w:fldChar w:fldCharType="begin"/>
            </w:r>
            <w:r>
              <w:rPr>
                <w:noProof/>
                <w:webHidden/>
              </w:rPr>
              <w:instrText xml:space="preserve"> PAGEREF _Toc173944642 \h </w:instrText>
            </w:r>
            <w:r>
              <w:rPr>
                <w:noProof/>
                <w:webHidden/>
              </w:rPr>
            </w:r>
            <w:r>
              <w:rPr>
                <w:noProof/>
                <w:webHidden/>
              </w:rPr>
              <w:fldChar w:fldCharType="separate"/>
            </w:r>
            <w:r>
              <w:rPr>
                <w:noProof/>
                <w:webHidden/>
              </w:rPr>
              <w:t>45</w:t>
            </w:r>
            <w:r>
              <w:rPr>
                <w:noProof/>
                <w:webHidden/>
              </w:rPr>
              <w:fldChar w:fldCharType="end"/>
            </w:r>
          </w:hyperlink>
        </w:p>
        <w:p w14:paraId="052FC5AB" w14:textId="6B20858E" w:rsidR="00656E4D" w:rsidRDefault="00656E4D">
          <w:pPr>
            <w:pStyle w:val="TOC2"/>
            <w:tabs>
              <w:tab w:val="right" w:leader="dot" w:pos="9350"/>
            </w:tabs>
            <w:rPr>
              <w:smallCaps w:val="0"/>
              <w:noProof/>
              <w:kern w:val="2"/>
              <w:sz w:val="24"/>
              <w:szCs w:val="24"/>
              <w14:ligatures w14:val="standardContextual"/>
            </w:rPr>
          </w:pPr>
          <w:hyperlink w:anchor="_Toc173944643" w:history="1">
            <w:r w:rsidRPr="00B260F5">
              <w:rPr>
                <w:rStyle w:val="Hyperlink"/>
                <w:noProof/>
              </w:rPr>
              <w:t>7.16. Sexual Misconduct Response and Prevention Office at the University of Windsor</w:t>
            </w:r>
            <w:r>
              <w:rPr>
                <w:noProof/>
                <w:webHidden/>
              </w:rPr>
              <w:tab/>
            </w:r>
            <w:r>
              <w:rPr>
                <w:noProof/>
                <w:webHidden/>
              </w:rPr>
              <w:fldChar w:fldCharType="begin"/>
            </w:r>
            <w:r>
              <w:rPr>
                <w:noProof/>
                <w:webHidden/>
              </w:rPr>
              <w:instrText xml:space="preserve"> PAGEREF _Toc173944643 \h </w:instrText>
            </w:r>
            <w:r>
              <w:rPr>
                <w:noProof/>
                <w:webHidden/>
              </w:rPr>
            </w:r>
            <w:r>
              <w:rPr>
                <w:noProof/>
                <w:webHidden/>
              </w:rPr>
              <w:fldChar w:fldCharType="separate"/>
            </w:r>
            <w:r>
              <w:rPr>
                <w:noProof/>
                <w:webHidden/>
              </w:rPr>
              <w:t>46</w:t>
            </w:r>
            <w:r>
              <w:rPr>
                <w:noProof/>
                <w:webHidden/>
              </w:rPr>
              <w:fldChar w:fldCharType="end"/>
            </w:r>
          </w:hyperlink>
        </w:p>
        <w:p w14:paraId="14BED6D0" w14:textId="2CD70003" w:rsidR="00656E4D" w:rsidRDefault="00656E4D">
          <w:pPr>
            <w:pStyle w:val="TOC2"/>
            <w:tabs>
              <w:tab w:val="right" w:leader="dot" w:pos="9350"/>
            </w:tabs>
            <w:rPr>
              <w:smallCaps w:val="0"/>
              <w:noProof/>
              <w:kern w:val="2"/>
              <w:sz w:val="24"/>
              <w:szCs w:val="24"/>
              <w14:ligatures w14:val="standardContextual"/>
            </w:rPr>
          </w:pPr>
          <w:hyperlink w:anchor="_Toc173944644" w:history="1">
            <w:r w:rsidRPr="00B260F5">
              <w:rPr>
                <w:rStyle w:val="Hyperlink"/>
                <w:noProof/>
              </w:rPr>
              <w:t>7.17. Use of Personal Vehicle in Field Placement</w:t>
            </w:r>
            <w:r>
              <w:rPr>
                <w:noProof/>
                <w:webHidden/>
              </w:rPr>
              <w:tab/>
            </w:r>
            <w:r>
              <w:rPr>
                <w:noProof/>
                <w:webHidden/>
              </w:rPr>
              <w:fldChar w:fldCharType="begin"/>
            </w:r>
            <w:r>
              <w:rPr>
                <w:noProof/>
                <w:webHidden/>
              </w:rPr>
              <w:instrText xml:space="preserve"> PAGEREF _Toc173944644 \h </w:instrText>
            </w:r>
            <w:r>
              <w:rPr>
                <w:noProof/>
                <w:webHidden/>
              </w:rPr>
            </w:r>
            <w:r>
              <w:rPr>
                <w:noProof/>
                <w:webHidden/>
              </w:rPr>
              <w:fldChar w:fldCharType="separate"/>
            </w:r>
            <w:r>
              <w:rPr>
                <w:noProof/>
                <w:webHidden/>
              </w:rPr>
              <w:t>47</w:t>
            </w:r>
            <w:r>
              <w:rPr>
                <w:noProof/>
                <w:webHidden/>
              </w:rPr>
              <w:fldChar w:fldCharType="end"/>
            </w:r>
          </w:hyperlink>
        </w:p>
        <w:p w14:paraId="7843AB0C" w14:textId="2FDEDAB3" w:rsidR="00656E4D" w:rsidRDefault="00656E4D">
          <w:pPr>
            <w:pStyle w:val="TOC2"/>
            <w:tabs>
              <w:tab w:val="right" w:leader="dot" w:pos="9350"/>
            </w:tabs>
            <w:rPr>
              <w:smallCaps w:val="0"/>
              <w:noProof/>
              <w:kern w:val="2"/>
              <w:sz w:val="24"/>
              <w:szCs w:val="24"/>
              <w14:ligatures w14:val="standardContextual"/>
            </w:rPr>
          </w:pPr>
          <w:hyperlink w:anchor="_Toc173944645" w:history="1">
            <w:r w:rsidRPr="00B260F5">
              <w:rPr>
                <w:rStyle w:val="Hyperlink"/>
                <w:noProof/>
              </w:rPr>
              <w:t>7.18. Professional Dress in the Field Education Site</w:t>
            </w:r>
            <w:r>
              <w:rPr>
                <w:noProof/>
                <w:webHidden/>
              </w:rPr>
              <w:tab/>
            </w:r>
            <w:r>
              <w:rPr>
                <w:noProof/>
                <w:webHidden/>
              </w:rPr>
              <w:fldChar w:fldCharType="begin"/>
            </w:r>
            <w:r>
              <w:rPr>
                <w:noProof/>
                <w:webHidden/>
              </w:rPr>
              <w:instrText xml:space="preserve"> PAGEREF _Toc173944645 \h </w:instrText>
            </w:r>
            <w:r>
              <w:rPr>
                <w:noProof/>
                <w:webHidden/>
              </w:rPr>
            </w:r>
            <w:r>
              <w:rPr>
                <w:noProof/>
                <w:webHidden/>
              </w:rPr>
              <w:fldChar w:fldCharType="separate"/>
            </w:r>
            <w:r>
              <w:rPr>
                <w:noProof/>
                <w:webHidden/>
              </w:rPr>
              <w:t>47</w:t>
            </w:r>
            <w:r>
              <w:rPr>
                <w:noProof/>
                <w:webHidden/>
              </w:rPr>
              <w:fldChar w:fldCharType="end"/>
            </w:r>
          </w:hyperlink>
        </w:p>
        <w:p w14:paraId="5705E21F" w14:textId="5EE99EF6" w:rsidR="00656E4D" w:rsidRDefault="00656E4D">
          <w:pPr>
            <w:pStyle w:val="TOC2"/>
            <w:tabs>
              <w:tab w:val="right" w:leader="dot" w:pos="9350"/>
            </w:tabs>
            <w:rPr>
              <w:smallCaps w:val="0"/>
              <w:noProof/>
              <w:kern w:val="2"/>
              <w:sz w:val="24"/>
              <w:szCs w:val="24"/>
              <w14:ligatures w14:val="standardContextual"/>
            </w:rPr>
          </w:pPr>
          <w:hyperlink w:anchor="_Toc173944646" w:history="1">
            <w:r w:rsidRPr="00B260F5">
              <w:rPr>
                <w:rStyle w:val="Hyperlink"/>
                <w:noProof/>
              </w:rPr>
              <w:t>7.19. Information for Students with Disabilities</w:t>
            </w:r>
            <w:r>
              <w:rPr>
                <w:noProof/>
                <w:webHidden/>
              </w:rPr>
              <w:tab/>
            </w:r>
            <w:r>
              <w:rPr>
                <w:noProof/>
                <w:webHidden/>
              </w:rPr>
              <w:fldChar w:fldCharType="begin"/>
            </w:r>
            <w:r>
              <w:rPr>
                <w:noProof/>
                <w:webHidden/>
              </w:rPr>
              <w:instrText xml:space="preserve"> PAGEREF _Toc173944646 \h </w:instrText>
            </w:r>
            <w:r>
              <w:rPr>
                <w:noProof/>
                <w:webHidden/>
              </w:rPr>
            </w:r>
            <w:r>
              <w:rPr>
                <w:noProof/>
                <w:webHidden/>
              </w:rPr>
              <w:fldChar w:fldCharType="separate"/>
            </w:r>
            <w:r>
              <w:rPr>
                <w:noProof/>
                <w:webHidden/>
              </w:rPr>
              <w:t>47</w:t>
            </w:r>
            <w:r>
              <w:rPr>
                <w:noProof/>
                <w:webHidden/>
              </w:rPr>
              <w:fldChar w:fldCharType="end"/>
            </w:r>
          </w:hyperlink>
        </w:p>
        <w:p w14:paraId="17C0955B" w14:textId="1D628E71"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647" w:history="1">
            <w:r w:rsidRPr="00B260F5">
              <w:rPr>
                <w:rStyle w:val="Hyperlink"/>
                <w:rFonts w:cstheme="minorHAnsi"/>
                <w:noProof/>
              </w:rPr>
              <w:t xml:space="preserve">8.0 </w:t>
            </w:r>
            <w:r>
              <w:rPr>
                <w:b w:val="0"/>
                <w:bCs w:val="0"/>
                <w:caps w:val="0"/>
                <w:noProof/>
                <w:kern w:val="2"/>
                <w:sz w:val="24"/>
                <w:szCs w:val="24"/>
                <w14:ligatures w14:val="standardContextual"/>
              </w:rPr>
              <w:tab/>
            </w:r>
            <w:r w:rsidRPr="00B260F5">
              <w:rPr>
                <w:rStyle w:val="Hyperlink"/>
                <w:rFonts w:cstheme="minorHAnsi"/>
                <w:noProof/>
              </w:rPr>
              <w:t>MAJOR COURSE REQUIREMENTS</w:t>
            </w:r>
            <w:r>
              <w:rPr>
                <w:noProof/>
                <w:webHidden/>
              </w:rPr>
              <w:tab/>
            </w:r>
            <w:r>
              <w:rPr>
                <w:noProof/>
                <w:webHidden/>
              </w:rPr>
              <w:fldChar w:fldCharType="begin"/>
            </w:r>
            <w:r>
              <w:rPr>
                <w:noProof/>
                <w:webHidden/>
              </w:rPr>
              <w:instrText xml:space="preserve"> PAGEREF _Toc173944647 \h </w:instrText>
            </w:r>
            <w:r>
              <w:rPr>
                <w:noProof/>
                <w:webHidden/>
              </w:rPr>
            </w:r>
            <w:r>
              <w:rPr>
                <w:noProof/>
                <w:webHidden/>
              </w:rPr>
              <w:fldChar w:fldCharType="separate"/>
            </w:r>
            <w:r>
              <w:rPr>
                <w:noProof/>
                <w:webHidden/>
              </w:rPr>
              <w:t>48</w:t>
            </w:r>
            <w:r>
              <w:rPr>
                <w:noProof/>
                <w:webHidden/>
              </w:rPr>
              <w:fldChar w:fldCharType="end"/>
            </w:r>
          </w:hyperlink>
        </w:p>
        <w:p w14:paraId="522E9295" w14:textId="1E26DE84" w:rsidR="00656E4D" w:rsidRDefault="00656E4D">
          <w:pPr>
            <w:pStyle w:val="TOC2"/>
            <w:tabs>
              <w:tab w:val="right" w:leader="dot" w:pos="9350"/>
            </w:tabs>
            <w:rPr>
              <w:smallCaps w:val="0"/>
              <w:noProof/>
              <w:kern w:val="2"/>
              <w:sz w:val="24"/>
              <w:szCs w:val="24"/>
              <w14:ligatures w14:val="standardContextual"/>
            </w:rPr>
          </w:pPr>
          <w:hyperlink w:anchor="_Toc173944648" w:history="1">
            <w:r w:rsidRPr="00B260F5">
              <w:rPr>
                <w:rStyle w:val="Hyperlink"/>
                <w:noProof/>
              </w:rPr>
              <w:t xml:space="preserve">8.1. </w:t>
            </w:r>
            <w:r w:rsidRPr="00B260F5">
              <w:rPr>
                <w:rStyle w:val="Hyperlink"/>
                <w:noProof/>
                <w:spacing w:val="-3"/>
              </w:rPr>
              <w:t>F</w:t>
            </w:r>
            <w:r w:rsidRPr="00B260F5">
              <w:rPr>
                <w:rStyle w:val="Hyperlink"/>
                <w:noProof/>
              </w:rPr>
              <w:t>ield</w:t>
            </w:r>
            <w:r w:rsidRPr="00B260F5">
              <w:rPr>
                <w:rStyle w:val="Hyperlink"/>
                <w:noProof/>
                <w:spacing w:val="1"/>
              </w:rPr>
              <w:t xml:space="preserve"> </w:t>
            </w:r>
            <w:r w:rsidRPr="00B260F5">
              <w:rPr>
                <w:rStyle w:val="Hyperlink"/>
                <w:noProof/>
              </w:rPr>
              <w:t>Ho</w:t>
            </w:r>
            <w:r w:rsidRPr="00B260F5">
              <w:rPr>
                <w:rStyle w:val="Hyperlink"/>
                <w:noProof/>
                <w:spacing w:val="1"/>
              </w:rPr>
              <w:t>u</w:t>
            </w:r>
            <w:r w:rsidRPr="00B260F5">
              <w:rPr>
                <w:rStyle w:val="Hyperlink"/>
                <w:noProof/>
                <w:spacing w:val="-1"/>
              </w:rPr>
              <w:t>r</w:t>
            </w:r>
            <w:r w:rsidRPr="00B260F5">
              <w:rPr>
                <w:rStyle w:val="Hyperlink"/>
                <w:noProof/>
              </w:rPr>
              <w:t>s</w:t>
            </w:r>
            <w:r>
              <w:rPr>
                <w:noProof/>
                <w:webHidden/>
              </w:rPr>
              <w:tab/>
            </w:r>
            <w:r>
              <w:rPr>
                <w:noProof/>
                <w:webHidden/>
              </w:rPr>
              <w:fldChar w:fldCharType="begin"/>
            </w:r>
            <w:r>
              <w:rPr>
                <w:noProof/>
                <w:webHidden/>
              </w:rPr>
              <w:instrText xml:space="preserve"> PAGEREF _Toc173944648 \h </w:instrText>
            </w:r>
            <w:r>
              <w:rPr>
                <w:noProof/>
                <w:webHidden/>
              </w:rPr>
            </w:r>
            <w:r>
              <w:rPr>
                <w:noProof/>
                <w:webHidden/>
              </w:rPr>
              <w:fldChar w:fldCharType="separate"/>
            </w:r>
            <w:r>
              <w:rPr>
                <w:noProof/>
                <w:webHidden/>
              </w:rPr>
              <w:t>48</w:t>
            </w:r>
            <w:r>
              <w:rPr>
                <w:noProof/>
                <w:webHidden/>
              </w:rPr>
              <w:fldChar w:fldCharType="end"/>
            </w:r>
          </w:hyperlink>
        </w:p>
        <w:p w14:paraId="5FBA45C1" w14:textId="0D7B3C67" w:rsidR="00656E4D" w:rsidRDefault="00656E4D">
          <w:pPr>
            <w:pStyle w:val="TOC3"/>
            <w:tabs>
              <w:tab w:val="right" w:leader="dot" w:pos="9350"/>
            </w:tabs>
            <w:rPr>
              <w:i w:val="0"/>
              <w:iCs w:val="0"/>
              <w:noProof/>
              <w:kern w:val="2"/>
              <w:sz w:val="24"/>
              <w:szCs w:val="24"/>
              <w14:ligatures w14:val="standardContextual"/>
            </w:rPr>
          </w:pPr>
          <w:hyperlink w:anchor="_Toc173944649" w:history="1">
            <w:r w:rsidRPr="00B260F5">
              <w:rPr>
                <w:rStyle w:val="Hyperlink"/>
                <w:rFonts w:cstheme="minorHAnsi"/>
                <w:noProof/>
              </w:rPr>
              <w:t>8.1.1. Calculation of Field Hours</w:t>
            </w:r>
            <w:r>
              <w:rPr>
                <w:noProof/>
                <w:webHidden/>
              </w:rPr>
              <w:tab/>
            </w:r>
            <w:r>
              <w:rPr>
                <w:noProof/>
                <w:webHidden/>
              </w:rPr>
              <w:fldChar w:fldCharType="begin"/>
            </w:r>
            <w:r>
              <w:rPr>
                <w:noProof/>
                <w:webHidden/>
              </w:rPr>
              <w:instrText xml:space="preserve"> PAGEREF _Toc173944649 \h </w:instrText>
            </w:r>
            <w:r>
              <w:rPr>
                <w:noProof/>
                <w:webHidden/>
              </w:rPr>
            </w:r>
            <w:r>
              <w:rPr>
                <w:noProof/>
                <w:webHidden/>
              </w:rPr>
              <w:fldChar w:fldCharType="separate"/>
            </w:r>
            <w:r>
              <w:rPr>
                <w:noProof/>
                <w:webHidden/>
              </w:rPr>
              <w:t>49</w:t>
            </w:r>
            <w:r>
              <w:rPr>
                <w:noProof/>
                <w:webHidden/>
              </w:rPr>
              <w:fldChar w:fldCharType="end"/>
            </w:r>
          </w:hyperlink>
        </w:p>
        <w:p w14:paraId="0812DEF9" w14:textId="77F6356B" w:rsidR="00656E4D" w:rsidRDefault="00656E4D">
          <w:pPr>
            <w:pStyle w:val="TOC3"/>
            <w:tabs>
              <w:tab w:val="right" w:leader="dot" w:pos="9350"/>
            </w:tabs>
            <w:rPr>
              <w:i w:val="0"/>
              <w:iCs w:val="0"/>
              <w:noProof/>
              <w:kern w:val="2"/>
              <w:sz w:val="24"/>
              <w:szCs w:val="24"/>
              <w14:ligatures w14:val="standardContextual"/>
            </w:rPr>
          </w:pPr>
          <w:hyperlink w:anchor="_Toc173944650" w:history="1">
            <w:r w:rsidRPr="00B260F5">
              <w:rPr>
                <w:rStyle w:val="Hyperlink"/>
                <w:rFonts w:cstheme="minorHAnsi"/>
                <w:noProof/>
              </w:rPr>
              <w:t>8.1.2. Absence Due to Illness</w:t>
            </w:r>
            <w:r>
              <w:rPr>
                <w:noProof/>
                <w:webHidden/>
              </w:rPr>
              <w:tab/>
            </w:r>
            <w:r>
              <w:rPr>
                <w:noProof/>
                <w:webHidden/>
              </w:rPr>
              <w:fldChar w:fldCharType="begin"/>
            </w:r>
            <w:r>
              <w:rPr>
                <w:noProof/>
                <w:webHidden/>
              </w:rPr>
              <w:instrText xml:space="preserve"> PAGEREF _Toc173944650 \h </w:instrText>
            </w:r>
            <w:r>
              <w:rPr>
                <w:noProof/>
                <w:webHidden/>
              </w:rPr>
            </w:r>
            <w:r>
              <w:rPr>
                <w:noProof/>
                <w:webHidden/>
              </w:rPr>
              <w:fldChar w:fldCharType="separate"/>
            </w:r>
            <w:r>
              <w:rPr>
                <w:noProof/>
                <w:webHidden/>
              </w:rPr>
              <w:t>50</w:t>
            </w:r>
            <w:r>
              <w:rPr>
                <w:noProof/>
                <w:webHidden/>
              </w:rPr>
              <w:fldChar w:fldCharType="end"/>
            </w:r>
          </w:hyperlink>
        </w:p>
        <w:p w14:paraId="5700B279" w14:textId="08514448" w:rsidR="00656E4D" w:rsidRDefault="00656E4D">
          <w:pPr>
            <w:pStyle w:val="TOC3"/>
            <w:tabs>
              <w:tab w:val="right" w:leader="dot" w:pos="9350"/>
            </w:tabs>
            <w:rPr>
              <w:i w:val="0"/>
              <w:iCs w:val="0"/>
              <w:noProof/>
              <w:kern w:val="2"/>
              <w:sz w:val="24"/>
              <w:szCs w:val="24"/>
              <w14:ligatures w14:val="standardContextual"/>
            </w:rPr>
          </w:pPr>
          <w:hyperlink w:anchor="_Toc173944651" w:history="1">
            <w:r w:rsidRPr="00B260F5">
              <w:rPr>
                <w:rStyle w:val="Hyperlink"/>
                <w:rFonts w:cstheme="minorHAnsi"/>
                <w:noProof/>
              </w:rPr>
              <w:t>8.1.3. Bereavement</w:t>
            </w:r>
            <w:r>
              <w:rPr>
                <w:noProof/>
                <w:webHidden/>
              </w:rPr>
              <w:tab/>
            </w:r>
            <w:r>
              <w:rPr>
                <w:noProof/>
                <w:webHidden/>
              </w:rPr>
              <w:fldChar w:fldCharType="begin"/>
            </w:r>
            <w:r>
              <w:rPr>
                <w:noProof/>
                <w:webHidden/>
              </w:rPr>
              <w:instrText xml:space="preserve"> PAGEREF _Toc173944651 \h </w:instrText>
            </w:r>
            <w:r>
              <w:rPr>
                <w:noProof/>
                <w:webHidden/>
              </w:rPr>
            </w:r>
            <w:r>
              <w:rPr>
                <w:noProof/>
                <w:webHidden/>
              </w:rPr>
              <w:fldChar w:fldCharType="separate"/>
            </w:r>
            <w:r>
              <w:rPr>
                <w:noProof/>
                <w:webHidden/>
              </w:rPr>
              <w:t>50</w:t>
            </w:r>
            <w:r>
              <w:rPr>
                <w:noProof/>
                <w:webHidden/>
              </w:rPr>
              <w:fldChar w:fldCharType="end"/>
            </w:r>
          </w:hyperlink>
        </w:p>
        <w:p w14:paraId="50CBB8C1" w14:textId="0344E02D" w:rsidR="00656E4D" w:rsidRDefault="00656E4D">
          <w:pPr>
            <w:pStyle w:val="TOC3"/>
            <w:tabs>
              <w:tab w:val="right" w:leader="dot" w:pos="9350"/>
            </w:tabs>
            <w:rPr>
              <w:i w:val="0"/>
              <w:iCs w:val="0"/>
              <w:noProof/>
              <w:kern w:val="2"/>
              <w:sz w:val="24"/>
              <w:szCs w:val="24"/>
              <w14:ligatures w14:val="standardContextual"/>
            </w:rPr>
          </w:pPr>
          <w:hyperlink w:anchor="_Toc173944652" w:history="1">
            <w:r w:rsidRPr="00B260F5">
              <w:rPr>
                <w:rStyle w:val="Hyperlink"/>
                <w:rFonts w:cstheme="minorHAnsi"/>
                <w:noProof/>
              </w:rPr>
              <w:t>8.1.4. Placement Agency Labour Disruption</w:t>
            </w:r>
            <w:r>
              <w:rPr>
                <w:noProof/>
                <w:webHidden/>
              </w:rPr>
              <w:tab/>
            </w:r>
            <w:r>
              <w:rPr>
                <w:noProof/>
                <w:webHidden/>
              </w:rPr>
              <w:fldChar w:fldCharType="begin"/>
            </w:r>
            <w:r>
              <w:rPr>
                <w:noProof/>
                <w:webHidden/>
              </w:rPr>
              <w:instrText xml:space="preserve"> PAGEREF _Toc173944652 \h </w:instrText>
            </w:r>
            <w:r>
              <w:rPr>
                <w:noProof/>
                <w:webHidden/>
              </w:rPr>
            </w:r>
            <w:r>
              <w:rPr>
                <w:noProof/>
                <w:webHidden/>
              </w:rPr>
              <w:fldChar w:fldCharType="separate"/>
            </w:r>
            <w:r>
              <w:rPr>
                <w:noProof/>
                <w:webHidden/>
              </w:rPr>
              <w:t>51</w:t>
            </w:r>
            <w:r>
              <w:rPr>
                <w:noProof/>
                <w:webHidden/>
              </w:rPr>
              <w:fldChar w:fldCharType="end"/>
            </w:r>
          </w:hyperlink>
        </w:p>
        <w:p w14:paraId="327B9410" w14:textId="75EE41F5" w:rsidR="00656E4D" w:rsidRDefault="00656E4D">
          <w:pPr>
            <w:pStyle w:val="TOC3"/>
            <w:tabs>
              <w:tab w:val="right" w:leader="dot" w:pos="9350"/>
            </w:tabs>
            <w:rPr>
              <w:i w:val="0"/>
              <w:iCs w:val="0"/>
              <w:noProof/>
              <w:kern w:val="2"/>
              <w:sz w:val="24"/>
              <w:szCs w:val="24"/>
              <w14:ligatures w14:val="standardContextual"/>
            </w:rPr>
          </w:pPr>
          <w:hyperlink w:anchor="_Toc173944653" w:history="1">
            <w:r w:rsidRPr="00B260F5">
              <w:rPr>
                <w:rStyle w:val="Hyperlink"/>
                <w:rFonts w:cstheme="minorHAnsi"/>
                <w:noProof/>
              </w:rPr>
              <w:t>8.1.5. Request for Time Off</w:t>
            </w:r>
            <w:r>
              <w:rPr>
                <w:noProof/>
                <w:webHidden/>
              </w:rPr>
              <w:tab/>
            </w:r>
            <w:r>
              <w:rPr>
                <w:noProof/>
                <w:webHidden/>
              </w:rPr>
              <w:fldChar w:fldCharType="begin"/>
            </w:r>
            <w:r>
              <w:rPr>
                <w:noProof/>
                <w:webHidden/>
              </w:rPr>
              <w:instrText xml:space="preserve"> PAGEREF _Toc173944653 \h </w:instrText>
            </w:r>
            <w:r>
              <w:rPr>
                <w:noProof/>
                <w:webHidden/>
              </w:rPr>
            </w:r>
            <w:r>
              <w:rPr>
                <w:noProof/>
                <w:webHidden/>
              </w:rPr>
              <w:fldChar w:fldCharType="separate"/>
            </w:r>
            <w:r>
              <w:rPr>
                <w:noProof/>
                <w:webHidden/>
              </w:rPr>
              <w:t>51</w:t>
            </w:r>
            <w:r>
              <w:rPr>
                <w:noProof/>
                <w:webHidden/>
              </w:rPr>
              <w:fldChar w:fldCharType="end"/>
            </w:r>
          </w:hyperlink>
        </w:p>
        <w:p w14:paraId="49EBFC62" w14:textId="353C79D5" w:rsidR="00656E4D" w:rsidRDefault="00656E4D">
          <w:pPr>
            <w:pStyle w:val="TOC3"/>
            <w:tabs>
              <w:tab w:val="right" w:leader="dot" w:pos="9350"/>
            </w:tabs>
            <w:rPr>
              <w:i w:val="0"/>
              <w:iCs w:val="0"/>
              <w:noProof/>
              <w:kern w:val="2"/>
              <w:sz w:val="24"/>
              <w:szCs w:val="24"/>
              <w14:ligatures w14:val="standardContextual"/>
            </w:rPr>
          </w:pPr>
          <w:hyperlink w:anchor="_Toc173944654" w:history="1">
            <w:r w:rsidRPr="00B260F5">
              <w:rPr>
                <w:rStyle w:val="Hyperlink"/>
                <w:rFonts w:cstheme="minorHAnsi"/>
                <w:noProof/>
              </w:rPr>
              <w:t>8.1.6. Extended Time in Placement/Individualized Field Education Plan</w:t>
            </w:r>
            <w:r>
              <w:rPr>
                <w:noProof/>
                <w:webHidden/>
              </w:rPr>
              <w:tab/>
            </w:r>
            <w:r>
              <w:rPr>
                <w:noProof/>
                <w:webHidden/>
              </w:rPr>
              <w:fldChar w:fldCharType="begin"/>
            </w:r>
            <w:r>
              <w:rPr>
                <w:noProof/>
                <w:webHidden/>
              </w:rPr>
              <w:instrText xml:space="preserve"> PAGEREF _Toc173944654 \h </w:instrText>
            </w:r>
            <w:r>
              <w:rPr>
                <w:noProof/>
                <w:webHidden/>
              </w:rPr>
            </w:r>
            <w:r>
              <w:rPr>
                <w:noProof/>
                <w:webHidden/>
              </w:rPr>
              <w:fldChar w:fldCharType="separate"/>
            </w:r>
            <w:r>
              <w:rPr>
                <w:noProof/>
                <w:webHidden/>
              </w:rPr>
              <w:t>51</w:t>
            </w:r>
            <w:r>
              <w:rPr>
                <w:noProof/>
                <w:webHidden/>
              </w:rPr>
              <w:fldChar w:fldCharType="end"/>
            </w:r>
          </w:hyperlink>
        </w:p>
        <w:p w14:paraId="7D3E1BE2" w14:textId="5168B6DC" w:rsidR="00656E4D" w:rsidRDefault="00656E4D">
          <w:pPr>
            <w:pStyle w:val="TOC3"/>
            <w:tabs>
              <w:tab w:val="right" w:leader="dot" w:pos="9350"/>
            </w:tabs>
            <w:rPr>
              <w:i w:val="0"/>
              <w:iCs w:val="0"/>
              <w:noProof/>
              <w:kern w:val="2"/>
              <w:sz w:val="24"/>
              <w:szCs w:val="24"/>
              <w14:ligatures w14:val="standardContextual"/>
            </w:rPr>
          </w:pPr>
          <w:hyperlink w:anchor="_Toc173944655" w:history="1">
            <w:r w:rsidRPr="00B260F5">
              <w:rPr>
                <w:rStyle w:val="Hyperlink"/>
                <w:rFonts w:cstheme="minorHAnsi"/>
                <w:noProof/>
              </w:rPr>
              <w:t>8.1.7. Holidays</w:t>
            </w:r>
            <w:r>
              <w:rPr>
                <w:noProof/>
                <w:webHidden/>
              </w:rPr>
              <w:tab/>
            </w:r>
            <w:r>
              <w:rPr>
                <w:noProof/>
                <w:webHidden/>
              </w:rPr>
              <w:fldChar w:fldCharType="begin"/>
            </w:r>
            <w:r>
              <w:rPr>
                <w:noProof/>
                <w:webHidden/>
              </w:rPr>
              <w:instrText xml:space="preserve"> PAGEREF _Toc173944655 \h </w:instrText>
            </w:r>
            <w:r>
              <w:rPr>
                <w:noProof/>
                <w:webHidden/>
              </w:rPr>
            </w:r>
            <w:r>
              <w:rPr>
                <w:noProof/>
                <w:webHidden/>
              </w:rPr>
              <w:fldChar w:fldCharType="separate"/>
            </w:r>
            <w:r>
              <w:rPr>
                <w:noProof/>
                <w:webHidden/>
              </w:rPr>
              <w:t>51</w:t>
            </w:r>
            <w:r>
              <w:rPr>
                <w:noProof/>
                <w:webHidden/>
              </w:rPr>
              <w:fldChar w:fldCharType="end"/>
            </w:r>
          </w:hyperlink>
        </w:p>
        <w:p w14:paraId="52C0969A" w14:textId="5AB7D317" w:rsidR="00656E4D" w:rsidRDefault="00656E4D">
          <w:pPr>
            <w:pStyle w:val="TOC3"/>
            <w:tabs>
              <w:tab w:val="right" w:leader="dot" w:pos="9350"/>
            </w:tabs>
            <w:rPr>
              <w:i w:val="0"/>
              <w:iCs w:val="0"/>
              <w:noProof/>
              <w:kern w:val="2"/>
              <w:sz w:val="24"/>
              <w:szCs w:val="24"/>
              <w14:ligatures w14:val="standardContextual"/>
            </w:rPr>
          </w:pPr>
          <w:hyperlink w:anchor="_Toc173944656" w:history="1">
            <w:r w:rsidRPr="00B260F5">
              <w:rPr>
                <w:rStyle w:val="Hyperlink"/>
                <w:rFonts w:cstheme="minorHAnsi"/>
                <w:noProof/>
              </w:rPr>
              <w:t>8.1.8. Wellness Days (14 hours)</w:t>
            </w:r>
            <w:r>
              <w:rPr>
                <w:noProof/>
                <w:webHidden/>
              </w:rPr>
              <w:tab/>
            </w:r>
            <w:r>
              <w:rPr>
                <w:noProof/>
                <w:webHidden/>
              </w:rPr>
              <w:fldChar w:fldCharType="begin"/>
            </w:r>
            <w:r>
              <w:rPr>
                <w:noProof/>
                <w:webHidden/>
              </w:rPr>
              <w:instrText xml:space="preserve"> PAGEREF _Toc173944656 \h </w:instrText>
            </w:r>
            <w:r>
              <w:rPr>
                <w:noProof/>
                <w:webHidden/>
              </w:rPr>
            </w:r>
            <w:r>
              <w:rPr>
                <w:noProof/>
                <w:webHidden/>
              </w:rPr>
              <w:fldChar w:fldCharType="separate"/>
            </w:r>
            <w:r>
              <w:rPr>
                <w:noProof/>
                <w:webHidden/>
              </w:rPr>
              <w:t>52</w:t>
            </w:r>
            <w:r>
              <w:rPr>
                <w:noProof/>
                <w:webHidden/>
              </w:rPr>
              <w:fldChar w:fldCharType="end"/>
            </w:r>
          </w:hyperlink>
        </w:p>
        <w:p w14:paraId="415E6232" w14:textId="28A097A4" w:rsidR="00656E4D" w:rsidRDefault="00656E4D">
          <w:pPr>
            <w:pStyle w:val="TOC3"/>
            <w:tabs>
              <w:tab w:val="right" w:leader="dot" w:pos="9350"/>
            </w:tabs>
            <w:rPr>
              <w:i w:val="0"/>
              <w:iCs w:val="0"/>
              <w:noProof/>
              <w:kern w:val="2"/>
              <w:sz w:val="24"/>
              <w:szCs w:val="24"/>
              <w14:ligatures w14:val="standardContextual"/>
            </w:rPr>
          </w:pPr>
          <w:hyperlink w:anchor="_Toc173944657" w:history="1">
            <w:r w:rsidRPr="00B260F5">
              <w:rPr>
                <w:rStyle w:val="Hyperlink"/>
                <w:rFonts w:cstheme="minorHAnsi"/>
                <w:noProof/>
              </w:rPr>
              <w:t>8.1.9. Religious/Cultural Holidays</w:t>
            </w:r>
            <w:r>
              <w:rPr>
                <w:noProof/>
                <w:webHidden/>
              </w:rPr>
              <w:tab/>
            </w:r>
            <w:r>
              <w:rPr>
                <w:noProof/>
                <w:webHidden/>
              </w:rPr>
              <w:fldChar w:fldCharType="begin"/>
            </w:r>
            <w:r>
              <w:rPr>
                <w:noProof/>
                <w:webHidden/>
              </w:rPr>
              <w:instrText xml:space="preserve"> PAGEREF _Toc173944657 \h </w:instrText>
            </w:r>
            <w:r>
              <w:rPr>
                <w:noProof/>
                <w:webHidden/>
              </w:rPr>
            </w:r>
            <w:r>
              <w:rPr>
                <w:noProof/>
                <w:webHidden/>
              </w:rPr>
              <w:fldChar w:fldCharType="separate"/>
            </w:r>
            <w:r>
              <w:rPr>
                <w:noProof/>
                <w:webHidden/>
              </w:rPr>
              <w:t>52</w:t>
            </w:r>
            <w:r>
              <w:rPr>
                <w:noProof/>
                <w:webHidden/>
              </w:rPr>
              <w:fldChar w:fldCharType="end"/>
            </w:r>
          </w:hyperlink>
        </w:p>
        <w:p w14:paraId="5CE9E03E" w14:textId="75B0A352" w:rsidR="00656E4D" w:rsidRDefault="00656E4D">
          <w:pPr>
            <w:pStyle w:val="TOC3"/>
            <w:tabs>
              <w:tab w:val="right" w:leader="dot" w:pos="9350"/>
            </w:tabs>
            <w:rPr>
              <w:i w:val="0"/>
              <w:iCs w:val="0"/>
              <w:noProof/>
              <w:kern w:val="2"/>
              <w:sz w:val="24"/>
              <w:szCs w:val="24"/>
              <w14:ligatures w14:val="standardContextual"/>
            </w:rPr>
          </w:pPr>
          <w:hyperlink w:anchor="_Toc173944658" w:history="1">
            <w:r w:rsidRPr="00B260F5">
              <w:rPr>
                <w:rStyle w:val="Hyperlink"/>
                <w:rFonts w:cstheme="minorHAnsi"/>
                <w:noProof/>
              </w:rPr>
              <w:t>8.1.10. Inclement Weather</w:t>
            </w:r>
            <w:r>
              <w:rPr>
                <w:noProof/>
                <w:webHidden/>
              </w:rPr>
              <w:tab/>
            </w:r>
            <w:r>
              <w:rPr>
                <w:noProof/>
                <w:webHidden/>
              </w:rPr>
              <w:fldChar w:fldCharType="begin"/>
            </w:r>
            <w:r>
              <w:rPr>
                <w:noProof/>
                <w:webHidden/>
              </w:rPr>
              <w:instrText xml:space="preserve"> PAGEREF _Toc173944658 \h </w:instrText>
            </w:r>
            <w:r>
              <w:rPr>
                <w:noProof/>
                <w:webHidden/>
              </w:rPr>
            </w:r>
            <w:r>
              <w:rPr>
                <w:noProof/>
                <w:webHidden/>
              </w:rPr>
              <w:fldChar w:fldCharType="separate"/>
            </w:r>
            <w:r>
              <w:rPr>
                <w:noProof/>
                <w:webHidden/>
              </w:rPr>
              <w:t>52</w:t>
            </w:r>
            <w:r>
              <w:rPr>
                <w:noProof/>
                <w:webHidden/>
              </w:rPr>
              <w:fldChar w:fldCharType="end"/>
            </w:r>
          </w:hyperlink>
        </w:p>
        <w:p w14:paraId="134CA0B0" w14:textId="3B136665" w:rsidR="00656E4D" w:rsidRDefault="00656E4D">
          <w:pPr>
            <w:pStyle w:val="TOC3"/>
            <w:tabs>
              <w:tab w:val="right" w:leader="dot" w:pos="9350"/>
            </w:tabs>
            <w:rPr>
              <w:i w:val="0"/>
              <w:iCs w:val="0"/>
              <w:noProof/>
              <w:kern w:val="2"/>
              <w:sz w:val="24"/>
              <w:szCs w:val="24"/>
              <w14:ligatures w14:val="standardContextual"/>
            </w:rPr>
          </w:pPr>
          <w:hyperlink w:anchor="_Toc173944659" w:history="1">
            <w:r w:rsidRPr="00B260F5">
              <w:rPr>
                <w:rStyle w:val="Hyperlink"/>
                <w:rFonts w:cstheme="minorHAnsi"/>
                <w:noProof/>
              </w:rPr>
              <w:t>8.1.11. Field/Academic Obligations</w:t>
            </w:r>
            <w:r>
              <w:rPr>
                <w:noProof/>
                <w:webHidden/>
              </w:rPr>
              <w:tab/>
            </w:r>
            <w:r>
              <w:rPr>
                <w:noProof/>
                <w:webHidden/>
              </w:rPr>
              <w:fldChar w:fldCharType="begin"/>
            </w:r>
            <w:r>
              <w:rPr>
                <w:noProof/>
                <w:webHidden/>
              </w:rPr>
              <w:instrText xml:space="preserve"> PAGEREF _Toc173944659 \h </w:instrText>
            </w:r>
            <w:r>
              <w:rPr>
                <w:noProof/>
                <w:webHidden/>
              </w:rPr>
            </w:r>
            <w:r>
              <w:rPr>
                <w:noProof/>
                <w:webHidden/>
              </w:rPr>
              <w:fldChar w:fldCharType="separate"/>
            </w:r>
            <w:r>
              <w:rPr>
                <w:noProof/>
                <w:webHidden/>
              </w:rPr>
              <w:t>52</w:t>
            </w:r>
            <w:r>
              <w:rPr>
                <w:noProof/>
                <w:webHidden/>
              </w:rPr>
              <w:fldChar w:fldCharType="end"/>
            </w:r>
          </w:hyperlink>
        </w:p>
        <w:p w14:paraId="7DBD4492" w14:textId="764439DB" w:rsidR="00656E4D" w:rsidRDefault="00656E4D">
          <w:pPr>
            <w:pStyle w:val="TOC3"/>
            <w:tabs>
              <w:tab w:val="right" w:leader="dot" w:pos="9350"/>
            </w:tabs>
            <w:rPr>
              <w:i w:val="0"/>
              <w:iCs w:val="0"/>
              <w:noProof/>
              <w:kern w:val="2"/>
              <w:sz w:val="24"/>
              <w:szCs w:val="24"/>
              <w14:ligatures w14:val="standardContextual"/>
            </w:rPr>
          </w:pPr>
          <w:hyperlink w:anchor="_Toc173944660" w:history="1">
            <w:r w:rsidRPr="00B260F5">
              <w:rPr>
                <w:rStyle w:val="Hyperlink"/>
                <w:rFonts w:cstheme="minorHAnsi"/>
                <w:noProof/>
              </w:rPr>
              <w:t>8.1.12. Request for an Alternate Field Schedule</w:t>
            </w:r>
            <w:r>
              <w:rPr>
                <w:noProof/>
                <w:webHidden/>
              </w:rPr>
              <w:tab/>
            </w:r>
            <w:r>
              <w:rPr>
                <w:noProof/>
                <w:webHidden/>
              </w:rPr>
              <w:fldChar w:fldCharType="begin"/>
            </w:r>
            <w:r>
              <w:rPr>
                <w:noProof/>
                <w:webHidden/>
              </w:rPr>
              <w:instrText xml:space="preserve"> PAGEREF _Toc173944660 \h </w:instrText>
            </w:r>
            <w:r>
              <w:rPr>
                <w:noProof/>
                <w:webHidden/>
              </w:rPr>
            </w:r>
            <w:r>
              <w:rPr>
                <w:noProof/>
                <w:webHidden/>
              </w:rPr>
              <w:fldChar w:fldCharType="separate"/>
            </w:r>
            <w:r>
              <w:rPr>
                <w:noProof/>
                <w:webHidden/>
              </w:rPr>
              <w:t>53</w:t>
            </w:r>
            <w:r>
              <w:rPr>
                <w:noProof/>
                <w:webHidden/>
              </w:rPr>
              <w:fldChar w:fldCharType="end"/>
            </w:r>
          </w:hyperlink>
        </w:p>
        <w:p w14:paraId="60FC7D90" w14:textId="04AA75A5" w:rsidR="00656E4D" w:rsidRDefault="00656E4D">
          <w:pPr>
            <w:pStyle w:val="TOC2"/>
            <w:tabs>
              <w:tab w:val="right" w:leader="dot" w:pos="9350"/>
            </w:tabs>
            <w:rPr>
              <w:smallCaps w:val="0"/>
              <w:noProof/>
              <w:kern w:val="2"/>
              <w:sz w:val="24"/>
              <w:szCs w:val="24"/>
              <w14:ligatures w14:val="standardContextual"/>
            </w:rPr>
          </w:pPr>
          <w:hyperlink w:anchor="_Toc173944661" w:history="1">
            <w:r w:rsidRPr="00B260F5">
              <w:rPr>
                <w:rStyle w:val="Hyperlink"/>
                <w:noProof/>
              </w:rPr>
              <w:t>8.2. 2024-2025 Academic and Field Education Dates*</w:t>
            </w:r>
            <w:r>
              <w:rPr>
                <w:noProof/>
                <w:webHidden/>
              </w:rPr>
              <w:tab/>
            </w:r>
            <w:r>
              <w:rPr>
                <w:noProof/>
                <w:webHidden/>
              </w:rPr>
              <w:fldChar w:fldCharType="begin"/>
            </w:r>
            <w:r>
              <w:rPr>
                <w:noProof/>
                <w:webHidden/>
              </w:rPr>
              <w:instrText xml:space="preserve"> PAGEREF _Toc173944661 \h </w:instrText>
            </w:r>
            <w:r>
              <w:rPr>
                <w:noProof/>
                <w:webHidden/>
              </w:rPr>
            </w:r>
            <w:r>
              <w:rPr>
                <w:noProof/>
                <w:webHidden/>
              </w:rPr>
              <w:fldChar w:fldCharType="separate"/>
            </w:r>
            <w:r>
              <w:rPr>
                <w:noProof/>
                <w:webHidden/>
              </w:rPr>
              <w:t>53</w:t>
            </w:r>
            <w:r>
              <w:rPr>
                <w:noProof/>
                <w:webHidden/>
              </w:rPr>
              <w:fldChar w:fldCharType="end"/>
            </w:r>
          </w:hyperlink>
        </w:p>
        <w:p w14:paraId="5169E623" w14:textId="2D9DD77B" w:rsidR="00656E4D" w:rsidRDefault="00656E4D">
          <w:pPr>
            <w:pStyle w:val="TOC2"/>
            <w:tabs>
              <w:tab w:val="right" w:leader="dot" w:pos="9350"/>
            </w:tabs>
            <w:rPr>
              <w:smallCaps w:val="0"/>
              <w:noProof/>
              <w:kern w:val="2"/>
              <w:sz w:val="24"/>
              <w:szCs w:val="24"/>
              <w14:ligatures w14:val="standardContextual"/>
            </w:rPr>
          </w:pPr>
          <w:hyperlink w:anchor="_Toc173944662" w:history="1">
            <w:r w:rsidRPr="00B260F5">
              <w:rPr>
                <w:rStyle w:val="Hyperlink"/>
                <w:noProof/>
              </w:rPr>
              <w:t>8.3. The Field Hours Log</w:t>
            </w:r>
            <w:r>
              <w:rPr>
                <w:noProof/>
                <w:webHidden/>
              </w:rPr>
              <w:tab/>
            </w:r>
            <w:r>
              <w:rPr>
                <w:noProof/>
                <w:webHidden/>
              </w:rPr>
              <w:fldChar w:fldCharType="begin"/>
            </w:r>
            <w:r>
              <w:rPr>
                <w:noProof/>
                <w:webHidden/>
              </w:rPr>
              <w:instrText xml:space="preserve"> PAGEREF _Toc173944662 \h </w:instrText>
            </w:r>
            <w:r>
              <w:rPr>
                <w:noProof/>
                <w:webHidden/>
              </w:rPr>
            </w:r>
            <w:r>
              <w:rPr>
                <w:noProof/>
                <w:webHidden/>
              </w:rPr>
              <w:fldChar w:fldCharType="separate"/>
            </w:r>
            <w:r>
              <w:rPr>
                <w:noProof/>
                <w:webHidden/>
              </w:rPr>
              <w:t>53</w:t>
            </w:r>
            <w:r>
              <w:rPr>
                <w:noProof/>
                <w:webHidden/>
              </w:rPr>
              <w:fldChar w:fldCharType="end"/>
            </w:r>
          </w:hyperlink>
        </w:p>
        <w:p w14:paraId="66AEAAF9" w14:textId="7A960200" w:rsidR="00656E4D" w:rsidRDefault="00656E4D">
          <w:pPr>
            <w:pStyle w:val="TOC2"/>
            <w:tabs>
              <w:tab w:val="right" w:leader="dot" w:pos="9350"/>
            </w:tabs>
            <w:rPr>
              <w:smallCaps w:val="0"/>
              <w:noProof/>
              <w:kern w:val="2"/>
              <w:sz w:val="24"/>
              <w:szCs w:val="24"/>
              <w14:ligatures w14:val="standardContextual"/>
            </w:rPr>
          </w:pPr>
          <w:hyperlink w:anchor="_Toc173944663" w:history="1">
            <w:r w:rsidRPr="00B260F5">
              <w:rPr>
                <w:rStyle w:val="Hyperlink"/>
                <w:noProof/>
              </w:rPr>
              <w:t>8.4. The Learning Agreement</w:t>
            </w:r>
            <w:r>
              <w:rPr>
                <w:noProof/>
                <w:webHidden/>
              </w:rPr>
              <w:tab/>
            </w:r>
            <w:r>
              <w:rPr>
                <w:noProof/>
                <w:webHidden/>
              </w:rPr>
              <w:fldChar w:fldCharType="begin"/>
            </w:r>
            <w:r>
              <w:rPr>
                <w:noProof/>
                <w:webHidden/>
              </w:rPr>
              <w:instrText xml:space="preserve"> PAGEREF _Toc173944663 \h </w:instrText>
            </w:r>
            <w:r>
              <w:rPr>
                <w:noProof/>
                <w:webHidden/>
              </w:rPr>
            </w:r>
            <w:r>
              <w:rPr>
                <w:noProof/>
                <w:webHidden/>
              </w:rPr>
              <w:fldChar w:fldCharType="separate"/>
            </w:r>
            <w:r>
              <w:rPr>
                <w:noProof/>
                <w:webHidden/>
              </w:rPr>
              <w:t>53</w:t>
            </w:r>
            <w:r>
              <w:rPr>
                <w:noProof/>
                <w:webHidden/>
              </w:rPr>
              <w:fldChar w:fldCharType="end"/>
            </w:r>
          </w:hyperlink>
        </w:p>
        <w:p w14:paraId="55E1FFA0" w14:textId="6FCB9D23" w:rsidR="00656E4D" w:rsidRDefault="00656E4D">
          <w:pPr>
            <w:pStyle w:val="TOC3"/>
            <w:tabs>
              <w:tab w:val="right" w:leader="dot" w:pos="9350"/>
            </w:tabs>
            <w:rPr>
              <w:i w:val="0"/>
              <w:iCs w:val="0"/>
              <w:noProof/>
              <w:kern w:val="2"/>
              <w:sz w:val="24"/>
              <w:szCs w:val="24"/>
              <w14:ligatures w14:val="standardContextual"/>
            </w:rPr>
          </w:pPr>
          <w:hyperlink w:anchor="_Toc173944664" w:history="1">
            <w:r w:rsidRPr="00B260F5">
              <w:rPr>
                <w:rStyle w:val="Hyperlink"/>
                <w:rFonts w:cstheme="minorHAnsi"/>
                <w:noProof/>
                <w:spacing w:val="1"/>
              </w:rPr>
              <w:t>8.4.1. S</w:t>
            </w:r>
            <w:r w:rsidRPr="00B260F5">
              <w:rPr>
                <w:rStyle w:val="Hyperlink"/>
                <w:rFonts w:cstheme="minorHAnsi"/>
                <w:noProof/>
              </w:rPr>
              <w:t>t</w:t>
            </w:r>
            <w:r w:rsidRPr="00B260F5">
              <w:rPr>
                <w:rStyle w:val="Hyperlink"/>
                <w:rFonts w:cstheme="minorHAnsi"/>
                <w:noProof/>
                <w:spacing w:val="1"/>
              </w:rPr>
              <w:t>u</w:t>
            </w:r>
            <w:r w:rsidRPr="00B260F5">
              <w:rPr>
                <w:rStyle w:val="Hyperlink"/>
                <w:rFonts w:cstheme="minorHAnsi"/>
                <w:noProof/>
              </w:rPr>
              <w:t>d</w:t>
            </w:r>
            <w:r w:rsidRPr="00B260F5">
              <w:rPr>
                <w:rStyle w:val="Hyperlink"/>
                <w:rFonts w:cstheme="minorHAnsi"/>
                <w:noProof/>
                <w:spacing w:val="-1"/>
              </w:rPr>
              <w:t>e</w:t>
            </w:r>
            <w:r w:rsidRPr="00B260F5">
              <w:rPr>
                <w:rStyle w:val="Hyperlink"/>
                <w:rFonts w:cstheme="minorHAnsi"/>
                <w:noProof/>
                <w:spacing w:val="1"/>
              </w:rPr>
              <w:t>n</w:t>
            </w:r>
            <w:r w:rsidRPr="00B260F5">
              <w:rPr>
                <w:rStyle w:val="Hyperlink"/>
                <w:rFonts w:cstheme="minorHAnsi"/>
                <w:noProof/>
              </w:rPr>
              <w:t xml:space="preserve">t </w:t>
            </w:r>
            <w:r w:rsidRPr="00B260F5">
              <w:rPr>
                <w:rStyle w:val="Hyperlink"/>
                <w:rFonts w:cstheme="minorHAnsi"/>
                <w:noProof/>
                <w:spacing w:val="1"/>
              </w:rPr>
              <w:t>R</w:t>
            </w:r>
            <w:r w:rsidRPr="00B260F5">
              <w:rPr>
                <w:rStyle w:val="Hyperlink"/>
                <w:rFonts w:cstheme="minorHAnsi"/>
                <w:noProof/>
                <w:spacing w:val="-1"/>
              </w:rPr>
              <w:t>e</w:t>
            </w:r>
            <w:r w:rsidRPr="00B260F5">
              <w:rPr>
                <w:rStyle w:val="Hyperlink"/>
                <w:rFonts w:cstheme="minorHAnsi"/>
                <w:noProof/>
              </w:rPr>
              <w:t>s</w:t>
            </w:r>
            <w:r w:rsidRPr="00B260F5">
              <w:rPr>
                <w:rStyle w:val="Hyperlink"/>
                <w:rFonts w:cstheme="minorHAnsi"/>
                <w:noProof/>
                <w:spacing w:val="-1"/>
              </w:rPr>
              <w:t>e</w:t>
            </w:r>
            <w:r w:rsidRPr="00B260F5">
              <w:rPr>
                <w:rStyle w:val="Hyperlink"/>
                <w:rFonts w:cstheme="minorHAnsi"/>
                <w:noProof/>
              </w:rPr>
              <w:t>ar</w:t>
            </w:r>
            <w:r w:rsidRPr="00B260F5">
              <w:rPr>
                <w:rStyle w:val="Hyperlink"/>
                <w:rFonts w:cstheme="minorHAnsi"/>
                <w:noProof/>
                <w:spacing w:val="-1"/>
              </w:rPr>
              <w:t>c</w:t>
            </w:r>
            <w:r w:rsidRPr="00B260F5">
              <w:rPr>
                <w:rStyle w:val="Hyperlink"/>
                <w:rFonts w:cstheme="minorHAnsi"/>
                <w:noProof/>
              </w:rPr>
              <w:t>h</w:t>
            </w:r>
            <w:r w:rsidRPr="00B260F5">
              <w:rPr>
                <w:rStyle w:val="Hyperlink"/>
                <w:rFonts w:cstheme="minorHAnsi"/>
                <w:noProof/>
                <w:spacing w:val="1"/>
              </w:rPr>
              <w:t xml:space="preserve"> </w:t>
            </w:r>
            <w:r w:rsidRPr="00B260F5">
              <w:rPr>
                <w:rStyle w:val="Hyperlink"/>
                <w:rFonts w:cstheme="minorHAnsi"/>
                <w:noProof/>
              </w:rPr>
              <w:t>in</w:t>
            </w:r>
            <w:r w:rsidRPr="00B260F5">
              <w:rPr>
                <w:rStyle w:val="Hyperlink"/>
                <w:rFonts w:cstheme="minorHAnsi"/>
                <w:noProof/>
                <w:spacing w:val="-1"/>
              </w:rPr>
              <w:t xml:space="preserve"> </w:t>
            </w:r>
            <w:r w:rsidRPr="00B260F5">
              <w:rPr>
                <w:rStyle w:val="Hyperlink"/>
                <w:rFonts w:cstheme="minorHAnsi"/>
                <w:noProof/>
              </w:rPr>
              <w:t>Fi</w:t>
            </w:r>
            <w:r w:rsidRPr="00B260F5">
              <w:rPr>
                <w:rStyle w:val="Hyperlink"/>
                <w:rFonts w:cstheme="minorHAnsi"/>
                <w:noProof/>
                <w:spacing w:val="-3"/>
              </w:rPr>
              <w:t>e</w:t>
            </w:r>
            <w:r w:rsidRPr="00B260F5">
              <w:rPr>
                <w:rStyle w:val="Hyperlink"/>
                <w:rFonts w:cstheme="minorHAnsi"/>
                <w:noProof/>
              </w:rPr>
              <w:t>ld</w:t>
            </w:r>
            <w:r>
              <w:rPr>
                <w:noProof/>
                <w:webHidden/>
              </w:rPr>
              <w:tab/>
            </w:r>
            <w:r>
              <w:rPr>
                <w:noProof/>
                <w:webHidden/>
              </w:rPr>
              <w:fldChar w:fldCharType="begin"/>
            </w:r>
            <w:r>
              <w:rPr>
                <w:noProof/>
                <w:webHidden/>
              </w:rPr>
              <w:instrText xml:space="preserve"> PAGEREF _Toc173944664 \h </w:instrText>
            </w:r>
            <w:r>
              <w:rPr>
                <w:noProof/>
                <w:webHidden/>
              </w:rPr>
            </w:r>
            <w:r>
              <w:rPr>
                <w:noProof/>
                <w:webHidden/>
              </w:rPr>
              <w:fldChar w:fldCharType="separate"/>
            </w:r>
            <w:r>
              <w:rPr>
                <w:noProof/>
                <w:webHidden/>
              </w:rPr>
              <w:t>54</w:t>
            </w:r>
            <w:r>
              <w:rPr>
                <w:noProof/>
                <w:webHidden/>
              </w:rPr>
              <w:fldChar w:fldCharType="end"/>
            </w:r>
          </w:hyperlink>
        </w:p>
        <w:p w14:paraId="5A188FEA" w14:textId="0B87BE1D" w:rsidR="00656E4D" w:rsidRDefault="00656E4D">
          <w:pPr>
            <w:pStyle w:val="TOC2"/>
            <w:tabs>
              <w:tab w:val="right" w:leader="dot" w:pos="9350"/>
            </w:tabs>
            <w:rPr>
              <w:smallCaps w:val="0"/>
              <w:noProof/>
              <w:kern w:val="2"/>
              <w:sz w:val="24"/>
              <w:szCs w:val="24"/>
              <w14:ligatures w14:val="standardContextual"/>
            </w:rPr>
          </w:pPr>
          <w:hyperlink w:anchor="_Toc173944665" w:history="1">
            <w:r w:rsidRPr="00B260F5">
              <w:rPr>
                <w:rStyle w:val="Hyperlink"/>
                <w:noProof/>
              </w:rPr>
              <w:t>8.5. Mid-Term and Final Evaluations</w:t>
            </w:r>
            <w:r>
              <w:rPr>
                <w:noProof/>
                <w:webHidden/>
              </w:rPr>
              <w:tab/>
            </w:r>
            <w:r>
              <w:rPr>
                <w:noProof/>
                <w:webHidden/>
              </w:rPr>
              <w:fldChar w:fldCharType="begin"/>
            </w:r>
            <w:r>
              <w:rPr>
                <w:noProof/>
                <w:webHidden/>
              </w:rPr>
              <w:instrText xml:space="preserve"> PAGEREF _Toc173944665 \h </w:instrText>
            </w:r>
            <w:r>
              <w:rPr>
                <w:noProof/>
                <w:webHidden/>
              </w:rPr>
            </w:r>
            <w:r>
              <w:rPr>
                <w:noProof/>
                <w:webHidden/>
              </w:rPr>
              <w:fldChar w:fldCharType="separate"/>
            </w:r>
            <w:r>
              <w:rPr>
                <w:noProof/>
                <w:webHidden/>
              </w:rPr>
              <w:t>54</w:t>
            </w:r>
            <w:r>
              <w:rPr>
                <w:noProof/>
                <w:webHidden/>
              </w:rPr>
              <w:fldChar w:fldCharType="end"/>
            </w:r>
          </w:hyperlink>
        </w:p>
        <w:p w14:paraId="7B55E855" w14:textId="2ECA1103"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666" w:history="1">
            <w:r w:rsidRPr="00B260F5">
              <w:rPr>
                <w:rStyle w:val="Hyperlink"/>
                <w:rFonts w:cstheme="minorHAnsi"/>
                <w:noProof/>
              </w:rPr>
              <w:t xml:space="preserve">9.0 </w:t>
            </w:r>
            <w:r>
              <w:rPr>
                <w:b w:val="0"/>
                <w:bCs w:val="0"/>
                <w:caps w:val="0"/>
                <w:noProof/>
                <w:kern w:val="2"/>
                <w:sz w:val="24"/>
                <w:szCs w:val="24"/>
                <w14:ligatures w14:val="standardContextual"/>
              </w:rPr>
              <w:tab/>
            </w:r>
            <w:r w:rsidRPr="00B260F5">
              <w:rPr>
                <w:rStyle w:val="Hyperlink"/>
                <w:rFonts w:cstheme="minorHAnsi"/>
                <w:noProof/>
              </w:rPr>
              <w:t>AGENCY-UNIVERSITY RELATIONS</w:t>
            </w:r>
            <w:r>
              <w:rPr>
                <w:noProof/>
                <w:webHidden/>
              </w:rPr>
              <w:tab/>
            </w:r>
            <w:r>
              <w:rPr>
                <w:noProof/>
                <w:webHidden/>
              </w:rPr>
              <w:fldChar w:fldCharType="begin"/>
            </w:r>
            <w:r>
              <w:rPr>
                <w:noProof/>
                <w:webHidden/>
              </w:rPr>
              <w:instrText xml:space="preserve"> PAGEREF _Toc173944666 \h </w:instrText>
            </w:r>
            <w:r>
              <w:rPr>
                <w:noProof/>
                <w:webHidden/>
              </w:rPr>
            </w:r>
            <w:r>
              <w:rPr>
                <w:noProof/>
                <w:webHidden/>
              </w:rPr>
              <w:fldChar w:fldCharType="separate"/>
            </w:r>
            <w:r>
              <w:rPr>
                <w:noProof/>
                <w:webHidden/>
              </w:rPr>
              <w:t>56</w:t>
            </w:r>
            <w:r>
              <w:rPr>
                <w:noProof/>
                <w:webHidden/>
              </w:rPr>
              <w:fldChar w:fldCharType="end"/>
            </w:r>
          </w:hyperlink>
        </w:p>
        <w:p w14:paraId="29BF0D66" w14:textId="7A28C6EB" w:rsidR="00656E4D" w:rsidRDefault="00656E4D">
          <w:pPr>
            <w:pStyle w:val="TOC2"/>
            <w:tabs>
              <w:tab w:val="right" w:leader="dot" w:pos="9350"/>
            </w:tabs>
            <w:rPr>
              <w:smallCaps w:val="0"/>
              <w:noProof/>
              <w:kern w:val="2"/>
              <w:sz w:val="24"/>
              <w:szCs w:val="24"/>
              <w14:ligatures w14:val="standardContextual"/>
            </w:rPr>
          </w:pPr>
          <w:hyperlink w:anchor="_Toc173944667" w:history="1">
            <w:r w:rsidRPr="00B260F5">
              <w:rPr>
                <w:rStyle w:val="Hyperlink"/>
                <w:noProof/>
              </w:rPr>
              <w:t>9.1. Formal Agency/University Agreement</w:t>
            </w:r>
            <w:r>
              <w:rPr>
                <w:noProof/>
                <w:webHidden/>
              </w:rPr>
              <w:tab/>
            </w:r>
            <w:r>
              <w:rPr>
                <w:noProof/>
                <w:webHidden/>
              </w:rPr>
              <w:fldChar w:fldCharType="begin"/>
            </w:r>
            <w:r>
              <w:rPr>
                <w:noProof/>
                <w:webHidden/>
              </w:rPr>
              <w:instrText xml:space="preserve"> PAGEREF _Toc173944667 \h </w:instrText>
            </w:r>
            <w:r>
              <w:rPr>
                <w:noProof/>
                <w:webHidden/>
              </w:rPr>
            </w:r>
            <w:r>
              <w:rPr>
                <w:noProof/>
                <w:webHidden/>
              </w:rPr>
              <w:fldChar w:fldCharType="separate"/>
            </w:r>
            <w:r>
              <w:rPr>
                <w:noProof/>
                <w:webHidden/>
              </w:rPr>
              <w:t>56</w:t>
            </w:r>
            <w:r>
              <w:rPr>
                <w:noProof/>
                <w:webHidden/>
              </w:rPr>
              <w:fldChar w:fldCharType="end"/>
            </w:r>
          </w:hyperlink>
        </w:p>
        <w:p w14:paraId="2171DA19" w14:textId="20169C46" w:rsidR="00656E4D" w:rsidRDefault="00656E4D">
          <w:pPr>
            <w:pStyle w:val="TOC2"/>
            <w:tabs>
              <w:tab w:val="right" w:leader="dot" w:pos="9350"/>
            </w:tabs>
            <w:rPr>
              <w:smallCaps w:val="0"/>
              <w:noProof/>
              <w:kern w:val="2"/>
              <w:sz w:val="24"/>
              <w:szCs w:val="24"/>
              <w14:ligatures w14:val="standardContextual"/>
            </w:rPr>
          </w:pPr>
          <w:hyperlink w:anchor="_Toc173944668" w:history="1">
            <w:r w:rsidRPr="00B260F5">
              <w:rPr>
                <w:rStyle w:val="Hyperlink"/>
                <w:noProof/>
              </w:rPr>
              <w:t>9.2. Public Liability</w:t>
            </w:r>
            <w:r>
              <w:rPr>
                <w:noProof/>
                <w:webHidden/>
              </w:rPr>
              <w:tab/>
            </w:r>
            <w:r>
              <w:rPr>
                <w:noProof/>
                <w:webHidden/>
              </w:rPr>
              <w:fldChar w:fldCharType="begin"/>
            </w:r>
            <w:r>
              <w:rPr>
                <w:noProof/>
                <w:webHidden/>
              </w:rPr>
              <w:instrText xml:space="preserve"> PAGEREF _Toc173944668 \h </w:instrText>
            </w:r>
            <w:r>
              <w:rPr>
                <w:noProof/>
                <w:webHidden/>
              </w:rPr>
            </w:r>
            <w:r>
              <w:rPr>
                <w:noProof/>
                <w:webHidden/>
              </w:rPr>
              <w:fldChar w:fldCharType="separate"/>
            </w:r>
            <w:r>
              <w:rPr>
                <w:noProof/>
                <w:webHidden/>
              </w:rPr>
              <w:t>56</w:t>
            </w:r>
            <w:r>
              <w:rPr>
                <w:noProof/>
                <w:webHidden/>
              </w:rPr>
              <w:fldChar w:fldCharType="end"/>
            </w:r>
          </w:hyperlink>
        </w:p>
        <w:p w14:paraId="27C8B4F8" w14:textId="6FDDF7D9" w:rsidR="00656E4D" w:rsidRDefault="00656E4D">
          <w:pPr>
            <w:pStyle w:val="TOC2"/>
            <w:tabs>
              <w:tab w:val="right" w:leader="dot" w:pos="9350"/>
            </w:tabs>
            <w:rPr>
              <w:smallCaps w:val="0"/>
              <w:noProof/>
              <w:kern w:val="2"/>
              <w:sz w:val="24"/>
              <w:szCs w:val="24"/>
              <w14:ligatures w14:val="standardContextual"/>
            </w:rPr>
          </w:pPr>
          <w:hyperlink w:anchor="_Toc173944669" w:history="1">
            <w:r w:rsidRPr="00B260F5">
              <w:rPr>
                <w:rStyle w:val="Hyperlink"/>
                <w:noProof/>
              </w:rPr>
              <w:t>9.3. Automobile</w:t>
            </w:r>
            <w:r>
              <w:rPr>
                <w:noProof/>
                <w:webHidden/>
              </w:rPr>
              <w:tab/>
            </w:r>
            <w:r>
              <w:rPr>
                <w:noProof/>
                <w:webHidden/>
              </w:rPr>
              <w:fldChar w:fldCharType="begin"/>
            </w:r>
            <w:r>
              <w:rPr>
                <w:noProof/>
                <w:webHidden/>
              </w:rPr>
              <w:instrText xml:space="preserve"> PAGEREF _Toc173944669 \h </w:instrText>
            </w:r>
            <w:r>
              <w:rPr>
                <w:noProof/>
                <w:webHidden/>
              </w:rPr>
            </w:r>
            <w:r>
              <w:rPr>
                <w:noProof/>
                <w:webHidden/>
              </w:rPr>
              <w:fldChar w:fldCharType="separate"/>
            </w:r>
            <w:r>
              <w:rPr>
                <w:noProof/>
                <w:webHidden/>
              </w:rPr>
              <w:t>56</w:t>
            </w:r>
            <w:r>
              <w:rPr>
                <w:noProof/>
                <w:webHidden/>
              </w:rPr>
              <w:fldChar w:fldCharType="end"/>
            </w:r>
          </w:hyperlink>
        </w:p>
        <w:p w14:paraId="59D3574C" w14:textId="21133FF4" w:rsidR="00656E4D" w:rsidRDefault="00656E4D">
          <w:pPr>
            <w:pStyle w:val="TOC2"/>
            <w:tabs>
              <w:tab w:val="right" w:leader="dot" w:pos="9350"/>
            </w:tabs>
            <w:rPr>
              <w:smallCaps w:val="0"/>
              <w:noProof/>
              <w:kern w:val="2"/>
              <w:sz w:val="24"/>
              <w:szCs w:val="24"/>
              <w14:ligatures w14:val="standardContextual"/>
            </w:rPr>
          </w:pPr>
          <w:hyperlink w:anchor="_Toc173944670" w:history="1">
            <w:r w:rsidRPr="00B260F5">
              <w:rPr>
                <w:rStyle w:val="Hyperlink"/>
                <w:noProof/>
              </w:rPr>
              <w:t>9.4. WSIB/Private Insurance Coverage</w:t>
            </w:r>
            <w:r>
              <w:rPr>
                <w:noProof/>
                <w:webHidden/>
              </w:rPr>
              <w:tab/>
            </w:r>
            <w:r>
              <w:rPr>
                <w:noProof/>
                <w:webHidden/>
              </w:rPr>
              <w:fldChar w:fldCharType="begin"/>
            </w:r>
            <w:r>
              <w:rPr>
                <w:noProof/>
                <w:webHidden/>
              </w:rPr>
              <w:instrText xml:space="preserve"> PAGEREF _Toc173944670 \h </w:instrText>
            </w:r>
            <w:r>
              <w:rPr>
                <w:noProof/>
                <w:webHidden/>
              </w:rPr>
            </w:r>
            <w:r>
              <w:rPr>
                <w:noProof/>
                <w:webHidden/>
              </w:rPr>
              <w:fldChar w:fldCharType="separate"/>
            </w:r>
            <w:r>
              <w:rPr>
                <w:noProof/>
                <w:webHidden/>
              </w:rPr>
              <w:t>57</w:t>
            </w:r>
            <w:r>
              <w:rPr>
                <w:noProof/>
                <w:webHidden/>
              </w:rPr>
              <w:fldChar w:fldCharType="end"/>
            </w:r>
          </w:hyperlink>
        </w:p>
        <w:p w14:paraId="1BC8EA35" w14:textId="1A24BF79" w:rsidR="00656E4D" w:rsidRDefault="00656E4D">
          <w:pPr>
            <w:pStyle w:val="TOC2"/>
            <w:tabs>
              <w:tab w:val="right" w:leader="dot" w:pos="9350"/>
            </w:tabs>
            <w:rPr>
              <w:smallCaps w:val="0"/>
              <w:noProof/>
              <w:kern w:val="2"/>
              <w:sz w:val="24"/>
              <w:szCs w:val="24"/>
              <w14:ligatures w14:val="standardContextual"/>
            </w:rPr>
          </w:pPr>
          <w:hyperlink w:anchor="_Toc173944671" w:history="1">
            <w:r w:rsidRPr="00B260F5">
              <w:rPr>
                <w:rStyle w:val="Hyperlink"/>
                <w:noProof/>
              </w:rPr>
              <w:t>9.5. Student Accident during Placement</w:t>
            </w:r>
            <w:r>
              <w:rPr>
                <w:noProof/>
                <w:webHidden/>
              </w:rPr>
              <w:tab/>
            </w:r>
            <w:r>
              <w:rPr>
                <w:noProof/>
                <w:webHidden/>
              </w:rPr>
              <w:fldChar w:fldCharType="begin"/>
            </w:r>
            <w:r>
              <w:rPr>
                <w:noProof/>
                <w:webHidden/>
              </w:rPr>
              <w:instrText xml:space="preserve"> PAGEREF _Toc173944671 \h </w:instrText>
            </w:r>
            <w:r>
              <w:rPr>
                <w:noProof/>
                <w:webHidden/>
              </w:rPr>
            </w:r>
            <w:r>
              <w:rPr>
                <w:noProof/>
                <w:webHidden/>
              </w:rPr>
              <w:fldChar w:fldCharType="separate"/>
            </w:r>
            <w:r>
              <w:rPr>
                <w:noProof/>
                <w:webHidden/>
              </w:rPr>
              <w:t>58</w:t>
            </w:r>
            <w:r>
              <w:rPr>
                <w:noProof/>
                <w:webHidden/>
              </w:rPr>
              <w:fldChar w:fldCharType="end"/>
            </w:r>
          </w:hyperlink>
        </w:p>
        <w:p w14:paraId="05CDC6CE" w14:textId="272D3A09" w:rsidR="00656E4D" w:rsidRDefault="00656E4D">
          <w:pPr>
            <w:pStyle w:val="TOC1"/>
            <w:tabs>
              <w:tab w:val="left" w:pos="880"/>
              <w:tab w:val="right" w:leader="dot" w:pos="9350"/>
            </w:tabs>
            <w:rPr>
              <w:b w:val="0"/>
              <w:bCs w:val="0"/>
              <w:caps w:val="0"/>
              <w:noProof/>
              <w:kern w:val="2"/>
              <w:sz w:val="24"/>
              <w:szCs w:val="24"/>
              <w14:ligatures w14:val="standardContextual"/>
            </w:rPr>
          </w:pPr>
          <w:hyperlink w:anchor="_Toc173944672" w:history="1">
            <w:r w:rsidRPr="00B260F5">
              <w:rPr>
                <w:rStyle w:val="Hyperlink"/>
                <w:rFonts w:cstheme="minorHAnsi"/>
                <w:noProof/>
              </w:rPr>
              <w:t xml:space="preserve">10.0 </w:t>
            </w:r>
            <w:r>
              <w:rPr>
                <w:b w:val="0"/>
                <w:bCs w:val="0"/>
                <w:caps w:val="0"/>
                <w:noProof/>
                <w:kern w:val="2"/>
                <w:sz w:val="24"/>
                <w:szCs w:val="24"/>
                <w14:ligatures w14:val="standardContextual"/>
              </w:rPr>
              <w:tab/>
            </w:r>
            <w:r w:rsidRPr="00B260F5">
              <w:rPr>
                <w:rStyle w:val="Hyperlink"/>
                <w:rFonts w:cstheme="minorHAnsi"/>
                <w:noProof/>
              </w:rPr>
              <w:t>CONFIDENTIALITY</w:t>
            </w:r>
            <w:r>
              <w:rPr>
                <w:noProof/>
                <w:webHidden/>
              </w:rPr>
              <w:tab/>
            </w:r>
            <w:r>
              <w:rPr>
                <w:noProof/>
                <w:webHidden/>
              </w:rPr>
              <w:fldChar w:fldCharType="begin"/>
            </w:r>
            <w:r>
              <w:rPr>
                <w:noProof/>
                <w:webHidden/>
              </w:rPr>
              <w:instrText xml:space="preserve"> PAGEREF _Toc173944672 \h </w:instrText>
            </w:r>
            <w:r>
              <w:rPr>
                <w:noProof/>
                <w:webHidden/>
              </w:rPr>
            </w:r>
            <w:r>
              <w:rPr>
                <w:noProof/>
                <w:webHidden/>
              </w:rPr>
              <w:fldChar w:fldCharType="separate"/>
            </w:r>
            <w:r>
              <w:rPr>
                <w:noProof/>
                <w:webHidden/>
              </w:rPr>
              <w:t>58</w:t>
            </w:r>
            <w:r>
              <w:rPr>
                <w:noProof/>
                <w:webHidden/>
              </w:rPr>
              <w:fldChar w:fldCharType="end"/>
            </w:r>
          </w:hyperlink>
        </w:p>
        <w:p w14:paraId="42506E41" w14:textId="4E8FE5CD" w:rsidR="00656E4D" w:rsidRDefault="00656E4D">
          <w:pPr>
            <w:pStyle w:val="TOC1"/>
            <w:tabs>
              <w:tab w:val="left" w:pos="880"/>
              <w:tab w:val="right" w:leader="dot" w:pos="9350"/>
            </w:tabs>
            <w:rPr>
              <w:b w:val="0"/>
              <w:bCs w:val="0"/>
              <w:caps w:val="0"/>
              <w:noProof/>
              <w:kern w:val="2"/>
              <w:sz w:val="24"/>
              <w:szCs w:val="24"/>
              <w14:ligatures w14:val="standardContextual"/>
            </w:rPr>
          </w:pPr>
          <w:hyperlink w:anchor="_Toc173944673" w:history="1">
            <w:r w:rsidRPr="00B260F5">
              <w:rPr>
                <w:rStyle w:val="Hyperlink"/>
                <w:rFonts w:cstheme="minorHAnsi"/>
                <w:noProof/>
              </w:rPr>
              <w:t xml:space="preserve">11.0 </w:t>
            </w:r>
            <w:r>
              <w:rPr>
                <w:b w:val="0"/>
                <w:bCs w:val="0"/>
                <w:caps w:val="0"/>
                <w:noProof/>
                <w:kern w:val="2"/>
                <w:sz w:val="24"/>
                <w:szCs w:val="24"/>
                <w14:ligatures w14:val="standardContextual"/>
              </w:rPr>
              <w:tab/>
            </w:r>
            <w:r w:rsidRPr="00B260F5">
              <w:rPr>
                <w:rStyle w:val="Hyperlink"/>
                <w:rFonts w:cstheme="minorHAnsi"/>
                <w:noProof/>
              </w:rPr>
              <w:t>GRADING SYSTEM – EVALUATION PROCEDURES</w:t>
            </w:r>
            <w:r>
              <w:rPr>
                <w:noProof/>
                <w:webHidden/>
              </w:rPr>
              <w:tab/>
            </w:r>
            <w:r>
              <w:rPr>
                <w:noProof/>
                <w:webHidden/>
              </w:rPr>
              <w:fldChar w:fldCharType="begin"/>
            </w:r>
            <w:r>
              <w:rPr>
                <w:noProof/>
                <w:webHidden/>
              </w:rPr>
              <w:instrText xml:space="preserve"> PAGEREF _Toc173944673 \h </w:instrText>
            </w:r>
            <w:r>
              <w:rPr>
                <w:noProof/>
                <w:webHidden/>
              </w:rPr>
            </w:r>
            <w:r>
              <w:rPr>
                <w:noProof/>
                <w:webHidden/>
              </w:rPr>
              <w:fldChar w:fldCharType="separate"/>
            </w:r>
            <w:r>
              <w:rPr>
                <w:noProof/>
                <w:webHidden/>
              </w:rPr>
              <w:t>59</w:t>
            </w:r>
            <w:r>
              <w:rPr>
                <w:noProof/>
                <w:webHidden/>
              </w:rPr>
              <w:fldChar w:fldCharType="end"/>
            </w:r>
          </w:hyperlink>
        </w:p>
        <w:p w14:paraId="22A28DE7" w14:textId="51AE1733" w:rsidR="00656E4D" w:rsidRDefault="00656E4D">
          <w:pPr>
            <w:pStyle w:val="TOC2"/>
            <w:tabs>
              <w:tab w:val="right" w:leader="dot" w:pos="9350"/>
            </w:tabs>
            <w:rPr>
              <w:smallCaps w:val="0"/>
              <w:noProof/>
              <w:kern w:val="2"/>
              <w:sz w:val="24"/>
              <w:szCs w:val="24"/>
              <w14:ligatures w14:val="standardContextual"/>
            </w:rPr>
          </w:pPr>
          <w:hyperlink w:anchor="_Toc173944674" w:history="1">
            <w:r w:rsidRPr="00B260F5">
              <w:rPr>
                <w:rStyle w:val="Hyperlink"/>
                <w:noProof/>
              </w:rPr>
              <w:t>11.1. Evaluation Procedure</w:t>
            </w:r>
            <w:r>
              <w:rPr>
                <w:noProof/>
                <w:webHidden/>
              </w:rPr>
              <w:tab/>
            </w:r>
            <w:r>
              <w:rPr>
                <w:noProof/>
                <w:webHidden/>
              </w:rPr>
              <w:fldChar w:fldCharType="begin"/>
            </w:r>
            <w:r>
              <w:rPr>
                <w:noProof/>
                <w:webHidden/>
              </w:rPr>
              <w:instrText xml:space="preserve"> PAGEREF _Toc173944674 \h </w:instrText>
            </w:r>
            <w:r>
              <w:rPr>
                <w:noProof/>
                <w:webHidden/>
              </w:rPr>
            </w:r>
            <w:r>
              <w:rPr>
                <w:noProof/>
                <w:webHidden/>
              </w:rPr>
              <w:fldChar w:fldCharType="separate"/>
            </w:r>
            <w:r>
              <w:rPr>
                <w:noProof/>
                <w:webHidden/>
              </w:rPr>
              <w:t>59</w:t>
            </w:r>
            <w:r>
              <w:rPr>
                <w:noProof/>
                <w:webHidden/>
              </w:rPr>
              <w:fldChar w:fldCharType="end"/>
            </w:r>
          </w:hyperlink>
        </w:p>
        <w:p w14:paraId="512AAC09" w14:textId="30C31465" w:rsidR="00656E4D" w:rsidRDefault="00656E4D">
          <w:pPr>
            <w:pStyle w:val="TOC2"/>
            <w:tabs>
              <w:tab w:val="right" w:leader="dot" w:pos="9350"/>
            </w:tabs>
            <w:rPr>
              <w:smallCaps w:val="0"/>
              <w:noProof/>
              <w:kern w:val="2"/>
              <w:sz w:val="24"/>
              <w:szCs w:val="24"/>
              <w14:ligatures w14:val="standardContextual"/>
            </w:rPr>
          </w:pPr>
          <w:hyperlink w:anchor="_Toc173944675" w:history="1">
            <w:r w:rsidRPr="00B260F5">
              <w:rPr>
                <w:rStyle w:val="Hyperlink"/>
                <w:noProof/>
              </w:rPr>
              <w:t>11.2. Student’s Signature on Evaluation Forms</w:t>
            </w:r>
            <w:r>
              <w:rPr>
                <w:noProof/>
                <w:webHidden/>
              </w:rPr>
              <w:tab/>
            </w:r>
            <w:r>
              <w:rPr>
                <w:noProof/>
                <w:webHidden/>
              </w:rPr>
              <w:fldChar w:fldCharType="begin"/>
            </w:r>
            <w:r>
              <w:rPr>
                <w:noProof/>
                <w:webHidden/>
              </w:rPr>
              <w:instrText xml:space="preserve"> PAGEREF _Toc173944675 \h </w:instrText>
            </w:r>
            <w:r>
              <w:rPr>
                <w:noProof/>
                <w:webHidden/>
              </w:rPr>
            </w:r>
            <w:r>
              <w:rPr>
                <w:noProof/>
                <w:webHidden/>
              </w:rPr>
              <w:fldChar w:fldCharType="separate"/>
            </w:r>
            <w:r>
              <w:rPr>
                <w:noProof/>
                <w:webHidden/>
              </w:rPr>
              <w:t>60</w:t>
            </w:r>
            <w:r>
              <w:rPr>
                <w:noProof/>
                <w:webHidden/>
              </w:rPr>
              <w:fldChar w:fldCharType="end"/>
            </w:r>
          </w:hyperlink>
        </w:p>
        <w:p w14:paraId="6D16BC4B" w14:textId="66909C32" w:rsidR="00656E4D" w:rsidRDefault="00656E4D">
          <w:pPr>
            <w:pStyle w:val="TOC1"/>
            <w:tabs>
              <w:tab w:val="left" w:pos="880"/>
              <w:tab w:val="right" w:leader="dot" w:pos="9350"/>
            </w:tabs>
            <w:rPr>
              <w:b w:val="0"/>
              <w:bCs w:val="0"/>
              <w:caps w:val="0"/>
              <w:noProof/>
              <w:kern w:val="2"/>
              <w:sz w:val="24"/>
              <w:szCs w:val="24"/>
              <w14:ligatures w14:val="standardContextual"/>
            </w:rPr>
          </w:pPr>
          <w:hyperlink w:anchor="_Toc173944676" w:history="1">
            <w:r w:rsidRPr="00B260F5">
              <w:rPr>
                <w:rStyle w:val="Hyperlink"/>
                <w:rFonts w:cstheme="minorHAnsi"/>
                <w:noProof/>
              </w:rPr>
              <w:t xml:space="preserve">12.0 </w:t>
            </w:r>
            <w:r>
              <w:rPr>
                <w:b w:val="0"/>
                <w:bCs w:val="0"/>
                <w:caps w:val="0"/>
                <w:noProof/>
                <w:kern w:val="2"/>
                <w:sz w:val="24"/>
                <w:szCs w:val="24"/>
                <w14:ligatures w14:val="standardContextual"/>
              </w:rPr>
              <w:tab/>
            </w:r>
            <w:r w:rsidRPr="00B260F5">
              <w:rPr>
                <w:rStyle w:val="Hyperlink"/>
                <w:rFonts w:cstheme="minorHAnsi"/>
                <w:noProof/>
              </w:rPr>
              <w:t>ASSIGNMENT OF GRADES</w:t>
            </w:r>
            <w:r>
              <w:rPr>
                <w:noProof/>
                <w:webHidden/>
              </w:rPr>
              <w:tab/>
            </w:r>
            <w:r>
              <w:rPr>
                <w:noProof/>
                <w:webHidden/>
              </w:rPr>
              <w:fldChar w:fldCharType="begin"/>
            </w:r>
            <w:r>
              <w:rPr>
                <w:noProof/>
                <w:webHidden/>
              </w:rPr>
              <w:instrText xml:space="preserve"> PAGEREF _Toc173944676 \h </w:instrText>
            </w:r>
            <w:r>
              <w:rPr>
                <w:noProof/>
                <w:webHidden/>
              </w:rPr>
            </w:r>
            <w:r>
              <w:rPr>
                <w:noProof/>
                <w:webHidden/>
              </w:rPr>
              <w:fldChar w:fldCharType="separate"/>
            </w:r>
            <w:r>
              <w:rPr>
                <w:noProof/>
                <w:webHidden/>
              </w:rPr>
              <w:t>60</w:t>
            </w:r>
            <w:r>
              <w:rPr>
                <w:noProof/>
                <w:webHidden/>
              </w:rPr>
              <w:fldChar w:fldCharType="end"/>
            </w:r>
          </w:hyperlink>
        </w:p>
        <w:p w14:paraId="1C428016" w14:textId="3A54D05B" w:rsidR="00656E4D" w:rsidRDefault="00656E4D">
          <w:pPr>
            <w:pStyle w:val="TOC2"/>
            <w:tabs>
              <w:tab w:val="right" w:leader="dot" w:pos="9350"/>
            </w:tabs>
            <w:rPr>
              <w:smallCaps w:val="0"/>
              <w:noProof/>
              <w:kern w:val="2"/>
              <w:sz w:val="24"/>
              <w:szCs w:val="24"/>
              <w14:ligatures w14:val="standardContextual"/>
            </w:rPr>
          </w:pPr>
          <w:hyperlink w:anchor="_Toc173944677" w:history="1">
            <w:r w:rsidRPr="00B260F5">
              <w:rPr>
                <w:rStyle w:val="Hyperlink"/>
                <w:noProof/>
              </w:rPr>
              <w:t>12.1. “P” (Pass)</w:t>
            </w:r>
            <w:r>
              <w:rPr>
                <w:noProof/>
                <w:webHidden/>
              </w:rPr>
              <w:tab/>
            </w:r>
            <w:r>
              <w:rPr>
                <w:noProof/>
                <w:webHidden/>
              </w:rPr>
              <w:fldChar w:fldCharType="begin"/>
            </w:r>
            <w:r>
              <w:rPr>
                <w:noProof/>
                <w:webHidden/>
              </w:rPr>
              <w:instrText xml:space="preserve"> PAGEREF _Toc173944677 \h </w:instrText>
            </w:r>
            <w:r>
              <w:rPr>
                <w:noProof/>
                <w:webHidden/>
              </w:rPr>
            </w:r>
            <w:r>
              <w:rPr>
                <w:noProof/>
                <w:webHidden/>
              </w:rPr>
              <w:fldChar w:fldCharType="separate"/>
            </w:r>
            <w:r>
              <w:rPr>
                <w:noProof/>
                <w:webHidden/>
              </w:rPr>
              <w:t>60</w:t>
            </w:r>
            <w:r>
              <w:rPr>
                <w:noProof/>
                <w:webHidden/>
              </w:rPr>
              <w:fldChar w:fldCharType="end"/>
            </w:r>
          </w:hyperlink>
        </w:p>
        <w:p w14:paraId="3E3882C4" w14:textId="31DCB6D8" w:rsidR="00656E4D" w:rsidRDefault="00656E4D">
          <w:pPr>
            <w:pStyle w:val="TOC2"/>
            <w:tabs>
              <w:tab w:val="right" w:leader="dot" w:pos="9350"/>
            </w:tabs>
            <w:rPr>
              <w:smallCaps w:val="0"/>
              <w:noProof/>
              <w:kern w:val="2"/>
              <w:sz w:val="24"/>
              <w:szCs w:val="24"/>
              <w14:ligatures w14:val="standardContextual"/>
            </w:rPr>
          </w:pPr>
          <w:hyperlink w:anchor="_Toc173944678" w:history="1">
            <w:r w:rsidRPr="00B260F5">
              <w:rPr>
                <w:rStyle w:val="Hyperlink"/>
                <w:noProof/>
              </w:rPr>
              <w:t>12.2. “N/P” (Non-Pass)</w:t>
            </w:r>
            <w:r>
              <w:rPr>
                <w:noProof/>
                <w:webHidden/>
              </w:rPr>
              <w:tab/>
            </w:r>
            <w:r>
              <w:rPr>
                <w:noProof/>
                <w:webHidden/>
              </w:rPr>
              <w:fldChar w:fldCharType="begin"/>
            </w:r>
            <w:r>
              <w:rPr>
                <w:noProof/>
                <w:webHidden/>
              </w:rPr>
              <w:instrText xml:space="preserve"> PAGEREF _Toc173944678 \h </w:instrText>
            </w:r>
            <w:r>
              <w:rPr>
                <w:noProof/>
                <w:webHidden/>
              </w:rPr>
            </w:r>
            <w:r>
              <w:rPr>
                <w:noProof/>
                <w:webHidden/>
              </w:rPr>
              <w:fldChar w:fldCharType="separate"/>
            </w:r>
            <w:r>
              <w:rPr>
                <w:noProof/>
                <w:webHidden/>
              </w:rPr>
              <w:t>60</w:t>
            </w:r>
            <w:r>
              <w:rPr>
                <w:noProof/>
                <w:webHidden/>
              </w:rPr>
              <w:fldChar w:fldCharType="end"/>
            </w:r>
          </w:hyperlink>
        </w:p>
        <w:p w14:paraId="18FD6A94" w14:textId="434013BE" w:rsidR="00656E4D" w:rsidRDefault="00656E4D">
          <w:pPr>
            <w:pStyle w:val="TOC2"/>
            <w:tabs>
              <w:tab w:val="right" w:leader="dot" w:pos="9350"/>
            </w:tabs>
            <w:rPr>
              <w:smallCaps w:val="0"/>
              <w:noProof/>
              <w:kern w:val="2"/>
              <w:sz w:val="24"/>
              <w:szCs w:val="24"/>
              <w14:ligatures w14:val="standardContextual"/>
            </w:rPr>
          </w:pPr>
          <w:hyperlink w:anchor="_Toc173944679" w:history="1">
            <w:r w:rsidRPr="00B260F5">
              <w:rPr>
                <w:rStyle w:val="Hyperlink"/>
                <w:noProof/>
              </w:rPr>
              <w:t>12.3. “INC” (Incomplete)</w:t>
            </w:r>
            <w:r>
              <w:rPr>
                <w:noProof/>
                <w:webHidden/>
              </w:rPr>
              <w:tab/>
            </w:r>
            <w:r>
              <w:rPr>
                <w:noProof/>
                <w:webHidden/>
              </w:rPr>
              <w:fldChar w:fldCharType="begin"/>
            </w:r>
            <w:r>
              <w:rPr>
                <w:noProof/>
                <w:webHidden/>
              </w:rPr>
              <w:instrText xml:space="preserve"> PAGEREF _Toc173944679 \h </w:instrText>
            </w:r>
            <w:r>
              <w:rPr>
                <w:noProof/>
                <w:webHidden/>
              </w:rPr>
            </w:r>
            <w:r>
              <w:rPr>
                <w:noProof/>
                <w:webHidden/>
              </w:rPr>
              <w:fldChar w:fldCharType="separate"/>
            </w:r>
            <w:r>
              <w:rPr>
                <w:noProof/>
                <w:webHidden/>
              </w:rPr>
              <w:t>61</w:t>
            </w:r>
            <w:r>
              <w:rPr>
                <w:noProof/>
                <w:webHidden/>
              </w:rPr>
              <w:fldChar w:fldCharType="end"/>
            </w:r>
          </w:hyperlink>
        </w:p>
        <w:p w14:paraId="4CEE6D48" w14:textId="55A75D6F" w:rsidR="00656E4D" w:rsidRDefault="00656E4D">
          <w:pPr>
            <w:pStyle w:val="TOC2"/>
            <w:tabs>
              <w:tab w:val="right" w:leader="dot" w:pos="9350"/>
            </w:tabs>
            <w:rPr>
              <w:smallCaps w:val="0"/>
              <w:noProof/>
              <w:kern w:val="2"/>
              <w:sz w:val="24"/>
              <w:szCs w:val="24"/>
              <w14:ligatures w14:val="standardContextual"/>
            </w:rPr>
          </w:pPr>
          <w:hyperlink w:anchor="_Toc173944680" w:history="1">
            <w:r w:rsidRPr="00B260F5">
              <w:rPr>
                <w:rStyle w:val="Hyperlink"/>
                <w:noProof/>
              </w:rPr>
              <w:t>12.4. Voluntary Withdrawal from Field Practice Courses</w:t>
            </w:r>
            <w:r>
              <w:rPr>
                <w:noProof/>
                <w:webHidden/>
              </w:rPr>
              <w:tab/>
            </w:r>
            <w:r>
              <w:rPr>
                <w:noProof/>
                <w:webHidden/>
              </w:rPr>
              <w:fldChar w:fldCharType="begin"/>
            </w:r>
            <w:r>
              <w:rPr>
                <w:noProof/>
                <w:webHidden/>
              </w:rPr>
              <w:instrText xml:space="preserve"> PAGEREF _Toc173944680 \h </w:instrText>
            </w:r>
            <w:r>
              <w:rPr>
                <w:noProof/>
                <w:webHidden/>
              </w:rPr>
            </w:r>
            <w:r>
              <w:rPr>
                <w:noProof/>
                <w:webHidden/>
              </w:rPr>
              <w:fldChar w:fldCharType="separate"/>
            </w:r>
            <w:r>
              <w:rPr>
                <w:noProof/>
                <w:webHidden/>
              </w:rPr>
              <w:t>61</w:t>
            </w:r>
            <w:r>
              <w:rPr>
                <w:noProof/>
                <w:webHidden/>
              </w:rPr>
              <w:fldChar w:fldCharType="end"/>
            </w:r>
          </w:hyperlink>
        </w:p>
        <w:p w14:paraId="71E341DD" w14:textId="3A076D0D" w:rsidR="00656E4D" w:rsidRDefault="00656E4D">
          <w:pPr>
            <w:pStyle w:val="TOC1"/>
            <w:tabs>
              <w:tab w:val="left" w:pos="660"/>
              <w:tab w:val="right" w:leader="dot" w:pos="9350"/>
            </w:tabs>
            <w:rPr>
              <w:b w:val="0"/>
              <w:bCs w:val="0"/>
              <w:caps w:val="0"/>
              <w:noProof/>
              <w:kern w:val="2"/>
              <w:sz w:val="24"/>
              <w:szCs w:val="24"/>
              <w14:ligatures w14:val="standardContextual"/>
            </w:rPr>
          </w:pPr>
          <w:hyperlink w:anchor="_Toc173944681" w:history="1">
            <w:r w:rsidRPr="00B260F5">
              <w:rPr>
                <w:rStyle w:val="Hyperlink"/>
                <w:rFonts w:cstheme="minorHAnsi"/>
                <w:noProof/>
              </w:rPr>
              <w:t>13.0</w:t>
            </w:r>
            <w:r>
              <w:rPr>
                <w:b w:val="0"/>
                <w:bCs w:val="0"/>
                <w:caps w:val="0"/>
                <w:noProof/>
                <w:kern w:val="2"/>
                <w:sz w:val="24"/>
                <w:szCs w:val="24"/>
                <w14:ligatures w14:val="standardContextual"/>
              </w:rPr>
              <w:tab/>
            </w:r>
            <w:r w:rsidRPr="00B260F5">
              <w:rPr>
                <w:rStyle w:val="Hyperlink"/>
                <w:rFonts w:cstheme="minorHAnsi"/>
                <w:noProof/>
              </w:rPr>
              <w:t>PROCEDURES FOR ADDRESSING UNSATISFACTORY PERFORMANCE IN THE FIELD EDUCATION COURSES</w:t>
            </w:r>
            <w:r>
              <w:rPr>
                <w:noProof/>
                <w:webHidden/>
              </w:rPr>
              <w:tab/>
            </w:r>
            <w:r>
              <w:rPr>
                <w:noProof/>
                <w:webHidden/>
              </w:rPr>
              <w:fldChar w:fldCharType="begin"/>
            </w:r>
            <w:r>
              <w:rPr>
                <w:noProof/>
                <w:webHidden/>
              </w:rPr>
              <w:instrText xml:space="preserve"> PAGEREF _Toc173944681 \h </w:instrText>
            </w:r>
            <w:r>
              <w:rPr>
                <w:noProof/>
                <w:webHidden/>
              </w:rPr>
            </w:r>
            <w:r>
              <w:rPr>
                <w:noProof/>
                <w:webHidden/>
              </w:rPr>
              <w:fldChar w:fldCharType="separate"/>
            </w:r>
            <w:r>
              <w:rPr>
                <w:noProof/>
                <w:webHidden/>
              </w:rPr>
              <w:t>61</w:t>
            </w:r>
            <w:r>
              <w:rPr>
                <w:noProof/>
                <w:webHidden/>
              </w:rPr>
              <w:fldChar w:fldCharType="end"/>
            </w:r>
          </w:hyperlink>
        </w:p>
        <w:p w14:paraId="3662ABE7" w14:textId="48B1F6D5" w:rsidR="00656E4D" w:rsidRDefault="00656E4D">
          <w:pPr>
            <w:pStyle w:val="TOC1"/>
            <w:tabs>
              <w:tab w:val="right" w:leader="dot" w:pos="9350"/>
            </w:tabs>
            <w:rPr>
              <w:b w:val="0"/>
              <w:bCs w:val="0"/>
              <w:caps w:val="0"/>
              <w:noProof/>
              <w:kern w:val="2"/>
              <w:sz w:val="24"/>
              <w:szCs w:val="24"/>
              <w14:ligatures w14:val="standardContextual"/>
            </w:rPr>
          </w:pPr>
          <w:hyperlink w:anchor="_Toc173944682" w:history="1">
            <w:r w:rsidRPr="00B260F5">
              <w:rPr>
                <w:rStyle w:val="Hyperlink"/>
                <w:rFonts w:cstheme="minorHAnsi"/>
                <w:noProof/>
              </w:rPr>
              <w:t>14.0   PROCEDURES FOR ADDRESSING UNPROFESSIONAL BEHAVIOUR OR LACK OF INTEGRITY IN THE FIELD EDUCATION COURSES</w:t>
            </w:r>
            <w:r>
              <w:rPr>
                <w:noProof/>
                <w:webHidden/>
              </w:rPr>
              <w:tab/>
            </w:r>
            <w:r>
              <w:rPr>
                <w:noProof/>
                <w:webHidden/>
              </w:rPr>
              <w:fldChar w:fldCharType="begin"/>
            </w:r>
            <w:r>
              <w:rPr>
                <w:noProof/>
                <w:webHidden/>
              </w:rPr>
              <w:instrText xml:space="preserve"> PAGEREF _Toc173944682 \h </w:instrText>
            </w:r>
            <w:r>
              <w:rPr>
                <w:noProof/>
                <w:webHidden/>
              </w:rPr>
            </w:r>
            <w:r>
              <w:rPr>
                <w:noProof/>
                <w:webHidden/>
              </w:rPr>
              <w:fldChar w:fldCharType="separate"/>
            </w:r>
            <w:r>
              <w:rPr>
                <w:noProof/>
                <w:webHidden/>
              </w:rPr>
              <w:t>65</w:t>
            </w:r>
            <w:r>
              <w:rPr>
                <w:noProof/>
                <w:webHidden/>
              </w:rPr>
              <w:fldChar w:fldCharType="end"/>
            </w:r>
          </w:hyperlink>
        </w:p>
        <w:p w14:paraId="02699710" w14:textId="33B23E8A" w:rsidR="00656E4D" w:rsidRDefault="00656E4D">
          <w:pPr>
            <w:pStyle w:val="TOC1"/>
            <w:tabs>
              <w:tab w:val="left" w:pos="880"/>
              <w:tab w:val="right" w:leader="dot" w:pos="9350"/>
            </w:tabs>
            <w:rPr>
              <w:b w:val="0"/>
              <w:bCs w:val="0"/>
              <w:caps w:val="0"/>
              <w:noProof/>
              <w:kern w:val="2"/>
              <w:sz w:val="24"/>
              <w:szCs w:val="24"/>
              <w14:ligatures w14:val="standardContextual"/>
            </w:rPr>
          </w:pPr>
          <w:hyperlink w:anchor="_Toc173944683" w:history="1">
            <w:r w:rsidRPr="00B260F5">
              <w:rPr>
                <w:rStyle w:val="Hyperlink"/>
                <w:rFonts w:cstheme="minorHAnsi"/>
                <w:noProof/>
              </w:rPr>
              <w:t xml:space="preserve">15.0 </w:t>
            </w:r>
            <w:r>
              <w:rPr>
                <w:b w:val="0"/>
                <w:bCs w:val="0"/>
                <w:caps w:val="0"/>
                <w:noProof/>
                <w:kern w:val="2"/>
                <w:sz w:val="24"/>
                <w:szCs w:val="24"/>
                <w14:ligatures w14:val="standardContextual"/>
              </w:rPr>
              <w:tab/>
            </w:r>
            <w:r w:rsidRPr="00B260F5">
              <w:rPr>
                <w:rStyle w:val="Hyperlink"/>
                <w:rFonts w:cstheme="minorHAnsi"/>
                <w:noProof/>
              </w:rPr>
              <w:t>ASSESSMENT OF FIELD EDUCATION COURSES</w:t>
            </w:r>
            <w:r>
              <w:rPr>
                <w:noProof/>
                <w:webHidden/>
              </w:rPr>
              <w:tab/>
            </w:r>
            <w:r>
              <w:rPr>
                <w:noProof/>
                <w:webHidden/>
              </w:rPr>
              <w:fldChar w:fldCharType="begin"/>
            </w:r>
            <w:r>
              <w:rPr>
                <w:noProof/>
                <w:webHidden/>
              </w:rPr>
              <w:instrText xml:space="preserve"> PAGEREF _Toc173944683 \h </w:instrText>
            </w:r>
            <w:r>
              <w:rPr>
                <w:noProof/>
                <w:webHidden/>
              </w:rPr>
            </w:r>
            <w:r>
              <w:rPr>
                <w:noProof/>
                <w:webHidden/>
              </w:rPr>
              <w:fldChar w:fldCharType="separate"/>
            </w:r>
            <w:r>
              <w:rPr>
                <w:noProof/>
                <w:webHidden/>
              </w:rPr>
              <w:t>65</w:t>
            </w:r>
            <w:r>
              <w:rPr>
                <w:noProof/>
                <w:webHidden/>
              </w:rPr>
              <w:fldChar w:fldCharType="end"/>
            </w:r>
          </w:hyperlink>
        </w:p>
        <w:p w14:paraId="27D4E1A2" w14:textId="6A97F790" w:rsidR="00656E4D" w:rsidRDefault="00656E4D">
          <w:pPr>
            <w:pStyle w:val="TOC2"/>
            <w:tabs>
              <w:tab w:val="right" w:leader="dot" w:pos="9350"/>
            </w:tabs>
            <w:rPr>
              <w:smallCaps w:val="0"/>
              <w:noProof/>
              <w:kern w:val="2"/>
              <w:sz w:val="24"/>
              <w:szCs w:val="24"/>
              <w14:ligatures w14:val="standardContextual"/>
            </w:rPr>
          </w:pPr>
          <w:hyperlink w:anchor="_Toc173944684" w:history="1">
            <w:r w:rsidRPr="00B260F5">
              <w:rPr>
                <w:rStyle w:val="Hyperlink"/>
                <w:noProof/>
              </w:rPr>
              <w:t>15.1. Student Evaluation of Field Education Courses</w:t>
            </w:r>
            <w:r>
              <w:rPr>
                <w:noProof/>
                <w:webHidden/>
              </w:rPr>
              <w:tab/>
            </w:r>
            <w:r>
              <w:rPr>
                <w:noProof/>
                <w:webHidden/>
              </w:rPr>
              <w:fldChar w:fldCharType="begin"/>
            </w:r>
            <w:r>
              <w:rPr>
                <w:noProof/>
                <w:webHidden/>
              </w:rPr>
              <w:instrText xml:space="preserve"> PAGEREF _Toc173944684 \h </w:instrText>
            </w:r>
            <w:r>
              <w:rPr>
                <w:noProof/>
                <w:webHidden/>
              </w:rPr>
            </w:r>
            <w:r>
              <w:rPr>
                <w:noProof/>
                <w:webHidden/>
              </w:rPr>
              <w:fldChar w:fldCharType="separate"/>
            </w:r>
            <w:r>
              <w:rPr>
                <w:noProof/>
                <w:webHidden/>
              </w:rPr>
              <w:t>65</w:t>
            </w:r>
            <w:r>
              <w:rPr>
                <w:noProof/>
                <w:webHidden/>
              </w:rPr>
              <w:fldChar w:fldCharType="end"/>
            </w:r>
          </w:hyperlink>
        </w:p>
        <w:p w14:paraId="2CE0CCC3" w14:textId="1E7E847C" w:rsidR="00656E4D" w:rsidRDefault="00656E4D">
          <w:pPr>
            <w:pStyle w:val="TOC1"/>
            <w:tabs>
              <w:tab w:val="left" w:pos="880"/>
              <w:tab w:val="right" w:leader="dot" w:pos="9350"/>
            </w:tabs>
            <w:rPr>
              <w:b w:val="0"/>
              <w:bCs w:val="0"/>
              <w:caps w:val="0"/>
              <w:noProof/>
              <w:kern w:val="2"/>
              <w:sz w:val="24"/>
              <w:szCs w:val="24"/>
              <w14:ligatures w14:val="standardContextual"/>
            </w:rPr>
          </w:pPr>
          <w:hyperlink w:anchor="_Toc173944685" w:history="1">
            <w:r w:rsidRPr="00B260F5">
              <w:rPr>
                <w:rStyle w:val="Hyperlink"/>
                <w:rFonts w:cstheme="minorHAnsi"/>
                <w:noProof/>
              </w:rPr>
              <w:t xml:space="preserve">16.0 </w:t>
            </w:r>
            <w:r>
              <w:rPr>
                <w:b w:val="0"/>
                <w:bCs w:val="0"/>
                <w:caps w:val="0"/>
                <w:noProof/>
                <w:kern w:val="2"/>
                <w:sz w:val="24"/>
                <w:szCs w:val="24"/>
                <w14:ligatures w14:val="standardContextual"/>
              </w:rPr>
              <w:tab/>
            </w:r>
            <w:r w:rsidRPr="00B260F5">
              <w:rPr>
                <w:rStyle w:val="Hyperlink"/>
                <w:rFonts w:cstheme="minorHAnsi"/>
                <w:noProof/>
              </w:rPr>
              <w:t>STUDENT APPEAL OF FIELD EDUCATION COURSE GRADE(S)</w:t>
            </w:r>
            <w:r>
              <w:rPr>
                <w:noProof/>
                <w:webHidden/>
              </w:rPr>
              <w:tab/>
            </w:r>
            <w:r>
              <w:rPr>
                <w:noProof/>
                <w:webHidden/>
              </w:rPr>
              <w:fldChar w:fldCharType="begin"/>
            </w:r>
            <w:r>
              <w:rPr>
                <w:noProof/>
                <w:webHidden/>
              </w:rPr>
              <w:instrText xml:space="preserve"> PAGEREF _Toc173944685 \h </w:instrText>
            </w:r>
            <w:r>
              <w:rPr>
                <w:noProof/>
                <w:webHidden/>
              </w:rPr>
            </w:r>
            <w:r>
              <w:rPr>
                <w:noProof/>
                <w:webHidden/>
              </w:rPr>
              <w:fldChar w:fldCharType="separate"/>
            </w:r>
            <w:r>
              <w:rPr>
                <w:noProof/>
                <w:webHidden/>
              </w:rPr>
              <w:t>65</w:t>
            </w:r>
            <w:r>
              <w:rPr>
                <w:noProof/>
                <w:webHidden/>
              </w:rPr>
              <w:fldChar w:fldCharType="end"/>
            </w:r>
          </w:hyperlink>
        </w:p>
        <w:p w14:paraId="471C1534" w14:textId="5AEE13F4" w:rsidR="00656E4D" w:rsidRDefault="00656E4D">
          <w:pPr>
            <w:pStyle w:val="TOC1"/>
            <w:tabs>
              <w:tab w:val="left" w:pos="880"/>
              <w:tab w:val="right" w:leader="dot" w:pos="9350"/>
            </w:tabs>
            <w:rPr>
              <w:b w:val="0"/>
              <w:bCs w:val="0"/>
              <w:caps w:val="0"/>
              <w:noProof/>
              <w:kern w:val="2"/>
              <w:sz w:val="24"/>
              <w:szCs w:val="24"/>
              <w14:ligatures w14:val="standardContextual"/>
            </w:rPr>
          </w:pPr>
          <w:hyperlink w:anchor="_Toc173944686" w:history="1">
            <w:r w:rsidRPr="00B260F5">
              <w:rPr>
                <w:rStyle w:val="Hyperlink"/>
                <w:rFonts w:cstheme="minorHAnsi"/>
                <w:noProof/>
              </w:rPr>
              <w:t xml:space="preserve">17.0 </w:t>
            </w:r>
            <w:r>
              <w:rPr>
                <w:b w:val="0"/>
                <w:bCs w:val="0"/>
                <w:caps w:val="0"/>
                <w:noProof/>
                <w:kern w:val="2"/>
                <w:sz w:val="24"/>
                <w:szCs w:val="24"/>
                <w14:ligatures w14:val="standardContextual"/>
              </w:rPr>
              <w:tab/>
            </w:r>
            <w:r w:rsidRPr="00B260F5">
              <w:rPr>
                <w:rStyle w:val="Hyperlink"/>
                <w:rFonts w:cstheme="minorHAnsi"/>
                <w:noProof/>
              </w:rPr>
              <w:t>FORMS AND SUPPORT RESOURCES</w:t>
            </w:r>
            <w:r>
              <w:rPr>
                <w:noProof/>
                <w:webHidden/>
              </w:rPr>
              <w:tab/>
            </w:r>
            <w:r>
              <w:rPr>
                <w:noProof/>
                <w:webHidden/>
              </w:rPr>
              <w:fldChar w:fldCharType="begin"/>
            </w:r>
            <w:r>
              <w:rPr>
                <w:noProof/>
                <w:webHidden/>
              </w:rPr>
              <w:instrText xml:space="preserve"> PAGEREF _Toc173944686 \h </w:instrText>
            </w:r>
            <w:r>
              <w:rPr>
                <w:noProof/>
                <w:webHidden/>
              </w:rPr>
            </w:r>
            <w:r>
              <w:rPr>
                <w:noProof/>
                <w:webHidden/>
              </w:rPr>
              <w:fldChar w:fldCharType="separate"/>
            </w:r>
            <w:r>
              <w:rPr>
                <w:noProof/>
                <w:webHidden/>
              </w:rPr>
              <w:t>66</w:t>
            </w:r>
            <w:r>
              <w:rPr>
                <w:noProof/>
                <w:webHidden/>
              </w:rPr>
              <w:fldChar w:fldCharType="end"/>
            </w:r>
          </w:hyperlink>
        </w:p>
        <w:p w14:paraId="1B6646DB" w14:textId="11AA451D" w:rsidR="00656E4D" w:rsidRDefault="00656E4D">
          <w:pPr>
            <w:pStyle w:val="TOC2"/>
            <w:tabs>
              <w:tab w:val="right" w:leader="dot" w:pos="9350"/>
            </w:tabs>
            <w:rPr>
              <w:smallCaps w:val="0"/>
              <w:noProof/>
              <w:kern w:val="2"/>
              <w:sz w:val="24"/>
              <w:szCs w:val="24"/>
              <w14:ligatures w14:val="standardContextual"/>
            </w:rPr>
          </w:pPr>
          <w:hyperlink w:anchor="_Toc173944687" w:history="1">
            <w:r w:rsidRPr="00B260F5">
              <w:rPr>
                <w:rStyle w:val="Hyperlink"/>
                <w:noProof/>
              </w:rPr>
              <w:t>17.1 Student Access</w:t>
            </w:r>
            <w:r>
              <w:rPr>
                <w:noProof/>
                <w:webHidden/>
              </w:rPr>
              <w:tab/>
            </w:r>
            <w:r>
              <w:rPr>
                <w:noProof/>
                <w:webHidden/>
              </w:rPr>
              <w:fldChar w:fldCharType="begin"/>
            </w:r>
            <w:r>
              <w:rPr>
                <w:noProof/>
                <w:webHidden/>
              </w:rPr>
              <w:instrText xml:space="preserve"> PAGEREF _Toc173944687 \h </w:instrText>
            </w:r>
            <w:r>
              <w:rPr>
                <w:noProof/>
                <w:webHidden/>
              </w:rPr>
            </w:r>
            <w:r>
              <w:rPr>
                <w:noProof/>
                <w:webHidden/>
              </w:rPr>
              <w:fldChar w:fldCharType="separate"/>
            </w:r>
            <w:r>
              <w:rPr>
                <w:noProof/>
                <w:webHidden/>
              </w:rPr>
              <w:t>66</w:t>
            </w:r>
            <w:r>
              <w:rPr>
                <w:noProof/>
                <w:webHidden/>
              </w:rPr>
              <w:fldChar w:fldCharType="end"/>
            </w:r>
          </w:hyperlink>
        </w:p>
        <w:p w14:paraId="3DB906AA" w14:textId="38E45479" w:rsidR="00656E4D" w:rsidRDefault="00656E4D">
          <w:pPr>
            <w:pStyle w:val="TOC2"/>
            <w:tabs>
              <w:tab w:val="right" w:leader="dot" w:pos="9350"/>
            </w:tabs>
            <w:rPr>
              <w:smallCaps w:val="0"/>
              <w:noProof/>
              <w:kern w:val="2"/>
              <w:sz w:val="24"/>
              <w:szCs w:val="24"/>
              <w14:ligatures w14:val="standardContextual"/>
            </w:rPr>
          </w:pPr>
          <w:hyperlink w:anchor="_Toc173944688" w:history="1">
            <w:r w:rsidRPr="00B260F5">
              <w:rPr>
                <w:rStyle w:val="Hyperlink"/>
                <w:noProof/>
              </w:rPr>
              <w:t>17.2 Field Instructors Access</w:t>
            </w:r>
            <w:r>
              <w:rPr>
                <w:noProof/>
                <w:webHidden/>
              </w:rPr>
              <w:tab/>
            </w:r>
            <w:r>
              <w:rPr>
                <w:noProof/>
                <w:webHidden/>
              </w:rPr>
              <w:fldChar w:fldCharType="begin"/>
            </w:r>
            <w:r>
              <w:rPr>
                <w:noProof/>
                <w:webHidden/>
              </w:rPr>
              <w:instrText xml:space="preserve"> PAGEREF _Toc173944688 \h </w:instrText>
            </w:r>
            <w:r>
              <w:rPr>
                <w:noProof/>
                <w:webHidden/>
              </w:rPr>
            </w:r>
            <w:r>
              <w:rPr>
                <w:noProof/>
                <w:webHidden/>
              </w:rPr>
              <w:fldChar w:fldCharType="separate"/>
            </w:r>
            <w:r>
              <w:rPr>
                <w:noProof/>
                <w:webHidden/>
              </w:rPr>
              <w:t>66</w:t>
            </w:r>
            <w:r>
              <w:rPr>
                <w:noProof/>
                <w:webHidden/>
              </w:rPr>
              <w:fldChar w:fldCharType="end"/>
            </w:r>
          </w:hyperlink>
        </w:p>
        <w:p w14:paraId="7E41900E" w14:textId="29BFC12D" w:rsidR="00656E4D" w:rsidRDefault="00656E4D">
          <w:pPr>
            <w:pStyle w:val="TOC1"/>
            <w:tabs>
              <w:tab w:val="right" w:leader="dot" w:pos="9350"/>
            </w:tabs>
            <w:rPr>
              <w:b w:val="0"/>
              <w:bCs w:val="0"/>
              <w:caps w:val="0"/>
              <w:noProof/>
              <w:kern w:val="2"/>
              <w:sz w:val="24"/>
              <w:szCs w:val="24"/>
              <w14:ligatures w14:val="standardContextual"/>
            </w:rPr>
          </w:pPr>
          <w:hyperlink w:anchor="_Toc173944689" w:history="1">
            <w:r w:rsidRPr="00B260F5">
              <w:rPr>
                <w:rStyle w:val="Hyperlink"/>
                <w:rFonts w:cstheme="minorHAnsi"/>
                <w:noProof/>
              </w:rPr>
              <w:t>REFERENCES</w:t>
            </w:r>
            <w:r>
              <w:rPr>
                <w:noProof/>
                <w:webHidden/>
              </w:rPr>
              <w:tab/>
            </w:r>
            <w:r>
              <w:rPr>
                <w:noProof/>
                <w:webHidden/>
              </w:rPr>
              <w:fldChar w:fldCharType="begin"/>
            </w:r>
            <w:r>
              <w:rPr>
                <w:noProof/>
                <w:webHidden/>
              </w:rPr>
              <w:instrText xml:space="preserve"> PAGEREF _Toc173944689 \h </w:instrText>
            </w:r>
            <w:r>
              <w:rPr>
                <w:noProof/>
                <w:webHidden/>
              </w:rPr>
            </w:r>
            <w:r>
              <w:rPr>
                <w:noProof/>
                <w:webHidden/>
              </w:rPr>
              <w:fldChar w:fldCharType="separate"/>
            </w:r>
            <w:r>
              <w:rPr>
                <w:noProof/>
                <w:webHidden/>
              </w:rPr>
              <w:t>67</w:t>
            </w:r>
            <w:r>
              <w:rPr>
                <w:noProof/>
                <w:webHidden/>
              </w:rPr>
              <w:fldChar w:fldCharType="end"/>
            </w:r>
          </w:hyperlink>
        </w:p>
        <w:p w14:paraId="3440634C" w14:textId="45C30A08" w:rsidR="00656E4D" w:rsidRDefault="00656E4D">
          <w:pPr>
            <w:pStyle w:val="TOC1"/>
            <w:tabs>
              <w:tab w:val="right" w:leader="dot" w:pos="9350"/>
            </w:tabs>
            <w:rPr>
              <w:b w:val="0"/>
              <w:bCs w:val="0"/>
              <w:caps w:val="0"/>
              <w:noProof/>
              <w:kern w:val="2"/>
              <w:sz w:val="24"/>
              <w:szCs w:val="24"/>
              <w14:ligatures w14:val="standardContextual"/>
            </w:rPr>
          </w:pPr>
          <w:hyperlink w:anchor="_Toc173944690" w:history="1">
            <w:r w:rsidRPr="00B260F5">
              <w:rPr>
                <w:rStyle w:val="Hyperlink"/>
                <w:rFonts w:cstheme="minorHAnsi"/>
                <w:noProof/>
              </w:rPr>
              <w:t>APPENDIX 1: INSTRUCTIONS: VULNERABLE PERSONS CHECK</w:t>
            </w:r>
            <w:r>
              <w:rPr>
                <w:noProof/>
                <w:webHidden/>
              </w:rPr>
              <w:tab/>
            </w:r>
            <w:r>
              <w:rPr>
                <w:noProof/>
                <w:webHidden/>
              </w:rPr>
              <w:fldChar w:fldCharType="begin"/>
            </w:r>
            <w:r>
              <w:rPr>
                <w:noProof/>
                <w:webHidden/>
              </w:rPr>
              <w:instrText xml:space="preserve"> PAGEREF _Toc173944690 \h </w:instrText>
            </w:r>
            <w:r>
              <w:rPr>
                <w:noProof/>
                <w:webHidden/>
              </w:rPr>
            </w:r>
            <w:r>
              <w:rPr>
                <w:noProof/>
                <w:webHidden/>
              </w:rPr>
              <w:fldChar w:fldCharType="separate"/>
            </w:r>
            <w:r>
              <w:rPr>
                <w:noProof/>
                <w:webHidden/>
              </w:rPr>
              <w:t>69</w:t>
            </w:r>
            <w:r>
              <w:rPr>
                <w:noProof/>
                <w:webHidden/>
              </w:rPr>
              <w:fldChar w:fldCharType="end"/>
            </w:r>
          </w:hyperlink>
        </w:p>
        <w:p w14:paraId="252E17FA" w14:textId="0E049B23" w:rsidR="00656E4D" w:rsidRDefault="00656E4D">
          <w:pPr>
            <w:pStyle w:val="TOC1"/>
            <w:tabs>
              <w:tab w:val="right" w:leader="dot" w:pos="9350"/>
            </w:tabs>
            <w:rPr>
              <w:b w:val="0"/>
              <w:bCs w:val="0"/>
              <w:caps w:val="0"/>
              <w:noProof/>
              <w:kern w:val="2"/>
              <w:sz w:val="24"/>
              <w:szCs w:val="24"/>
              <w14:ligatures w14:val="standardContextual"/>
            </w:rPr>
          </w:pPr>
          <w:hyperlink w:anchor="_Toc173944691" w:history="1">
            <w:r w:rsidRPr="00B260F5">
              <w:rPr>
                <w:rStyle w:val="Hyperlink"/>
                <w:rFonts w:cstheme="minorHAnsi"/>
                <w:noProof/>
              </w:rPr>
              <w:t>APPENDIX 2: FIELD OFFICE REPORT FORM AND INDIVIDUALIZED FIELD EDUCATION PLAN</w:t>
            </w:r>
            <w:r>
              <w:rPr>
                <w:noProof/>
                <w:webHidden/>
              </w:rPr>
              <w:tab/>
            </w:r>
            <w:r>
              <w:rPr>
                <w:noProof/>
                <w:webHidden/>
              </w:rPr>
              <w:fldChar w:fldCharType="begin"/>
            </w:r>
            <w:r>
              <w:rPr>
                <w:noProof/>
                <w:webHidden/>
              </w:rPr>
              <w:instrText xml:space="preserve"> PAGEREF _Toc173944691 \h </w:instrText>
            </w:r>
            <w:r>
              <w:rPr>
                <w:noProof/>
                <w:webHidden/>
              </w:rPr>
            </w:r>
            <w:r>
              <w:rPr>
                <w:noProof/>
                <w:webHidden/>
              </w:rPr>
              <w:fldChar w:fldCharType="separate"/>
            </w:r>
            <w:r>
              <w:rPr>
                <w:noProof/>
                <w:webHidden/>
              </w:rPr>
              <w:t>71</w:t>
            </w:r>
            <w:r>
              <w:rPr>
                <w:noProof/>
                <w:webHidden/>
              </w:rPr>
              <w:fldChar w:fldCharType="end"/>
            </w:r>
          </w:hyperlink>
        </w:p>
        <w:p w14:paraId="745AA297" w14:textId="53C3C8C8" w:rsidR="00656E4D" w:rsidRDefault="00656E4D">
          <w:pPr>
            <w:pStyle w:val="TOC1"/>
            <w:tabs>
              <w:tab w:val="right" w:leader="dot" w:pos="9350"/>
            </w:tabs>
            <w:rPr>
              <w:b w:val="0"/>
              <w:bCs w:val="0"/>
              <w:caps w:val="0"/>
              <w:noProof/>
              <w:kern w:val="2"/>
              <w:sz w:val="24"/>
              <w:szCs w:val="24"/>
              <w14:ligatures w14:val="standardContextual"/>
            </w:rPr>
          </w:pPr>
          <w:hyperlink w:anchor="_Toc173944692" w:history="1">
            <w:r w:rsidRPr="00B260F5">
              <w:rPr>
                <w:rStyle w:val="Hyperlink"/>
                <w:rFonts w:cstheme="minorHAnsi"/>
                <w:noProof/>
              </w:rPr>
              <w:t>APPENDIX 3: PROCEDURES TO COMPLETE SWRK 4730 FIELD EDUCATION I &amp; SWRK 4750 FIELD EDUCATION II LEARNING AGREEMENTS</w:t>
            </w:r>
            <w:r>
              <w:rPr>
                <w:noProof/>
                <w:webHidden/>
              </w:rPr>
              <w:tab/>
            </w:r>
            <w:r>
              <w:rPr>
                <w:noProof/>
                <w:webHidden/>
              </w:rPr>
              <w:fldChar w:fldCharType="begin"/>
            </w:r>
            <w:r>
              <w:rPr>
                <w:noProof/>
                <w:webHidden/>
              </w:rPr>
              <w:instrText xml:space="preserve"> PAGEREF _Toc173944692 \h </w:instrText>
            </w:r>
            <w:r>
              <w:rPr>
                <w:noProof/>
                <w:webHidden/>
              </w:rPr>
            </w:r>
            <w:r>
              <w:rPr>
                <w:noProof/>
                <w:webHidden/>
              </w:rPr>
              <w:fldChar w:fldCharType="separate"/>
            </w:r>
            <w:r>
              <w:rPr>
                <w:noProof/>
                <w:webHidden/>
              </w:rPr>
              <w:t>76</w:t>
            </w:r>
            <w:r>
              <w:rPr>
                <w:noProof/>
                <w:webHidden/>
              </w:rPr>
              <w:fldChar w:fldCharType="end"/>
            </w:r>
          </w:hyperlink>
        </w:p>
        <w:p w14:paraId="541C73B7" w14:textId="115C85BC" w:rsidR="00656E4D" w:rsidRDefault="00656E4D">
          <w:pPr>
            <w:pStyle w:val="TOC1"/>
            <w:tabs>
              <w:tab w:val="right" w:leader="dot" w:pos="9350"/>
            </w:tabs>
            <w:rPr>
              <w:b w:val="0"/>
              <w:bCs w:val="0"/>
              <w:caps w:val="0"/>
              <w:noProof/>
              <w:kern w:val="2"/>
              <w:sz w:val="24"/>
              <w:szCs w:val="24"/>
              <w14:ligatures w14:val="standardContextual"/>
            </w:rPr>
          </w:pPr>
          <w:hyperlink w:anchor="_Toc173944693" w:history="1">
            <w:r w:rsidRPr="00B260F5">
              <w:rPr>
                <w:rStyle w:val="Hyperlink"/>
                <w:rFonts w:cstheme="minorHAnsi"/>
                <w:noProof/>
              </w:rPr>
              <w:t>APPENDIX 4: LEARNING AGREEMENT SAMPLE TASKS AND ACTIVITIES</w:t>
            </w:r>
            <w:r>
              <w:rPr>
                <w:noProof/>
                <w:webHidden/>
              </w:rPr>
              <w:tab/>
            </w:r>
            <w:r>
              <w:rPr>
                <w:noProof/>
                <w:webHidden/>
              </w:rPr>
              <w:fldChar w:fldCharType="begin"/>
            </w:r>
            <w:r>
              <w:rPr>
                <w:noProof/>
                <w:webHidden/>
              </w:rPr>
              <w:instrText xml:space="preserve"> PAGEREF _Toc173944693 \h </w:instrText>
            </w:r>
            <w:r>
              <w:rPr>
                <w:noProof/>
                <w:webHidden/>
              </w:rPr>
            </w:r>
            <w:r>
              <w:rPr>
                <w:noProof/>
                <w:webHidden/>
              </w:rPr>
              <w:fldChar w:fldCharType="separate"/>
            </w:r>
            <w:r>
              <w:rPr>
                <w:noProof/>
                <w:webHidden/>
              </w:rPr>
              <w:t>79</w:t>
            </w:r>
            <w:r>
              <w:rPr>
                <w:noProof/>
                <w:webHidden/>
              </w:rPr>
              <w:fldChar w:fldCharType="end"/>
            </w:r>
          </w:hyperlink>
        </w:p>
        <w:p w14:paraId="62900CDE" w14:textId="3F5111FD" w:rsidR="00656E4D" w:rsidRDefault="00656E4D">
          <w:pPr>
            <w:pStyle w:val="TOC1"/>
            <w:tabs>
              <w:tab w:val="right" w:leader="dot" w:pos="9350"/>
            </w:tabs>
            <w:rPr>
              <w:b w:val="0"/>
              <w:bCs w:val="0"/>
              <w:caps w:val="0"/>
              <w:noProof/>
              <w:kern w:val="2"/>
              <w:sz w:val="24"/>
              <w:szCs w:val="24"/>
              <w14:ligatures w14:val="standardContextual"/>
            </w:rPr>
          </w:pPr>
          <w:hyperlink w:anchor="_Toc173944694" w:history="1">
            <w:r w:rsidRPr="00B260F5">
              <w:rPr>
                <w:rStyle w:val="Hyperlink"/>
                <w:rFonts w:cstheme="minorHAnsi"/>
                <w:noProof/>
              </w:rPr>
              <w:t>APPENDIX 5: PROCEDURES TO COMPLETE SWRK 4730 FIELD EDUCATION I &amp; SWRK 4750 FIELD EDUCATION II MID-TERM AND FINAL EVALUATIONS</w:t>
            </w:r>
            <w:r>
              <w:rPr>
                <w:noProof/>
                <w:webHidden/>
              </w:rPr>
              <w:tab/>
            </w:r>
            <w:r>
              <w:rPr>
                <w:noProof/>
                <w:webHidden/>
              </w:rPr>
              <w:fldChar w:fldCharType="begin"/>
            </w:r>
            <w:r>
              <w:rPr>
                <w:noProof/>
                <w:webHidden/>
              </w:rPr>
              <w:instrText xml:space="preserve"> PAGEREF _Toc173944694 \h </w:instrText>
            </w:r>
            <w:r>
              <w:rPr>
                <w:noProof/>
                <w:webHidden/>
              </w:rPr>
            </w:r>
            <w:r>
              <w:rPr>
                <w:noProof/>
                <w:webHidden/>
              </w:rPr>
              <w:fldChar w:fldCharType="separate"/>
            </w:r>
            <w:r>
              <w:rPr>
                <w:noProof/>
                <w:webHidden/>
              </w:rPr>
              <w:t>84</w:t>
            </w:r>
            <w:r>
              <w:rPr>
                <w:noProof/>
                <w:webHidden/>
              </w:rPr>
              <w:fldChar w:fldCharType="end"/>
            </w:r>
          </w:hyperlink>
        </w:p>
        <w:p w14:paraId="4B4A953D" w14:textId="103F38DD" w:rsidR="00656E4D" w:rsidRDefault="00656E4D">
          <w:pPr>
            <w:pStyle w:val="TOC1"/>
            <w:tabs>
              <w:tab w:val="right" w:leader="dot" w:pos="9350"/>
            </w:tabs>
            <w:rPr>
              <w:b w:val="0"/>
              <w:bCs w:val="0"/>
              <w:caps w:val="0"/>
              <w:noProof/>
              <w:kern w:val="2"/>
              <w:sz w:val="24"/>
              <w:szCs w:val="24"/>
              <w14:ligatures w14:val="standardContextual"/>
            </w:rPr>
          </w:pPr>
          <w:hyperlink w:anchor="_Toc173944695" w:history="1">
            <w:r w:rsidRPr="00B260F5">
              <w:rPr>
                <w:rStyle w:val="Hyperlink"/>
                <w:rFonts w:cstheme="minorHAnsi"/>
                <w:noProof/>
              </w:rPr>
              <w:t>APPENDIX 6: EVALUATION RATING SCALE</w:t>
            </w:r>
            <w:r>
              <w:rPr>
                <w:noProof/>
                <w:webHidden/>
              </w:rPr>
              <w:tab/>
            </w:r>
            <w:r>
              <w:rPr>
                <w:noProof/>
                <w:webHidden/>
              </w:rPr>
              <w:fldChar w:fldCharType="begin"/>
            </w:r>
            <w:r>
              <w:rPr>
                <w:noProof/>
                <w:webHidden/>
              </w:rPr>
              <w:instrText xml:space="preserve"> PAGEREF _Toc173944695 \h </w:instrText>
            </w:r>
            <w:r>
              <w:rPr>
                <w:noProof/>
                <w:webHidden/>
              </w:rPr>
            </w:r>
            <w:r>
              <w:rPr>
                <w:noProof/>
                <w:webHidden/>
              </w:rPr>
              <w:fldChar w:fldCharType="separate"/>
            </w:r>
            <w:r>
              <w:rPr>
                <w:noProof/>
                <w:webHidden/>
              </w:rPr>
              <w:t>88</w:t>
            </w:r>
            <w:r>
              <w:rPr>
                <w:noProof/>
                <w:webHidden/>
              </w:rPr>
              <w:fldChar w:fldCharType="end"/>
            </w:r>
          </w:hyperlink>
        </w:p>
        <w:p w14:paraId="074C10EB" w14:textId="7C22AB19" w:rsidR="00656E4D" w:rsidRDefault="00656E4D">
          <w:pPr>
            <w:pStyle w:val="TOC1"/>
            <w:tabs>
              <w:tab w:val="right" w:leader="dot" w:pos="9350"/>
            </w:tabs>
            <w:rPr>
              <w:b w:val="0"/>
              <w:bCs w:val="0"/>
              <w:caps w:val="0"/>
              <w:noProof/>
              <w:kern w:val="2"/>
              <w:sz w:val="24"/>
              <w:szCs w:val="24"/>
              <w14:ligatures w14:val="standardContextual"/>
            </w:rPr>
          </w:pPr>
          <w:hyperlink w:anchor="_Toc173944696" w:history="1">
            <w:r w:rsidRPr="00B260F5">
              <w:rPr>
                <w:rStyle w:val="Hyperlink"/>
                <w:rFonts w:cstheme="minorHAnsi"/>
                <w:noProof/>
              </w:rPr>
              <w:t>APPENDIX 7: SCHOOL OF SOCIAL WORK PROFESSIONAL SUITABILITY POLICY</w:t>
            </w:r>
            <w:r>
              <w:rPr>
                <w:noProof/>
                <w:webHidden/>
              </w:rPr>
              <w:tab/>
            </w:r>
            <w:r>
              <w:rPr>
                <w:noProof/>
                <w:webHidden/>
              </w:rPr>
              <w:fldChar w:fldCharType="begin"/>
            </w:r>
            <w:r>
              <w:rPr>
                <w:noProof/>
                <w:webHidden/>
              </w:rPr>
              <w:instrText xml:space="preserve"> PAGEREF _Toc173944696 \h </w:instrText>
            </w:r>
            <w:r>
              <w:rPr>
                <w:noProof/>
                <w:webHidden/>
              </w:rPr>
            </w:r>
            <w:r>
              <w:rPr>
                <w:noProof/>
                <w:webHidden/>
              </w:rPr>
              <w:fldChar w:fldCharType="separate"/>
            </w:r>
            <w:r>
              <w:rPr>
                <w:noProof/>
                <w:webHidden/>
              </w:rPr>
              <w:t>89</w:t>
            </w:r>
            <w:r>
              <w:rPr>
                <w:noProof/>
                <w:webHidden/>
              </w:rPr>
              <w:fldChar w:fldCharType="end"/>
            </w:r>
          </w:hyperlink>
        </w:p>
        <w:p w14:paraId="0C31ACFD" w14:textId="4C62BF85" w:rsidR="00656E4D" w:rsidRDefault="00656E4D">
          <w:pPr>
            <w:pStyle w:val="TOC1"/>
            <w:tabs>
              <w:tab w:val="right" w:leader="dot" w:pos="9350"/>
            </w:tabs>
            <w:rPr>
              <w:b w:val="0"/>
              <w:bCs w:val="0"/>
              <w:caps w:val="0"/>
              <w:noProof/>
              <w:kern w:val="2"/>
              <w:sz w:val="24"/>
              <w:szCs w:val="24"/>
              <w14:ligatures w14:val="standardContextual"/>
            </w:rPr>
          </w:pPr>
          <w:hyperlink w:anchor="_Toc173944697" w:history="1">
            <w:r w:rsidRPr="00B260F5">
              <w:rPr>
                <w:rStyle w:val="Hyperlink"/>
                <w:rFonts w:cstheme="minorHAnsi"/>
                <w:noProof/>
              </w:rPr>
              <w:t>APPENDIX 8: CONSENT FOR AUDIO and/or VIDEO RECORDING</w:t>
            </w:r>
            <w:r>
              <w:rPr>
                <w:noProof/>
                <w:webHidden/>
              </w:rPr>
              <w:tab/>
            </w:r>
            <w:r>
              <w:rPr>
                <w:noProof/>
                <w:webHidden/>
              </w:rPr>
              <w:fldChar w:fldCharType="begin"/>
            </w:r>
            <w:r>
              <w:rPr>
                <w:noProof/>
                <w:webHidden/>
              </w:rPr>
              <w:instrText xml:space="preserve"> PAGEREF _Toc173944697 \h </w:instrText>
            </w:r>
            <w:r>
              <w:rPr>
                <w:noProof/>
                <w:webHidden/>
              </w:rPr>
            </w:r>
            <w:r>
              <w:rPr>
                <w:noProof/>
                <w:webHidden/>
              </w:rPr>
              <w:fldChar w:fldCharType="separate"/>
            </w:r>
            <w:r>
              <w:rPr>
                <w:noProof/>
                <w:webHidden/>
              </w:rPr>
              <w:t>91</w:t>
            </w:r>
            <w:r>
              <w:rPr>
                <w:noProof/>
                <w:webHidden/>
              </w:rPr>
              <w:fldChar w:fldCharType="end"/>
            </w:r>
          </w:hyperlink>
        </w:p>
        <w:p w14:paraId="708799E1" w14:textId="68C6206D" w:rsidR="0033502A" w:rsidRPr="00E739A6" w:rsidRDefault="0033502A">
          <w:pPr>
            <w:rPr>
              <w:rFonts w:cstheme="minorHAnsi"/>
            </w:rPr>
          </w:pPr>
          <w:r w:rsidRPr="00E739A6">
            <w:rPr>
              <w:rFonts w:cstheme="minorHAnsi"/>
              <w:b/>
              <w:bCs/>
              <w:noProof/>
            </w:rPr>
            <w:fldChar w:fldCharType="end"/>
          </w:r>
        </w:p>
      </w:sdtContent>
    </w:sdt>
    <w:p w14:paraId="73C0156E" w14:textId="4B0C2774" w:rsidR="00C27062" w:rsidRPr="00E739A6" w:rsidRDefault="00C27062" w:rsidP="00A051F5">
      <w:pPr>
        <w:spacing w:after="0"/>
        <w:jc w:val="both"/>
        <w:rPr>
          <w:rFonts w:cstheme="minorHAnsi"/>
          <w:sz w:val="24"/>
        </w:rPr>
        <w:sectPr w:rsidR="00C27062" w:rsidRPr="00E739A6" w:rsidSect="00F5537C">
          <w:headerReference w:type="default" r:id="rId13"/>
          <w:footerReference w:type="even" r:id="rId14"/>
          <w:footerReference w:type="default" r:id="rId15"/>
          <w:footerReference w:type="first" r:id="rId16"/>
          <w:endnotePr>
            <w:numFmt w:val="decimal"/>
          </w:endnotePr>
          <w:type w:val="continuous"/>
          <w:pgSz w:w="12240" w:h="15840" w:code="1"/>
          <w:pgMar w:top="1440" w:right="1440" w:bottom="360" w:left="1440" w:header="706" w:footer="706" w:gutter="0"/>
          <w:pgBorders w:display="firstPage" w:offsetFrom="page">
            <w:top w:val="thinThickThinSmallGap" w:sz="18" w:space="24" w:color="auto"/>
            <w:left w:val="thinThickThinSmallGap" w:sz="18" w:space="24" w:color="auto"/>
            <w:bottom w:val="thinThickThinSmallGap" w:sz="18" w:space="24" w:color="auto"/>
            <w:right w:val="thinThickThinSmallGap" w:sz="18" w:space="24" w:color="auto"/>
          </w:pgBorders>
          <w:pgNumType w:start="1"/>
          <w:cols w:space="720"/>
          <w:noEndnote/>
          <w:titlePg/>
          <w:docGrid w:linePitch="299"/>
        </w:sectPr>
      </w:pPr>
    </w:p>
    <w:p w14:paraId="729AC113" w14:textId="14A94753" w:rsidR="007F0199" w:rsidRPr="00E739A6" w:rsidRDefault="007F0199" w:rsidP="00FF1D14">
      <w:pPr>
        <w:pStyle w:val="Heading1"/>
        <w:spacing w:before="0"/>
        <w:jc w:val="both"/>
        <w:rPr>
          <w:rFonts w:cstheme="minorHAnsi"/>
          <w:color w:val="auto"/>
        </w:rPr>
      </w:pPr>
      <w:bookmarkStart w:id="54" w:name="_Toc424650217"/>
      <w:bookmarkStart w:id="55" w:name="_Toc173944581"/>
      <w:r w:rsidRPr="00E739A6">
        <w:rPr>
          <w:rFonts w:cstheme="minorHAnsi"/>
          <w:color w:val="auto"/>
        </w:rPr>
        <w:lastRenderedPageBreak/>
        <w:t>ACKNOWLEDGEMENT OF INDIGENOUS TERRITORY</w:t>
      </w:r>
      <w:bookmarkEnd w:id="55"/>
    </w:p>
    <w:p w14:paraId="26A222D4" w14:textId="77777777" w:rsidR="007F0199" w:rsidRPr="00E739A6" w:rsidRDefault="007F0199" w:rsidP="00A051F5">
      <w:pPr>
        <w:spacing w:after="0"/>
        <w:jc w:val="both"/>
        <w:rPr>
          <w:rFonts w:cstheme="minorHAnsi"/>
        </w:rPr>
      </w:pPr>
    </w:p>
    <w:p w14:paraId="2CEB9184" w14:textId="67DC0830" w:rsidR="009E58D6" w:rsidRPr="00E739A6" w:rsidRDefault="00FF1D14" w:rsidP="00A051F5">
      <w:pPr>
        <w:spacing w:after="0"/>
        <w:jc w:val="both"/>
        <w:rPr>
          <w:rFonts w:cstheme="minorHAnsi"/>
        </w:rPr>
      </w:pPr>
      <w:r w:rsidRPr="00E739A6">
        <w:rPr>
          <w:rFonts w:cstheme="minorHAnsi"/>
          <w:b/>
          <w:bCs/>
          <w:noProof/>
          <w:color w:val="0070C0"/>
          <w:sz w:val="28"/>
          <w:szCs w:val="28"/>
        </w:rPr>
        <w:drawing>
          <wp:anchor distT="0" distB="0" distL="114300" distR="114300" simplePos="0" relativeHeight="251688448" behindDoc="1" locked="0" layoutInCell="1" allowOverlap="1" wp14:anchorId="7BC943DE" wp14:editId="61E13E6D">
            <wp:simplePos x="0" y="0"/>
            <wp:positionH relativeFrom="column">
              <wp:posOffset>-71755</wp:posOffset>
            </wp:positionH>
            <wp:positionV relativeFrom="page">
              <wp:posOffset>1751330</wp:posOffset>
            </wp:positionV>
            <wp:extent cx="6629400" cy="4705350"/>
            <wp:effectExtent l="0" t="0" r="0" b="0"/>
            <wp:wrapTight wrapText="bothSides">
              <wp:wrapPolygon edited="0">
                <wp:start x="0" y="0"/>
                <wp:lineTo x="0" y="21513"/>
                <wp:lineTo x="21538" y="21513"/>
                <wp:lineTo x="21538" y="0"/>
                <wp:lineTo x="0" y="0"/>
              </wp:wrapPolygon>
            </wp:wrapTight>
            <wp:docPr id="6" name="Picture 6" descr="P1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33#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9400" cy="4705350"/>
                    </a:xfrm>
                    <a:prstGeom prst="rect">
                      <a:avLst/>
                    </a:prstGeom>
                  </pic:spPr>
                </pic:pic>
              </a:graphicData>
            </a:graphic>
          </wp:anchor>
        </w:drawing>
      </w:r>
      <w:r w:rsidR="007F0199" w:rsidRPr="00E739A6">
        <w:rPr>
          <w:rFonts w:cstheme="minorHAnsi"/>
        </w:rPr>
        <w:t>The University of Windsor and the School of Social Work sit on the traditional territory of the Three Fires Confederacy of First Nations, comprised of the Ojibway, the Odawa, and the Potawatomi.</w:t>
      </w:r>
    </w:p>
    <w:p w14:paraId="19AE2E88" w14:textId="25D141F5" w:rsidR="009E58D6" w:rsidRPr="00E739A6" w:rsidRDefault="009E58D6" w:rsidP="00A051F5">
      <w:pPr>
        <w:spacing w:after="0"/>
        <w:jc w:val="both"/>
        <w:rPr>
          <w:rFonts w:cstheme="minorHAnsi"/>
        </w:rPr>
      </w:pPr>
    </w:p>
    <w:p w14:paraId="30F943BD" w14:textId="53AB540F" w:rsidR="000D5F46" w:rsidRPr="00FF1D14" w:rsidRDefault="009E58D6" w:rsidP="00A051F5">
      <w:pPr>
        <w:spacing w:after="0"/>
        <w:jc w:val="both"/>
        <w:rPr>
          <w:rFonts w:cstheme="minorHAnsi"/>
          <w:bCs/>
          <w:i/>
          <w:iCs/>
          <w:sz w:val="24"/>
          <w:szCs w:val="24"/>
        </w:rPr>
      </w:pPr>
      <w:r w:rsidRPr="00FF1D14">
        <w:rPr>
          <w:rFonts w:cstheme="minorHAnsi"/>
          <w:bCs/>
          <w:i/>
          <w:iCs/>
          <w:sz w:val="24"/>
          <w:szCs w:val="24"/>
        </w:rPr>
        <w:t xml:space="preserve">‘Treaty Canoe’ (by artist Alex McKay shown above as </w:t>
      </w:r>
      <w:r w:rsidR="00610A3F" w:rsidRPr="00FF1D14">
        <w:rPr>
          <w:rFonts w:cstheme="minorHAnsi"/>
          <w:bCs/>
          <w:i/>
          <w:iCs/>
          <w:sz w:val="24"/>
          <w:szCs w:val="24"/>
        </w:rPr>
        <w:t>exhibited</w:t>
      </w:r>
      <w:r w:rsidRPr="00FF1D14">
        <w:rPr>
          <w:rFonts w:cstheme="minorHAnsi"/>
          <w:bCs/>
          <w:i/>
          <w:iCs/>
          <w:sz w:val="24"/>
          <w:szCs w:val="24"/>
        </w:rPr>
        <w:t xml:space="preserve"> in the School of Social Work, University of Windsor on April 21, 2016) is a performance/sculpture/installation made from cedar, copper wire, birch bark, red-ribbon, glue, and treaties hand-penned onto hand-made linen paper. </w:t>
      </w:r>
    </w:p>
    <w:p w14:paraId="458B57D4" w14:textId="77777777" w:rsidR="000D5F46" w:rsidRPr="00E739A6" w:rsidRDefault="000D5F46" w:rsidP="00A051F5">
      <w:pPr>
        <w:spacing w:after="0"/>
        <w:jc w:val="both"/>
        <w:rPr>
          <w:rFonts w:cstheme="minorHAnsi"/>
          <w:bCs/>
          <w:sz w:val="16"/>
          <w:szCs w:val="16"/>
        </w:rPr>
      </w:pPr>
    </w:p>
    <w:p w14:paraId="798230AF" w14:textId="77777777" w:rsidR="000D5F46" w:rsidRPr="00E739A6" w:rsidRDefault="000D5F46" w:rsidP="000D5F46">
      <w:pPr>
        <w:spacing w:before="100" w:beforeAutospacing="1" w:after="100" w:afterAutospacing="1" w:line="240" w:lineRule="auto"/>
        <w:rPr>
          <w:rFonts w:eastAsia="Times New Roman" w:cstheme="minorHAnsi"/>
          <w:b/>
          <w:bCs/>
          <w:color w:val="000000" w:themeColor="text1"/>
          <w:sz w:val="18"/>
          <w:szCs w:val="18"/>
          <w:shd w:val="clear" w:color="auto" w:fill="FFFFFF"/>
        </w:rPr>
      </w:pPr>
    </w:p>
    <w:p w14:paraId="1F658A98" w14:textId="10B50E8A" w:rsidR="000D5F46" w:rsidRDefault="000D5F46" w:rsidP="000D5F46">
      <w:pPr>
        <w:spacing w:before="100" w:beforeAutospacing="1" w:after="100" w:afterAutospacing="1" w:line="240" w:lineRule="auto"/>
        <w:rPr>
          <w:rFonts w:eastAsia="Times New Roman" w:cstheme="minorHAnsi"/>
          <w:b/>
          <w:bCs/>
          <w:color w:val="000000" w:themeColor="text1"/>
          <w:sz w:val="18"/>
          <w:szCs w:val="18"/>
          <w:shd w:val="clear" w:color="auto" w:fill="FFFFFF"/>
        </w:rPr>
      </w:pPr>
    </w:p>
    <w:p w14:paraId="41A774A1" w14:textId="30846FA3" w:rsidR="00C5650A" w:rsidRDefault="00C5650A" w:rsidP="00FF1D14">
      <w:pPr>
        <w:spacing w:before="100" w:beforeAutospacing="1" w:after="100" w:afterAutospacing="1" w:line="240" w:lineRule="auto"/>
        <w:rPr>
          <w:rFonts w:eastAsia="Times New Roman" w:cstheme="minorHAnsi"/>
          <w:i/>
          <w:iCs/>
          <w:color w:val="000000"/>
          <w:sz w:val="18"/>
          <w:szCs w:val="18"/>
          <w:bdr w:val="none" w:sz="0" w:space="0" w:color="auto" w:frame="1"/>
        </w:rPr>
      </w:pPr>
      <w:r w:rsidRPr="00E739A6">
        <w:rPr>
          <w:rFonts w:cstheme="minorHAnsi"/>
          <w:noProof/>
        </w:rPr>
        <w:lastRenderedPageBreak/>
        <w:drawing>
          <wp:anchor distT="0" distB="0" distL="114300" distR="114300" simplePos="0" relativeHeight="251761152" behindDoc="0" locked="0" layoutInCell="1" allowOverlap="1" wp14:anchorId="22FE528E" wp14:editId="5CB6F7C2">
            <wp:simplePos x="0" y="0"/>
            <wp:positionH relativeFrom="column">
              <wp:posOffset>6350</wp:posOffset>
            </wp:positionH>
            <wp:positionV relativeFrom="paragraph">
              <wp:posOffset>0</wp:posOffset>
            </wp:positionV>
            <wp:extent cx="6038850" cy="3638550"/>
            <wp:effectExtent l="0" t="0" r="0" b="0"/>
            <wp:wrapSquare wrapText="bothSides"/>
            <wp:docPr id="111968549" name="Picture 111968549" descr="Estatua de Mary Ann Shadd Cary en Windsor - W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tua de Mary Ann Shadd Cary en Windsor - WW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3638550"/>
                    </a:xfrm>
                    <a:prstGeom prst="rect">
                      <a:avLst/>
                    </a:prstGeom>
                    <a:noFill/>
                    <a:ln>
                      <a:noFill/>
                    </a:ln>
                  </pic:spPr>
                </pic:pic>
              </a:graphicData>
            </a:graphic>
          </wp:anchor>
        </w:drawing>
      </w:r>
    </w:p>
    <w:p w14:paraId="01F7C5DE" w14:textId="133C951C" w:rsidR="00DF662B" w:rsidRDefault="00DF662B" w:rsidP="007F2D07">
      <w:pPr>
        <w:shd w:val="clear" w:color="auto" w:fill="FFFFFF"/>
        <w:spacing w:beforeAutospacing="1" w:after="0" w:afterAutospacing="1" w:line="360" w:lineRule="auto"/>
        <w:jc w:val="both"/>
        <w:rPr>
          <w:rFonts w:eastAsia="Times New Roman" w:cstheme="minorHAnsi"/>
          <w:color w:val="201F1E"/>
          <w:sz w:val="24"/>
          <w:szCs w:val="24"/>
          <w:bdr w:val="none" w:sz="0" w:space="0" w:color="auto" w:frame="1"/>
        </w:rPr>
      </w:pPr>
      <w:r w:rsidRPr="0088249C">
        <w:rPr>
          <w:rFonts w:eastAsia="Times New Roman" w:cstheme="minorHAnsi"/>
          <w:i/>
          <w:iCs/>
          <w:color w:val="000000"/>
          <w:sz w:val="24"/>
          <w:szCs w:val="24"/>
          <w:bdr w:val="none" w:sz="0" w:space="0" w:color="auto" w:frame="1"/>
        </w:rPr>
        <w:t xml:space="preserve">"The land was stolen from </w:t>
      </w:r>
      <w:r w:rsidRPr="0088249C">
        <w:rPr>
          <w:i/>
          <w:iCs/>
          <w:sz w:val="24"/>
          <w:szCs w:val="24"/>
        </w:rPr>
        <w:t xml:space="preserve">Indigenous peoples and enslaved Africans were brought en masse to build these cities. This is occupied Indigenous territories of many nations and these cities are built with stolen African labour and resources. One cannot be remembered without the other. We invite you into a tradition with us of acknowledging and remembering whose territory you are on wherever you are in the Americas (from the North to the Caribbean and to the South) and, also remembering and acknowledging that it was built </w:t>
      </w:r>
      <w:r w:rsidR="007F2D07" w:rsidRPr="0088249C">
        <w:rPr>
          <w:i/>
          <w:iCs/>
          <w:sz w:val="24"/>
          <w:szCs w:val="24"/>
        </w:rPr>
        <w:t>w</w:t>
      </w:r>
      <w:r w:rsidRPr="0088249C">
        <w:rPr>
          <w:i/>
          <w:iCs/>
          <w:sz w:val="24"/>
          <w:szCs w:val="24"/>
        </w:rPr>
        <w:t>ith stolen African &amp; Black labour and resources as well."</w:t>
      </w:r>
      <w:r w:rsidRPr="0088249C">
        <w:rPr>
          <w:rFonts w:eastAsia="Times New Roman" w:cstheme="minorHAnsi"/>
          <w:color w:val="201F1E"/>
          <w:sz w:val="24"/>
          <w:szCs w:val="24"/>
          <w:bdr w:val="none" w:sz="0" w:space="0" w:color="auto" w:frame="1"/>
        </w:rPr>
        <w:t> </w:t>
      </w:r>
    </w:p>
    <w:p w14:paraId="0BFE6AC2" w14:textId="6DEBC130" w:rsidR="00E66B62" w:rsidRPr="0088249C" w:rsidRDefault="00E66B62" w:rsidP="007F2D07">
      <w:pPr>
        <w:shd w:val="clear" w:color="auto" w:fill="FFFFFF"/>
        <w:spacing w:beforeAutospacing="1" w:after="0" w:afterAutospacing="1" w:line="360" w:lineRule="auto"/>
        <w:jc w:val="both"/>
        <w:rPr>
          <w:rFonts w:eastAsia="Times New Roman" w:cstheme="minorHAnsi"/>
          <w:color w:val="242424"/>
          <w:sz w:val="24"/>
          <w:szCs w:val="24"/>
        </w:rPr>
      </w:pPr>
      <w:r w:rsidRPr="00E66B62">
        <w:rPr>
          <w:rFonts w:eastAsia="Times New Roman" w:cstheme="minorHAnsi"/>
          <w:b/>
          <w:bCs/>
          <w:color w:val="242424"/>
          <w:sz w:val="24"/>
          <w:szCs w:val="24"/>
        </w:rPr>
        <w:t>Blackness Between Us Collective – Bishara &amp; Ashai</w:t>
      </w:r>
    </w:p>
    <w:p w14:paraId="213C99F8" w14:textId="061194FA" w:rsidR="009E58D6" w:rsidRPr="00E739A6" w:rsidRDefault="009E58D6" w:rsidP="00A051F5">
      <w:pPr>
        <w:spacing w:after="0"/>
        <w:jc w:val="both"/>
        <w:rPr>
          <w:rFonts w:cstheme="minorHAnsi"/>
          <w:bCs/>
          <w:color w:val="0070C0"/>
          <w:sz w:val="16"/>
          <w:szCs w:val="16"/>
        </w:rPr>
      </w:pPr>
      <w:r w:rsidRPr="00E739A6">
        <w:rPr>
          <w:rFonts w:cstheme="minorHAnsi"/>
          <w:bCs/>
          <w:color w:val="0070C0"/>
          <w:sz w:val="16"/>
          <w:szCs w:val="16"/>
        </w:rPr>
        <w:br w:type="page"/>
      </w:r>
    </w:p>
    <w:p w14:paraId="2B030304" w14:textId="054BA6B5" w:rsidR="00C27062" w:rsidRPr="00E739A6" w:rsidRDefault="00C27062" w:rsidP="00A051F5">
      <w:pPr>
        <w:pStyle w:val="Heading1"/>
        <w:jc w:val="both"/>
        <w:rPr>
          <w:rFonts w:cstheme="minorHAnsi"/>
          <w:color w:val="auto"/>
        </w:rPr>
      </w:pPr>
      <w:bookmarkStart w:id="56" w:name="_Toc173944582"/>
      <w:r w:rsidRPr="00E739A6">
        <w:rPr>
          <w:rFonts w:cstheme="minorHAnsi"/>
          <w:color w:val="auto"/>
        </w:rPr>
        <w:lastRenderedPageBreak/>
        <w:t xml:space="preserve">1.0 </w:t>
      </w:r>
      <w:r w:rsidRPr="00E739A6">
        <w:rPr>
          <w:rFonts w:cstheme="minorHAnsi"/>
          <w:color w:val="auto"/>
        </w:rPr>
        <w:tab/>
        <w:t>INTRODUCTION</w:t>
      </w:r>
      <w:bookmarkEnd w:id="54"/>
      <w:bookmarkEnd w:id="56"/>
    </w:p>
    <w:p w14:paraId="2D977337" w14:textId="77777777" w:rsidR="00C27062" w:rsidRPr="00E739A6" w:rsidRDefault="00C27062" w:rsidP="00A051F5">
      <w:pPr>
        <w:spacing w:after="0"/>
        <w:jc w:val="both"/>
        <w:rPr>
          <w:rFonts w:cstheme="minorHAnsi"/>
          <w:sz w:val="24"/>
        </w:rPr>
      </w:pPr>
    </w:p>
    <w:p w14:paraId="262BD8C1" w14:textId="77777777" w:rsidR="00C27062" w:rsidRPr="00E739A6" w:rsidRDefault="00C27062" w:rsidP="00A051F5">
      <w:pPr>
        <w:spacing w:after="0"/>
        <w:jc w:val="both"/>
        <w:rPr>
          <w:rFonts w:cstheme="minorHAnsi"/>
          <w:sz w:val="24"/>
        </w:rPr>
      </w:pPr>
      <w:r w:rsidRPr="00E739A6">
        <w:rPr>
          <w:rFonts w:cstheme="minorHAnsi"/>
          <w:sz w:val="24"/>
        </w:rPr>
        <w:t>This manual sets out the learning outcomes and related expectations, policies and procedures pertaining to student field practice in the Bachelor of Social Work (BSW) program at the University of Windsor. Students should also refer to the current University Calendar for rules and regulations governing undergraduate studies.</w:t>
      </w:r>
    </w:p>
    <w:p w14:paraId="7B271A6F" w14:textId="77777777" w:rsidR="00C27062" w:rsidRPr="00E739A6" w:rsidRDefault="00C27062" w:rsidP="003D53E2">
      <w:pPr>
        <w:pStyle w:val="Heading2"/>
      </w:pPr>
      <w:bookmarkStart w:id="57" w:name="_Toc424650218"/>
      <w:bookmarkStart w:id="58" w:name="_Toc173944583"/>
      <w:r w:rsidRPr="00E739A6">
        <w:t>1.1</w:t>
      </w:r>
      <w:r w:rsidR="00DB72DB" w:rsidRPr="00E739A6">
        <w:t xml:space="preserve">. </w:t>
      </w:r>
      <w:r w:rsidRPr="00E739A6">
        <w:t>Primary Program Objectives</w:t>
      </w:r>
      <w:bookmarkEnd w:id="57"/>
      <w:bookmarkEnd w:id="58"/>
    </w:p>
    <w:p w14:paraId="262E089D" w14:textId="77777777" w:rsidR="00C27062" w:rsidRPr="00E739A6" w:rsidRDefault="00C27062" w:rsidP="00A051F5">
      <w:pPr>
        <w:spacing w:after="0"/>
        <w:jc w:val="both"/>
        <w:rPr>
          <w:rFonts w:cstheme="minorHAnsi"/>
          <w:sz w:val="24"/>
        </w:rPr>
      </w:pPr>
    </w:p>
    <w:p w14:paraId="4F0D4547" w14:textId="2106ACBC" w:rsidR="00C27062" w:rsidRPr="00E739A6" w:rsidRDefault="00DC20AE" w:rsidP="00A051F5">
      <w:pPr>
        <w:spacing w:after="0"/>
        <w:jc w:val="both"/>
        <w:rPr>
          <w:rFonts w:cstheme="minorHAnsi"/>
          <w:sz w:val="24"/>
        </w:rPr>
      </w:pPr>
      <w:r w:rsidRPr="00E739A6">
        <w:rPr>
          <w:rFonts w:cstheme="minorHAnsi"/>
          <w:sz w:val="24"/>
        </w:rPr>
        <w:t xml:space="preserve">Field education is a requirement of the Social Work program and successful completion of </w:t>
      </w:r>
      <w:r w:rsidR="00877ED6" w:rsidRPr="00E739A6">
        <w:rPr>
          <w:rFonts w:cstheme="minorHAnsi"/>
          <w:sz w:val="24"/>
        </w:rPr>
        <w:t>the</w:t>
      </w:r>
      <w:r w:rsidRPr="00E739A6">
        <w:rPr>
          <w:rFonts w:cstheme="minorHAnsi"/>
          <w:sz w:val="24"/>
        </w:rPr>
        <w:t xml:space="preserve"> Field</w:t>
      </w:r>
      <w:r w:rsidR="00A9715B" w:rsidRPr="00E739A6">
        <w:rPr>
          <w:rFonts w:cstheme="minorHAnsi"/>
          <w:sz w:val="24"/>
        </w:rPr>
        <w:t xml:space="preserve"> Education</w:t>
      </w:r>
      <w:r w:rsidRPr="00E739A6">
        <w:rPr>
          <w:rFonts w:cstheme="minorHAnsi"/>
          <w:sz w:val="24"/>
        </w:rPr>
        <w:t xml:space="preserve"> courses is required for graduation. All students will be assigned </w:t>
      </w:r>
      <w:r w:rsidR="009E2F6B" w:rsidRPr="00E739A6">
        <w:rPr>
          <w:rFonts w:cstheme="minorHAnsi"/>
          <w:sz w:val="24"/>
        </w:rPr>
        <w:t>one</w:t>
      </w:r>
      <w:r w:rsidRPr="00E739A6">
        <w:rPr>
          <w:rFonts w:cstheme="minorHAnsi"/>
          <w:sz w:val="24"/>
        </w:rPr>
        <w:t xml:space="preserve"> field placement in a human service organization or community setting, September to </w:t>
      </w:r>
      <w:r w:rsidR="00877ED6" w:rsidRPr="00E739A6">
        <w:rPr>
          <w:rFonts w:cstheme="minorHAnsi"/>
          <w:sz w:val="24"/>
        </w:rPr>
        <w:t>May</w:t>
      </w:r>
      <w:r w:rsidRPr="00E739A6">
        <w:rPr>
          <w:rFonts w:cstheme="minorHAnsi"/>
          <w:sz w:val="24"/>
        </w:rPr>
        <w:t xml:space="preserve"> in </w:t>
      </w:r>
      <w:r w:rsidR="00877ED6" w:rsidRPr="00E739A6">
        <w:rPr>
          <w:rFonts w:cstheme="minorHAnsi"/>
          <w:sz w:val="24"/>
        </w:rPr>
        <w:t>their fourth</w:t>
      </w:r>
      <w:r w:rsidRPr="00E739A6">
        <w:rPr>
          <w:rFonts w:cstheme="minorHAnsi"/>
          <w:sz w:val="24"/>
        </w:rPr>
        <w:t xml:space="preserve"> year. Over the course of th</w:t>
      </w:r>
      <w:r w:rsidR="009E2F6B" w:rsidRPr="00E739A6">
        <w:rPr>
          <w:rFonts w:cstheme="minorHAnsi"/>
          <w:sz w:val="24"/>
        </w:rPr>
        <w:t>i</w:t>
      </w:r>
      <w:r w:rsidRPr="00E739A6">
        <w:rPr>
          <w:rFonts w:cstheme="minorHAnsi"/>
          <w:sz w:val="24"/>
        </w:rPr>
        <w:t xml:space="preserve">s </w:t>
      </w:r>
      <w:r w:rsidR="00C5612A" w:rsidRPr="00E739A6">
        <w:rPr>
          <w:rFonts w:cstheme="minorHAnsi"/>
          <w:sz w:val="24"/>
        </w:rPr>
        <w:t>202</w:t>
      </w:r>
      <w:r w:rsidR="001A7932" w:rsidRPr="00E739A6">
        <w:rPr>
          <w:rFonts w:cstheme="minorHAnsi"/>
          <w:sz w:val="24"/>
        </w:rPr>
        <w:t>4</w:t>
      </w:r>
      <w:r w:rsidR="00C5612A" w:rsidRPr="00E739A6">
        <w:rPr>
          <w:rFonts w:cstheme="minorHAnsi"/>
          <w:sz w:val="24"/>
        </w:rPr>
        <w:t>-202</w:t>
      </w:r>
      <w:r w:rsidR="001A7932" w:rsidRPr="00E739A6">
        <w:rPr>
          <w:rFonts w:cstheme="minorHAnsi"/>
          <w:sz w:val="24"/>
        </w:rPr>
        <w:t>5</w:t>
      </w:r>
      <w:r w:rsidR="00CE449A" w:rsidRPr="00E739A6">
        <w:rPr>
          <w:rFonts w:cstheme="minorHAnsi"/>
          <w:sz w:val="24"/>
        </w:rPr>
        <w:t xml:space="preserve"> </w:t>
      </w:r>
      <w:r w:rsidR="009E2F6B" w:rsidRPr="00E739A6">
        <w:rPr>
          <w:rFonts w:cstheme="minorHAnsi"/>
          <w:sz w:val="24"/>
        </w:rPr>
        <w:t>placement</w:t>
      </w:r>
      <w:r w:rsidRPr="00E739A6">
        <w:rPr>
          <w:rFonts w:cstheme="minorHAnsi"/>
          <w:sz w:val="24"/>
        </w:rPr>
        <w:t xml:space="preserve">, students will complete a total </w:t>
      </w:r>
      <w:r w:rsidRPr="00E739A6">
        <w:rPr>
          <w:rFonts w:cstheme="minorHAnsi"/>
          <w:b/>
          <w:sz w:val="24"/>
        </w:rPr>
        <w:t>minimum</w:t>
      </w:r>
      <w:r w:rsidRPr="00E739A6">
        <w:rPr>
          <w:rFonts w:cstheme="minorHAnsi"/>
          <w:sz w:val="24"/>
        </w:rPr>
        <w:t xml:space="preserve"> of</w:t>
      </w:r>
      <w:r w:rsidR="00C5612A" w:rsidRPr="00E739A6">
        <w:rPr>
          <w:rFonts w:cstheme="minorHAnsi"/>
          <w:sz w:val="24"/>
        </w:rPr>
        <w:t xml:space="preserve"> </w:t>
      </w:r>
      <w:r w:rsidR="00CE449A" w:rsidRPr="00E739A6">
        <w:rPr>
          <w:rFonts w:cstheme="minorHAnsi"/>
          <w:sz w:val="24"/>
        </w:rPr>
        <w:t>700</w:t>
      </w:r>
      <w:r w:rsidR="00C5612A" w:rsidRPr="00E739A6">
        <w:rPr>
          <w:rFonts w:cstheme="minorHAnsi"/>
          <w:sz w:val="24"/>
        </w:rPr>
        <w:t xml:space="preserve"> </w:t>
      </w:r>
      <w:r w:rsidRPr="00E739A6">
        <w:rPr>
          <w:rFonts w:cstheme="minorHAnsi"/>
          <w:sz w:val="24"/>
        </w:rPr>
        <w:t>field hours</w:t>
      </w:r>
      <w:r w:rsidR="009E2F6B" w:rsidRPr="00E739A6">
        <w:rPr>
          <w:rFonts w:cstheme="minorHAnsi"/>
          <w:sz w:val="24"/>
        </w:rPr>
        <w:t>.</w:t>
      </w:r>
      <w:r w:rsidR="00C5612A" w:rsidRPr="00E739A6">
        <w:rPr>
          <w:rFonts w:cstheme="minorHAnsi"/>
          <w:sz w:val="24"/>
        </w:rPr>
        <w:t xml:space="preserve"> </w:t>
      </w:r>
    </w:p>
    <w:p w14:paraId="4B279141" w14:textId="77777777" w:rsidR="00C27062" w:rsidRPr="00E739A6" w:rsidRDefault="00C27062" w:rsidP="00A051F5">
      <w:pPr>
        <w:spacing w:after="0"/>
        <w:jc w:val="both"/>
        <w:rPr>
          <w:rFonts w:cstheme="minorHAnsi"/>
          <w:sz w:val="24"/>
        </w:rPr>
      </w:pPr>
    </w:p>
    <w:p w14:paraId="47FC49FF" w14:textId="77777777" w:rsidR="00C27062" w:rsidRPr="00E739A6" w:rsidRDefault="00C27062" w:rsidP="00A051F5">
      <w:pPr>
        <w:spacing w:after="0"/>
        <w:jc w:val="both"/>
        <w:rPr>
          <w:rFonts w:cstheme="minorHAnsi"/>
          <w:sz w:val="24"/>
        </w:rPr>
      </w:pPr>
      <w:r w:rsidRPr="00E739A6">
        <w:rPr>
          <w:rFonts w:cstheme="minorHAnsi"/>
          <w:sz w:val="24"/>
        </w:rPr>
        <w:t>All policies, procedures and decisions in the Field Education Program are based upon the following principles:</w:t>
      </w:r>
    </w:p>
    <w:p w14:paraId="34AF9E3E" w14:textId="77777777" w:rsidR="00C27062" w:rsidRPr="00E739A6" w:rsidRDefault="00C27062" w:rsidP="00A051F5">
      <w:pPr>
        <w:spacing w:after="0"/>
        <w:jc w:val="both"/>
        <w:rPr>
          <w:rFonts w:cstheme="minorHAnsi"/>
          <w:sz w:val="24"/>
        </w:rPr>
      </w:pPr>
    </w:p>
    <w:p w14:paraId="50568BDC" w14:textId="77777777" w:rsidR="00C27062" w:rsidRPr="00E739A6" w:rsidRDefault="00C27062" w:rsidP="00A051F5">
      <w:pPr>
        <w:numPr>
          <w:ilvl w:val="0"/>
          <w:numId w:val="1"/>
        </w:numPr>
        <w:spacing w:after="0"/>
        <w:jc w:val="both"/>
        <w:rPr>
          <w:rFonts w:cstheme="minorHAnsi"/>
          <w:sz w:val="24"/>
        </w:rPr>
      </w:pPr>
      <w:r w:rsidRPr="00E739A6">
        <w:rPr>
          <w:rFonts w:cstheme="minorHAnsi"/>
          <w:sz w:val="24"/>
        </w:rPr>
        <w:t>Standards of Ethical Practice</w:t>
      </w:r>
    </w:p>
    <w:p w14:paraId="234060DF" w14:textId="77777777" w:rsidR="00C27062" w:rsidRPr="00E739A6" w:rsidRDefault="00C27062" w:rsidP="00A051F5">
      <w:pPr>
        <w:numPr>
          <w:ilvl w:val="0"/>
          <w:numId w:val="1"/>
        </w:numPr>
        <w:spacing w:after="0"/>
        <w:jc w:val="both"/>
        <w:rPr>
          <w:rFonts w:cstheme="minorHAnsi"/>
          <w:sz w:val="24"/>
        </w:rPr>
      </w:pPr>
      <w:r w:rsidRPr="00E739A6">
        <w:rPr>
          <w:rFonts w:cstheme="minorHAnsi"/>
          <w:sz w:val="24"/>
        </w:rPr>
        <w:t>Accountability</w:t>
      </w:r>
    </w:p>
    <w:p w14:paraId="77D11EB4" w14:textId="77777777" w:rsidR="00C27062" w:rsidRPr="00E739A6" w:rsidRDefault="00C27062" w:rsidP="00A051F5">
      <w:pPr>
        <w:numPr>
          <w:ilvl w:val="0"/>
          <w:numId w:val="1"/>
        </w:numPr>
        <w:spacing w:after="0"/>
        <w:jc w:val="both"/>
        <w:rPr>
          <w:rFonts w:cstheme="minorHAnsi"/>
          <w:sz w:val="24"/>
        </w:rPr>
      </w:pPr>
      <w:r w:rsidRPr="00E739A6">
        <w:rPr>
          <w:rFonts w:cstheme="minorHAnsi"/>
          <w:sz w:val="24"/>
        </w:rPr>
        <w:t>Professionalism</w:t>
      </w:r>
    </w:p>
    <w:p w14:paraId="2C93DB79" w14:textId="77777777" w:rsidR="00C27062" w:rsidRPr="00E739A6" w:rsidRDefault="00C27062" w:rsidP="00A051F5">
      <w:pPr>
        <w:numPr>
          <w:ilvl w:val="0"/>
          <w:numId w:val="1"/>
        </w:numPr>
        <w:spacing w:after="0"/>
        <w:jc w:val="both"/>
        <w:rPr>
          <w:rFonts w:cstheme="minorHAnsi"/>
          <w:sz w:val="24"/>
        </w:rPr>
      </w:pPr>
      <w:r w:rsidRPr="00E739A6">
        <w:rPr>
          <w:rFonts w:cstheme="minorHAnsi"/>
          <w:sz w:val="24"/>
        </w:rPr>
        <w:t>Equity</w:t>
      </w:r>
    </w:p>
    <w:p w14:paraId="3F578301" w14:textId="77777777" w:rsidR="00C27062" w:rsidRPr="00E739A6" w:rsidRDefault="00C27062" w:rsidP="00A051F5">
      <w:pPr>
        <w:numPr>
          <w:ilvl w:val="0"/>
          <w:numId w:val="1"/>
        </w:numPr>
        <w:spacing w:after="0"/>
        <w:jc w:val="both"/>
        <w:rPr>
          <w:rFonts w:cstheme="minorHAnsi"/>
          <w:sz w:val="24"/>
        </w:rPr>
      </w:pPr>
      <w:r w:rsidRPr="00E739A6">
        <w:rPr>
          <w:rFonts w:cstheme="minorHAnsi"/>
          <w:sz w:val="24"/>
        </w:rPr>
        <w:t>Suitability</w:t>
      </w:r>
    </w:p>
    <w:p w14:paraId="1B49933C" w14:textId="77777777" w:rsidR="00C27062" w:rsidRPr="00E739A6" w:rsidRDefault="00C27062" w:rsidP="00A051F5">
      <w:pPr>
        <w:spacing w:after="0"/>
        <w:jc w:val="both"/>
        <w:rPr>
          <w:rFonts w:cstheme="minorHAnsi"/>
          <w:sz w:val="24"/>
        </w:rPr>
      </w:pPr>
    </w:p>
    <w:p w14:paraId="70A21E6A" w14:textId="77777777" w:rsidR="00C27062" w:rsidRPr="00E739A6" w:rsidRDefault="00C27062" w:rsidP="00A051F5">
      <w:pPr>
        <w:spacing w:after="0"/>
        <w:jc w:val="both"/>
        <w:rPr>
          <w:rFonts w:cstheme="minorHAnsi"/>
          <w:sz w:val="24"/>
        </w:rPr>
      </w:pPr>
      <w:r w:rsidRPr="00E739A6">
        <w:rPr>
          <w:rFonts w:cstheme="minorHAnsi"/>
          <w:sz w:val="24"/>
        </w:rPr>
        <w:t>The Field Education program strives to:</w:t>
      </w:r>
    </w:p>
    <w:p w14:paraId="1675BC80" w14:textId="77777777" w:rsidR="00C27062" w:rsidRPr="00E739A6" w:rsidRDefault="00C27062" w:rsidP="00A051F5">
      <w:pPr>
        <w:spacing w:after="0"/>
        <w:jc w:val="both"/>
        <w:rPr>
          <w:rFonts w:cstheme="minorHAnsi"/>
          <w:sz w:val="24"/>
        </w:rPr>
      </w:pPr>
    </w:p>
    <w:p w14:paraId="3DCD34DF" w14:textId="77777777" w:rsidR="00C27062" w:rsidRPr="00E739A6" w:rsidRDefault="00C27062" w:rsidP="00A051F5">
      <w:pPr>
        <w:numPr>
          <w:ilvl w:val="0"/>
          <w:numId w:val="2"/>
        </w:numPr>
        <w:spacing w:after="0"/>
        <w:jc w:val="both"/>
        <w:rPr>
          <w:rFonts w:cstheme="minorHAnsi"/>
          <w:sz w:val="24"/>
        </w:rPr>
      </w:pPr>
      <w:r w:rsidRPr="00E739A6">
        <w:rPr>
          <w:rFonts w:cstheme="minorHAnsi"/>
          <w:sz w:val="24"/>
        </w:rPr>
        <w:t>foster professional development wherein personal and professional skills are</w:t>
      </w:r>
      <w:r w:rsidR="001C53FD" w:rsidRPr="00E739A6">
        <w:rPr>
          <w:rFonts w:cstheme="minorHAnsi"/>
          <w:sz w:val="24"/>
        </w:rPr>
        <w:t xml:space="preserve"> </w:t>
      </w:r>
      <w:r w:rsidRPr="00E739A6">
        <w:rPr>
          <w:rFonts w:cstheme="minorHAnsi"/>
          <w:sz w:val="24"/>
        </w:rPr>
        <w:t>promoted in the interest of competent professional practice</w:t>
      </w:r>
    </w:p>
    <w:p w14:paraId="04721599" w14:textId="77777777" w:rsidR="00C27062" w:rsidRPr="00E739A6" w:rsidRDefault="00DC20AE" w:rsidP="00A051F5">
      <w:pPr>
        <w:numPr>
          <w:ilvl w:val="0"/>
          <w:numId w:val="2"/>
        </w:numPr>
        <w:spacing w:after="0"/>
        <w:jc w:val="both"/>
        <w:rPr>
          <w:rFonts w:cstheme="minorHAnsi"/>
          <w:sz w:val="24"/>
        </w:rPr>
      </w:pPr>
      <w:r w:rsidRPr="00E739A6">
        <w:rPr>
          <w:rFonts w:cstheme="minorHAnsi"/>
          <w:sz w:val="24"/>
        </w:rPr>
        <w:t xml:space="preserve">develop competence as an entry level professional in generalist social work practice within the four contexts of practice: organization, community, social work skills </w:t>
      </w:r>
      <w:r w:rsidR="00A31120" w:rsidRPr="00E739A6">
        <w:rPr>
          <w:rFonts w:cstheme="minorHAnsi"/>
          <w:sz w:val="24"/>
        </w:rPr>
        <w:t>and professional context</w:t>
      </w:r>
    </w:p>
    <w:p w14:paraId="27B3461B" w14:textId="77777777" w:rsidR="00C27062" w:rsidRPr="00E739A6" w:rsidRDefault="00C27062" w:rsidP="00A051F5">
      <w:pPr>
        <w:numPr>
          <w:ilvl w:val="0"/>
          <w:numId w:val="2"/>
        </w:numPr>
        <w:spacing w:after="0"/>
        <w:jc w:val="both"/>
        <w:rPr>
          <w:rFonts w:cstheme="minorHAnsi"/>
          <w:sz w:val="24"/>
        </w:rPr>
      </w:pPr>
      <w:r w:rsidRPr="00E739A6">
        <w:rPr>
          <w:rFonts w:cstheme="minorHAnsi"/>
          <w:sz w:val="24"/>
        </w:rPr>
        <w:t>develop substantive understanding of social work knowledge, values and skills and demonstrate an understanding of and commitment to the principles which underlie professional social work practice</w:t>
      </w:r>
    </w:p>
    <w:p w14:paraId="23954424" w14:textId="77777777" w:rsidR="00C27062" w:rsidRPr="00E739A6" w:rsidRDefault="00C27062" w:rsidP="00A051F5">
      <w:pPr>
        <w:numPr>
          <w:ilvl w:val="0"/>
          <w:numId w:val="2"/>
        </w:numPr>
        <w:spacing w:after="0"/>
        <w:jc w:val="both"/>
        <w:rPr>
          <w:rFonts w:cstheme="minorHAnsi"/>
          <w:sz w:val="24"/>
        </w:rPr>
      </w:pPr>
      <w:r w:rsidRPr="00E739A6">
        <w:rPr>
          <w:rFonts w:cstheme="minorHAnsi"/>
          <w:sz w:val="24"/>
        </w:rPr>
        <w:t>apply professional skills and techniques as well as analytical competence to work with direct and indirect systems in an agency/community setting to develop an understanding of the relationships between human behaviour and societal processes</w:t>
      </w:r>
    </w:p>
    <w:p w14:paraId="3063D3C0" w14:textId="2BE4E59E" w:rsidR="00C27062" w:rsidRPr="00E739A6" w:rsidRDefault="00C27062" w:rsidP="00A051F5">
      <w:pPr>
        <w:numPr>
          <w:ilvl w:val="0"/>
          <w:numId w:val="2"/>
        </w:numPr>
        <w:spacing w:after="0"/>
        <w:jc w:val="both"/>
        <w:rPr>
          <w:rFonts w:cstheme="minorHAnsi"/>
          <w:sz w:val="24"/>
        </w:rPr>
      </w:pPr>
      <w:r w:rsidRPr="00E739A6">
        <w:rPr>
          <w:rFonts w:cstheme="minorHAnsi"/>
          <w:sz w:val="24"/>
        </w:rPr>
        <w:lastRenderedPageBreak/>
        <w:t xml:space="preserve">develop self-awareness and self-discipline </w:t>
      </w:r>
      <w:r w:rsidR="00205922" w:rsidRPr="00E739A6">
        <w:rPr>
          <w:rFonts w:cstheme="minorHAnsi"/>
          <w:sz w:val="24"/>
        </w:rPr>
        <w:t>enough</w:t>
      </w:r>
      <w:r w:rsidRPr="00E739A6">
        <w:rPr>
          <w:rFonts w:cstheme="minorHAnsi"/>
          <w:sz w:val="24"/>
        </w:rPr>
        <w:t xml:space="preserve"> to enable students to apply their knowledge, values, and skills when working with client systems</w:t>
      </w:r>
    </w:p>
    <w:p w14:paraId="00BF28D9" w14:textId="77777777" w:rsidR="00D705DA" w:rsidRPr="00E739A6" w:rsidRDefault="00C27062" w:rsidP="00A051F5">
      <w:pPr>
        <w:numPr>
          <w:ilvl w:val="0"/>
          <w:numId w:val="2"/>
        </w:numPr>
        <w:spacing w:after="0"/>
        <w:jc w:val="both"/>
        <w:rPr>
          <w:rFonts w:cstheme="minorHAnsi"/>
          <w:sz w:val="24"/>
        </w:rPr>
      </w:pPr>
      <w:r w:rsidRPr="00E739A6">
        <w:rPr>
          <w:rFonts w:cstheme="minorHAnsi"/>
          <w:sz w:val="24"/>
        </w:rPr>
        <w:t>develop critical thinking skills and an inquiring interest in professional issues and knowledge along with a commitment to the ethical principles of Social Work and the development of a professional identity</w:t>
      </w:r>
    </w:p>
    <w:p w14:paraId="408EB3DF" w14:textId="44C3F59C" w:rsidR="00BE08D8" w:rsidRPr="00E739A6" w:rsidRDefault="00BE08D8" w:rsidP="00A051F5">
      <w:pPr>
        <w:pStyle w:val="Heading1"/>
        <w:jc w:val="both"/>
        <w:rPr>
          <w:rFonts w:cstheme="minorHAnsi"/>
          <w:color w:val="auto"/>
        </w:rPr>
      </w:pPr>
      <w:bookmarkStart w:id="59" w:name="_Toc332807048"/>
      <w:bookmarkStart w:id="60" w:name="_Toc395513132"/>
      <w:bookmarkStart w:id="61" w:name="_Toc395513133"/>
      <w:bookmarkStart w:id="62" w:name="_Toc424650219"/>
      <w:bookmarkStart w:id="63" w:name="_Toc173944584"/>
      <w:r w:rsidRPr="00E739A6">
        <w:rPr>
          <w:rFonts w:cstheme="minorHAnsi"/>
          <w:color w:val="auto"/>
        </w:rPr>
        <w:t xml:space="preserve">2.0 </w:t>
      </w:r>
      <w:r w:rsidRPr="00E739A6">
        <w:rPr>
          <w:rFonts w:cstheme="minorHAnsi"/>
          <w:color w:val="auto"/>
        </w:rPr>
        <w:tab/>
        <w:t>PHILOSOPHIES AND PRINCIPLES</w:t>
      </w:r>
      <w:bookmarkEnd w:id="59"/>
      <w:bookmarkEnd w:id="60"/>
      <w:bookmarkEnd w:id="61"/>
      <w:bookmarkEnd w:id="62"/>
      <w:bookmarkEnd w:id="63"/>
    </w:p>
    <w:p w14:paraId="3D973DD7" w14:textId="4F20058D" w:rsidR="00C27062" w:rsidRPr="00E739A6" w:rsidRDefault="00DB72DB" w:rsidP="003D53E2">
      <w:pPr>
        <w:pStyle w:val="Heading2"/>
      </w:pPr>
      <w:bookmarkStart w:id="64" w:name="_Toc424650220"/>
      <w:bookmarkStart w:id="65" w:name="_Toc173944585"/>
      <w:r w:rsidRPr="00E739A6">
        <w:t xml:space="preserve">2.1. </w:t>
      </w:r>
      <w:r w:rsidR="00C27062" w:rsidRPr="00E739A6">
        <w:t>University of Windsor, Mission Statement</w:t>
      </w:r>
      <w:bookmarkEnd w:id="64"/>
      <w:bookmarkEnd w:id="65"/>
      <w:r w:rsidR="00EA660C" w:rsidRPr="00E739A6">
        <w:tab/>
      </w:r>
    </w:p>
    <w:p w14:paraId="6E2C3F83" w14:textId="77777777" w:rsidR="00C27062" w:rsidRPr="00E739A6" w:rsidRDefault="00C27062" w:rsidP="00A051F5">
      <w:pPr>
        <w:spacing w:after="0"/>
        <w:jc w:val="both"/>
        <w:rPr>
          <w:rFonts w:cstheme="minorHAnsi"/>
          <w:sz w:val="24"/>
        </w:rPr>
      </w:pPr>
    </w:p>
    <w:p w14:paraId="328D7FB3" w14:textId="77777777" w:rsidR="00C27062" w:rsidRPr="00E739A6" w:rsidRDefault="00C27062" w:rsidP="00A051F5">
      <w:pPr>
        <w:spacing w:after="0"/>
        <w:jc w:val="both"/>
        <w:rPr>
          <w:rFonts w:cstheme="minorHAnsi"/>
          <w:sz w:val="24"/>
        </w:rPr>
      </w:pPr>
      <w:r w:rsidRPr="00E739A6">
        <w:rPr>
          <w:rFonts w:cstheme="minorHAnsi"/>
          <w:sz w:val="24"/>
        </w:rPr>
        <w:t xml:space="preserve">The University is a full member of </w:t>
      </w:r>
      <w:r w:rsidR="009023F0" w:rsidRPr="00E739A6">
        <w:rPr>
          <w:rFonts w:cstheme="minorHAnsi"/>
          <w:sz w:val="24"/>
        </w:rPr>
        <w:t>t</w:t>
      </w:r>
      <w:r w:rsidRPr="00E739A6">
        <w:rPr>
          <w:rFonts w:cstheme="minorHAnsi"/>
          <w:sz w:val="24"/>
        </w:rPr>
        <w:t xml:space="preserve">he Association of Universities and Colleges of Canada, </w:t>
      </w:r>
      <w:r w:rsidR="009023F0" w:rsidRPr="00E739A6">
        <w:rPr>
          <w:rFonts w:cstheme="minorHAnsi"/>
          <w:sz w:val="24"/>
        </w:rPr>
        <w:t>t</w:t>
      </w:r>
      <w:r w:rsidRPr="00E739A6">
        <w:rPr>
          <w:rFonts w:cstheme="minorHAnsi"/>
          <w:sz w:val="24"/>
        </w:rPr>
        <w:t xml:space="preserve">he Association of </w:t>
      </w:r>
      <w:r w:rsidR="009023F0" w:rsidRPr="00E739A6">
        <w:rPr>
          <w:rFonts w:cstheme="minorHAnsi"/>
          <w:sz w:val="24"/>
        </w:rPr>
        <w:t>Commonwealth Universities, and t</w:t>
      </w:r>
      <w:r w:rsidRPr="00E739A6">
        <w:rPr>
          <w:rFonts w:cstheme="minorHAnsi"/>
          <w:sz w:val="24"/>
        </w:rPr>
        <w:t xml:space="preserve">he International Association of Universities. </w:t>
      </w:r>
    </w:p>
    <w:p w14:paraId="7968BA49" w14:textId="77777777" w:rsidR="0036314F" w:rsidRPr="00E739A6" w:rsidRDefault="0036314F" w:rsidP="00A051F5">
      <w:pPr>
        <w:pStyle w:val="NormalWeb"/>
        <w:spacing w:after="0" w:afterAutospacing="0"/>
        <w:jc w:val="both"/>
        <w:rPr>
          <w:rFonts w:cstheme="minorHAnsi"/>
          <w:sz w:val="24"/>
        </w:rPr>
      </w:pPr>
      <w:r w:rsidRPr="00E739A6">
        <w:rPr>
          <w:rFonts w:cstheme="minorHAnsi"/>
          <w:sz w:val="24"/>
        </w:rPr>
        <w:t>The University of Windsor is Canada’s most personal comprehensive university. It combines a strong and focused emphasis on the learning experience of every student with a very broad range of graduate, undergraduate, and professional programs.</w:t>
      </w:r>
    </w:p>
    <w:p w14:paraId="41BF6E91" w14:textId="7CDE86FE" w:rsidR="0036314F" w:rsidRPr="00E739A6" w:rsidRDefault="0036314F" w:rsidP="00A051F5">
      <w:pPr>
        <w:pStyle w:val="NormalWeb"/>
        <w:spacing w:after="0" w:afterAutospacing="0"/>
        <w:jc w:val="both"/>
        <w:rPr>
          <w:rFonts w:cstheme="minorHAnsi"/>
          <w:sz w:val="24"/>
        </w:rPr>
      </w:pPr>
      <w:r w:rsidRPr="00E739A6">
        <w:rPr>
          <w:rFonts w:cstheme="minorHAnsi"/>
          <w:sz w:val="24"/>
        </w:rPr>
        <w:t>Its reason for being is summed up in its mission statement:</w:t>
      </w:r>
      <w:r w:rsidR="001C53FD" w:rsidRPr="00E739A6">
        <w:rPr>
          <w:rFonts w:cstheme="minorHAnsi"/>
          <w:sz w:val="24"/>
        </w:rPr>
        <w:t xml:space="preserve"> </w:t>
      </w:r>
      <w:r w:rsidRPr="00E739A6">
        <w:rPr>
          <w:rFonts w:cstheme="minorHAnsi"/>
          <w:i/>
          <w:sz w:val="24"/>
        </w:rPr>
        <w:t>Enabling people to make a better world</w:t>
      </w:r>
      <w:r w:rsidR="00B50B0C" w:rsidRPr="00E739A6">
        <w:rPr>
          <w:rFonts w:cstheme="minorHAnsi"/>
          <w:i/>
          <w:sz w:val="24"/>
        </w:rPr>
        <w:t xml:space="preserve"> </w:t>
      </w:r>
      <w:r w:rsidRPr="00E739A6">
        <w:rPr>
          <w:rFonts w:cstheme="minorHAnsi"/>
          <w:i/>
          <w:sz w:val="24"/>
        </w:rPr>
        <w:t xml:space="preserve">through education, scholarship, </w:t>
      </w:r>
      <w:r w:rsidR="000855F4" w:rsidRPr="00E739A6">
        <w:rPr>
          <w:rFonts w:cstheme="minorHAnsi"/>
          <w:i/>
          <w:sz w:val="24"/>
        </w:rPr>
        <w:t>research,</w:t>
      </w:r>
      <w:r w:rsidRPr="00E739A6">
        <w:rPr>
          <w:rFonts w:cstheme="minorHAnsi"/>
          <w:i/>
          <w:sz w:val="24"/>
        </w:rPr>
        <w:t xml:space="preserve"> and engagement.</w:t>
      </w:r>
    </w:p>
    <w:p w14:paraId="680187D1" w14:textId="77777777" w:rsidR="00C27062" w:rsidRPr="00E739A6" w:rsidRDefault="00C27062" w:rsidP="003D53E2">
      <w:pPr>
        <w:pStyle w:val="Heading2"/>
      </w:pPr>
      <w:bookmarkStart w:id="66" w:name="_Toc424650221"/>
      <w:bookmarkStart w:id="67" w:name="_Toc173944586"/>
      <w:r w:rsidRPr="00E739A6">
        <w:t>2.2</w:t>
      </w:r>
      <w:r w:rsidR="00DB72DB" w:rsidRPr="00E739A6">
        <w:t xml:space="preserve">. </w:t>
      </w:r>
      <w:r w:rsidRPr="00E739A6">
        <w:t>The School of Social Work Mission Statement</w:t>
      </w:r>
      <w:bookmarkEnd w:id="66"/>
      <w:bookmarkEnd w:id="67"/>
    </w:p>
    <w:p w14:paraId="1DC44048" w14:textId="687120D1" w:rsidR="00C27062" w:rsidRPr="00E739A6" w:rsidRDefault="002A4139" w:rsidP="00A051F5">
      <w:pPr>
        <w:spacing w:after="0"/>
        <w:jc w:val="both"/>
        <w:rPr>
          <w:rFonts w:cstheme="minorHAnsi"/>
          <w:sz w:val="24"/>
        </w:rPr>
      </w:pPr>
      <w:r w:rsidRPr="00E739A6">
        <w:rPr>
          <w:rFonts w:cstheme="minorHAnsi"/>
          <w:noProof/>
        </w:rPr>
        <w:drawing>
          <wp:anchor distT="0" distB="0" distL="114300" distR="114300" simplePos="0" relativeHeight="251760128" behindDoc="0" locked="0" layoutInCell="1" allowOverlap="1" wp14:anchorId="298DD069" wp14:editId="5704D20F">
            <wp:simplePos x="0" y="0"/>
            <wp:positionH relativeFrom="margin">
              <wp:align>left</wp:align>
            </wp:positionH>
            <wp:positionV relativeFrom="paragraph">
              <wp:posOffset>217805</wp:posOffset>
            </wp:positionV>
            <wp:extent cx="1457325" cy="1181100"/>
            <wp:effectExtent l="0" t="0" r="9525" b="0"/>
            <wp:wrapSquare wrapText="bothSides"/>
            <wp:docPr id="2" name="Picture 1" descr="PhD in Social Work | School of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D in Social Work | School of Social Wo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181100"/>
                    </a:xfrm>
                    <a:prstGeom prst="rect">
                      <a:avLst/>
                    </a:prstGeom>
                    <a:noFill/>
                    <a:ln>
                      <a:noFill/>
                    </a:ln>
                  </pic:spPr>
                </pic:pic>
              </a:graphicData>
            </a:graphic>
            <wp14:sizeRelV relativeFrom="margin">
              <wp14:pctHeight>0</wp14:pctHeight>
            </wp14:sizeRelV>
          </wp:anchor>
        </w:drawing>
      </w:r>
    </w:p>
    <w:p w14:paraId="2C33372E" w14:textId="716C727D" w:rsidR="00C27062" w:rsidRPr="00E739A6" w:rsidRDefault="00933FAA" w:rsidP="00771CCC">
      <w:pPr>
        <w:spacing w:after="0"/>
        <w:jc w:val="both"/>
        <w:rPr>
          <w:rFonts w:cstheme="minorHAnsi"/>
          <w:sz w:val="24"/>
        </w:rPr>
      </w:pPr>
      <w:r w:rsidRPr="00E739A6">
        <w:rPr>
          <w:rFonts w:cstheme="minorHAnsi"/>
          <w:sz w:val="24"/>
        </w:rPr>
        <w:fldChar w:fldCharType="begin"/>
      </w:r>
      <w:r w:rsidR="00C27062" w:rsidRPr="00E739A6">
        <w:rPr>
          <w:rFonts w:cstheme="minorHAnsi"/>
          <w:sz w:val="24"/>
        </w:rPr>
        <w:instrText>tc \l1 "</w:instrText>
      </w:r>
      <w:r w:rsidRPr="00E739A6">
        <w:rPr>
          <w:rFonts w:cstheme="minorHAnsi"/>
          <w:sz w:val="24"/>
        </w:rPr>
        <w:fldChar w:fldCharType="end"/>
      </w:r>
      <w:r w:rsidR="00C27062" w:rsidRPr="00E739A6">
        <w:rPr>
          <w:rFonts w:cstheme="minorHAnsi"/>
          <w:sz w:val="24"/>
        </w:rPr>
        <w:t>The Undergraduate programs in the School of Social Work are organized as sequences, which combine studies in the social sciences, the humanities and other course options along with professional courses in social work. The objective of the programs is to prepare graduates for generalist Social Work practice.</w:t>
      </w:r>
      <w:r w:rsidR="00DF662B" w:rsidRPr="00E739A6">
        <w:rPr>
          <w:rFonts w:cstheme="minorHAnsi"/>
          <w:sz w:val="24"/>
        </w:rPr>
        <w:t xml:space="preserve"> </w:t>
      </w:r>
      <w:r w:rsidR="00771CCC" w:rsidRPr="00E739A6">
        <w:rPr>
          <w:rFonts w:cstheme="minorHAnsi"/>
          <w:sz w:val="24"/>
        </w:rPr>
        <w:t xml:space="preserve">The Mission of the School of Social Work is to promote social justice through quality professional education, advocacy, community partnerships, and the development and dissemination of knowledge through enquiry. (Passed at School Council October 23, 2019) </w:t>
      </w:r>
      <w:bookmarkStart w:id="68" w:name="_Toc204401015"/>
      <w:bookmarkStart w:id="69" w:name="_Toc205864855"/>
    </w:p>
    <w:p w14:paraId="43D8B8A7" w14:textId="58112086" w:rsidR="009E5066" w:rsidRPr="00E739A6" w:rsidRDefault="009E5066" w:rsidP="003D53E2">
      <w:pPr>
        <w:pStyle w:val="Heading2"/>
      </w:pPr>
      <w:bookmarkStart w:id="70" w:name="_Toc458691655"/>
      <w:bookmarkStart w:id="71" w:name="_Toc173944587"/>
      <w:r w:rsidRPr="00E739A6">
        <w:t>2.3. Social</w:t>
      </w:r>
      <w:r w:rsidRPr="00E739A6">
        <w:rPr>
          <w:spacing w:val="1"/>
        </w:rPr>
        <w:t xml:space="preserve"> </w:t>
      </w:r>
      <w:r w:rsidRPr="00E739A6">
        <w:t>J</w:t>
      </w:r>
      <w:r w:rsidRPr="00E739A6">
        <w:rPr>
          <w:spacing w:val="1"/>
        </w:rPr>
        <w:t>u</w:t>
      </w:r>
      <w:r w:rsidRPr="00E739A6">
        <w:t>sti</w:t>
      </w:r>
      <w:r w:rsidRPr="00E739A6">
        <w:rPr>
          <w:spacing w:val="-1"/>
        </w:rPr>
        <w:t>c</w:t>
      </w:r>
      <w:r w:rsidRPr="00E739A6">
        <w:t>e</w:t>
      </w:r>
      <w:r w:rsidRPr="00E739A6">
        <w:rPr>
          <w:spacing w:val="-1"/>
        </w:rPr>
        <w:t xml:space="preserve"> </w:t>
      </w:r>
      <w:r w:rsidRPr="00E739A6">
        <w:rPr>
          <w:spacing w:val="1"/>
        </w:rPr>
        <w:t>S</w:t>
      </w:r>
      <w:r w:rsidRPr="00E739A6">
        <w:t>ta</w:t>
      </w:r>
      <w:r w:rsidRPr="00E739A6">
        <w:rPr>
          <w:spacing w:val="-1"/>
        </w:rPr>
        <w:t>t</w:t>
      </w:r>
      <w:r w:rsidRPr="00E739A6">
        <w:rPr>
          <w:spacing w:val="1"/>
        </w:rPr>
        <w:t>e</w:t>
      </w:r>
      <w:r w:rsidRPr="00E739A6">
        <w:rPr>
          <w:spacing w:val="-1"/>
        </w:rPr>
        <w:t>me</w:t>
      </w:r>
      <w:r w:rsidRPr="00E739A6">
        <w:rPr>
          <w:spacing w:val="1"/>
        </w:rPr>
        <w:t>n</w:t>
      </w:r>
      <w:r w:rsidRPr="00E739A6">
        <w:t>t</w:t>
      </w:r>
      <w:bookmarkEnd w:id="70"/>
      <w:bookmarkEnd w:id="71"/>
    </w:p>
    <w:p w14:paraId="584DF331" w14:textId="77777777" w:rsidR="00771CCC" w:rsidRPr="00E739A6" w:rsidRDefault="00771CCC" w:rsidP="00771CCC">
      <w:pPr>
        <w:spacing w:after="0"/>
        <w:jc w:val="both"/>
        <w:rPr>
          <w:rFonts w:cstheme="minorHAnsi"/>
          <w:sz w:val="24"/>
        </w:rPr>
      </w:pPr>
    </w:p>
    <w:p w14:paraId="10E9BE2E" w14:textId="0198A711" w:rsidR="00771CCC" w:rsidRPr="00E739A6" w:rsidRDefault="00771CCC" w:rsidP="00771CCC">
      <w:pPr>
        <w:spacing w:after="0"/>
        <w:jc w:val="both"/>
        <w:rPr>
          <w:rFonts w:cstheme="minorHAnsi"/>
          <w:sz w:val="24"/>
        </w:rPr>
      </w:pPr>
      <w:r w:rsidRPr="00E739A6">
        <w:rPr>
          <w:rFonts w:cstheme="minorHAnsi"/>
          <w:sz w:val="24"/>
        </w:rPr>
        <w:t xml:space="preserve">The School’s commitment of social justice and its mandate in social work education finds its roots in the profession’s historical commitment to serve the interests of oppressed and vulnerable populations and a set of fundamental values stated in the professions Code of Ethics. </w:t>
      </w:r>
    </w:p>
    <w:p w14:paraId="7231A8F9" w14:textId="77777777" w:rsidR="00771CCC" w:rsidRPr="00E739A6" w:rsidRDefault="00771CCC" w:rsidP="00771CCC">
      <w:pPr>
        <w:spacing w:after="0"/>
        <w:jc w:val="both"/>
        <w:rPr>
          <w:rFonts w:cstheme="minorHAnsi"/>
          <w:sz w:val="24"/>
        </w:rPr>
      </w:pPr>
    </w:p>
    <w:p w14:paraId="762C567C" w14:textId="12AEDF39" w:rsidR="00771CCC" w:rsidRPr="00E739A6" w:rsidRDefault="00771CCC" w:rsidP="00771CCC">
      <w:pPr>
        <w:spacing w:after="0"/>
        <w:jc w:val="both"/>
        <w:rPr>
          <w:rFonts w:cstheme="minorHAnsi"/>
          <w:sz w:val="24"/>
        </w:rPr>
      </w:pPr>
      <w:r w:rsidRPr="00E739A6">
        <w:rPr>
          <w:rFonts w:cstheme="minorHAnsi"/>
          <w:sz w:val="24"/>
        </w:rPr>
        <w:lastRenderedPageBreak/>
        <w:t>This mandate is realized in the preparation of students with knowledge, research</w:t>
      </w:r>
      <w:r w:rsidR="00CE449A" w:rsidRPr="00E739A6">
        <w:rPr>
          <w:rFonts w:cstheme="minorHAnsi"/>
          <w:sz w:val="24"/>
        </w:rPr>
        <w:t>,</w:t>
      </w:r>
      <w:r w:rsidRPr="00E739A6">
        <w:rPr>
          <w:rFonts w:cstheme="minorHAnsi"/>
          <w:sz w:val="24"/>
        </w:rPr>
        <w:t xml:space="preserve"> and practice intervention skills to assume professional and leadership roles to eradicate systemic barriers which oppress citizens and disenfranchised populations. Principles of justice find their meaning here in a fundamental belief in the dignity of all persons, the importance of access of citizens to participate, and striving for a more equitable distribution of our society’s resources in the interest of promoting quality of life for all citizens. (Passed at School Council October 23, 2019)</w:t>
      </w:r>
    </w:p>
    <w:p w14:paraId="1DFEC0F8" w14:textId="77777777" w:rsidR="00771CCC" w:rsidRPr="00E739A6" w:rsidRDefault="00771CCC" w:rsidP="00771CCC">
      <w:pPr>
        <w:spacing w:after="0"/>
        <w:jc w:val="both"/>
        <w:rPr>
          <w:rFonts w:cstheme="minorHAnsi"/>
          <w:sz w:val="24"/>
        </w:rPr>
      </w:pPr>
    </w:p>
    <w:p w14:paraId="513DAF8D" w14:textId="77777777" w:rsidR="00771CCC" w:rsidRPr="00E739A6" w:rsidRDefault="00771CCC" w:rsidP="00771CCC">
      <w:pPr>
        <w:spacing w:after="0"/>
        <w:jc w:val="both"/>
        <w:rPr>
          <w:rFonts w:cstheme="minorHAnsi"/>
          <w:sz w:val="24"/>
        </w:rPr>
      </w:pPr>
      <w:r w:rsidRPr="00E739A6">
        <w:rPr>
          <w:rFonts w:cstheme="minorHAnsi"/>
          <w:sz w:val="24"/>
        </w:rPr>
        <w:t>To that end, the School aims to:</w:t>
      </w:r>
    </w:p>
    <w:p w14:paraId="687B5443" w14:textId="70788FF7" w:rsidR="00771CCC" w:rsidRPr="00E739A6" w:rsidRDefault="00771CCC" w:rsidP="008B0DE7">
      <w:pPr>
        <w:pStyle w:val="ListParagraph"/>
        <w:numPr>
          <w:ilvl w:val="0"/>
          <w:numId w:val="68"/>
        </w:numPr>
        <w:spacing w:after="0"/>
        <w:jc w:val="both"/>
        <w:rPr>
          <w:rFonts w:cstheme="minorHAnsi"/>
          <w:sz w:val="24"/>
        </w:rPr>
      </w:pPr>
      <w:r w:rsidRPr="00E739A6">
        <w:rPr>
          <w:rFonts w:cstheme="minorHAnsi"/>
          <w:sz w:val="24"/>
        </w:rPr>
        <w:t>Ensure graduates are equipped with the knowledge, skills, and dedication to make a critical contribution on a local, provincial, national, and global scale to enhance the well-being of all citizens.</w:t>
      </w:r>
    </w:p>
    <w:p w14:paraId="20119974" w14:textId="75570083" w:rsidR="00771CCC" w:rsidRPr="00E739A6" w:rsidRDefault="00771CCC" w:rsidP="008B0DE7">
      <w:pPr>
        <w:pStyle w:val="ListParagraph"/>
        <w:numPr>
          <w:ilvl w:val="0"/>
          <w:numId w:val="68"/>
        </w:numPr>
        <w:spacing w:after="0"/>
        <w:jc w:val="both"/>
        <w:rPr>
          <w:rFonts w:cstheme="minorHAnsi"/>
          <w:sz w:val="24"/>
        </w:rPr>
      </w:pPr>
      <w:r w:rsidRPr="00E739A6">
        <w:rPr>
          <w:rFonts w:cstheme="minorHAnsi"/>
          <w:sz w:val="24"/>
        </w:rPr>
        <w:t>Advance research, practice and policy through student participation and engagement in the unique, diverse, and interdisciplinary and combined programs offered at the University and School of Social Work</w:t>
      </w:r>
    </w:p>
    <w:p w14:paraId="432C3093" w14:textId="1E3FDA85" w:rsidR="00771CCC" w:rsidRPr="00E739A6" w:rsidRDefault="00771CCC" w:rsidP="008B0DE7">
      <w:pPr>
        <w:pStyle w:val="ListParagraph"/>
        <w:numPr>
          <w:ilvl w:val="0"/>
          <w:numId w:val="68"/>
        </w:numPr>
        <w:spacing w:after="0"/>
        <w:jc w:val="both"/>
        <w:rPr>
          <w:rFonts w:cstheme="minorHAnsi"/>
          <w:sz w:val="24"/>
        </w:rPr>
      </w:pPr>
      <w:r w:rsidRPr="00E739A6">
        <w:rPr>
          <w:rFonts w:cstheme="minorHAnsi"/>
          <w:sz w:val="24"/>
        </w:rPr>
        <w:t>Collaborate with our diverse partners to address social inequities at the local, provincial, national</w:t>
      </w:r>
      <w:r w:rsidR="00CE449A" w:rsidRPr="00E739A6">
        <w:rPr>
          <w:rFonts w:cstheme="minorHAnsi"/>
          <w:sz w:val="24"/>
        </w:rPr>
        <w:t>,</w:t>
      </w:r>
      <w:r w:rsidRPr="00E739A6">
        <w:rPr>
          <w:rFonts w:cstheme="minorHAnsi"/>
          <w:sz w:val="24"/>
        </w:rPr>
        <w:t xml:space="preserve"> and global levels while recognizing the school’s unique geographic location on an international border creates research and leadership opportunities within a broad North American context.</w:t>
      </w:r>
    </w:p>
    <w:p w14:paraId="6C30A972" w14:textId="559A3F1A" w:rsidR="009E5066" w:rsidRPr="00E739A6" w:rsidRDefault="00771CCC" w:rsidP="008B0DE7">
      <w:pPr>
        <w:pStyle w:val="ListParagraph"/>
        <w:numPr>
          <w:ilvl w:val="0"/>
          <w:numId w:val="68"/>
        </w:numPr>
        <w:spacing w:after="0"/>
        <w:jc w:val="both"/>
        <w:rPr>
          <w:rFonts w:cstheme="minorHAnsi"/>
          <w:sz w:val="24"/>
        </w:rPr>
      </w:pPr>
      <w:r w:rsidRPr="00E739A6">
        <w:rPr>
          <w:rFonts w:cstheme="minorHAnsi"/>
          <w:sz w:val="24"/>
        </w:rPr>
        <w:t>Embrace a leadership role in social work education and research – where we education the social work leaders of tomorrow to explore society’s increasingly complex global challenges.</w:t>
      </w:r>
    </w:p>
    <w:p w14:paraId="2B192BB1" w14:textId="375020A0" w:rsidR="00771CCC" w:rsidRPr="00E739A6" w:rsidRDefault="00771CCC" w:rsidP="003D53E2">
      <w:pPr>
        <w:pStyle w:val="Heading2"/>
      </w:pPr>
      <w:bookmarkStart w:id="72" w:name="_Toc173944588"/>
      <w:r w:rsidRPr="00E739A6">
        <w:t>2.4. Equity, Diversity and Inclusion</w:t>
      </w:r>
      <w:bookmarkEnd w:id="72"/>
    </w:p>
    <w:p w14:paraId="180058D8" w14:textId="77777777" w:rsidR="00771CCC" w:rsidRPr="00E739A6" w:rsidRDefault="00771CCC" w:rsidP="00771CCC">
      <w:pPr>
        <w:spacing w:after="0"/>
        <w:jc w:val="both"/>
        <w:rPr>
          <w:rFonts w:cstheme="minorHAnsi"/>
          <w:sz w:val="24"/>
        </w:rPr>
      </w:pPr>
    </w:p>
    <w:p w14:paraId="7FADE24A" w14:textId="0D865AB3" w:rsidR="00771CCC" w:rsidRPr="00E739A6" w:rsidRDefault="00771CCC" w:rsidP="00771CCC">
      <w:pPr>
        <w:spacing w:after="0"/>
        <w:jc w:val="both"/>
        <w:rPr>
          <w:rFonts w:cstheme="minorHAnsi"/>
          <w:sz w:val="24"/>
        </w:rPr>
      </w:pPr>
      <w:r w:rsidRPr="00E739A6">
        <w:rPr>
          <w:rFonts w:cstheme="minorHAnsi"/>
          <w:sz w:val="24"/>
        </w:rPr>
        <w:t xml:space="preserve">The Faculty of Arts, Humanities and Social Sciences (FAHSS) has formed the Committee on Equity, </w:t>
      </w:r>
      <w:r w:rsidR="000855F4" w:rsidRPr="00E739A6">
        <w:rPr>
          <w:rFonts w:cstheme="minorHAnsi"/>
          <w:sz w:val="24"/>
        </w:rPr>
        <w:t>Diversity,</w:t>
      </w:r>
      <w:r w:rsidRPr="00E739A6">
        <w:rPr>
          <w:rFonts w:cstheme="minorHAnsi"/>
          <w:sz w:val="24"/>
        </w:rPr>
        <w:t xml:space="preserve"> and Inclusion. Membership on this committee has been drawn from across all departments in FAHSS and includes faculty, support staff and students. The Dean of FAHSS (chair of committee) anticipates that membership on this committee will change from year to year providing all faculty, </w:t>
      </w:r>
      <w:r w:rsidR="000855F4" w:rsidRPr="00E739A6">
        <w:rPr>
          <w:rFonts w:cstheme="minorHAnsi"/>
          <w:sz w:val="24"/>
        </w:rPr>
        <w:t>staff,</w:t>
      </w:r>
      <w:r w:rsidRPr="00E739A6">
        <w:rPr>
          <w:rFonts w:cstheme="minorHAnsi"/>
          <w:sz w:val="24"/>
        </w:rPr>
        <w:t xml:space="preserve"> and students the opportunity to participate. </w:t>
      </w:r>
    </w:p>
    <w:p w14:paraId="3ABAA3C9" w14:textId="77777777" w:rsidR="007D5657" w:rsidRPr="00E739A6" w:rsidRDefault="007D5657" w:rsidP="007D5657">
      <w:pPr>
        <w:spacing w:after="0"/>
        <w:jc w:val="both"/>
        <w:rPr>
          <w:rFonts w:cstheme="minorHAnsi"/>
          <w:sz w:val="24"/>
        </w:rPr>
      </w:pPr>
    </w:p>
    <w:p w14:paraId="57527D06" w14:textId="4535C45B" w:rsidR="007D5657" w:rsidRPr="00E739A6" w:rsidRDefault="007D5657" w:rsidP="007D5657">
      <w:pPr>
        <w:spacing w:after="0"/>
        <w:jc w:val="both"/>
        <w:rPr>
          <w:rFonts w:cstheme="minorHAnsi"/>
          <w:sz w:val="24"/>
        </w:rPr>
      </w:pPr>
      <w:r w:rsidRPr="00E739A6">
        <w:rPr>
          <w:rFonts w:cstheme="minorHAnsi"/>
          <w:sz w:val="24"/>
        </w:rPr>
        <w:t>University of Windsor President, Dr. Robert Gordon, has formed the University of Windsor Anti-Black Racism Task Force to complement the Anti-Black Racism committee in the Faculty of Law. The focus will be:</w:t>
      </w:r>
    </w:p>
    <w:p w14:paraId="7D7473A1" w14:textId="77777777" w:rsidR="007D5657" w:rsidRPr="00E739A6" w:rsidRDefault="007D5657" w:rsidP="007D5657">
      <w:pPr>
        <w:spacing w:after="0"/>
        <w:jc w:val="both"/>
        <w:rPr>
          <w:rFonts w:cstheme="minorHAnsi"/>
          <w:sz w:val="24"/>
        </w:rPr>
      </w:pPr>
    </w:p>
    <w:p w14:paraId="12933CCE" w14:textId="7E67BF9E" w:rsidR="007D5657" w:rsidRPr="00FF1D14" w:rsidRDefault="007D5657" w:rsidP="00FF1D14">
      <w:pPr>
        <w:pStyle w:val="ListParagraph"/>
        <w:numPr>
          <w:ilvl w:val="0"/>
          <w:numId w:val="82"/>
        </w:numPr>
        <w:spacing w:after="0"/>
        <w:jc w:val="both"/>
        <w:rPr>
          <w:rFonts w:cstheme="minorHAnsi"/>
          <w:sz w:val="24"/>
        </w:rPr>
      </w:pPr>
      <w:r w:rsidRPr="00FF1D14">
        <w:rPr>
          <w:rFonts w:cstheme="minorHAnsi"/>
          <w:sz w:val="24"/>
        </w:rPr>
        <w:t>Review of policies, program, pedagogy, research, and appropriate actions to address anti-black racism.</w:t>
      </w:r>
    </w:p>
    <w:p w14:paraId="35905459" w14:textId="730D8C55" w:rsidR="007D5657" w:rsidRPr="00FF1D14" w:rsidRDefault="007D5657" w:rsidP="00FF1D14">
      <w:pPr>
        <w:pStyle w:val="ListParagraph"/>
        <w:numPr>
          <w:ilvl w:val="0"/>
          <w:numId w:val="82"/>
        </w:numPr>
        <w:spacing w:after="0"/>
        <w:jc w:val="both"/>
        <w:rPr>
          <w:rFonts w:cstheme="minorHAnsi"/>
          <w:sz w:val="24"/>
        </w:rPr>
      </w:pPr>
      <w:r w:rsidRPr="00FF1D14">
        <w:rPr>
          <w:rFonts w:cstheme="minorHAnsi"/>
          <w:sz w:val="24"/>
        </w:rPr>
        <w:t>Developing a training and education framework to raise awareness for</w:t>
      </w:r>
    </w:p>
    <w:p w14:paraId="7D00A5EE" w14:textId="409ED7EC" w:rsidR="007D5657" w:rsidRPr="00FF1D14" w:rsidRDefault="007D5657" w:rsidP="00FF1D14">
      <w:pPr>
        <w:pStyle w:val="ListParagraph"/>
        <w:numPr>
          <w:ilvl w:val="1"/>
          <w:numId w:val="82"/>
        </w:numPr>
        <w:spacing w:after="0"/>
        <w:jc w:val="both"/>
        <w:rPr>
          <w:rFonts w:cstheme="minorHAnsi"/>
          <w:sz w:val="24"/>
        </w:rPr>
      </w:pPr>
      <w:r w:rsidRPr="00FF1D14">
        <w:rPr>
          <w:rFonts w:cstheme="minorHAnsi"/>
          <w:sz w:val="24"/>
        </w:rPr>
        <w:t>students, staff, and faculty.</w:t>
      </w:r>
    </w:p>
    <w:p w14:paraId="1CEAA63B" w14:textId="13BBFBCA" w:rsidR="007D5657" w:rsidRPr="00FF1D14" w:rsidRDefault="007D5657" w:rsidP="00FF1D14">
      <w:pPr>
        <w:pStyle w:val="ListParagraph"/>
        <w:numPr>
          <w:ilvl w:val="1"/>
          <w:numId w:val="82"/>
        </w:numPr>
        <w:spacing w:after="0"/>
        <w:jc w:val="both"/>
        <w:rPr>
          <w:rFonts w:cstheme="minorHAnsi"/>
          <w:sz w:val="24"/>
        </w:rPr>
      </w:pPr>
      <w:r w:rsidRPr="00FF1D14">
        <w:rPr>
          <w:rFonts w:cstheme="minorHAnsi"/>
          <w:sz w:val="24"/>
        </w:rPr>
        <w:t>senior administrators and Board of Governors.</w:t>
      </w:r>
    </w:p>
    <w:p w14:paraId="1F0845CC" w14:textId="0D5EBC2D" w:rsidR="007D5657" w:rsidRPr="00FF1D14" w:rsidRDefault="007D5657" w:rsidP="00FF1D14">
      <w:pPr>
        <w:pStyle w:val="ListParagraph"/>
        <w:numPr>
          <w:ilvl w:val="0"/>
          <w:numId w:val="82"/>
        </w:numPr>
        <w:spacing w:after="0"/>
        <w:jc w:val="both"/>
        <w:rPr>
          <w:rFonts w:cstheme="minorHAnsi"/>
          <w:sz w:val="24"/>
        </w:rPr>
      </w:pPr>
      <w:r w:rsidRPr="00FF1D14">
        <w:rPr>
          <w:rFonts w:cstheme="minorHAnsi"/>
          <w:sz w:val="24"/>
        </w:rPr>
        <w:lastRenderedPageBreak/>
        <w:t>Developing partnerships with the Ontario Human Rights Commission.</w:t>
      </w:r>
    </w:p>
    <w:p w14:paraId="56275FFD" w14:textId="40B175C6" w:rsidR="00706232" w:rsidRPr="00E739A6" w:rsidRDefault="00706232" w:rsidP="00706232">
      <w:pPr>
        <w:spacing w:before="100" w:beforeAutospacing="1" w:after="100" w:afterAutospacing="1" w:line="240" w:lineRule="auto"/>
        <w:jc w:val="center"/>
        <w:rPr>
          <w:rFonts w:eastAsia="Times New Roman" w:cstheme="minorHAnsi"/>
          <w:b/>
          <w:bCs/>
          <w:color w:val="000000" w:themeColor="text1"/>
          <w:sz w:val="24"/>
          <w:szCs w:val="24"/>
        </w:rPr>
      </w:pPr>
      <w:r w:rsidRPr="00E739A6">
        <w:rPr>
          <w:rFonts w:eastAsia="Times New Roman" w:cstheme="minorHAnsi"/>
          <w:b/>
          <w:bCs/>
          <w:color w:val="000000" w:themeColor="text1"/>
          <w:sz w:val="24"/>
          <w:szCs w:val="24"/>
          <w:shd w:val="clear" w:color="auto" w:fill="FFFFFF"/>
        </w:rPr>
        <w:t>A Message from President and Vice-Chancellor</w:t>
      </w:r>
      <w:r w:rsidR="00FF1D14">
        <w:rPr>
          <w:rFonts w:eastAsia="Times New Roman" w:cstheme="minorHAnsi"/>
          <w:b/>
          <w:bCs/>
          <w:color w:val="000000" w:themeColor="text1"/>
          <w:sz w:val="24"/>
          <w:szCs w:val="24"/>
          <w:shd w:val="clear" w:color="auto" w:fill="FFFFFF"/>
        </w:rPr>
        <w:t xml:space="preserve"> Dr.</w:t>
      </w:r>
      <w:r w:rsidRPr="00E739A6">
        <w:rPr>
          <w:rFonts w:eastAsia="Times New Roman" w:cstheme="minorHAnsi"/>
          <w:b/>
          <w:bCs/>
          <w:color w:val="000000" w:themeColor="text1"/>
          <w:sz w:val="24"/>
          <w:szCs w:val="24"/>
          <w:shd w:val="clear" w:color="auto" w:fill="FFFFFF"/>
        </w:rPr>
        <w:t xml:space="preserve"> Rob Gordon</w:t>
      </w:r>
    </w:p>
    <w:p w14:paraId="62605D15" w14:textId="55409D2E" w:rsidR="00706232" w:rsidRPr="00FF1D14" w:rsidRDefault="007256B6" w:rsidP="00DF662B">
      <w:pPr>
        <w:spacing w:before="100" w:beforeAutospacing="1" w:after="100" w:afterAutospacing="1" w:line="240" w:lineRule="auto"/>
        <w:rPr>
          <w:rFonts w:eastAsia="Times New Roman" w:cstheme="minorHAnsi"/>
          <w:i/>
          <w:iCs/>
          <w:sz w:val="24"/>
          <w:szCs w:val="24"/>
        </w:rPr>
      </w:pPr>
      <w:r>
        <w:rPr>
          <w:rFonts w:eastAsia="Times New Roman" w:cstheme="minorHAnsi"/>
          <w:i/>
          <w:iCs/>
          <w:color w:val="333333"/>
          <w:sz w:val="24"/>
          <w:szCs w:val="24"/>
          <w:shd w:val="clear" w:color="auto" w:fill="FFFFFF"/>
        </w:rPr>
        <w:t>“</w:t>
      </w:r>
      <w:r w:rsidR="00706232" w:rsidRPr="00FF1D14">
        <w:rPr>
          <w:rFonts w:eastAsia="Times New Roman" w:cstheme="minorHAnsi"/>
          <w:i/>
          <w:iCs/>
          <w:color w:val="333333"/>
          <w:sz w:val="24"/>
          <w:szCs w:val="24"/>
          <w:shd w:val="clear" w:color="auto" w:fill="FFFFFF"/>
        </w:rPr>
        <w:t>As an institution of higher learning, the University of Windsor has a duty to its faculty, staff, students and broader community to strive to be an agent of effective change. We have failed to fully address the pervasive racial injustice that manifests in society and on our campus. The year 2020 represents a significant shift in the global conversation around Anti-Black Racism. Black, Indigenous, and racialized peoples in Canada continue to face oppression, and the work of eradicating Anti-Black Racism and oppression in all its forms on our campus is critical. The University of Windsor is affirming its commitment to challenge and dismantle systemic oppression. A truly inclusive future for the University of Windsor begins with our actions and choices today. We invite all members of the campus community to engage in this important work.</w:t>
      </w:r>
      <w:r>
        <w:rPr>
          <w:rFonts w:eastAsia="Times New Roman" w:cstheme="minorHAnsi"/>
          <w:i/>
          <w:iCs/>
          <w:color w:val="333333"/>
          <w:sz w:val="24"/>
          <w:szCs w:val="24"/>
          <w:shd w:val="clear" w:color="auto" w:fill="FFFFFF"/>
        </w:rPr>
        <w:t>”</w:t>
      </w:r>
    </w:p>
    <w:p w14:paraId="6B87704A" w14:textId="64AFD44B" w:rsidR="00AA5033" w:rsidRPr="00E739A6" w:rsidRDefault="00DF662B" w:rsidP="003D53E2">
      <w:pPr>
        <w:pStyle w:val="Heading2"/>
      </w:pPr>
      <w:bookmarkStart w:id="73" w:name="_Toc424650222"/>
      <w:bookmarkStart w:id="74" w:name="_Toc173944589"/>
      <w:r w:rsidRPr="00E739A6">
        <w:rPr>
          <w:noProof/>
        </w:rPr>
        <w:drawing>
          <wp:anchor distT="0" distB="0" distL="114300" distR="114300" simplePos="0" relativeHeight="251759104" behindDoc="0" locked="0" layoutInCell="1" allowOverlap="1" wp14:anchorId="6C7CEDF7" wp14:editId="63EC9977">
            <wp:simplePos x="0" y="0"/>
            <wp:positionH relativeFrom="margin">
              <wp:align>left</wp:align>
            </wp:positionH>
            <wp:positionV relativeFrom="paragraph">
              <wp:posOffset>360045</wp:posOffset>
            </wp:positionV>
            <wp:extent cx="2009775" cy="1628775"/>
            <wp:effectExtent l="0" t="0" r="9525" b="9525"/>
            <wp:wrapSquare wrapText="bothSides"/>
            <wp:docPr id="556250287" name="Picture 556250287" descr="Image result for pics of community parter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s of community parternshi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062" w:rsidRPr="00E739A6">
        <w:t>2.</w:t>
      </w:r>
      <w:bookmarkEnd w:id="68"/>
      <w:bookmarkEnd w:id="69"/>
      <w:r w:rsidR="00771CCC" w:rsidRPr="00E739A6">
        <w:t>5</w:t>
      </w:r>
      <w:r w:rsidR="00DB72DB" w:rsidRPr="00E739A6">
        <w:t xml:space="preserve">. </w:t>
      </w:r>
      <w:r w:rsidR="00C27062" w:rsidRPr="00E739A6">
        <w:t>Partnerships</w:t>
      </w:r>
      <w:bookmarkEnd w:id="73"/>
      <w:bookmarkEnd w:id="74"/>
    </w:p>
    <w:p w14:paraId="295EA544" w14:textId="22A9BC77" w:rsidR="00C27062" w:rsidRPr="00E739A6" w:rsidRDefault="00771CCC" w:rsidP="00A051F5">
      <w:pPr>
        <w:spacing w:after="0"/>
        <w:jc w:val="both"/>
        <w:rPr>
          <w:rFonts w:cstheme="minorHAnsi"/>
          <w:sz w:val="24"/>
        </w:rPr>
      </w:pPr>
      <w:r w:rsidRPr="00E739A6">
        <w:rPr>
          <w:rFonts w:cstheme="minorHAnsi"/>
          <w:sz w:val="24"/>
        </w:rPr>
        <w:t xml:space="preserve">The School of Social Work is uniquely situated to serve an extensive rural and urban geographic area which </w:t>
      </w:r>
      <w:r w:rsidR="00682744" w:rsidRPr="00E739A6">
        <w:rPr>
          <w:rFonts w:cstheme="minorHAnsi"/>
          <w:sz w:val="24"/>
        </w:rPr>
        <w:t xml:space="preserve">throughout Ontario, including the </w:t>
      </w:r>
      <w:r w:rsidRPr="00E739A6">
        <w:rPr>
          <w:rFonts w:cstheme="minorHAnsi"/>
          <w:sz w:val="24"/>
        </w:rPr>
        <w:t>Windsor/Essex region, Kent and Lambton counties, London, Peel region, and beyond. The School works in partnership with government, nongovernment and community-based agencies. The School of Social Work has a history of collaboration and partnership with skilled practitioners in the community and offers a broad range of social work internship and research experiences. As a result of constructive relationships with agencies in the community, the School provides positive learning experiences for social work internships.</w:t>
      </w:r>
    </w:p>
    <w:p w14:paraId="2EF6EB6F" w14:textId="7080968E" w:rsidR="00C27062" w:rsidRPr="00E739A6" w:rsidRDefault="00C27062" w:rsidP="003D53E2">
      <w:pPr>
        <w:pStyle w:val="Heading2"/>
      </w:pPr>
      <w:bookmarkStart w:id="75" w:name="_Toc424650223"/>
      <w:bookmarkStart w:id="76" w:name="_Toc173944590"/>
      <w:r w:rsidRPr="00E739A6">
        <w:t>2.</w:t>
      </w:r>
      <w:r w:rsidR="00771CCC" w:rsidRPr="00E739A6">
        <w:t>6</w:t>
      </w:r>
      <w:r w:rsidR="00DB72DB" w:rsidRPr="00E739A6">
        <w:t xml:space="preserve">. </w:t>
      </w:r>
      <w:r w:rsidRPr="00E739A6">
        <w:t>The Generalist Practice Perspective</w:t>
      </w:r>
      <w:bookmarkEnd w:id="75"/>
      <w:bookmarkEnd w:id="76"/>
    </w:p>
    <w:p w14:paraId="45EBA54B" w14:textId="77777777" w:rsidR="00AA5033" w:rsidRPr="00E739A6" w:rsidRDefault="00AA5033" w:rsidP="00A051F5">
      <w:pPr>
        <w:spacing w:after="0"/>
        <w:jc w:val="both"/>
        <w:rPr>
          <w:rFonts w:cstheme="minorHAnsi"/>
          <w:sz w:val="24"/>
        </w:rPr>
      </w:pPr>
    </w:p>
    <w:p w14:paraId="5407BD84" w14:textId="77777777" w:rsidR="00C27062" w:rsidRPr="00E739A6" w:rsidRDefault="00C27062" w:rsidP="00A051F5">
      <w:pPr>
        <w:spacing w:after="0"/>
        <w:jc w:val="both"/>
        <w:rPr>
          <w:rFonts w:cstheme="minorHAnsi"/>
          <w:sz w:val="24"/>
        </w:rPr>
      </w:pPr>
      <w:r w:rsidRPr="00E739A6">
        <w:rPr>
          <w:rFonts w:cstheme="minorHAnsi"/>
          <w:sz w:val="24"/>
        </w:rPr>
        <w:t xml:space="preserve">The BSW program </w:t>
      </w:r>
      <w:r w:rsidR="00F34EAD" w:rsidRPr="00E739A6">
        <w:rPr>
          <w:rFonts w:cstheme="minorHAnsi"/>
          <w:sz w:val="24"/>
          <w:lang w:val="en"/>
        </w:rPr>
        <w:t>at the University of Windsor is taught from a gen</w:t>
      </w:r>
      <w:r w:rsidR="00BE08D8" w:rsidRPr="00E739A6">
        <w:rPr>
          <w:rFonts w:cstheme="minorHAnsi"/>
          <w:sz w:val="24"/>
          <w:lang w:val="en"/>
        </w:rPr>
        <w:t xml:space="preserve">eralist practice perspective: </w:t>
      </w:r>
      <w:r w:rsidRPr="00E739A6">
        <w:rPr>
          <w:rFonts w:cstheme="minorHAnsi"/>
          <w:sz w:val="24"/>
        </w:rPr>
        <w:t xml:space="preserve">While many definitions of Generalist Practice exist, we have selected the following from Social Work Practice, A Generalist Approach, Canadian Edition: </w:t>
      </w:r>
    </w:p>
    <w:p w14:paraId="47FE61B8" w14:textId="77777777" w:rsidR="00C27062" w:rsidRPr="00E739A6" w:rsidRDefault="00C27062" w:rsidP="00A051F5">
      <w:pPr>
        <w:spacing w:after="0"/>
        <w:jc w:val="both"/>
        <w:rPr>
          <w:rFonts w:cstheme="minorHAnsi"/>
          <w:sz w:val="24"/>
        </w:rPr>
      </w:pPr>
    </w:p>
    <w:p w14:paraId="04F7B7D9" w14:textId="77777777" w:rsidR="00C27062" w:rsidRPr="00E739A6" w:rsidRDefault="00C27062" w:rsidP="00A051F5">
      <w:pPr>
        <w:spacing w:after="0"/>
        <w:jc w:val="both"/>
        <w:rPr>
          <w:rFonts w:cstheme="minorHAnsi"/>
          <w:sz w:val="24"/>
        </w:rPr>
      </w:pPr>
      <w:r w:rsidRPr="00E739A6">
        <w:rPr>
          <w:rFonts w:cstheme="minorHAnsi"/>
          <w:sz w:val="24"/>
        </w:rPr>
        <w:t>“[Generalist practice is] practice in which the client and worker together assess the need in all of its complexity and develop a plan for responding to that need. A strategy is chosen from a repertoire of responses appropriate for work with individuals, families, groups, agencies, and communities. The unit of attention is chosen by considering the system needing to be changed. The plan is carried out and evaluated” (Johnson, McClelland &amp; Austin, 2000, p. 415)</w:t>
      </w:r>
      <w:r w:rsidR="003A34D8" w:rsidRPr="00E739A6">
        <w:rPr>
          <w:rFonts w:cstheme="minorHAnsi"/>
          <w:sz w:val="24"/>
        </w:rPr>
        <w:t>.</w:t>
      </w:r>
    </w:p>
    <w:p w14:paraId="031C279E" w14:textId="77777777" w:rsidR="00C27062" w:rsidRPr="00E739A6" w:rsidRDefault="00C27062" w:rsidP="00A051F5">
      <w:pPr>
        <w:spacing w:after="0"/>
        <w:jc w:val="both"/>
        <w:rPr>
          <w:rFonts w:cstheme="minorHAnsi"/>
          <w:sz w:val="24"/>
        </w:rPr>
      </w:pPr>
      <w:r w:rsidRPr="00E739A6">
        <w:rPr>
          <w:rFonts w:cstheme="minorHAnsi"/>
          <w:sz w:val="24"/>
        </w:rPr>
        <w:lastRenderedPageBreak/>
        <w:t>Generalist practice, then, reflects the evolutionary response over the past century to societal concerns and needs to events and thinking. Generalist practice reflects the theoretical heritage of the profession: assessment, person in the situation, relationship, process and intervention. Social work is an ever-changing and ever-developing professional endeavour. However, its strong emphasis remains assessment and intervention through collaboration with clients (Johnson, McClelland &amp; Austin, 2000, p. 33)</w:t>
      </w:r>
      <w:r w:rsidR="007657A0" w:rsidRPr="00E739A6">
        <w:rPr>
          <w:rFonts w:cstheme="minorHAnsi"/>
          <w:sz w:val="24"/>
        </w:rPr>
        <w:t>.</w:t>
      </w:r>
      <w:r w:rsidRPr="00E739A6">
        <w:rPr>
          <w:rFonts w:cstheme="minorHAnsi"/>
          <w:sz w:val="24"/>
        </w:rPr>
        <w:t xml:space="preserve"> </w:t>
      </w:r>
    </w:p>
    <w:p w14:paraId="6A287A57" w14:textId="77777777" w:rsidR="002122A2" w:rsidRPr="00E739A6" w:rsidRDefault="002122A2" w:rsidP="00A051F5">
      <w:pPr>
        <w:spacing w:after="0"/>
        <w:jc w:val="both"/>
        <w:rPr>
          <w:rFonts w:cstheme="minorHAnsi"/>
          <w:sz w:val="24"/>
        </w:rPr>
      </w:pPr>
    </w:p>
    <w:p w14:paraId="1DE66563" w14:textId="612365B0" w:rsidR="00180726" w:rsidRPr="00E739A6" w:rsidRDefault="002122A2" w:rsidP="00A051F5">
      <w:pPr>
        <w:spacing w:after="0"/>
        <w:jc w:val="both"/>
        <w:rPr>
          <w:rFonts w:cstheme="minorHAnsi"/>
          <w:sz w:val="24"/>
        </w:rPr>
      </w:pPr>
      <w:r w:rsidRPr="00E739A6">
        <w:rPr>
          <w:rFonts w:cstheme="minorHAnsi"/>
          <w:sz w:val="24"/>
        </w:rPr>
        <w:t>Guided by the principles of fundamental human rights and responsibilities and respect for human diversity, social work seeks to facilitate well-being and participation of people, promote social and economic justice, address structural sources of inequities, and eliminate conditions that infringe human and civil rights. Grounded in reflective practice and engaged in persistent inquiry into theoretical and research bases in the field, social work employs professional approaches and interventions to enhance individual, family, group, commu</w:t>
      </w:r>
      <w:r w:rsidR="005A2574" w:rsidRPr="00E739A6">
        <w:rPr>
          <w:rFonts w:cstheme="minorHAnsi"/>
          <w:sz w:val="24"/>
        </w:rPr>
        <w:t>nity, and population well-being.</w:t>
      </w:r>
      <w:r w:rsidR="0016690C" w:rsidRPr="00E739A6">
        <w:rPr>
          <w:rFonts w:cstheme="minorHAnsi"/>
          <w:sz w:val="24"/>
        </w:rPr>
        <w:t xml:space="preserve"> (Core Learning Objective </w:t>
      </w:r>
      <w:r w:rsidR="008D0534" w:rsidRPr="00E739A6">
        <w:rPr>
          <w:rFonts w:cstheme="minorHAnsi"/>
          <w:sz w:val="24"/>
        </w:rPr>
        <w:t>2,</w:t>
      </w:r>
      <w:r w:rsidR="005F43DE" w:rsidRPr="00E739A6">
        <w:rPr>
          <w:rFonts w:cstheme="minorHAnsi"/>
          <w:sz w:val="24"/>
        </w:rPr>
        <w:t xml:space="preserve"> Canadian Association for Social Work Education, </w:t>
      </w:r>
      <w:r w:rsidR="0016690C" w:rsidRPr="00E739A6">
        <w:rPr>
          <w:rFonts w:cstheme="minorHAnsi"/>
          <w:sz w:val="24"/>
        </w:rPr>
        <w:t xml:space="preserve">2021) </w:t>
      </w:r>
    </w:p>
    <w:p w14:paraId="5F901FD3" w14:textId="38A0A1CB" w:rsidR="00C27062" w:rsidRPr="00E739A6" w:rsidRDefault="00C27062" w:rsidP="003D53E2">
      <w:pPr>
        <w:pStyle w:val="Heading2"/>
      </w:pPr>
      <w:bookmarkStart w:id="77" w:name="_Toc424650224"/>
      <w:bookmarkStart w:id="78" w:name="_Toc173944591"/>
      <w:r w:rsidRPr="00E739A6">
        <w:t>2.</w:t>
      </w:r>
      <w:r w:rsidR="00771CCC" w:rsidRPr="00E739A6">
        <w:t>7</w:t>
      </w:r>
      <w:r w:rsidR="00DB72DB" w:rsidRPr="00E739A6">
        <w:t xml:space="preserve">. </w:t>
      </w:r>
      <w:r w:rsidRPr="00E739A6">
        <w:t>Field Education</w:t>
      </w:r>
      <w:bookmarkEnd w:id="77"/>
      <w:bookmarkEnd w:id="78"/>
    </w:p>
    <w:p w14:paraId="7C3102FD" w14:textId="77777777" w:rsidR="00AA5033" w:rsidRPr="00E739A6" w:rsidRDefault="00AA5033" w:rsidP="00A051F5">
      <w:pPr>
        <w:spacing w:after="0"/>
        <w:jc w:val="both"/>
        <w:rPr>
          <w:rFonts w:cstheme="minorHAnsi"/>
          <w:sz w:val="24"/>
        </w:rPr>
      </w:pPr>
    </w:p>
    <w:p w14:paraId="24E8F986" w14:textId="67B7B0BD" w:rsidR="002122A2" w:rsidRPr="00E739A6" w:rsidRDefault="003A34D8" w:rsidP="00A051F5">
      <w:pPr>
        <w:spacing w:after="0"/>
        <w:jc w:val="both"/>
        <w:rPr>
          <w:rFonts w:cstheme="minorHAnsi"/>
          <w:sz w:val="24"/>
        </w:rPr>
      </w:pPr>
      <w:r w:rsidRPr="00E739A6">
        <w:rPr>
          <w:rFonts w:cstheme="minorHAnsi"/>
          <w:sz w:val="24"/>
        </w:rPr>
        <w:t xml:space="preserve">The integration of knowledge, values and skills in the context of field education is a critical and distinctive aspect of social work education; </w:t>
      </w:r>
      <w:r w:rsidR="00205922" w:rsidRPr="00E739A6">
        <w:rPr>
          <w:rFonts w:cstheme="minorHAnsi"/>
          <w:sz w:val="24"/>
        </w:rPr>
        <w:t>therefore,</w:t>
      </w:r>
      <w:r w:rsidRPr="00E739A6">
        <w:rPr>
          <w:rFonts w:cstheme="minorHAnsi"/>
          <w:sz w:val="24"/>
        </w:rPr>
        <w:t xml:space="preserve"> field education is considered the central component of social work education</w:t>
      </w:r>
      <w:r w:rsidR="002122A2" w:rsidRPr="00E739A6">
        <w:rPr>
          <w:rFonts w:cstheme="minorHAnsi"/>
          <w:sz w:val="24"/>
        </w:rPr>
        <w:t xml:space="preserve"> (Standards for Accreditation, Canadian Association for Social Work Education, 20</w:t>
      </w:r>
      <w:r w:rsidR="000855F4" w:rsidRPr="00E739A6">
        <w:rPr>
          <w:rFonts w:cstheme="minorHAnsi"/>
          <w:sz w:val="24"/>
        </w:rPr>
        <w:t>21</w:t>
      </w:r>
      <w:r w:rsidR="002122A2" w:rsidRPr="00E739A6">
        <w:rPr>
          <w:rFonts w:cstheme="minorHAnsi"/>
          <w:sz w:val="24"/>
        </w:rPr>
        <w:t>)</w:t>
      </w:r>
      <w:r w:rsidR="006F2F74" w:rsidRPr="00E739A6">
        <w:rPr>
          <w:rFonts w:cstheme="minorHAnsi"/>
          <w:sz w:val="24"/>
        </w:rPr>
        <w:t>.</w:t>
      </w:r>
      <w:r w:rsidR="00FE553F" w:rsidRPr="00E739A6">
        <w:rPr>
          <w:rFonts w:cstheme="minorHAnsi"/>
          <w:sz w:val="24"/>
        </w:rPr>
        <w:t xml:space="preserve"> </w:t>
      </w:r>
    </w:p>
    <w:p w14:paraId="18B95343" w14:textId="77777777" w:rsidR="003A34D8" w:rsidRPr="00E739A6" w:rsidRDefault="003A34D8" w:rsidP="00A051F5">
      <w:pPr>
        <w:spacing w:after="0"/>
        <w:jc w:val="both"/>
        <w:rPr>
          <w:rFonts w:cstheme="minorHAnsi"/>
          <w:sz w:val="24"/>
        </w:rPr>
      </w:pPr>
    </w:p>
    <w:p w14:paraId="18BBF30E" w14:textId="77777777" w:rsidR="00C27062" w:rsidRPr="00E739A6" w:rsidRDefault="00C27062" w:rsidP="00A051F5">
      <w:pPr>
        <w:spacing w:after="0"/>
        <w:jc w:val="both"/>
        <w:rPr>
          <w:rFonts w:cstheme="minorHAnsi"/>
          <w:sz w:val="24"/>
        </w:rPr>
      </w:pPr>
      <w:r w:rsidRPr="00E739A6">
        <w:rPr>
          <w:rFonts w:cstheme="minorHAnsi"/>
          <w:sz w:val="24"/>
        </w:rPr>
        <w:t>Sheafor and Jenkin’s (1982) description of the mission of field education distinguish</w:t>
      </w:r>
      <w:r w:rsidR="00F34EAD" w:rsidRPr="00E739A6">
        <w:rPr>
          <w:rFonts w:cstheme="minorHAnsi"/>
          <w:sz w:val="24"/>
        </w:rPr>
        <w:t>es</w:t>
      </w:r>
      <w:r w:rsidRPr="00E739A6">
        <w:rPr>
          <w:rFonts w:cstheme="minorHAnsi"/>
          <w:sz w:val="24"/>
        </w:rPr>
        <w:t xml:space="preserve"> social work field education from other types of internships:</w:t>
      </w:r>
    </w:p>
    <w:p w14:paraId="7D681F06" w14:textId="77777777" w:rsidR="00C27062" w:rsidRPr="00E739A6" w:rsidRDefault="00C27062" w:rsidP="00A051F5">
      <w:pPr>
        <w:spacing w:after="0"/>
        <w:jc w:val="both"/>
        <w:rPr>
          <w:rFonts w:cstheme="minorHAnsi"/>
          <w:sz w:val="24"/>
        </w:rPr>
      </w:pPr>
    </w:p>
    <w:p w14:paraId="1E7B1933" w14:textId="77777777" w:rsidR="00511879" w:rsidRPr="00E739A6" w:rsidRDefault="00C27062" w:rsidP="00A051F5">
      <w:pPr>
        <w:spacing w:after="0"/>
        <w:jc w:val="both"/>
        <w:rPr>
          <w:rFonts w:cstheme="minorHAnsi"/>
          <w:sz w:val="24"/>
        </w:rPr>
      </w:pPr>
      <w:r w:rsidRPr="00E739A6">
        <w:rPr>
          <w:rFonts w:cstheme="minorHAnsi"/>
          <w:sz w:val="24"/>
        </w:rPr>
        <w:t>“A vital part of social work education is field instruction. Field instruction is an experiential form of teaching and learning in which the social work student is helped to: 1) consciously bring selected knowledge to the practice situation; 2) develop competence in performing practice skills; 3) learn to practice within the framework of social work values and ethics;</w:t>
      </w:r>
      <w:r w:rsidR="00A9715B" w:rsidRPr="00E739A6">
        <w:rPr>
          <w:rFonts w:cstheme="minorHAnsi"/>
          <w:sz w:val="24"/>
        </w:rPr>
        <w:t xml:space="preserve"> </w:t>
      </w:r>
      <w:r w:rsidRPr="00E739A6">
        <w:rPr>
          <w:rFonts w:cstheme="minorHAnsi"/>
          <w:sz w:val="24"/>
        </w:rPr>
        <w:t xml:space="preserve"> 4) develop a professional commitment to social work practice; 5) evolve a practice style consistent with personal strengths and capacities; and, 6) develop the ability to work effectively within a social agency” (p. 3).</w:t>
      </w:r>
    </w:p>
    <w:p w14:paraId="10DACBBF" w14:textId="77777777" w:rsidR="00475097" w:rsidRDefault="00475097">
      <w:pPr>
        <w:rPr>
          <w:rFonts w:eastAsiaTheme="majorEastAsia" w:cstheme="minorHAnsi"/>
          <w:b/>
          <w:bCs/>
          <w:sz w:val="26"/>
          <w:szCs w:val="26"/>
          <w:u w:val="single"/>
        </w:rPr>
      </w:pPr>
      <w:bookmarkStart w:id="79" w:name="_Toc424650225"/>
      <w:r>
        <w:rPr>
          <w:rFonts w:cstheme="minorHAnsi"/>
        </w:rPr>
        <w:br w:type="page"/>
      </w:r>
    </w:p>
    <w:p w14:paraId="73828248" w14:textId="46C86516" w:rsidR="00C27062" w:rsidRDefault="00D038C5" w:rsidP="003D53E2">
      <w:pPr>
        <w:pStyle w:val="Heading2"/>
      </w:pPr>
      <w:bookmarkStart w:id="80" w:name="_Toc173944592"/>
      <w:r w:rsidRPr="00475097">
        <w:lastRenderedPageBreak/>
        <w:t>2.</w:t>
      </w:r>
      <w:r w:rsidR="00771CCC" w:rsidRPr="00475097">
        <w:t>8</w:t>
      </w:r>
      <w:r w:rsidR="00DB72DB" w:rsidRPr="00475097">
        <w:t xml:space="preserve">. </w:t>
      </w:r>
      <w:r w:rsidR="00C27062" w:rsidRPr="00475097">
        <w:t>Canadian Association of Social Workers</w:t>
      </w:r>
      <w:r w:rsidR="006F2F74" w:rsidRPr="00475097">
        <w:t xml:space="preserve"> (CASW)</w:t>
      </w:r>
      <w:r w:rsidR="00C27062" w:rsidRPr="00475097">
        <w:t xml:space="preserve"> Code of Ethics</w:t>
      </w:r>
      <w:r w:rsidR="009C53AD" w:rsidRPr="00475097">
        <w:t>, Values and Guiding Principles</w:t>
      </w:r>
      <w:r w:rsidR="00C27062" w:rsidRPr="00475097">
        <w:t xml:space="preserve"> 20</w:t>
      </w:r>
      <w:bookmarkEnd w:id="79"/>
      <w:r w:rsidR="009C53AD" w:rsidRPr="00475097">
        <w:t>24</w:t>
      </w:r>
      <w:bookmarkEnd w:id="80"/>
    </w:p>
    <w:p w14:paraId="0B8E7FB1" w14:textId="1D8EC280" w:rsidR="009C53AD" w:rsidRPr="009C53AD" w:rsidRDefault="009C53AD" w:rsidP="00A9557A">
      <w:pPr>
        <w:spacing w:before="240"/>
      </w:pPr>
      <w:r>
        <w:t>To download a copy of the CAS</w:t>
      </w:r>
      <w:r w:rsidR="00AD36D2">
        <w:t>W</w:t>
      </w:r>
      <w:r>
        <w:t xml:space="preserve"> 2024 Code of Ethics, please </w:t>
      </w:r>
      <w:r w:rsidR="00AD36D2">
        <w:t xml:space="preserve">visit their website: </w:t>
      </w:r>
      <w:hyperlink r:id="rId21" w:history="1">
        <w:r w:rsidR="00AD36D2" w:rsidRPr="00D45240">
          <w:rPr>
            <w:rStyle w:val="Hyperlink"/>
          </w:rPr>
          <w:t>https://www.casw-acts.ca/en/casw-code-ethics-2024</w:t>
        </w:r>
      </w:hyperlink>
      <w:r w:rsidR="00AD36D2">
        <w:t xml:space="preserve"> </w:t>
      </w:r>
    </w:p>
    <w:p w14:paraId="009258C3" w14:textId="77777777" w:rsidR="00F34EAD" w:rsidRPr="00E739A6" w:rsidRDefault="00F34EAD" w:rsidP="00A051F5">
      <w:pPr>
        <w:spacing w:after="0"/>
        <w:jc w:val="both"/>
        <w:rPr>
          <w:rFonts w:cstheme="minorHAnsi"/>
          <w:sz w:val="24"/>
        </w:rPr>
      </w:pPr>
      <w:r w:rsidRPr="00E739A6">
        <w:rPr>
          <w:rFonts w:cstheme="minorHAnsi"/>
          <w:sz w:val="24"/>
        </w:rPr>
        <w:t xml:space="preserve">Students are expected to be familiar with and comply with the CASW Code of Ethics.  </w:t>
      </w:r>
    </w:p>
    <w:p w14:paraId="27D7A786" w14:textId="77777777" w:rsidR="00136DD6" w:rsidRDefault="00136DD6" w:rsidP="00A051F5">
      <w:pPr>
        <w:spacing w:after="0"/>
        <w:jc w:val="both"/>
        <w:rPr>
          <w:rFonts w:cstheme="minorHAnsi"/>
          <w:b/>
          <w:sz w:val="24"/>
        </w:rPr>
      </w:pPr>
    </w:p>
    <w:p w14:paraId="574953F6" w14:textId="0DDE650F" w:rsidR="00C27062" w:rsidRPr="00E739A6" w:rsidRDefault="00C27062" w:rsidP="003D53E2">
      <w:pPr>
        <w:pStyle w:val="Heading3"/>
      </w:pPr>
      <w:bookmarkStart w:id="81" w:name="_Toc173944593"/>
      <w:r w:rsidRPr="00E739A6">
        <w:t>Purpose of the CASW Code of Ethics</w:t>
      </w:r>
      <w:bookmarkEnd w:id="81"/>
    </w:p>
    <w:p w14:paraId="3326EA29" w14:textId="5F3DAF0D" w:rsidR="00C27062" w:rsidRPr="00E739A6" w:rsidRDefault="00A47F5D" w:rsidP="00A051F5">
      <w:pPr>
        <w:spacing w:after="0"/>
        <w:jc w:val="both"/>
        <w:rPr>
          <w:rFonts w:cstheme="minorHAnsi"/>
          <w:sz w:val="24"/>
        </w:rPr>
      </w:pPr>
      <w:r w:rsidRPr="00E739A6">
        <w:rPr>
          <w:rFonts w:cstheme="minorHAnsi"/>
          <w:noProof/>
        </w:rPr>
        <w:drawing>
          <wp:anchor distT="0" distB="0" distL="114300" distR="114300" simplePos="0" relativeHeight="251755008" behindDoc="1" locked="0" layoutInCell="1" allowOverlap="1" wp14:anchorId="7C26FC50" wp14:editId="2716B562">
            <wp:simplePos x="0" y="0"/>
            <wp:positionH relativeFrom="column">
              <wp:posOffset>-12700</wp:posOffset>
            </wp:positionH>
            <wp:positionV relativeFrom="paragraph">
              <wp:posOffset>58420</wp:posOffset>
            </wp:positionV>
            <wp:extent cx="3255645" cy="1000125"/>
            <wp:effectExtent l="0" t="0" r="1905" b="9525"/>
            <wp:wrapTight wrapText="bothSides">
              <wp:wrapPolygon edited="0">
                <wp:start x="0" y="0"/>
                <wp:lineTo x="0" y="21394"/>
                <wp:lineTo x="21486" y="21394"/>
                <wp:lineTo x="21486" y="0"/>
                <wp:lineTo x="0" y="0"/>
              </wp:wrapPolygon>
            </wp:wrapTight>
            <wp:docPr id="2051164739" name="Picture 2051164739"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64739" name="Picture 2051164739" descr="A close up of a logo&#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64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49975" w14:textId="77777777" w:rsidR="00724B5A" w:rsidRDefault="00724B5A" w:rsidP="00A051F5">
      <w:pPr>
        <w:spacing w:after="0"/>
        <w:jc w:val="both"/>
        <w:rPr>
          <w:rFonts w:cstheme="minorHAnsi"/>
          <w:sz w:val="24"/>
        </w:rPr>
      </w:pPr>
    </w:p>
    <w:p w14:paraId="4C3D1916" w14:textId="77777777" w:rsidR="00724B5A" w:rsidRDefault="00724B5A" w:rsidP="00A051F5">
      <w:pPr>
        <w:spacing w:after="0"/>
        <w:jc w:val="both"/>
        <w:rPr>
          <w:rFonts w:cstheme="minorHAnsi"/>
          <w:sz w:val="24"/>
        </w:rPr>
      </w:pPr>
    </w:p>
    <w:p w14:paraId="75F29828" w14:textId="77777777" w:rsidR="00724B5A" w:rsidRDefault="00724B5A" w:rsidP="00A051F5">
      <w:pPr>
        <w:spacing w:after="0"/>
        <w:jc w:val="both"/>
        <w:rPr>
          <w:rFonts w:cstheme="minorHAnsi"/>
          <w:sz w:val="24"/>
        </w:rPr>
      </w:pPr>
    </w:p>
    <w:p w14:paraId="06E0E381" w14:textId="0808CE0B" w:rsidR="00475097" w:rsidRDefault="00475097" w:rsidP="00A051F5">
      <w:pPr>
        <w:spacing w:after="0"/>
        <w:jc w:val="both"/>
        <w:rPr>
          <w:rFonts w:cstheme="minorHAnsi"/>
          <w:sz w:val="24"/>
        </w:rPr>
      </w:pPr>
      <w:r>
        <w:rPr>
          <w:rFonts w:cstheme="minorHAnsi"/>
          <w:noProof/>
          <w:sz w:val="24"/>
        </w:rPr>
        <w:drawing>
          <wp:anchor distT="0" distB="0" distL="114300" distR="114300" simplePos="0" relativeHeight="251762176" behindDoc="0" locked="0" layoutInCell="1" allowOverlap="1" wp14:anchorId="10C742E2" wp14:editId="1336E0B4">
            <wp:simplePos x="0" y="0"/>
            <wp:positionH relativeFrom="column">
              <wp:posOffset>-60325</wp:posOffset>
            </wp:positionH>
            <wp:positionV relativeFrom="paragraph">
              <wp:posOffset>203200</wp:posOffset>
            </wp:positionV>
            <wp:extent cx="5949950" cy="1282700"/>
            <wp:effectExtent l="0" t="0" r="0" b="0"/>
            <wp:wrapSquare wrapText="bothSides"/>
            <wp:docPr id="1769738213" name="Picture 67"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38213" name="Picture 67" descr="A person in a green shirt&#10;&#10;Description automatically generated"/>
                    <pic:cNvPicPr/>
                  </pic:nvPicPr>
                  <pic:blipFill rotWithShape="1">
                    <a:blip r:embed="rId23">
                      <a:extLst>
                        <a:ext uri="{28A0092B-C50C-407E-A947-70E740481C1C}">
                          <a14:useLocalDpi xmlns:a14="http://schemas.microsoft.com/office/drawing/2010/main" val="0"/>
                        </a:ext>
                      </a:extLst>
                    </a:blip>
                    <a:srcRect l="3402"/>
                    <a:stretch/>
                  </pic:blipFill>
                  <pic:spPr bwMode="auto">
                    <a:xfrm>
                      <a:off x="0" y="0"/>
                      <a:ext cx="5949950" cy="1282700"/>
                    </a:xfrm>
                    <a:prstGeom prst="rect">
                      <a:avLst/>
                    </a:prstGeom>
                    <a:ln>
                      <a:noFill/>
                    </a:ln>
                    <a:extLst>
                      <a:ext uri="{53640926-AAD7-44D8-BBD7-CCE9431645EC}">
                        <a14:shadowObscured xmlns:a14="http://schemas.microsoft.com/office/drawing/2010/main"/>
                      </a:ext>
                    </a:extLst>
                  </pic:spPr>
                </pic:pic>
              </a:graphicData>
            </a:graphic>
          </wp:anchor>
        </w:drawing>
      </w:r>
    </w:p>
    <w:p w14:paraId="2FBAB751" w14:textId="77777777" w:rsidR="004B5725" w:rsidRPr="004B5725" w:rsidRDefault="004B5725" w:rsidP="004B5725">
      <w:pPr>
        <w:spacing w:after="0"/>
        <w:jc w:val="both"/>
        <w:rPr>
          <w:rFonts w:cstheme="minorHAnsi"/>
          <w:sz w:val="24"/>
        </w:rPr>
      </w:pPr>
      <w:r w:rsidRPr="004B5725">
        <w:rPr>
          <w:rFonts w:cstheme="minorHAnsi"/>
          <w:sz w:val="24"/>
        </w:rPr>
        <w:t>The purpose of the Code is to serve as a foundation for the ethical practice of social work in Canada. All values, principles and guidelines have equal importance and work together to describe the ethical conduct, behaviour, and professionalism necessary to provide ethical social work services in Canada. </w:t>
      </w:r>
    </w:p>
    <w:p w14:paraId="29175832" w14:textId="77777777" w:rsidR="004B5725" w:rsidRPr="004B5725" w:rsidRDefault="004B5725" w:rsidP="004B5725">
      <w:pPr>
        <w:spacing w:after="0"/>
        <w:jc w:val="both"/>
        <w:rPr>
          <w:rFonts w:cstheme="minorHAnsi"/>
          <w:sz w:val="24"/>
        </w:rPr>
      </w:pPr>
      <w:r w:rsidRPr="004B5725">
        <w:rPr>
          <w:rFonts w:cstheme="minorHAnsi"/>
          <w:sz w:val="24"/>
        </w:rPr>
        <w:t> </w:t>
      </w:r>
    </w:p>
    <w:p w14:paraId="7F9F51B9" w14:textId="77777777" w:rsidR="004B5725" w:rsidRPr="004B5725" w:rsidRDefault="004B5725" w:rsidP="004B5725">
      <w:pPr>
        <w:spacing w:after="0"/>
        <w:jc w:val="both"/>
        <w:rPr>
          <w:rFonts w:cstheme="minorHAnsi"/>
          <w:sz w:val="24"/>
        </w:rPr>
      </w:pPr>
      <w:r w:rsidRPr="004B5725">
        <w:rPr>
          <w:rFonts w:cstheme="minorHAnsi"/>
          <w:sz w:val="24"/>
        </w:rPr>
        <w:t>Ethical behaviour comes from a social worker’s commitment to ethical practice. Both the spirit and the letter of the Code guide social workers as they act in good faith and with a genuine desire to make sound judgements.</w:t>
      </w:r>
    </w:p>
    <w:p w14:paraId="1E0F2510" w14:textId="77777777" w:rsidR="004B5725" w:rsidRPr="004B5725" w:rsidRDefault="004B5725" w:rsidP="004B5725">
      <w:pPr>
        <w:spacing w:after="0"/>
        <w:jc w:val="both"/>
        <w:rPr>
          <w:rFonts w:cstheme="minorHAnsi"/>
          <w:sz w:val="24"/>
        </w:rPr>
      </w:pPr>
      <w:r w:rsidRPr="004B5725">
        <w:rPr>
          <w:rFonts w:cstheme="minorHAnsi"/>
          <w:sz w:val="24"/>
        </w:rPr>
        <w:t> </w:t>
      </w:r>
    </w:p>
    <w:p w14:paraId="460D9E38" w14:textId="77777777" w:rsidR="004B5725" w:rsidRPr="004B5725" w:rsidRDefault="004B5725" w:rsidP="004B5725">
      <w:pPr>
        <w:spacing w:after="0"/>
        <w:jc w:val="both"/>
        <w:rPr>
          <w:rFonts w:cstheme="minorHAnsi"/>
          <w:sz w:val="24"/>
        </w:rPr>
      </w:pPr>
      <w:r w:rsidRPr="004B5725">
        <w:rPr>
          <w:rFonts w:cstheme="minorHAnsi"/>
          <w:sz w:val="24"/>
        </w:rPr>
        <w:t>The CASW Code of Ethics articulates the values, principles, and guidelines of social work practice for the social work profession. The Code is not a set of rules that prescribes how social workers should act in all situations. Regulatory bodies in the provinces and territories are governed by legislation to protect the public interest. Regulatory bodies set the standards of practice that put into action the ethical behaviour required of a professional social worker to ensure safe, ethical and competent professional practice.</w:t>
      </w:r>
    </w:p>
    <w:p w14:paraId="137BA828" w14:textId="77777777" w:rsidR="004B5725" w:rsidRPr="004B5725" w:rsidRDefault="004B5725" w:rsidP="004B5725">
      <w:pPr>
        <w:spacing w:after="0"/>
        <w:jc w:val="both"/>
        <w:rPr>
          <w:rFonts w:cstheme="minorHAnsi"/>
          <w:sz w:val="24"/>
        </w:rPr>
      </w:pPr>
      <w:r w:rsidRPr="004B5725">
        <w:rPr>
          <w:rFonts w:cstheme="minorHAnsi"/>
          <w:sz w:val="24"/>
        </w:rPr>
        <w:t> </w:t>
      </w:r>
    </w:p>
    <w:p w14:paraId="09EEC9E5" w14:textId="77777777" w:rsidR="004B5725" w:rsidRPr="004B5725" w:rsidRDefault="004B5725" w:rsidP="004B5725">
      <w:pPr>
        <w:spacing w:after="0"/>
        <w:jc w:val="both"/>
        <w:rPr>
          <w:rFonts w:cstheme="minorHAnsi"/>
          <w:sz w:val="24"/>
        </w:rPr>
      </w:pPr>
      <w:r w:rsidRPr="004B5725">
        <w:rPr>
          <w:rFonts w:cstheme="minorHAnsi"/>
          <w:sz w:val="24"/>
        </w:rPr>
        <w:lastRenderedPageBreak/>
        <w:t>The Code of Ethics is consistent with the International Federation of Social Workers (IFSW) International Declaration of Ethical Principles of Social Work (2014)</w:t>
      </w:r>
      <w:bookmarkStart w:id="82" w:name="_ftnref1"/>
      <w:r w:rsidRPr="004B5725">
        <w:rPr>
          <w:rFonts w:cstheme="minorHAnsi"/>
          <w:sz w:val="24"/>
        </w:rPr>
        <w:fldChar w:fldCharType="begin"/>
      </w:r>
      <w:r w:rsidRPr="004B5725">
        <w:rPr>
          <w:rFonts w:cstheme="minorHAnsi"/>
          <w:sz w:val="24"/>
        </w:rPr>
        <w:instrText>HYPERLINK "https://www.casw-acts.ca/en/casw-code-ethics-2024" \l "_ftn1" \o ""</w:instrText>
      </w:r>
      <w:r w:rsidRPr="004B5725">
        <w:rPr>
          <w:rFonts w:cstheme="minorHAnsi"/>
          <w:sz w:val="24"/>
        </w:rPr>
      </w:r>
      <w:r w:rsidRPr="004B5725">
        <w:rPr>
          <w:rFonts w:cstheme="minorHAnsi"/>
          <w:sz w:val="24"/>
        </w:rPr>
        <w:fldChar w:fldCharType="separate"/>
      </w:r>
      <w:r w:rsidRPr="004B5725">
        <w:rPr>
          <w:rStyle w:val="Hyperlink"/>
          <w:rFonts w:cstheme="minorHAnsi"/>
          <w:sz w:val="24"/>
          <w:vertAlign w:val="superscript"/>
        </w:rPr>
        <w:t>[1]</w:t>
      </w:r>
      <w:r w:rsidRPr="004B5725">
        <w:rPr>
          <w:rFonts w:cstheme="minorHAnsi"/>
          <w:sz w:val="24"/>
        </w:rPr>
        <w:fldChar w:fldCharType="end"/>
      </w:r>
      <w:bookmarkEnd w:id="82"/>
      <w:r w:rsidRPr="004B5725">
        <w:rPr>
          <w:rFonts w:cstheme="minorHAnsi"/>
          <w:sz w:val="24"/>
        </w:rPr>
        <w:t>, which requires members of CASW to uphold the values and principles established by both CASW and IFSW.</w:t>
      </w:r>
    </w:p>
    <w:p w14:paraId="38D18EFC" w14:textId="77777777" w:rsidR="00C27062" w:rsidRPr="00E739A6" w:rsidRDefault="00C27062" w:rsidP="00A051F5">
      <w:pPr>
        <w:spacing w:after="0"/>
        <w:jc w:val="both"/>
        <w:rPr>
          <w:rFonts w:cstheme="minorHAnsi"/>
          <w:sz w:val="24"/>
        </w:rPr>
      </w:pPr>
    </w:p>
    <w:p w14:paraId="5FE8470E" w14:textId="77777777" w:rsidR="00593821" w:rsidRDefault="00D02501" w:rsidP="00A051F5">
      <w:pPr>
        <w:spacing w:after="0"/>
        <w:jc w:val="both"/>
        <w:rPr>
          <w:rFonts w:cstheme="minorHAnsi"/>
          <w:bCs/>
          <w:sz w:val="24"/>
        </w:rPr>
      </w:pPr>
      <w:r w:rsidRPr="00D02501">
        <w:rPr>
          <w:rFonts w:cstheme="minorHAnsi"/>
          <w:bCs/>
          <w:sz w:val="24"/>
        </w:rPr>
        <w:t xml:space="preserve">CASW members are encouraged to review the Guiding Principles and the Context for Practice statements when judiciously considering an ethical concern or a dilemma. Ethical decision-making involves sensitivity to ethical issues. It includes gathering relevant facts, considering the circumstances from multiple points of view, and contemplating a decision option that best respects the rights of all involved and does the greatest good and least harm. Social workers can turn to the Guidelines for more direction on the behaviours that align with Guiding Principles. Social workers are encouraged to seek supervision and consultation with their provincial or territorial regulatory body when dealing with an ethical concern. </w:t>
      </w:r>
    </w:p>
    <w:p w14:paraId="51C660BC" w14:textId="689B2292" w:rsidR="00C27062" w:rsidRDefault="00593821" w:rsidP="003D53E2">
      <w:pPr>
        <w:pStyle w:val="Heading3"/>
      </w:pPr>
      <w:bookmarkStart w:id="83" w:name="_Toc173944594"/>
      <w:r>
        <w:t>Professional</w:t>
      </w:r>
      <w:r w:rsidR="00C27062" w:rsidRPr="00D02501">
        <w:t xml:space="preserve"> Values and </w:t>
      </w:r>
      <w:r>
        <w:t xml:space="preserve">Guiding </w:t>
      </w:r>
      <w:r w:rsidR="00C27062" w:rsidRPr="00D02501">
        <w:t>Principles</w:t>
      </w:r>
      <w:bookmarkEnd w:id="83"/>
    </w:p>
    <w:p w14:paraId="2B8B5125" w14:textId="77777777" w:rsidR="00593821" w:rsidRDefault="00593821" w:rsidP="00A051F5">
      <w:pPr>
        <w:spacing w:after="0"/>
        <w:jc w:val="both"/>
        <w:rPr>
          <w:rFonts w:cstheme="minorHAnsi"/>
          <w:bCs/>
          <w:sz w:val="24"/>
        </w:rPr>
      </w:pPr>
    </w:p>
    <w:p w14:paraId="258C6A7C" w14:textId="799B8676" w:rsidR="00593821" w:rsidRPr="00D02501" w:rsidRDefault="00593821" w:rsidP="00593821">
      <w:pPr>
        <w:spacing w:after="0"/>
        <w:rPr>
          <w:rFonts w:cstheme="minorHAnsi"/>
          <w:bCs/>
          <w:sz w:val="24"/>
        </w:rPr>
      </w:pPr>
      <w:r>
        <w:rPr>
          <w:rFonts w:cstheme="minorHAnsi"/>
          <w:bCs/>
          <w:sz w:val="24"/>
        </w:rPr>
        <w:t>(See</w:t>
      </w:r>
      <w:r w:rsidRPr="00593821">
        <w:t xml:space="preserve"> </w:t>
      </w:r>
      <w:r w:rsidRPr="00593821">
        <w:rPr>
          <w:rFonts w:cstheme="minorHAnsi"/>
          <w:bCs/>
          <w:sz w:val="24"/>
        </w:rPr>
        <w:t>CASW 2024 Code of Ethics</w:t>
      </w:r>
      <w:r>
        <w:rPr>
          <w:rFonts w:cstheme="minorHAnsi"/>
          <w:bCs/>
          <w:sz w:val="24"/>
        </w:rPr>
        <w:t xml:space="preserve"> website for the full version of the Code:</w:t>
      </w:r>
      <w:r w:rsidRPr="00593821">
        <w:rPr>
          <w:rFonts w:cstheme="minorHAnsi"/>
          <w:bCs/>
          <w:sz w:val="24"/>
        </w:rPr>
        <w:t xml:space="preserve"> </w:t>
      </w:r>
      <w:hyperlink r:id="rId24" w:history="1">
        <w:r w:rsidRPr="00D45240">
          <w:rPr>
            <w:rStyle w:val="Hyperlink"/>
            <w:rFonts w:cstheme="minorHAnsi"/>
            <w:bCs/>
            <w:sz w:val="24"/>
          </w:rPr>
          <w:t>https://www.casw-acts.ca/en/casw-code-ethics-2024</w:t>
        </w:r>
      </w:hyperlink>
      <w:r>
        <w:rPr>
          <w:rFonts w:cstheme="minorHAnsi"/>
          <w:bCs/>
          <w:sz w:val="24"/>
        </w:rPr>
        <w:t xml:space="preserve"> </w:t>
      </w:r>
    </w:p>
    <w:p w14:paraId="4279F4BF" w14:textId="77777777" w:rsidR="00C27062" w:rsidRPr="00E739A6" w:rsidRDefault="00C27062" w:rsidP="00A051F5">
      <w:pPr>
        <w:spacing w:after="0"/>
        <w:jc w:val="both"/>
        <w:rPr>
          <w:rFonts w:cstheme="minorHAnsi"/>
          <w:sz w:val="24"/>
        </w:rPr>
      </w:pPr>
    </w:p>
    <w:p w14:paraId="7E48E483" w14:textId="77777777" w:rsidR="005158DA" w:rsidRPr="005158DA" w:rsidRDefault="005158DA" w:rsidP="005158DA">
      <w:pPr>
        <w:spacing w:after="0"/>
        <w:jc w:val="both"/>
        <w:rPr>
          <w:rFonts w:cstheme="minorHAnsi"/>
          <w:b/>
          <w:bCs/>
          <w:sz w:val="24"/>
        </w:rPr>
      </w:pPr>
      <w:r w:rsidRPr="005158DA">
        <w:rPr>
          <w:rFonts w:cstheme="minorHAnsi"/>
          <w:b/>
          <w:bCs/>
          <w:sz w:val="24"/>
        </w:rPr>
        <w:t>Professional Values</w:t>
      </w:r>
    </w:p>
    <w:p w14:paraId="4D738288" w14:textId="77777777" w:rsidR="005158DA" w:rsidRPr="005158DA" w:rsidRDefault="005158DA" w:rsidP="005158DA">
      <w:pPr>
        <w:spacing w:after="0"/>
        <w:jc w:val="both"/>
        <w:rPr>
          <w:rFonts w:cstheme="minorHAnsi"/>
          <w:sz w:val="24"/>
        </w:rPr>
      </w:pPr>
      <w:r w:rsidRPr="005158DA">
        <w:rPr>
          <w:rFonts w:cstheme="minorHAnsi"/>
          <w:sz w:val="24"/>
        </w:rPr>
        <w:t>Social workers uphold seven core values which are:</w:t>
      </w:r>
    </w:p>
    <w:p w14:paraId="77AD198A" w14:textId="552C0658" w:rsidR="005158DA" w:rsidRPr="005158DA" w:rsidRDefault="005158DA" w:rsidP="005158DA">
      <w:pPr>
        <w:pStyle w:val="ListParagraph"/>
        <w:numPr>
          <w:ilvl w:val="0"/>
          <w:numId w:val="83"/>
        </w:numPr>
        <w:spacing w:after="0"/>
        <w:jc w:val="both"/>
        <w:rPr>
          <w:rFonts w:cstheme="minorHAnsi"/>
          <w:sz w:val="24"/>
        </w:rPr>
      </w:pPr>
      <w:r w:rsidRPr="005158DA">
        <w:rPr>
          <w:rFonts w:cstheme="minorHAnsi"/>
          <w:sz w:val="24"/>
        </w:rPr>
        <w:t>Respecting the Dignity and Worth of All People</w:t>
      </w:r>
    </w:p>
    <w:p w14:paraId="46B9CCED" w14:textId="77777777" w:rsidR="005158DA" w:rsidRPr="005158DA" w:rsidRDefault="005158DA" w:rsidP="005158DA">
      <w:pPr>
        <w:numPr>
          <w:ilvl w:val="0"/>
          <w:numId w:val="83"/>
        </w:numPr>
        <w:spacing w:after="0"/>
        <w:jc w:val="both"/>
        <w:rPr>
          <w:rFonts w:cstheme="minorHAnsi"/>
          <w:sz w:val="24"/>
        </w:rPr>
      </w:pPr>
      <w:r w:rsidRPr="005158DA">
        <w:rPr>
          <w:rFonts w:cstheme="minorHAnsi"/>
          <w:sz w:val="24"/>
        </w:rPr>
        <w:t>Promoting Social Justice</w:t>
      </w:r>
    </w:p>
    <w:p w14:paraId="60F77B6F" w14:textId="77777777" w:rsidR="005158DA" w:rsidRPr="005158DA" w:rsidRDefault="005158DA" w:rsidP="005158DA">
      <w:pPr>
        <w:numPr>
          <w:ilvl w:val="0"/>
          <w:numId w:val="83"/>
        </w:numPr>
        <w:spacing w:after="0"/>
        <w:jc w:val="both"/>
        <w:rPr>
          <w:rFonts w:cstheme="minorHAnsi"/>
          <w:sz w:val="24"/>
        </w:rPr>
      </w:pPr>
      <w:r w:rsidRPr="005158DA">
        <w:rPr>
          <w:rFonts w:cstheme="minorHAnsi"/>
          <w:sz w:val="24"/>
        </w:rPr>
        <w:t>Pursuing Truth and Reconciliation</w:t>
      </w:r>
    </w:p>
    <w:p w14:paraId="11473B47" w14:textId="77777777" w:rsidR="005158DA" w:rsidRPr="005158DA" w:rsidRDefault="005158DA" w:rsidP="005158DA">
      <w:pPr>
        <w:numPr>
          <w:ilvl w:val="0"/>
          <w:numId w:val="83"/>
        </w:numPr>
        <w:spacing w:after="0"/>
        <w:jc w:val="both"/>
        <w:rPr>
          <w:rFonts w:cstheme="minorHAnsi"/>
          <w:sz w:val="24"/>
        </w:rPr>
      </w:pPr>
      <w:r w:rsidRPr="005158DA">
        <w:rPr>
          <w:rFonts w:cstheme="minorHAnsi"/>
          <w:sz w:val="24"/>
        </w:rPr>
        <w:t>Valuing Human Relationships</w:t>
      </w:r>
    </w:p>
    <w:p w14:paraId="74B9C01F" w14:textId="77777777" w:rsidR="005158DA" w:rsidRPr="005158DA" w:rsidRDefault="005158DA" w:rsidP="005158DA">
      <w:pPr>
        <w:numPr>
          <w:ilvl w:val="0"/>
          <w:numId w:val="83"/>
        </w:numPr>
        <w:spacing w:after="0"/>
        <w:jc w:val="both"/>
        <w:rPr>
          <w:rFonts w:cstheme="minorHAnsi"/>
          <w:sz w:val="24"/>
        </w:rPr>
      </w:pPr>
      <w:r w:rsidRPr="005158DA">
        <w:rPr>
          <w:rFonts w:cstheme="minorHAnsi"/>
          <w:sz w:val="24"/>
        </w:rPr>
        <w:t>Preserving Integrity in Professional Practice</w:t>
      </w:r>
    </w:p>
    <w:p w14:paraId="150C6159" w14:textId="77777777" w:rsidR="005158DA" w:rsidRPr="005158DA" w:rsidRDefault="005158DA" w:rsidP="005158DA">
      <w:pPr>
        <w:numPr>
          <w:ilvl w:val="0"/>
          <w:numId w:val="83"/>
        </w:numPr>
        <w:spacing w:after="0"/>
        <w:jc w:val="both"/>
        <w:rPr>
          <w:rFonts w:cstheme="minorHAnsi"/>
          <w:sz w:val="24"/>
        </w:rPr>
      </w:pPr>
      <w:r w:rsidRPr="005158DA">
        <w:rPr>
          <w:rFonts w:cstheme="minorHAnsi"/>
          <w:sz w:val="24"/>
        </w:rPr>
        <w:t>Maintaining Privacy and Confidentiality</w:t>
      </w:r>
    </w:p>
    <w:p w14:paraId="16FF3F05" w14:textId="77777777" w:rsidR="005158DA" w:rsidRPr="005158DA" w:rsidRDefault="005158DA" w:rsidP="005158DA">
      <w:pPr>
        <w:numPr>
          <w:ilvl w:val="0"/>
          <w:numId w:val="83"/>
        </w:numPr>
        <w:spacing w:after="0"/>
        <w:jc w:val="both"/>
        <w:rPr>
          <w:rFonts w:cstheme="minorHAnsi"/>
          <w:sz w:val="24"/>
        </w:rPr>
      </w:pPr>
      <w:r w:rsidRPr="005158DA">
        <w:rPr>
          <w:rFonts w:cstheme="minorHAnsi"/>
          <w:sz w:val="24"/>
        </w:rPr>
        <w:t>Providing Competent Professional Services</w:t>
      </w:r>
    </w:p>
    <w:p w14:paraId="43BEA649" w14:textId="19C329E4" w:rsidR="00755187" w:rsidRPr="00A65818" w:rsidRDefault="00755187" w:rsidP="003D53E2">
      <w:pPr>
        <w:pStyle w:val="Heading3"/>
      </w:pPr>
      <w:bookmarkStart w:id="84" w:name="_Toc173944595"/>
      <w:r w:rsidRPr="00A65818">
        <w:t xml:space="preserve">Value 1: </w:t>
      </w:r>
      <w:r w:rsidRPr="00A65818">
        <w:t>Respecting the Dignity and Worth of All People</w:t>
      </w:r>
      <w:bookmarkEnd w:id="84"/>
    </w:p>
    <w:p w14:paraId="4C59176B" w14:textId="121B382B" w:rsidR="00A65818" w:rsidRPr="004F4DB6" w:rsidRDefault="00A65818" w:rsidP="00E87FD6">
      <w:pPr>
        <w:spacing w:after="0"/>
        <w:rPr>
          <w:rFonts w:cstheme="minorHAnsi"/>
          <w:sz w:val="24"/>
        </w:rPr>
      </w:pPr>
      <w:r w:rsidRPr="004F4DB6">
        <w:rPr>
          <w:rFonts w:cstheme="minorHAnsi"/>
          <w:sz w:val="24"/>
        </w:rPr>
        <w:t>Guiding Principle 1.1</w:t>
      </w:r>
      <w:r w:rsidR="00A573DB" w:rsidRPr="004F4DB6">
        <w:rPr>
          <w:rFonts w:cstheme="minorHAnsi"/>
          <w:sz w:val="24"/>
        </w:rPr>
        <w:tab/>
      </w:r>
      <w:r w:rsidRPr="004F4DB6">
        <w:rPr>
          <w:rFonts w:cstheme="minorHAnsi"/>
          <w:sz w:val="24"/>
        </w:rPr>
        <w:t>Social workers respect the inherent dignity and worth of all people.</w:t>
      </w:r>
    </w:p>
    <w:p w14:paraId="724CB6B0" w14:textId="4A774746" w:rsidR="00A65818" w:rsidRPr="004F4DB6" w:rsidRDefault="00A65818" w:rsidP="00E87FD6">
      <w:pPr>
        <w:spacing w:after="0"/>
        <w:rPr>
          <w:rFonts w:cstheme="minorHAnsi"/>
          <w:sz w:val="24"/>
        </w:rPr>
      </w:pPr>
      <w:r w:rsidRPr="004F4DB6">
        <w:rPr>
          <w:rFonts w:cstheme="minorHAnsi"/>
          <w:sz w:val="24"/>
        </w:rPr>
        <w:t>Guiding Principle 1.2</w:t>
      </w:r>
      <w:r w:rsidR="00A573DB" w:rsidRPr="004F4DB6">
        <w:rPr>
          <w:rFonts w:cstheme="minorHAnsi"/>
          <w:sz w:val="24"/>
        </w:rPr>
        <w:tab/>
      </w:r>
      <w:r w:rsidRPr="004F4DB6">
        <w:rPr>
          <w:rFonts w:cstheme="minorHAnsi"/>
          <w:sz w:val="24"/>
        </w:rPr>
        <w:t>Social workers promote the self-determination and autonomy of all people.</w:t>
      </w:r>
    </w:p>
    <w:p w14:paraId="364090C5" w14:textId="5CF61D9F" w:rsidR="00E87FD6" w:rsidRPr="004F4DB6" w:rsidRDefault="00372A1A" w:rsidP="00372A1A">
      <w:pPr>
        <w:spacing w:after="0"/>
        <w:rPr>
          <w:rFonts w:cstheme="minorHAnsi"/>
          <w:sz w:val="24"/>
        </w:rPr>
      </w:pPr>
      <w:r w:rsidRPr="004F4DB6">
        <w:rPr>
          <w:rFonts w:cstheme="minorHAnsi"/>
          <w:sz w:val="24"/>
        </w:rPr>
        <w:t>Guiding Principle 1.</w:t>
      </w:r>
      <w:r w:rsidRPr="004F4DB6">
        <w:rPr>
          <w:rFonts w:cstheme="minorHAnsi"/>
          <w:sz w:val="24"/>
        </w:rPr>
        <w:t>3</w:t>
      </w:r>
      <w:r w:rsidRPr="004F4DB6">
        <w:rPr>
          <w:rFonts w:cstheme="minorHAnsi"/>
          <w:sz w:val="24"/>
        </w:rPr>
        <w:t xml:space="preserve"> </w:t>
      </w:r>
      <w:r w:rsidR="00A573DB" w:rsidRPr="004F4DB6">
        <w:rPr>
          <w:rFonts w:cstheme="minorHAnsi"/>
          <w:sz w:val="24"/>
        </w:rPr>
        <w:tab/>
      </w:r>
      <w:r w:rsidRPr="004F4DB6">
        <w:rPr>
          <w:rFonts w:cstheme="minorHAnsi"/>
          <w:sz w:val="24"/>
        </w:rPr>
        <w:t>Social workers uphold the human rights and fundamental freedoms of all people consistent with applicable rights and legislation.</w:t>
      </w:r>
    </w:p>
    <w:p w14:paraId="40891E69" w14:textId="68DB4AC1" w:rsidR="00372A1A" w:rsidRPr="004F4DB6" w:rsidRDefault="00372A1A" w:rsidP="00372A1A">
      <w:pPr>
        <w:spacing w:after="0"/>
        <w:rPr>
          <w:rFonts w:cstheme="minorHAnsi"/>
          <w:sz w:val="24"/>
        </w:rPr>
      </w:pPr>
      <w:r w:rsidRPr="004F4DB6">
        <w:rPr>
          <w:rFonts w:cstheme="minorHAnsi"/>
          <w:sz w:val="24"/>
        </w:rPr>
        <w:t>Guiding Principle 1.</w:t>
      </w:r>
      <w:r w:rsidRPr="004F4DB6">
        <w:rPr>
          <w:rFonts w:cstheme="minorHAnsi"/>
          <w:sz w:val="24"/>
        </w:rPr>
        <w:t>4</w:t>
      </w:r>
      <w:r w:rsidRPr="004F4DB6">
        <w:rPr>
          <w:rFonts w:cstheme="minorHAnsi"/>
          <w:sz w:val="24"/>
        </w:rPr>
        <w:t xml:space="preserve"> </w:t>
      </w:r>
      <w:r w:rsidR="00A573DB" w:rsidRPr="004F4DB6">
        <w:rPr>
          <w:rFonts w:cstheme="minorHAnsi"/>
          <w:sz w:val="24"/>
        </w:rPr>
        <w:tab/>
      </w:r>
      <w:r w:rsidRPr="004F4DB6">
        <w:rPr>
          <w:rFonts w:cstheme="minorHAnsi"/>
          <w:sz w:val="24"/>
        </w:rPr>
        <w:t>Social workers respect the status, rights, diversity and needs of First Nation, Métis, and Inuit Peoples.</w:t>
      </w:r>
    </w:p>
    <w:p w14:paraId="199F5801" w14:textId="3FCFC0D4" w:rsidR="00372A1A" w:rsidRPr="004F4DB6" w:rsidRDefault="00573EE3" w:rsidP="00372A1A">
      <w:pPr>
        <w:spacing w:after="0"/>
        <w:rPr>
          <w:rFonts w:cstheme="minorHAnsi"/>
          <w:sz w:val="24"/>
        </w:rPr>
      </w:pPr>
      <w:r w:rsidRPr="004F4DB6">
        <w:rPr>
          <w:rFonts w:cstheme="minorHAnsi"/>
          <w:sz w:val="24"/>
        </w:rPr>
        <w:t>Guiding Principle 1.</w:t>
      </w:r>
      <w:r w:rsidRPr="004F4DB6">
        <w:rPr>
          <w:rFonts w:cstheme="minorHAnsi"/>
          <w:sz w:val="24"/>
        </w:rPr>
        <w:t xml:space="preserve">5 </w:t>
      </w:r>
      <w:r w:rsidR="00A573DB" w:rsidRPr="004F4DB6">
        <w:rPr>
          <w:rFonts w:cstheme="minorHAnsi"/>
          <w:sz w:val="24"/>
        </w:rPr>
        <w:tab/>
      </w:r>
      <w:r w:rsidRPr="004F4DB6">
        <w:rPr>
          <w:rFonts w:cstheme="minorHAnsi"/>
          <w:sz w:val="24"/>
        </w:rPr>
        <w:t xml:space="preserve">Social workers uphold the rights of all people to receive services in a manner that considers intersecting factors of exclusion and respects all manner of diversity.  </w:t>
      </w:r>
    </w:p>
    <w:p w14:paraId="04026FA1" w14:textId="20256261" w:rsidR="00573EE3" w:rsidRPr="004F4DB6" w:rsidRDefault="00573EE3" w:rsidP="00372A1A">
      <w:pPr>
        <w:spacing w:after="0"/>
        <w:rPr>
          <w:rFonts w:cstheme="minorHAnsi"/>
          <w:sz w:val="24"/>
        </w:rPr>
      </w:pPr>
      <w:r w:rsidRPr="004F4DB6">
        <w:rPr>
          <w:rFonts w:cstheme="minorHAnsi"/>
          <w:sz w:val="24"/>
        </w:rPr>
        <w:lastRenderedPageBreak/>
        <w:t>Guiding Principle 1.</w:t>
      </w:r>
      <w:r w:rsidRPr="004F4DB6">
        <w:rPr>
          <w:rFonts w:cstheme="minorHAnsi"/>
          <w:sz w:val="24"/>
        </w:rPr>
        <w:t xml:space="preserve">6 </w:t>
      </w:r>
      <w:r w:rsidR="00A573DB" w:rsidRPr="004F4DB6">
        <w:rPr>
          <w:rFonts w:cstheme="minorHAnsi"/>
          <w:sz w:val="24"/>
        </w:rPr>
        <w:tab/>
      </w:r>
      <w:r w:rsidR="00A573DB" w:rsidRPr="004F4DB6">
        <w:rPr>
          <w:rFonts w:cstheme="minorHAnsi"/>
          <w:sz w:val="24"/>
        </w:rPr>
        <w:t>Social workers respect the rights of service users to make decisions based on voluntary consent when possible.</w:t>
      </w:r>
    </w:p>
    <w:p w14:paraId="029FAAED" w14:textId="553BE327" w:rsidR="00573EE3" w:rsidRPr="004F4DB6" w:rsidRDefault="00573EE3" w:rsidP="00372A1A">
      <w:pPr>
        <w:spacing w:after="0"/>
        <w:rPr>
          <w:rFonts w:cstheme="minorHAnsi"/>
          <w:sz w:val="24"/>
        </w:rPr>
      </w:pPr>
      <w:r w:rsidRPr="004F4DB6">
        <w:rPr>
          <w:rFonts w:cstheme="minorHAnsi"/>
          <w:sz w:val="24"/>
        </w:rPr>
        <w:t>Guiding Principle 1.</w:t>
      </w:r>
      <w:r w:rsidRPr="004F4DB6">
        <w:rPr>
          <w:rFonts w:cstheme="minorHAnsi"/>
          <w:sz w:val="24"/>
        </w:rPr>
        <w:t>7</w:t>
      </w:r>
      <w:r w:rsidR="00A573DB" w:rsidRPr="004F4DB6">
        <w:rPr>
          <w:rFonts w:cstheme="minorHAnsi"/>
          <w:sz w:val="24"/>
        </w:rPr>
        <w:t xml:space="preserve"> </w:t>
      </w:r>
      <w:r w:rsidR="00A573DB" w:rsidRPr="004F4DB6">
        <w:rPr>
          <w:rFonts w:cstheme="minorHAnsi"/>
          <w:sz w:val="24"/>
        </w:rPr>
        <w:tab/>
      </w:r>
      <w:r w:rsidR="00A573DB" w:rsidRPr="004F4DB6">
        <w:rPr>
          <w:rFonts w:cstheme="minorHAnsi"/>
          <w:sz w:val="24"/>
        </w:rPr>
        <w:t>Social workers uphold the rights of every person, group, and community to be free from violence or threat of violence.</w:t>
      </w:r>
    </w:p>
    <w:p w14:paraId="3458D4E3" w14:textId="7C6792E4" w:rsidR="003D53E2" w:rsidRDefault="00CD3EA7" w:rsidP="00007A01">
      <w:pPr>
        <w:pStyle w:val="Heading3"/>
      </w:pPr>
      <w:bookmarkStart w:id="85" w:name="_Toc173944596"/>
      <w:r>
        <w:rPr>
          <w:noProof/>
        </w:rPr>
        <w:drawing>
          <wp:anchor distT="0" distB="0" distL="114300" distR="114300" simplePos="0" relativeHeight="251763200" behindDoc="0" locked="0" layoutInCell="1" allowOverlap="1" wp14:anchorId="2DA2CDED" wp14:editId="332E37DF">
            <wp:simplePos x="0" y="0"/>
            <wp:positionH relativeFrom="column">
              <wp:posOffset>4406900</wp:posOffset>
            </wp:positionH>
            <wp:positionV relativeFrom="paragraph">
              <wp:posOffset>140970</wp:posOffset>
            </wp:positionV>
            <wp:extent cx="1627505" cy="1554480"/>
            <wp:effectExtent l="0" t="0" r="0" b="7620"/>
            <wp:wrapSquare wrapText="bothSides"/>
            <wp:docPr id="1774896878" name="Picture 68" descr="A tree with words in the shap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96878" name="Picture 68" descr="A tree with words in the shape of a tre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7505" cy="1554480"/>
                    </a:xfrm>
                    <a:prstGeom prst="rect">
                      <a:avLst/>
                    </a:prstGeom>
                    <a:noFill/>
                  </pic:spPr>
                </pic:pic>
              </a:graphicData>
            </a:graphic>
          </wp:anchor>
        </w:drawing>
      </w:r>
      <w:r w:rsidR="003D53E2">
        <w:t>Value 2: Promoting Social Justice</w:t>
      </w:r>
      <w:bookmarkEnd w:id="85"/>
    </w:p>
    <w:p w14:paraId="6BCFD482" w14:textId="4055A1AE" w:rsidR="003D53E2" w:rsidRPr="003C2B45" w:rsidRDefault="00DA1872" w:rsidP="00372A1A">
      <w:pPr>
        <w:spacing w:after="0"/>
        <w:rPr>
          <w:rFonts w:cstheme="minorHAnsi"/>
          <w:sz w:val="24"/>
        </w:rPr>
      </w:pPr>
      <w:r w:rsidRPr="003C2B45">
        <w:rPr>
          <w:rFonts w:cstheme="minorHAnsi"/>
          <w:sz w:val="24"/>
        </w:rPr>
        <w:t xml:space="preserve">Guiding Principle </w:t>
      </w:r>
      <w:r w:rsidRPr="003C2B45">
        <w:rPr>
          <w:rFonts w:cstheme="minorHAnsi"/>
          <w:sz w:val="24"/>
        </w:rPr>
        <w:t>2.1</w:t>
      </w:r>
      <w:r w:rsidRPr="003C2B45">
        <w:rPr>
          <w:rFonts w:cstheme="minorHAnsi"/>
          <w:sz w:val="24"/>
        </w:rPr>
        <w:tab/>
      </w:r>
      <w:r w:rsidRPr="003C2B45">
        <w:rPr>
          <w:rFonts w:cstheme="minorHAnsi"/>
          <w:sz w:val="24"/>
        </w:rPr>
        <w:t>Social workers uphold the principles of social justice related to the rights of individuals, families, groups, organizations, and communities to receive fair and equitable access to services, resources, and opportunities and to be free of oppression, racism, and discrimination.</w:t>
      </w:r>
    </w:p>
    <w:p w14:paraId="0619D542" w14:textId="17D03A34" w:rsidR="003D53E2" w:rsidRPr="003C2B45" w:rsidRDefault="00DA1872" w:rsidP="00372A1A">
      <w:pPr>
        <w:spacing w:after="0"/>
        <w:rPr>
          <w:rFonts w:cstheme="minorHAnsi"/>
          <w:sz w:val="24"/>
        </w:rPr>
      </w:pPr>
      <w:r w:rsidRPr="003C2B45">
        <w:rPr>
          <w:rFonts w:cstheme="minorHAnsi"/>
          <w:sz w:val="24"/>
        </w:rPr>
        <w:t>Guiding Principle 2.</w:t>
      </w:r>
      <w:r w:rsidRPr="003C2B45">
        <w:rPr>
          <w:rFonts w:cstheme="minorHAnsi"/>
          <w:sz w:val="24"/>
        </w:rPr>
        <w:t>2</w:t>
      </w:r>
      <w:r w:rsidR="004F25B6" w:rsidRPr="003C2B45">
        <w:rPr>
          <w:rFonts w:cstheme="minorHAnsi"/>
          <w:sz w:val="24"/>
        </w:rPr>
        <w:tab/>
      </w:r>
      <w:r w:rsidR="004F25B6" w:rsidRPr="003C2B45">
        <w:rPr>
          <w:rFonts w:cstheme="minorHAnsi"/>
          <w:sz w:val="24"/>
        </w:rPr>
        <w:t>Social workers advocate for the rights of Indigenous Peoples to be free from racism, systemic racism, and discrimination as stipulated in the United Declaration on the Rights of Indigenous Peoples Act.</w:t>
      </w:r>
    </w:p>
    <w:p w14:paraId="39E35E45" w14:textId="1EDF6D0F" w:rsidR="00DA1872" w:rsidRPr="003C2B45" w:rsidRDefault="00DA1872" w:rsidP="00372A1A">
      <w:pPr>
        <w:spacing w:after="0"/>
        <w:rPr>
          <w:rFonts w:cstheme="minorHAnsi"/>
          <w:sz w:val="24"/>
        </w:rPr>
      </w:pPr>
      <w:r w:rsidRPr="003C2B45">
        <w:rPr>
          <w:rFonts w:cstheme="minorHAnsi"/>
          <w:sz w:val="24"/>
        </w:rPr>
        <w:t>Guiding Principle 2.</w:t>
      </w:r>
      <w:r w:rsidRPr="003C2B45">
        <w:rPr>
          <w:rFonts w:cstheme="minorHAnsi"/>
          <w:sz w:val="24"/>
        </w:rPr>
        <w:t>3</w:t>
      </w:r>
      <w:r w:rsidR="004F25B6" w:rsidRPr="003C2B45">
        <w:rPr>
          <w:rFonts w:cstheme="minorHAnsi"/>
          <w:sz w:val="24"/>
        </w:rPr>
        <w:t xml:space="preserve"> </w:t>
      </w:r>
      <w:r w:rsidR="004F25B6" w:rsidRPr="003C2B45">
        <w:rPr>
          <w:rFonts w:cstheme="minorHAnsi"/>
          <w:sz w:val="24"/>
        </w:rPr>
        <w:tab/>
      </w:r>
      <w:r w:rsidR="00007A01" w:rsidRPr="003C2B45">
        <w:rPr>
          <w:rFonts w:cstheme="minorHAnsi"/>
          <w:sz w:val="24"/>
        </w:rPr>
        <w:t>Social workers advocate for the rights of all individuals, families, groups, and communities to be free from oppression, exclusion, racism, and discrimination.</w:t>
      </w:r>
    </w:p>
    <w:p w14:paraId="43046978" w14:textId="0CD7DF1D" w:rsidR="00DA1872" w:rsidRPr="003C2B45" w:rsidRDefault="00DA1872" w:rsidP="00372A1A">
      <w:pPr>
        <w:spacing w:after="0"/>
        <w:rPr>
          <w:rFonts w:cstheme="minorHAnsi"/>
          <w:sz w:val="24"/>
        </w:rPr>
      </w:pPr>
      <w:r w:rsidRPr="003C2B45">
        <w:rPr>
          <w:rFonts w:cstheme="minorHAnsi"/>
          <w:sz w:val="24"/>
        </w:rPr>
        <w:t>Guiding Principle 2.</w:t>
      </w:r>
      <w:r w:rsidRPr="003C2B45">
        <w:rPr>
          <w:rFonts w:cstheme="minorHAnsi"/>
          <w:sz w:val="24"/>
        </w:rPr>
        <w:t>4</w:t>
      </w:r>
      <w:r w:rsidR="00007A01" w:rsidRPr="003C2B45">
        <w:rPr>
          <w:rFonts w:cstheme="minorHAnsi"/>
          <w:sz w:val="24"/>
        </w:rPr>
        <w:tab/>
      </w:r>
      <w:r w:rsidR="00007A01" w:rsidRPr="003C2B45">
        <w:rPr>
          <w:rFonts w:cstheme="minorHAnsi"/>
          <w:sz w:val="24"/>
        </w:rPr>
        <w:t>Social workers advocate for the stewardship of natural resources and the protection of the environment for the common good of all people.</w:t>
      </w:r>
    </w:p>
    <w:p w14:paraId="39642D1A" w14:textId="7D0ECFB5" w:rsidR="00007A01" w:rsidRPr="00E87FD6" w:rsidRDefault="00080A4F" w:rsidP="00080A4F">
      <w:pPr>
        <w:pStyle w:val="Heading3"/>
        <w:rPr>
          <w:rFonts w:eastAsiaTheme="minorEastAsia"/>
          <w:szCs w:val="22"/>
        </w:rPr>
      </w:pPr>
      <w:bookmarkStart w:id="86" w:name="_Toc173944597"/>
      <w:r w:rsidRPr="00080A4F">
        <w:t>Value 3: Pursuing Truth and Reconciliation</w:t>
      </w:r>
      <w:bookmarkEnd w:id="86"/>
    </w:p>
    <w:p w14:paraId="30737ABB" w14:textId="5409ABA2" w:rsidR="00755187" w:rsidRPr="004F4DB6" w:rsidRDefault="00080A4F" w:rsidP="003C2B45">
      <w:pPr>
        <w:spacing w:after="0"/>
        <w:rPr>
          <w:rFonts w:cstheme="minorHAnsi"/>
          <w:sz w:val="24"/>
        </w:rPr>
      </w:pPr>
      <w:r w:rsidRPr="004F4DB6">
        <w:rPr>
          <w:rFonts w:cstheme="minorHAnsi"/>
          <w:sz w:val="24"/>
        </w:rPr>
        <w:t xml:space="preserve">Guiding Principle </w:t>
      </w:r>
      <w:r w:rsidRPr="004F4DB6">
        <w:rPr>
          <w:rFonts w:cstheme="minorHAnsi"/>
          <w:sz w:val="24"/>
        </w:rPr>
        <w:t>3.1</w:t>
      </w:r>
      <w:r w:rsidR="00651808" w:rsidRPr="004F4DB6">
        <w:rPr>
          <w:rFonts w:cstheme="minorHAnsi"/>
          <w:sz w:val="24"/>
        </w:rPr>
        <w:tab/>
      </w:r>
      <w:r w:rsidR="00651808" w:rsidRPr="004F4DB6">
        <w:rPr>
          <w:rFonts w:cstheme="minorHAnsi"/>
          <w:sz w:val="24"/>
        </w:rPr>
        <w:t>Social workers uphold the values and principles of reconciliation.</w:t>
      </w:r>
    </w:p>
    <w:p w14:paraId="726568F9" w14:textId="54712094" w:rsidR="00080A4F" w:rsidRPr="004F4DB6" w:rsidRDefault="00080A4F" w:rsidP="00755187">
      <w:pPr>
        <w:rPr>
          <w:rFonts w:cstheme="minorHAnsi"/>
          <w:sz w:val="24"/>
        </w:rPr>
      </w:pPr>
      <w:r w:rsidRPr="004F4DB6">
        <w:rPr>
          <w:rFonts w:cstheme="minorHAnsi"/>
          <w:sz w:val="24"/>
        </w:rPr>
        <w:t xml:space="preserve">Guiding Principle </w:t>
      </w:r>
      <w:r w:rsidRPr="004F4DB6">
        <w:rPr>
          <w:rFonts w:cstheme="minorHAnsi"/>
          <w:sz w:val="24"/>
        </w:rPr>
        <w:t>3.2</w:t>
      </w:r>
      <w:r w:rsidR="00651808" w:rsidRPr="004F4DB6">
        <w:rPr>
          <w:rFonts w:cstheme="minorHAnsi"/>
          <w:sz w:val="24"/>
        </w:rPr>
        <w:tab/>
      </w:r>
      <w:r w:rsidR="00651808" w:rsidRPr="004F4DB6">
        <w:rPr>
          <w:rFonts w:cstheme="minorHAnsi"/>
          <w:sz w:val="24"/>
        </w:rPr>
        <w:t>Social workers acknowledge Indigenous world views in their practice.</w:t>
      </w:r>
    </w:p>
    <w:p w14:paraId="2F766CC0" w14:textId="18B016D3" w:rsidR="00651808" w:rsidRPr="004F4DB6" w:rsidRDefault="006931BD" w:rsidP="004F4DB6">
      <w:pPr>
        <w:pStyle w:val="Heading3"/>
      </w:pPr>
      <w:bookmarkStart w:id="87" w:name="_Toc173944598"/>
      <w:r w:rsidRPr="004F4DB6">
        <w:t>Value 4: Valuing Human Relationships</w:t>
      </w:r>
      <w:bookmarkEnd w:id="87"/>
    </w:p>
    <w:p w14:paraId="5DE1D09C" w14:textId="3BAEF617" w:rsidR="006931BD" w:rsidRPr="004F4DB6" w:rsidRDefault="006931BD" w:rsidP="003C2B45">
      <w:pPr>
        <w:spacing w:after="0"/>
        <w:rPr>
          <w:rFonts w:cstheme="minorHAnsi"/>
          <w:sz w:val="24"/>
        </w:rPr>
      </w:pPr>
      <w:r w:rsidRPr="004F4DB6">
        <w:rPr>
          <w:rFonts w:cstheme="minorHAnsi"/>
          <w:sz w:val="24"/>
        </w:rPr>
        <w:t xml:space="preserve">Guiding Principle </w:t>
      </w:r>
      <w:r w:rsidRPr="004F4DB6">
        <w:rPr>
          <w:rFonts w:cstheme="minorHAnsi"/>
          <w:sz w:val="24"/>
        </w:rPr>
        <w:t>4.1</w:t>
      </w:r>
      <w:r w:rsidR="003C2B45" w:rsidRPr="004F4DB6">
        <w:rPr>
          <w:rFonts w:cstheme="minorHAnsi"/>
          <w:sz w:val="24"/>
        </w:rPr>
        <w:tab/>
      </w:r>
      <w:r w:rsidR="003C2B45" w:rsidRPr="004F4DB6">
        <w:rPr>
          <w:rFonts w:cstheme="minorHAnsi"/>
          <w:sz w:val="24"/>
        </w:rPr>
        <w:t xml:space="preserve">Social workers place the well-being and interests of all people at the centre of their relationships.  </w:t>
      </w:r>
    </w:p>
    <w:p w14:paraId="659C40DD" w14:textId="364D4D1B" w:rsidR="006931BD" w:rsidRDefault="006931BD" w:rsidP="00755187">
      <w:pPr>
        <w:rPr>
          <w:rFonts w:cstheme="minorHAnsi"/>
          <w:sz w:val="24"/>
        </w:rPr>
      </w:pPr>
      <w:r w:rsidRPr="004F4DB6">
        <w:rPr>
          <w:rFonts w:cstheme="minorHAnsi"/>
          <w:sz w:val="24"/>
        </w:rPr>
        <w:t xml:space="preserve">Guiding Principle </w:t>
      </w:r>
      <w:r w:rsidRPr="004F4DB6">
        <w:rPr>
          <w:rFonts w:cstheme="minorHAnsi"/>
          <w:sz w:val="24"/>
        </w:rPr>
        <w:t>4.2</w:t>
      </w:r>
      <w:r w:rsidR="003C2B45" w:rsidRPr="004F4DB6">
        <w:rPr>
          <w:rFonts w:cstheme="minorHAnsi"/>
          <w:sz w:val="24"/>
        </w:rPr>
        <w:tab/>
      </w:r>
      <w:r w:rsidR="003C2B45" w:rsidRPr="004F4DB6">
        <w:rPr>
          <w:rFonts w:cstheme="minorHAnsi"/>
          <w:sz w:val="24"/>
        </w:rPr>
        <w:t>Social workers continually develop self-awareness and practise self-reflection to guide their practice and personal well-being.</w:t>
      </w:r>
    </w:p>
    <w:p w14:paraId="1C74FB74" w14:textId="1654F1A0" w:rsidR="004F4DB6" w:rsidRPr="004F4DB6" w:rsidRDefault="00986E81" w:rsidP="00F551C9">
      <w:pPr>
        <w:pStyle w:val="Heading3"/>
      </w:pPr>
      <w:bookmarkStart w:id="88" w:name="_Toc173944599"/>
      <w:r w:rsidRPr="00986E81">
        <w:t>Value 5: Preserving Integrity in Professional Practice</w:t>
      </w:r>
      <w:bookmarkEnd w:id="88"/>
    </w:p>
    <w:p w14:paraId="79CC7B31" w14:textId="093FD460" w:rsidR="006931BD" w:rsidRDefault="00F551C9" w:rsidP="00F551C9">
      <w:pPr>
        <w:spacing w:after="0"/>
        <w:rPr>
          <w:rFonts w:cstheme="minorHAnsi"/>
          <w:sz w:val="24"/>
        </w:rPr>
      </w:pPr>
      <w:r w:rsidRPr="004F4DB6">
        <w:rPr>
          <w:rFonts w:cstheme="minorHAnsi"/>
          <w:sz w:val="24"/>
        </w:rPr>
        <w:t xml:space="preserve">Guiding Principle </w:t>
      </w:r>
      <w:r>
        <w:rPr>
          <w:rFonts w:cstheme="minorHAnsi"/>
          <w:sz w:val="24"/>
        </w:rPr>
        <w:t>5</w:t>
      </w:r>
      <w:r w:rsidRPr="004F4DB6">
        <w:rPr>
          <w:rFonts w:cstheme="minorHAnsi"/>
          <w:sz w:val="24"/>
        </w:rPr>
        <w:t>.1</w:t>
      </w:r>
      <w:r>
        <w:rPr>
          <w:rFonts w:cstheme="minorHAnsi"/>
          <w:sz w:val="24"/>
        </w:rPr>
        <w:tab/>
      </w:r>
      <w:r w:rsidR="00986E81" w:rsidRPr="00986E81">
        <w:rPr>
          <w:rFonts w:cstheme="minorHAnsi"/>
          <w:sz w:val="24"/>
        </w:rPr>
        <w:t xml:space="preserve">Social workers act with integrity are honest, responsible, trustworthy, and accountable.  </w:t>
      </w:r>
    </w:p>
    <w:p w14:paraId="423B3263" w14:textId="0EB3FD07" w:rsidR="00986E81" w:rsidRDefault="00F551C9" w:rsidP="00F551C9">
      <w:pPr>
        <w:spacing w:after="0"/>
        <w:rPr>
          <w:rFonts w:cstheme="minorHAnsi"/>
          <w:sz w:val="24"/>
        </w:rPr>
      </w:pPr>
      <w:r w:rsidRPr="004F4DB6">
        <w:rPr>
          <w:rFonts w:cstheme="minorHAnsi"/>
          <w:sz w:val="24"/>
        </w:rPr>
        <w:t xml:space="preserve">Guiding Principle </w:t>
      </w:r>
      <w:r>
        <w:rPr>
          <w:rFonts w:cstheme="minorHAnsi"/>
          <w:sz w:val="24"/>
        </w:rPr>
        <w:t>5.2</w:t>
      </w:r>
      <w:r>
        <w:rPr>
          <w:rFonts w:cstheme="minorHAnsi"/>
          <w:sz w:val="24"/>
        </w:rPr>
        <w:tab/>
      </w:r>
      <w:r w:rsidR="00986E81" w:rsidRPr="00986E81">
        <w:rPr>
          <w:rFonts w:cstheme="minorHAnsi"/>
          <w:sz w:val="24"/>
        </w:rPr>
        <w:t xml:space="preserve">Social Workers maintain appropriate professional boundaries with service users.   </w:t>
      </w:r>
    </w:p>
    <w:p w14:paraId="67D0385C" w14:textId="53E6F265" w:rsidR="00651808" w:rsidRDefault="00F551C9" w:rsidP="00F551C9">
      <w:pPr>
        <w:spacing w:after="0"/>
        <w:rPr>
          <w:rFonts w:cstheme="minorHAnsi"/>
          <w:sz w:val="24"/>
        </w:rPr>
      </w:pPr>
      <w:r w:rsidRPr="004F4DB6">
        <w:rPr>
          <w:rFonts w:cstheme="minorHAnsi"/>
          <w:sz w:val="24"/>
        </w:rPr>
        <w:t xml:space="preserve">Guiding Principle </w:t>
      </w:r>
      <w:r>
        <w:rPr>
          <w:rFonts w:cstheme="minorHAnsi"/>
          <w:sz w:val="24"/>
        </w:rPr>
        <w:t>5.3</w:t>
      </w:r>
      <w:r>
        <w:rPr>
          <w:rFonts w:cstheme="minorHAnsi"/>
          <w:sz w:val="24"/>
        </w:rPr>
        <w:tab/>
      </w:r>
      <w:r w:rsidR="00986E81" w:rsidRPr="00986E81">
        <w:rPr>
          <w:rFonts w:cstheme="minorHAnsi"/>
          <w:sz w:val="24"/>
        </w:rPr>
        <w:t>Social workers are aware of potential conflicts of interest and avoid situations where their personal interests may interfere with their professional obligations.</w:t>
      </w:r>
    </w:p>
    <w:p w14:paraId="0BA422A4" w14:textId="3A8E7846" w:rsidR="00F551C9" w:rsidRDefault="00F551C9" w:rsidP="00F551C9">
      <w:pPr>
        <w:spacing w:after="0"/>
        <w:rPr>
          <w:rFonts w:cstheme="minorHAnsi"/>
          <w:sz w:val="24"/>
        </w:rPr>
      </w:pPr>
      <w:r w:rsidRPr="004F4DB6">
        <w:rPr>
          <w:rFonts w:cstheme="minorHAnsi"/>
          <w:sz w:val="24"/>
        </w:rPr>
        <w:t xml:space="preserve">Guiding Principle </w:t>
      </w:r>
      <w:r>
        <w:rPr>
          <w:rFonts w:cstheme="minorHAnsi"/>
          <w:sz w:val="24"/>
        </w:rPr>
        <w:t>5.4</w:t>
      </w:r>
      <w:r>
        <w:rPr>
          <w:rFonts w:cstheme="minorHAnsi"/>
          <w:sz w:val="24"/>
        </w:rPr>
        <w:tab/>
        <w:t>Social</w:t>
      </w:r>
      <w:r w:rsidRPr="00F551C9">
        <w:rPr>
          <w:rFonts w:cstheme="minorHAnsi"/>
          <w:sz w:val="24"/>
        </w:rPr>
        <w:t xml:space="preserve"> workers in private practice act with integrity in all business practices.  </w:t>
      </w:r>
    </w:p>
    <w:p w14:paraId="3D7E8AAF" w14:textId="77777777" w:rsidR="00F551C9" w:rsidRDefault="00F551C9" w:rsidP="00F551C9">
      <w:pPr>
        <w:spacing w:after="0"/>
        <w:rPr>
          <w:rFonts w:cstheme="minorHAnsi"/>
          <w:sz w:val="24"/>
        </w:rPr>
      </w:pPr>
    </w:p>
    <w:p w14:paraId="6C7FF628" w14:textId="046E7A27" w:rsidR="00F551C9" w:rsidRDefault="00F551C9" w:rsidP="00CF3CDD">
      <w:pPr>
        <w:pStyle w:val="Heading3"/>
      </w:pPr>
      <w:bookmarkStart w:id="89" w:name="_Toc173944600"/>
      <w:r>
        <w:lastRenderedPageBreak/>
        <w:t xml:space="preserve">Value 6: </w:t>
      </w:r>
      <w:r w:rsidR="00A37F43" w:rsidRPr="00A37F43">
        <w:t>Maintaining Privacy and Confidentiality</w:t>
      </w:r>
      <w:bookmarkEnd w:id="89"/>
    </w:p>
    <w:p w14:paraId="255C77E1" w14:textId="2365A0F8" w:rsidR="00A37F43" w:rsidRPr="00651808" w:rsidRDefault="00CF3CDD" w:rsidP="00CF3CDD">
      <w:pPr>
        <w:spacing w:after="0"/>
        <w:rPr>
          <w:rFonts w:cstheme="minorHAnsi"/>
          <w:sz w:val="24"/>
        </w:rPr>
      </w:pPr>
      <w:r w:rsidRPr="004F4DB6">
        <w:rPr>
          <w:rFonts w:cstheme="minorHAnsi"/>
          <w:sz w:val="24"/>
        </w:rPr>
        <w:t xml:space="preserve">Guiding Principle </w:t>
      </w:r>
      <w:r>
        <w:rPr>
          <w:rFonts w:cstheme="minorHAnsi"/>
          <w:sz w:val="24"/>
        </w:rPr>
        <w:t>6.1</w:t>
      </w:r>
      <w:r>
        <w:rPr>
          <w:rFonts w:cstheme="minorHAnsi"/>
          <w:sz w:val="24"/>
        </w:rPr>
        <w:tab/>
      </w:r>
      <w:r w:rsidR="00A37F43" w:rsidRPr="00A37F43">
        <w:rPr>
          <w:rFonts w:cstheme="minorHAnsi"/>
          <w:sz w:val="24"/>
        </w:rPr>
        <w:t>Social workers uphold the interests of service users, members of the public, and other professionals in developing and safeguarding the trust placed in the confidential relationship.</w:t>
      </w:r>
    </w:p>
    <w:p w14:paraId="4D2AE706" w14:textId="337DB900" w:rsidR="00080A4F" w:rsidRDefault="00CF3CDD" w:rsidP="00CF3CDD">
      <w:pPr>
        <w:spacing w:after="0"/>
        <w:rPr>
          <w:rFonts w:cstheme="minorHAnsi"/>
          <w:sz w:val="24"/>
        </w:rPr>
      </w:pPr>
      <w:r w:rsidRPr="004F4DB6">
        <w:rPr>
          <w:rFonts w:cstheme="minorHAnsi"/>
          <w:sz w:val="24"/>
        </w:rPr>
        <w:t xml:space="preserve">Guiding Principle </w:t>
      </w:r>
      <w:r>
        <w:rPr>
          <w:rFonts w:cstheme="minorHAnsi"/>
          <w:sz w:val="24"/>
        </w:rPr>
        <w:t>6.2</w:t>
      </w:r>
      <w:r>
        <w:rPr>
          <w:rFonts w:cstheme="minorHAnsi"/>
          <w:sz w:val="24"/>
        </w:rPr>
        <w:tab/>
      </w:r>
      <w:r w:rsidR="00A37F43" w:rsidRPr="00A37F43">
        <w:rPr>
          <w:rFonts w:cstheme="minorHAnsi"/>
          <w:sz w:val="24"/>
        </w:rPr>
        <w:t>Social workers respect the right to confidentiality of information shared and documented in a professional context.</w:t>
      </w:r>
    </w:p>
    <w:p w14:paraId="3FDDA3ED" w14:textId="370824B2" w:rsidR="00A37F43" w:rsidRDefault="00CF3CDD" w:rsidP="00CF3CDD">
      <w:pPr>
        <w:spacing w:after="0"/>
        <w:rPr>
          <w:rFonts w:cstheme="minorHAnsi"/>
          <w:sz w:val="24"/>
        </w:rPr>
      </w:pPr>
      <w:r w:rsidRPr="004F4DB6">
        <w:rPr>
          <w:rFonts w:cstheme="minorHAnsi"/>
          <w:sz w:val="24"/>
        </w:rPr>
        <w:t xml:space="preserve">Guiding Principle </w:t>
      </w:r>
      <w:r>
        <w:rPr>
          <w:rFonts w:cstheme="minorHAnsi"/>
          <w:sz w:val="24"/>
        </w:rPr>
        <w:t>6.3</w:t>
      </w:r>
      <w:r>
        <w:rPr>
          <w:rFonts w:cstheme="minorHAnsi"/>
          <w:sz w:val="24"/>
        </w:rPr>
        <w:tab/>
      </w:r>
      <w:r w:rsidR="00A37F43" w:rsidRPr="00A37F43">
        <w:rPr>
          <w:rFonts w:cstheme="minorHAnsi"/>
          <w:sz w:val="24"/>
        </w:rPr>
        <w:t>Social workers are transparent about the limits of confidentiality in their professional practice.</w:t>
      </w:r>
    </w:p>
    <w:p w14:paraId="6ABB3C1B" w14:textId="22F5B56E" w:rsidR="00CF3CDD" w:rsidRDefault="00CF3CDD" w:rsidP="00CF3CDD">
      <w:pPr>
        <w:spacing w:after="0"/>
        <w:rPr>
          <w:rFonts w:cstheme="minorHAnsi"/>
          <w:sz w:val="24"/>
        </w:rPr>
      </w:pPr>
      <w:r w:rsidRPr="004F4DB6">
        <w:rPr>
          <w:rFonts w:cstheme="minorHAnsi"/>
          <w:sz w:val="24"/>
        </w:rPr>
        <w:t xml:space="preserve">Guiding Principle </w:t>
      </w:r>
      <w:r>
        <w:rPr>
          <w:rFonts w:cstheme="minorHAnsi"/>
          <w:sz w:val="24"/>
        </w:rPr>
        <w:t>6.4</w:t>
      </w:r>
      <w:r>
        <w:rPr>
          <w:rFonts w:cstheme="minorHAnsi"/>
          <w:sz w:val="24"/>
        </w:rPr>
        <w:tab/>
      </w:r>
      <w:r w:rsidRPr="00CF3CDD">
        <w:rPr>
          <w:rFonts w:cstheme="minorHAnsi"/>
          <w:sz w:val="24"/>
        </w:rPr>
        <w:t>Social workers disclose confidential information with valid consent in accordance with applicable legislation or without consent when required by law or court order or allowed by legislation.</w:t>
      </w:r>
    </w:p>
    <w:p w14:paraId="401AE010" w14:textId="615FCA36" w:rsidR="00755187" w:rsidRDefault="00CF3CDD" w:rsidP="00CF3CDD">
      <w:pPr>
        <w:rPr>
          <w:rFonts w:cstheme="minorHAnsi"/>
          <w:sz w:val="24"/>
        </w:rPr>
      </w:pPr>
      <w:r w:rsidRPr="004F4DB6">
        <w:rPr>
          <w:rFonts w:cstheme="minorHAnsi"/>
          <w:sz w:val="24"/>
        </w:rPr>
        <w:t xml:space="preserve">Guiding Principle </w:t>
      </w:r>
      <w:r>
        <w:rPr>
          <w:rFonts w:cstheme="minorHAnsi"/>
          <w:sz w:val="24"/>
        </w:rPr>
        <w:t>6.5</w:t>
      </w:r>
      <w:r>
        <w:rPr>
          <w:rFonts w:cstheme="minorHAnsi"/>
          <w:sz w:val="24"/>
        </w:rPr>
        <w:tab/>
      </w:r>
      <w:r w:rsidRPr="00CF3CDD">
        <w:rPr>
          <w:rFonts w:cstheme="minorHAnsi"/>
          <w:sz w:val="24"/>
        </w:rPr>
        <w:t xml:space="preserve">Social workers preserve privacy and confidentiality in the provision of electronic social work services.  </w:t>
      </w:r>
    </w:p>
    <w:p w14:paraId="4DBCA22B" w14:textId="67646433" w:rsidR="00CF3CDD" w:rsidRDefault="00B67656" w:rsidP="00CD3EA7">
      <w:pPr>
        <w:pStyle w:val="Heading3"/>
      </w:pPr>
      <w:bookmarkStart w:id="90" w:name="_Toc173944601"/>
      <w:r w:rsidRPr="00B67656">
        <w:t>Value 7: Providing Competent Professional Services</w:t>
      </w:r>
      <w:bookmarkEnd w:id="90"/>
    </w:p>
    <w:p w14:paraId="66D29032" w14:textId="326E6229" w:rsidR="00B67656" w:rsidRDefault="00E02D75" w:rsidP="00CD3EA7">
      <w:pPr>
        <w:spacing w:after="0"/>
        <w:rPr>
          <w:rFonts w:cstheme="minorHAnsi"/>
          <w:sz w:val="24"/>
        </w:rPr>
      </w:pPr>
      <w:r w:rsidRPr="004F4DB6">
        <w:rPr>
          <w:rFonts w:cstheme="minorHAnsi"/>
          <w:sz w:val="24"/>
        </w:rPr>
        <w:t xml:space="preserve">Guiding Principle </w:t>
      </w:r>
      <w:r>
        <w:rPr>
          <w:rFonts w:cstheme="minorHAnsi"/>
          <w:sz w:val="24"/>
        </w:rPr>
        <w:t>7</w:t>
      </w:r>
      <w:r>
        <w:rPr>
          <w:rFonts w:cstheme="minorHAnsi"/>
          <w:sz w:val="24"/>
        </w:rPr>
        <w:t>.1</w:t>
      </w:r>
      <w:r>
        <w:rPr>
          <w:rFonts w:cstheme="minorHAnsi"/>
          <w:sz w:val="24"/>
        </w:rPr>
        <w:tab/>
      </w:r>
      <w:r w:rsidR="00B67656" w:rsidRPr="00B67656">
        <w:rPr>
          <w:rFonts w:cstheme="minorHAnsi"/>
          <w:sz w:val="24"/>
        </w:rPr>
        <w:t>Social workers continuously develop their professional knowledge and skill at the level required to provide competent professional services.</w:t>
      </w:r>
    </w:p>
    <w:p w14:paraId="20A936FD" w14:textId="15E88CAD" w:rsidR="00B67656" w:rsidRDefault="00E02D75" w:rsidP="00CD3EA7">
      <w:pPr>
        <w:spacing w:after="0"/>
        <w:rPr>
          <w:rFonts w:cstheme="minorHAnsi"/>
          <w:sz w:val="24"/>
        </w:rPr>
      </w:pPr>
      <w:r w:rsidRPr="004F4DB6">
        <w:rPr>
          <w:rFonts w:cstheme="minorHAnsi"/>
          <w:sz w:val="24"/>
        </w:rPr>
        <w:t xml:space="preserve">Guiding Principle </w:t>
      </w:r>
      <w:r>
        <w:rPr>
          <w:rFonts w:cstheme="minorHAnsi"/>
          <w:sz w:val="24"/>
        </w:rPr>
        <w:t>7.2</w:t>
      </w:r>
      <w:r>
        <w:rPr>
          <w:rFonts w:cstheme="minorHAnsi"/>
          <w:sz w:val="24"/>
        </w:rPr>
        <w:tab/>
      </w:r>
      <w:r w:rsidR="00B67656" w:rsidRPr="00B67656">
        <w:rPr>
          <w:rFonts w:cstheme="minorHAnsi"/>
          <w:sz w:val="24"/>
        </w:rPr>
        <w:t xml:space="preserve">Social workers practise within their level of competence and seek appropriate guidance when services required are beyond their competence.  </w:t>
      </w:r>
    </w:p>
    <w:p w14:paraId="7C170D95" w14:textId="1884820E" w:rsidR="00CF3CDD" w:rsidRDefault="00E02D75" w:rsidP="00CD3EA7">
      <w:pPr>
        <w:spacing w:after="0"/>
        <w:rPr>
          <w:rFonts w:cstheme="minorHAnsi"/>
          <w:sz w:val="24"/>
        </w:rPr>
      </w:pPr>
      <w:r w:rsidRPr="004F4DB6">
        <w:rPr>
          <w:rFonts w:cstheme="minorHAnsi"/>
          <w:sz w:val="24"/>
        </w:rPr>
        <w:t xml:space="preserve">Guiding Principle </w:t>
      </w:r>
      <w:r>
        <w:rPr>
          <w:rFonts w:cstheme="minorHAnsi"/>
          <w:sz w:val="24"/>
        </w:rPr>
        <w:t>7.3</w:t>
      </w:r>
      <w:r>
        <w:rPr>
          <w:rFonts w:cstheme="minorHAnsi"/>
          <w:sz w:val="24"/>
        </w:rPr>
        <w:tab/>
      </w:r>
      <w:r w:rsidR="00B67656" w:rsidRPr="00B67656">
        <w:rPr>
          <w:rFonts w:cstheme="minorHAnsi"/>
          <w:sz w:val="24"/>
        </w:rPr>
        <w:t>Social workers contribute to the ongoing development of the social work profession and current and future social workers.</w:t>
      </w:r>
    </w:p>
    <w:p w14:paraId="06B90FC6" w14:textId="22235DCE" w:rsidR="00755187" w:rsidRPr="00CD3EA7" w:rsidRDefault="00E02D75" w:rsidP="00CD3EA7">
      <w:pPr>
        <w:spacing w:after="0"/>
        <w:rPr>
          <w:rFonts w:cstheme="minorHAnsi"/>
          <w:sz w:val="24"/>
        </w:rPr>
      </w:pPr>
      <w:r w:rsidRPr="004F4DB6">
        <w:rPr>
          <w:rFonts w:cstheme="minorHAnsi"/>
          <w:sz w:val="24"/>
        </w:rPr>
        <w:t xml:space="preserve">Guiding Principle </w:t>
      </w:r>
      <w:r>
        <w:rPr>
          <w:rFonts w:cstheme="minorHAnsi"/>
          <w:sz w:val="24"/>
        </w:rPr>
        <w:t>7.4</w:t>
      </w:r>
      <w:r>
        <w:rPr>
          <w:rFonts w:cstheme="minorHAnsi"/>
          <w:sz w:val="24"/>
        </w:rPr>
        <w:tab/>
      </w:r>
      <w:r w:rsidRPr="00E02D75">
        <w:rPr>
          <w:rFonts w:cstheme="minorHAnsi"/>
          <w:sz w:val="24"/>
        </w:rPr>
        <w:t xml:space="preserve">Social workers contribute to the knowledge base and advancement of knowledge in the social work profession.  </w:t>
      </w:r>
    </w:p>
    <w:p w14:paraId="0A4CE482" w14:textId="24695648" w:rsidR="00104475" w:rsidRPr="00E739A6" w:rsidRDefault="00EB5411" w:rsidP="009B164D">
      <w:pPr>
        <w:pStyle w:val="Heading3"/>
        <w:rPr>
          <w:rFonts w:eastAsiaTheme="minorEastAsia" w:cstheme="minorHAnsi"/>
        </w:rPr>
      </w:pPr>
      <w:bookmarkStart w:id="91" w:name="_Toc112845706"/>
      <w:bookmarkStart w:id="92" w:name="_Toc112845829"/>
      <w:bookmarkStart w:id="93" w:name="_Toc173944602"/>
      <w:r w:rsidRPr="00E739A6">
        <w:rPr>
          <w:rFonts w:eastAsiaTheme="minorEastAsia" w:cstheme="minorHAnsi"/>
        </w:rPr>
        <w:t>Duty to Report</w:t>
      </w:r>
      <w:r w:rsidR="00104475" w:rsidRPr="00E739A6">
        <w:rPr>
          <w:rFonts w:eastAsiaTheme="minorEastAsia" w:cstheme="minorHAnsi"/>
        </w:rPr>
        <w:t xml:space="preserve"> and Duty to Warn</w:t>
      </w:r>
      <w:bookmarkEnd w:id="93"/>
      <w:r w:rsidRPr="00E739A6">
        <w:rPr>
          <w:rFonts w:eastAsiaTheme="minorEastAsia" w:cstheme="minorHAnsi"/>
        </w:rPr>
        <w:t xml:space="preserve"> </w:t>
      </w:r>
    </w:p>
    <w:p w14:paraId="70C29E58" w14:textId="5D7FA3C8" w:rsidR="00EB5411" w:rsidRPr="00E739A6" w:rsidRDefault="00EB5411" w:rsidP="00104475">
      <w:pPr>
        <w:rPr>
          <w:rFonts w:cstheme="minorHAnsi"/>
          <w:b/>
          <w:bCs/>
          <w:sz w:val="24"/>
          <w:szCs w:val="24"/>
        </w:rPr>
      </w:pPr>
      <w:r w:rsidRPr="00E739A6">
        <w:rPr>
          <w:rFonts w:cstheme="minorHAnsi"/>
          <w:sz w:val="24"/>
          <w:szCs w:val="24"/>
        </w:rPr>
        <w:t xml:space="preserve">Both </w:t>
      </w:r>
      <w:r w:rsidR="00DC543E">
        <w:rPr>
          <w:rFonts w:cstheme="minorHAnsi"/>
          <w:sz w:val="24"/>
          <w:szCs w:val="24"/>
        </w:rPr>
        <w:t>D</w:t>
      </w:r>
      <w:r w:rsidRPr="00E739A6">
        <w:rPr>
          <w:rFonts w:cstheme="minorHAnsi"/>
          <w:sz w:val="24"/>
          <w:szCs w:val="24"/>
        </w:rPr>
        <w:t xml:space="preserve">uty to </w:t>
      </w:r>
      <w:r w:rsidR="00DC543E">
        <w:rPr>
          <w:rFonts w:cstheme="minorHAnsi"/>
          <w:sz w:val="24"/>
          <w:szCs w:val="24"/>
        </w:rPr>
        <w:t>Re</w:t>
      </w:r>
      <w:r w:rsidRPr="00E739A6">
        <w:rPr>
          <w:rFonts w:cstheme="minorHAnsi"/>
          <w:sz w:val="24"/>
          <w:szCs w:val="24"/>
        </w:rPr>
        <w:t xml:space="preserve">port and </w:t>
      </w:r>
      <w:r w:rsidR="00DC543E">
        <w:rPr>
          <w:rFonts w:cstheme="minorHAnsi"/>
          <w:sz w:val="24"/>
          <w:szCs w:val="24"/>
        </w:rPr>
        <w:t>D</w:t>
      </w:r>
      <w:r w:rsidRPr="00E739A6">
        <w:rPr>
          <w:rFonts w:cstheme="minorHAnsi"/>
          <w:sz w:val="24"/>
          <w:szCs w:val="24"/>
        </w:rPr>
        <w:t xml:space="preserve">uty to </w:t>
      </w:r>
      <w:r w:rsidR="00DC543E">
        <w:rPr>
          <w:rFonts w:cstheme="minorHAnsi"/>
          <w:sz w:val="24"/>
          <w:szCs w:val="24"/>
        </w:rPr>
        <w:t>Warn</w:t>
      </w:r>
      <w:r w:rsidRPr="00E739A6">
        <w:rPr>
          <w:rFonts w:cstheme="minorHAnsi"/>
          <w:sz w:val="24"/>
          <w:szCs w:val="24"/>
        </w:rPr>
        <w:t xml:space="preserve"> supersede confidentiality requirements. Each province has legislation regarding the duty to report suspected child abuse. In Ontario, this is covered in the Child, Youth and Family Services Act</w:t>
      </w:r>
      <w:r w:rsidR="00A14DAC">
        <w:rPr>
          <w:rFonts w:cstheme="minorHAnsi"/>
          <w:sz w:val="24"/>
          <w:szCs w:val="24"/>
        </w:rPr>
        <w:t xml:space="preserve"> (2017)</w:t>
      </w:r>
      <w:r w:rsidRPr="00E739A6">
        <w:rPr>
          <w:rFonts w:cstheme="minorHAnsi"/>
          <w:sz w:val="24"/>
          <w:szCs w:val="24"/>
        </w:rPr>
        <w:t>. Anyone who suspects that a child is or may be in need of protection must promptly report the suspicion and the evidence it is based on to a Children’s Aid Society. Professionals, such as social workers, have a duty to report under the CFSA and there are potential legal sanctions if they fail to do so.</w:t>
      </w:r>
      <w:bookmarkEnd w:id="91"/>
      <w:bookmarkEnd w:id="92"/>
      <w:r w:rsidRPr="00E739A6">
        <w:rPr>
          <w:rFonts w:cstheme="minorHAnsi"/>
          <w:sz w:val="24"/>
          <w:szCs w:val="24"/>
        </w:rPr>
        <w:t xml:space="preserve"> </w:t>
      </w:r>
    </w:p>
    <w:p w14:paraId="4FC13222" w14:textId="43547D4A" w:rsidR="0051155C" w:rsidRDefault="00661C6E" w:rsidP="00104475">
      <w:pPr>
        <w:rPr>
          <w:rFonts w:cstheme="minorHAnsi"/>
          <w:b/>
          <w:bCs/>
        </w:rPr>
      </w:pPr>
      <w:bookmarkStart w:id="94" w:name="_Toc112845707"/>
      <w:bookmarkStart w:id="95" w:name="_Toc112845830"/>
      <w:r>
        <w:rPr>
          <w:rFonts w:cstheme="minorHAnsi"/>
          <w:b/>
          <w:bCs/>
        </w:rPr>
        <w:t>The</w:t>
      </w:r>
      <w:r w:rsidR="00D261FC">
        <w:rPr>
          <w:rFonts w:cstheme="minorHAnsi"/>
          <w:b/>
          <w:bCs/>
        </w:rPr>
        <w:t xml:space="preserve"> CASW Code of Ethics </w:t>
      </w:r>
      <w:r>
        <w:rPr>
          <w:rFonts w:cstheme="minorHAnsi"/>
          <w:b/>
          <w:bCs/>
        </w:rPr>
        <w:t xml:space="preserve">2024 </w:t>
      </w:r>
      <w:r w:rsidR="00D261FC">
        <w:rPr>
          <w:rFonts w:cstheme="minorHAnsi"/>
          <w:b/>
          <w:bCs/>
        </w:rPr>
        <w:t>has the following</w:t>
      </w:r>
      <w:r w:rsidR="0051155C">
        <w:rPr>
          <w:rFonts w:cstheme="minorHAnsi"/>
          <w:b/>
          <w:bCs/>
        </w:rPr>
        <w:t xml:space="preserve"> </w:t>
      </w:r>
      <w:r w:rsidR="00DC543E">
        <w:rPr>
          <w:rFonts w:cstheme="minorHAnsi"/>
          <w:b/>
          <w:bCs/>
        </w:rPr>
        <w:t>guidelines</w:t>
      </w:r>
      <w:r w:rsidR="0051155C">
        <w:rPr>
          <w:rFonts w:cstheme="minorHAnsi"/>
          <w:b/>
          <w:bCs/>
        </w:rPr>
        <w:t xml:space="preserve">: </w:t>
      </w:r>
    </w:p>
    <w:p w14:paraId="04041F28" w14:textId="77777777" w:rsidR="00AA07C6" w:rsidRPr="00DC543E" w:rsidRDefault="0051155C" w:rsidP="00DC543E">
      <w:pPr>
        <w:ind w:left="720"/>
        <w:rPr>
          <w:rFonts w:cstheme="minorHAnsi"/>
        </w:rPr>
      </w:pPr>
      <w:r w:rsidRPr="00DC543E">
        <w:rPr>
          <w:rFonts w:cstheme="minorHAnsi"/>
        </w:rPr>
        <w:t>W</w:t>
      </w:r>
      <w:r w:rsidRPr="00DC543E">
        <w:rPr>
          <w:rFonts w:cstheme="minorHAnsi"/>
        </w:rPr>
        <w:t xml:space="preserve">hen disclosing confidential information related to service users, professional colleagues or others, social workers: </w:t>
      </w:r>
    </w:p>
    <w:p w14:paraId="3E8A7824" w14:textId="612FDB7C" w:rsidR="00AA07C6" w:rsidRPr="00DC543E" w:rsidRDefault="0051155C" w:rsidP="00DC543E">
      <w:pPr>
        <w:ind w:left="720"/>
        <w:rPr>
          <w:rFonts w:cstheme="minorHAnsi"/>
        </w:rPr>
      </w:pPr>
      <w:r w:rsidRPr="00DC543E">
        <w:rPr>
          <w:rFonts w:cstheme="minorHAnsi"/>
        </w:rPr>
        <w:t xml:space="preserve">6.4.8 who determine that a person is at risk of harm, self-harm or has intent to harm others, will share this information with relevant parties, including the police where appropriate; </w:t>
      </w:r>
    </w:p>
    <w:p w14:paraId="0CE42290" w14:textId="77777777" w:rsidR="00AA07C6" w:rsidRPr="00DC543E" w:rsidRDefault="0051155C" w:rsidP="00DC543E">
      <w:pPr>
        <w:ind w:left="720"/>
        <w:rPr>
          <w:rFonts w:cstheme="minorHAnsi"/>
        </w:rPr>
      </w:pPr>
      <w:r w:rsidRPr="00DC543E">
        <w:rPr>
          <w:rFonts w:cstheme="minorHAnsi"/>
        </w:rPr>
        <w:lastRenderedPageBreak/>
        <w:t xml:space="preserve">6.4.9 who determine that a child is harmed and may require protection, will disclose that information to the proper authorities as required by law; </w:t>
      </w:r>
    </w:p>
    <w:p w14:paraId="779271DA" w14:textId="77777777" w:rsidR="00AA07C6" w:rsidRPr="00DC543E" w:rsidRDefault="0051155C" w:rsidP="00DC543E">
      <w:pPr>
        <w:ind w:left="720"/>
        <w:rPr>
          <w:rFonts w:cstheme="minorHAnsi"/>
        </w:rPr>
      </w:pPr>
      <w:r w:rsidRPr="00DC543E">
        <w:rPr>
          <w:rFonts w:cstheme="minorHAnsi"/>
        </w:rPr>
        <w:t xml:space="preserve">6.4.10 will act based on the assessed level and/or imminent or foreseeable risk, prevailing professional standards and practices or applicable legislation or court order; </w:t>
      </w:r>
    </w:p>
    <w:p w14:paraId="7AD2279D" w14:textId="0AE91471" w:rsidR="00EB5411" w:rsidRPr="00E739A6" w:rsidRDefault="00EB5411" w:rsidP="00104475">
      <w:pPr>
        <w:rPr>
          <w:rFonts w:cstheme="minorHAnsi"/>
        </w:rPr>
      </w:pPr>
      <w:bookmarkStart w:id="96" w:name="_Toc112845708"/>
      <w:bookmarkStart w:id="97" w:name="_Toc112845831"/>
      <w:bookmarkEnd w:id="94"/>
      <w:bookmarkEnd w:id="95"/>
      <w:r w:rsidRPr="00E739A6">
        <w:rPr>
          <w:rFonts w:cstheme="minorHAnsi"/>
        </w:rPr>
        <w:t xml:space="preserve">All students must discuss </w:t>
      </w:r>
      <w:r w:rsidR="00DC543E">
        <w:rPr>
          <w:rFonts w:cstheme="minorHAnsi"/>
        </w:rPr>
        <w:t>D</w:t>
      </w:r>
      <w:r w:rsidRPr="00E739A6">
        <w:rPr>
          <w:rFonts w:cstheme="minorHAnsi"/>
        </w:rPr>
        <w:t xml:space="preserve">uty to </w:t>
      </w:r>
      <w:r w:rsidR="00DC543E">
        <w:rPr>
          <w:rFonts w:cstheme="minorHAnsi"/>
        </w:rPr>
        <w:t>R</w:t>
      </w:r>
      <w:r w:rsidRPr="00E739A6">
        <w:rPr>
          <w:rFonts w:cstheme="minorHAnsi"/>
        </w:rPr>
        <w:t xml:space="preserve">eport and </w:t>
      </w:r>
      <w:r w:rsidR="00DC543E">
        <w:rPr>
          <w:rFonts w:cstheme="minorHAnsi"/>
        </w:rPr>
        <w:t>D</w:t>
      </w:r>
      <w:r w:rsidRPr="00E739A6">
        <w:rPr>
          <w:rFonts w:cstheme="minorHAnsi"/>
        </w:rPr>
        <w:t xml:space="preserve">uty to </w:t>
      </w:r>
      <w:r w:rsidR="00DC543E">
        <w:rPr>
          <w:rFonts w:cstheme="minorHAnsi"/>
        </w:rPr>
        <w:t xml:space="preserve">Warn/Inform </w:t>
      </w:r>
      <w:r w:rsidRPr="00E739A6">
        <w:rPr>
          <w:rFonts w:cstheme="minorHAnsi"/>
        </w:rPr>
        <w:t>during their orientation with their Field Instructor to ensure legal and ethical handling of the information. If a student experiences a situation in which they assess they have a duty to report or warn, the student should discuss it first with their Field Instructor. If the student remains in doubt about the direction given, the student should consult with their Field Learning Specialist.</w:t>
      </w:r>
      <w:bookmarkEnd w:id="96"/>
      <w:bookmarkEnd w:id="97"/>
    </w:p>
    <w:p w14:paraId="297864F0" w14:textId="3F59DDBE" w:rsidR="00EB5411" w:rsidRDefault="008A222E" w:rsidP="003D53E2">
      <w:pPr>
        <w:pStyle w:val="Heading2"/>
      </w:pPr>
      <w:bookmarkStart w:id="98" w:name="_Toc173944603"/>
      <w:r w:rsidRPr="00E739A6">
        <w:t>2</w:t>
      </w:r>
      <w:r w:rsidR="00EB5411" w:rsidRPr="00E739A6">
        <w:t>.</w:t>
      </w:r>
      <w:r w:rsidR="00CF1FDF" w:rsidRPr="00E739A6">
        <w:t>9</w:t>
      </w:r>
      <w:r w:rsidR="00EB5411" w:rsidRPr="00E739A6">
        <w:t xml:space="preserve"> Glossary</w:t>
      </w:r>
      <w:bookmarkEnd w:id="98"/>
    </w:p>
    <w:p w14:paraId="3E3C834C" w14:textId="19B92B31" w:rsidR="004B5F48" w:rsidRPr="00EB0AE8" w:rsidRDefault="004B5F48" w:rsidP="0059061C">
      <w:r w:rsidRPr="00EB0AE8">
        <w:t>Please see the CASW 2</w:t>
      </w:r>
      <w:r w:rsidR="00EB0AE8" w:rsidRPr="00EB0AE8">
        <w:t>024 Code of Ethics for specific footnotes/explanations of terms.</w:t>
      </w:r>
    </w:p>
    <w:p w14:paraId="2073DE09" w14:textId="45B4A576" w:rsidR="000C66C3" w:rsidRDefault="000C66C3" w:rsidP="0059061C">
      <w:r w:rsidRPr="0092308A">
        <w:rPr>
          <w:b/>
          <w:bCs/>
        </w:rPr>
        <w:t>Advocate</w:t>
      </w:r>
      <w:r w:rsidRPr="000C66C3">
        <w:t xml:space="preserve"> The act of directly representing or defending others. In social work, championing the rights of individuals or communities through direct intervention or through empowerment. It is an ethical obligation of the profession.24  </w:t>
      </w:r>
    </w:p>
    <w:p w14:paraId="2D0D9982" w14:textId="77777777" w:rsidR="000C66C3" w:rsidRDefault="000C66C3" w:rsidP="0059061C">
      <w:r w:rsidRPr="0092308A">
        <w:rPr>
          <w:b/>
          <w:bCs/>
        </w:rPr>
        <w:t>Capacity</w:t>
      </w:r>
      <w:r w:rsidRPr="000C66C3">
        <w:t xml:space="preserve"> The ability to understand information relevant to a decision and to appreciate the reasonably foreseeable consequences of choosing to act or not to act. Capacity is specific to each decision; thus, a person may be capable of deciding about a place of residence, for example, but not capable of deciding about treatment. Capacity can change over time.25  </w:t>
      </w:r>
    </w:p>
    <w:p w14:paraId="5153B3C3" w14:textId="77777777" w:rsidR="000C66C3" w:rsidRDefault="000C66C3" w:rsidP="0059061C">
      <w:r w:rsidRPr="0092308A">
        <w:rPr>
          <w:b/>
          <w:bCs/>
        </w:rPr>
        <w:t>Child and Age of Consent</w:t>
      </w:r>
      <w:r w:rsidRPr="000C66C3">
        <w:t xml:space="preserve"> The Convention on the Rights of the Child passed by the United Nations in 1959 and ratified by Canada in 1990, define a child as a person under the age of 18 years unless national law recognizes an earlier age of majority. The age of majority differs in provinces and territories in Canada.26 </w:t>
      </w:r>
    </w:p>
    <w:p w14:paraId="6E07D6B4" w14:textId="77777777" w:rsidR="000C66C3" w:rsidRDefault="000C66C3" w:rsidP="0059061C">
      <w:r w:rsidRPr="0092308A">
        <w:rPr>
          <w:b/>
          <w:bCs/>
        </w:rPr>
        <w:t>Conflict of Interest</w:t>
      </w:r>
      <w:r w:rsidRPr="000C66C3">
        <w:t xml:space="preserve"> A situation in which a social worker has a personal, financial, or other professional interest or obligation which gives rise to a reasonable apprehension that the interest or obligation may influence the social worker in exercising his or her professional responsibilities. One of the hallmarks of a conflict-of-interest situation is that a reasonable person, informed of all of the circumstances, would have a reasonable apprehension (in the sense of reasonable expectation or concern) that the interest might influence the social worker. The influence need not be actual but may simply be perceived.27 </w:t>
      </w:r>
    </w:p>
    <w:p w14:paraId="3D70E33A" w14:textId="77777777" w:rsidR="000C66C3" w:rsidRDefault="000C66C3" w:rsidP="0059061C">
      <w:r w:rsidRPr="0092308A">
        <w:rPr>
          <w:b/>
          <w:bCs/>
        </w:rPr>
        <w:t>Confidentiality</w:t>
      </w:r>
      <w:r w:rsidRPr="000C66C3">
        <w:t xml:space="preserve"> A professional value that stresses that professionally acquired information be kept private and not shared with third parties unless the service user provides informed consent, or a professional or legal obligation exists to share such information without the service user’s informed consent. </w:t>
      </w:r>
    </w:p>
    <w:p w14:paraId="0A9E1045" w14:textId="3DC4AEC0" w:rsidR="0059061C" w:rsidRDefault="000C66C3" w:rsidP="0059061C">
      <w:r w:rsidRPr="0092308A">
        <w:rPr>
          <w:b/>
          <w:bCs/>
        </w:rPr>
        <w:t>Competence</w:t>
      </w:r>
      <w:r w:rsidRPr="000C66C3">
        <w:t xml:space="preserve"> The demonstrated ability of an individual to accomplish an activity, task, or professional act.28</w:t>
      </w:r>
    </w:p>
    <w:p w14:paraId="11FE88AB" w14:textId="77777777" w:rsidR="004173C5" w:rsidRDefault="004173C5" w:rsidP="0059061C">
      <w:r w:rsidRPr="0092308A">
        <w:rPr>
          <w:b/>
          <w:bCs/>
        </w:rPr>
        <w:t>Cultural Diversity</w:t>
      </w:r>
      <w:r w:rsidRPr="004173C5">
        <w:t xml:space="preserve"> Integrated patterns of diverse and unique human behaviour, including attitudes, thoughts, communications, actions, traditions, customs, beliefs, and values. Culture also encompasses </w:t>
      </w:r>
      <w:r w:rsidRPr="004173C5">
        <w:lastRenderedPageBreak/>
        <w:t xml:space="preserve">diversity based on race, ethnicity, religion, ability, disability, sexual orientation, sexual identity, gender identity, age and generational differences.29 </w:t>
      </w:r>
    </w:p>
    <w:p w14:paraId="2E0412D7" w14:textId="77777777" w:rsidR="004173C5" w:rsidRDefault="004173C5" w:rsidP="0059061C">
      <w:r w:rsidRPr="0092308A">
        <w:rPr>
          <w:b/>
          <w:bCs/>
        </w:rPr>
        <w:t>Cultural Humility</w:t>
      </w:r>
      <w:r w:rsidRPr="004173C5">
        <w:t xml:space="preserve"> The attitude and practice of working with clients at the micro, mezzo, and macro levels with a presence of humility while learning, communicating, offering help, and making decisions in professional practice and settings. Cultural humility is other-oriented.30 </w:t>
      </w:r>
    </w:p>
    <w:p w14:paraId="37149851" w14:textId="77777777" w:rsidR="004173C5" w:rsidRDefault="004173C5" w:rsidP="0059061C">
      <w:r w:rsidRPr="0092308A">
        <w:rPr>
          <w:b/>
          <w:bCs/>
        </w:rPr>
        <w:t>Discrimination</w:t>
      </w:r>
      <w:r w:rsidRPr="004173C5">
        <w:t xml:space="preserve"> The unjust or prejudicial treatment of a person or group of people that deprives them of or limits their access to opportunities and advantages that are available to other members of society based on race, national or ethnic origin, colour, religion, age, sex, sexual orientation, gender identity or expression, marital status, family status, genetic characteristics, disability and conviction for an offence for which a pardon has been granted or in respect of which a record suspension has been ordered.31 </w:t>
      </w:r>
    </w:p>
    <w:p w14:paraId="03E2C5F7" w14:textId="77777777" w:rsidR="004173C5" w:rsidRDefault="004173C5" w:rsidP="0059061C">
      <w:r w:rsidRPr="0092308A">
        <w:rPr>
          <w:b/>
          <w:bCs/>
        </w:rPr>
        <w:t>Diverse Service Users</w:t>
      </w:r>
      <w:r w:rsidRPr="004173C5">
        <w:t xml:space="preserve"> The variety of cultural backgrounds, heritage, languages, beliefs and spiritual practices, identities and experiences among the individuals, couples, families, groups, communities and organizations that social works serve.  </w:t>
      </w:r>
    </w:p>
    <w:p w14:paraId="519521DF" w14:textId="77777777" w:rsidR="004173C5" w:rsidRDefault="004173C5" w:rsidP="0059061C">
      <w:r w:rsidRPr="0092308A">
        <w:rPr>
          <w:b/>
          <w:bCs/>
        </w:rPr>
        <w:t>Electronic Social Work Services</w:t>
      </w:r>
      <w:r w:rsidRPr="004173C5">
        <w:t xml:space="preserve"> The use of computers (including the Internet, social media, online chat, text, and email) and other electronic means (such as cell phones, tablets, landline telephones, and video technology) to (a) provide information to the public, (b) deliver social work services to clients, (c) communicate with clients, (d) manage confidential information and case records, (e) store and access information about clients, and (f) arrange payment for professional services.32  </w:t>
      </w:r>
    </w:p>
    <w:p w14:paraId="54404B2E" w14:textId="60D82557" w:rsidR="0059061C" w:rsidRDefault="004173C5" w:rsidP="0059061C">
      <w:r w:rsidRPr="0092308A">
        <w:rPr>
          <w:b/>
          <w:bCs/>
        </w:rPr>
        <w:t>Equity Deserving Group</w:t>
      </w:r>
      <w:r w:rsidRPr="004173C5">
        <w:t xml:space="preserve"> Defined as “a group of people who, because of systemic discrimination, face barriers that prevent them from having the same access to the resources and opportunities available to other members of society, and that are necessary for them to attain just outcomes. Some preference is given to the term “equity</w:t>
      </w:r>
      <w:r w:rsidR="009A333A" w:rsidRPr="009A333A">
        <w:t xml:space="preserve"> </w:t>
      </w:r>
      <w:r w:rsidR="009A333A" w:rsidRPr="009A333A">
        <w:t>deserving group” because it highlights that equity should be achieved from a systemic, cultural, or societal change and the burden of seeking equity should not be placed on the group.33</w:t>
      </w:r>
    </w:p>
    <w:p w14:paraId="22CFCC25" w14:textId="77777777" w:rsidR="009A333A" w:rsidRDefault="009A333A" w:rsidP="0059061C">
      <w:r w:rsidRPr="0092308A">
        <w:rPr>
          <w:b/>
          <w:bCs/>
        </w:rPr>
        <w:t>Equity, Diversity, and Inclusion (EDI)</w:t>
      </w:r>
      <w:r w:rsidRPr="009A333A">
        <w:t xml:space="preserve"> A conceptual framework that promotes the fair treatment and full participation of all people, especially populations that have historically been underrepresented or subject to discrimination because of their background, identity, disability, and other factors. Equity involves providing resources according to the need to help diverse populations achieve their highest state of health and other functioning. </w:t>
      </w:r>
    </w:p>
    <w:p w14:paraId="1AB624CD" w14:textId="77777777" w:rsidR="009A333A" w:rsidRDefault="009A333A" w:rsidP="0059061C">
      <w:r w:rsidRPr="0092308A">
        <w:rPr>
          <w:b/>
          <w:bCs/>
        </w:rPr>
        <w:t>Diversity</w:t>
      </w:r>
      <w:r w:rsidRPr="009A333A">
        <w:t xml:space="preserve"> refers to the representation or composition of various social identity groups in an organization, or community. Inclusion strives for an environment that offers affirmation, celebration, and appreciation of different approaches, styles, perspectives, and experiences.34 </w:t>
      </w:r>
    </w:p>
    <w:p w14:paraId="3C607D11" w14:textId="77777777" w:rsidR="009A333A" w:rsidRDefault="009A333A" w:rsidP="0059061C">
      <w:r w:rsidRPr="0092308A">
        <w:rPr>
          <w:b/>
          <w:bCs/>
        </w:rPr>
        <w:t>Human Rights</w:t>
      </w:r>
      <w:r w:rsidRPr="009A333A">
        <w:t xml:space="preserve"> Describe how we instinctively expect to be treated as persons. Human rights define what we are all entitled to a life of equality, dignity, respect, and a life free from discrimination. Fundamental human rights include the right to live free from torture, the right to live free from slavery, the right to own property, </w:t>
      </w:r>
      <w:r w:rsidRPr="009A333A">
        <w:lastRenderedPageBreak/>
        <w:t xml:space="preserve">as well as the right to equality and dignity, and to live free from all forms of discrimination. In Canada, your human rights are protected by provincial, territorial, federal and international laws.35 </w:t>
      </w:r>
    </w:p>
    <w:p w14:paraId="014B7204" w14:textId="439988EE" w:rsidR="001A6C34" w:rsidRDefault="009A333A" w:rsidP="0059061C">
      <w:r w:rsidRPr="0092308A">
        <w:rPr>
          <w:b/>
          <w:bCs/>
        </w:rPr>
        <w:t>Informed Consent</w:t>
      </w:r>
      <w:r w:rsidRPr="009A333A">
        <w:t xml:space="preserve"> For consent (i.e. to treatment, participation in counselling or program, or agreement to disclose professional information to a third party) to be considered valid, it must be an “informed” consent. The service user must have been given an adequate explanation about the nature of the proposed assessment, referral, treatment, intervention or record disclosure, its anticipated outcome, and the significant risks to the service user that may result in providing consent, and alternatives available. The information must be such that it will allow the patient to reach an informed decision. In situations where the service user is deemed to not be mentally capable, the discussion must take place with the substitute decision-maker.36 </w:t>
      </w:r>
    </w:p>
    <w:p w14:paraId="2D323FF5" w14:textId="77777777" w:rsidR="001A6C34" w:rsidRDefault="009A333A" w:rsidP="0059061C">
      <w:r w:rsidRPr="0092308A">
        <w:rPr>
          <w:b/>
          <w:bCs/>
        </w:rPr>
        <w:t>Intersectionality</w:t>
      </w:r>
      <w:r w:rsidRPr="009A333A">
        <w:t xml:space="preserve"> Denotes how individuals occupancy of more than one social category, such as ethnicity, economic status, gender, sexual orientation, permanent or temporary limits on a person’s ability, and other identity factors that result in inequality, discrimination, exclusion, and disadvantage.37 </w:t>
      </w:r>
    </w:p>
    <w:p w14:paraId="536ABE44" w14:textId="4661B38F" w:rsidR="009A333A" w:rsidRDefault="009A333A" w:rsidP="0059061C">
      <w:r w:rsidRPr="0092308A">
        <w:rPr>
          <w:b/>
          <w:bCs/>
        </w:rPr>
        <w:t>Intersecting Factors of Exclusion</w:t>
      </w:r>
      <w:r w:rsidRPr="009A333A">
        <w:t xml:space="preserve"> A lack of belonging, acceptance and recognition derived from intersecting factors such as gender, sexual identity, ethnicity, disability, migrant experiences, health or economic status.38</w:t>
      </w:r>
    </w:p>
    <w:p w14:paraId="3CAEF5D8" w14:textId="77777777" w:rsidR="003F7AFE" w:rsidRDefault="003F7AFE" w:rsidP="0059061C">
      <w:r w:rsidRPr="0092308A">
        <w:rPr>
          <w:b/>
          <w:bCs/>
        </w:rPr>
        <w:t>Involuntary Service Users</w:t>
      </w:r>
      <w:r w:rsidRPr="003F7AFE">
        <w:t xml:space="preserve"> People whose involvement with social workers is mandated by law, including families in the child protection system who are subject to a court order, users of mental health services who are under a legal order to remain in a hospital or required to participate in mental health services, people with a cognitive disorder who are assessed as being unable to voluntarily participate, and people involved in the criminal justice system who are the subject of a court order such as probation or court-ordered assessment. </w:t>
      </w:r>
    </w:p>
    <w:p w14:paraId="4BC7C0DD" w14:textId="77777777" w:rsidR="003F7AFE" w:rsidRDefault="003F7AFE" w:rsidP="0059061C">
      <w:r w:rsidRPr="0092308A">
        <w:rPr>
          <w:b/>
          <w:bCs/>
        </w:rPr>
        <w:t xml:space="preserve">Privilege </w:t>
      </w:r>
      <w:r w:rsidRPr="003F7AFE">
        <w:t xml:space="preserve">The advantages enjoyed by a person or group of people due to their membership in a given social group or category. Usage examples: gender privilege, linguistic privilege, racial privilege, socioeconomic privilege, and privilege derived from role and authority.39 </w:t>
      </w:r>
    </w:p>
    <w:p w14:paraId="05869CAC" w14:textId="77777777" w:rsidR="003F7AFE" w:rsidRDefault="003F7AFE" w:rsidP="0059061C">
      <w:r w:rsidRPr="0092308A">
        <w:rPr>
          <w:b/>
          <w:bCs/>
        </w:rPr>
        <w:t>Professional Boundaries</w:t>
      </w:r>
      <w:r w:rsidRPr="003F7AFE">
        <w:t xml:space="preserve"> A set of guidelines, expectations and rules that set limits for safe, acceptable, and effective behaviour by social workers. Modern professional boundaries are derived from a variety of sources. Some are from law or government policy, some are laid down and codified in quality standards, some are generally understood as good practice, and some will be found in organizations’ policies and procedures. They are driven by many factors and as a result “professional boundaries” is a catch-all term for a very varied collection of rules and guidelines.40  </w:t>
      </w:r>
    </w:p>
    <w:p w14:paraId="4AA1F8AB" w14:textId="77777777" w:rsidR="003F7AFE" w:rsidRDefault="003F7AFE" w:rsidP="0059061C">
      <w:r w:rsidRPr="0092308A">
        <w:rPr>
          <w:b/>
          <w:bCs/>
        </w:rPr>
        <w:t>Racism</w:t>
      </w:r>
      <w:r w:rsidRPr="003F7AFE">
        <w:t xml:space="preserve"> An ideology that establishes a hierarchy between races or ethnic groups. There is no scientific basis for the concept of race.41 </w:t>
      </w:r>
    </w:p>
    <w:p w14:paraId="68777156" w14:textId="18352A3C" w:rsidR="001A6C34" w:rsidRDefault="003F7AFE" w:rsidP="0059061C">
      <w:r w:rsidRPr="0092308A">
        <w:rPr>
          <w:b/>
          <w:bCs/>
        </w:rPr>
        <w:t>Reconciliation</w:t>
      </w:r>
      <w:r w:rsidRPr="003F7AFE">
        <w:t xml:space="preserve"> In the context of Crown-Indigenous relations, the process of repairing and improving relationships between Indigenous and non-Indigenous peoples and governments. Acknowledging the past </w:t>
      </w:r>
      <w:r w:rsidRPr="003F7AFE">
        <w:lastRenderedPageBreak/>
        <w:t>and present effects of colonialism in Canada is essential to this process. For reconciliation to move forward, concrete actions must be taken by non-Indigenous people, governments, and institutions to correct the historical and ongoing wrongs done to Indigenous Peoples. First Nations, Inuit and Métis may have different perspectives on reconciliation, as these Peoples have not had the same experiences with colonialism.42</w:t>
      </w:r>
    </w:p>
    <w:p w14:paraId="3EF12F69" w14:textId="77777777" w:rsidR="004B5F48" w:rsidRDefault="00A44437" w:rsidP="0059061C">
      <w:r w:rsidRPr="0092308A">
        <w:rPr>
          <w:b/>
          <w:bCs/>
        </w:rPr>
        <w:t>Resilience</w:t>
      </w:r>
      <w:r w:rsidRPr="00A44437">
        <w:t xml:space="preserve"> An ability to recover from or adjust easily to misfortune or change, the ability to regulate emotions, attention, and behaviour.43 </w:t>
      </w:r>
    </w:p>
    <w:p w14:paraId="47EBEBF0" w14:textId="06DF489C" w:rsidR="00806A40" w:rsidRDefault="00A44437" w:rsidP="0059061C">
      <w:r w:rsidRPr="00A44437">
        <w:t>First Na</w:t>
      </w:r>
      <w:r>
        <w:t>tion</w:t>
      </w:r>
      <w:r w:rsidRPr="00A44437">
        <w:t>, Mé</w:t>
      </w:r>
      <w:r>
        <w:t>ti</w:t>
      </w:r>
      <w:r w:rsidRPr="00A44437">
        <w:t>s and Inuit resiliency is rooted in language, culture, and spirituality in both individual and collec</w:t>
      </w:r>
      <w:r w:rsidR="00A7455A">
        <w:t>ti</w:t>
      </w:r>
      <w:r w:rsidRPr="00A44437">
        <w:t>ve processes contribu</w:t>
      </w:r>
      <w:r w:rsidR="00A7455A">
        <w:t>ting</w:t>
      </w:r>
      <w:r w:rsidRPr="00A44437">
        <w:t xml:space="preserve"> to strengthening the individual and collec</w:t>
      </w:r>
      <w:r w:rsidR="00A7455A">
        <w:t>tive</w:t>
      </w:r>
      <w:r w:rsidR="00806A40">
        <w:t xml:space="preserve"> </w:t>
      </w:r>
      <w:r w:rsidRPr="00A44437">
        <w:t>iden</w:t>
      </w:r>
      <w:r w:rsidR="00806A40">
        <w:t>tities</w:t>
      </w:r>
      <w:r w:rsidRPr="00A44437">
        <w:t xml:space="preserve"> coexis</w:t>
      </w:r>
      <w:r w:rsidR="00806A40">
        <w:t>ting</w:t>
      </w:r>
      <w:r w:rsidRPr="00A44437">
        <w:t xml:space="preserve"> in balance with the land. </w:t>
      </w:r>
    </w:p>
    <w:p w14:paraId="78EA53B3" w14:textId="77777777" w:rsidR="0092308A" w:rsidRDefault="00A44437" w:rsidP="0059061C">
      <w:r w:rsidRPr="0092308A">
        <w:rPr>
          <w:b/>
          <w:bCs/>
        </w:rPr>
        <w:t>Self-Determination</w:t>
      </w:r>
      <w:r w:rsidRPr="00A44437">
        <w:t xml:space="preserve"> A core social work value that refers to the right to self-direction and freedom of choice without interference from others. Self-determination is codified in practice through mechanisms of informed consent. Social workers may be obligated to limit self-determination when a client lacks capacity or to prevent harm.44 </w:t>
      </w:r>
    </w:p>
    <w:p w14:paraId="5B11E2A1" w14:textId="71FC58DF" w:rsidR="00806A40" w:rsidRDefault="00A44437" w:rsidP="0059061C">
      <w:r w:rsidRPr="0092308A">
        <w:rPr>
          <w:b/>
          <w:bCs/>
        </w:rPr>
        <w:t>Self-Determina</w:t>
      </w:r>
      <w:r w:rsidR="00806A40" w:rsidRPr="0092308A">
        <w:rPr>
          <w:b/>
          <w:bCs/>
        </w:rPr>
        <w:t>ti</w:t>
      </w:r>
      <w:r w:rsidRPr="0092308A">
        <w:rPr>
          <w:b/>
          <w:bCs/>
        </w:rPr>
        <w:t>on</w:t>
      </w:r>
      <w:r w:rsidRPr="00A44437">
        <w:t xml:space="preserve"> in an Indigenous social work context refers to Indigenous people fully consen</w:t>
      </w:r>
      <w:r w:rsidR="00806A40">
        <w:t>ti</w:t>
      </w:r>
      <w:r w:rsidRPr="00A44437">
        <w:t>ng and ac</w:t>
      </w:r>
      <w:r w:rsidR="00806A40">
        <w:t>ti</w:t>
      </w:r>
      <w:r w:rsidRPr="00A44437">
        <w:t>vely par</w:t>
      </w:r>
      <w:r w:rsidR="00806A40">
        <w:t>ti</w:t>
      </w:r>
      <w:r w:rsidRPr="00A44437">
        <w:t>cipa</w:t>
      </w:r>
      <w:r w:rsidR="0092308A">
        <w:t>ti</w:t>
      </w:r>
      <w:r w:rsidRPr="00A44437">
        <w:t xml:space="preserve">ng in decision-making where outcomes benefit the overall well-being of the individual, family, and community.45 </w:t>
      </w:r>
    </w:p>
    <w:p w14:paraId="5331201E" w14:textId="44DE0B20" w:rsidR="00806A40" w:rsidRDefault="00A44437" w:rsidP="0059061C">
      <w:r w:rsidRPr="0092308A">
        <w:rPr>
          <w:b/>
          <w:bCs/>
        </w:rPr>
        <w:t>Social Exclusion</w:t>
      </w:r>
      <w:r w:rsidRPr="00A44437">
        <w:t xml:space="preserve"> People who are socially excluded are more economically and socially vulnerable and tend to have diminished life experiences. Social exclusion describes a state in which individuals are unable to participate fully in economic, social, political and cultural life, as well as the process leading to and sustaining such a state.46 Indigenous social exclusion resul</w:t>
      </w:r>
      <w:r w:rsidR="0092308A">
        <w:t>ti</w:t>
      </w:r>
      <w:r w:rsidRPr="00A44437">
        <w:t>ng from colonialism and current social policies impacts educa</w:t>
      </w:r>
      <w:r w:rsidR="0092308A">
        <w:t>ti</w:t>
      </w:r>
      <w:r w:rsidRPr="00A44437">
        <w:t>on, income and employment and the inequitable distribu</w:t>
      </w:r>
      <w:r w:rsidR="0092308A">
        <w:t>ti</w:t>
      </w:r>
      <w:r w:rsidRPr="00A44437">
        <w:t xml:space="preserve">on of resources.47  </w:t>
      </w:r>
    </w:p>
    <w:p w14:paraId="4BE6D9E1" w14:textId="72416E4B" w:rsidR="00806A40" w:rsidRDefault="00A44437" w:rsidP="0059061C">
      <w:r w:rsidRPr="0092308A">
        <w:rPr>
          <w:b/>
          <w:bCs/>
        </w:rPr>
        <w:t>Service User(s)</w:t>
      </w:r>
      <w:r w:rsidRPr="00A44437">
        <w:t xml:space="preserve"> Individuals (clients, patients, residents, etc.), parents and substitute decision-makers, families, groups, communities, and populations who access or receive social work services.  </w:t>
      </w:r>
    </w:p>
    <w:p w14:paraId="2C3E0491" w14:textId="58303179" w:rsidR="00A44437" w:rsidRDefault="00A44437" w:rsidP="0059061C">
      <w:r w:rsidRPr="0092308A">
        <w:rPr>
          <w:b/>
          <w:bCs/>
        </w:rPr>
        <w:t>Social Worker</w:t>
      </w:r>
      <w:r w:rsidRPr="00A44437">
        <w:t xml:space="preserve"> A person who is duly registered to practise social work in a province or territory; or where mandatory registration does not exist, a person with social work education from an institution recognized by the Canadian Association of Schools of Social Work (CASSW) or an institution from outside of Canada that has been approved by CASW, who is practising social work and who voluntarily agrees to be subject to this Code of Ethics.</w:t>
      </w:r>
    </w:p>
    <w:p w14:paraId="53DE6EEA" w14:textId="77777777" w:rsidR="0092308A" w:rsidRDefault="0092308A" w:rsidP="0059061C">
      <w:r w:rsidRPr="0092308A">
        <w:rPr>
          <w:b/>
          <w:bCs/>
        </w:rPr>
        <w:t>Social Justice</w:t>
      </w:r>
      <w:r w:rsidRPr="0092308A">
        <w:t xml:space="preserve"> The belief that people from all identity groups have the same rights, opportunities, access to resources, and benefits. It acknowledges that historical inequalities exist and must be addressed and remedied through specific measures, including advocacy to confront discrimination, oppression, and institutional inequalities, with a recognition that this process should be participatory, collaborative, inclusive of difference, and affirming of personal agency. Social justice is a foundational value and aspiration of the social work profession.48 </w:t>
      </w:r>
    </w:p>
    <w:p w14:paraId="3C67E847" w14:textId="77777777" w:rsidR="0092308A" w:rsidRDefault="0092308A" w:rsidP="0059061C">
      <w:r w:rsidRPr="0092308A">
        <w:rPr>
          <w:b/>
          <w:bCs/>
        </w:rPr>
        <w:lastRenderedPageBreak/>
        <w:t>Systemic Racism</w:t>
      </w:r>
      <w:r w:rsidRPr="0092308A">
        <w:t xml:space="preserve"> Systemic racism (also known as institutional racism) is a concept whereby social structures produce inequalities based on racial discrimination. Racialized people thus face challenges due to racism from both individuals and institutions (health, education, penal system, etc.). Systemic racism is a concept different from that of individual racism.49 </w:t>
      </w:r>
    </w:p>
    <w:p w14:paraId="01EA17F6" w14:textId="1751E917" w:rsidR="0092308A" w:rsidRPr="0059061C" w:rsidRDefault="0092308A" w:rsidP="0059061C">
      <w:r w:rsidRPr="0092308A">
        <w:rPr>
          <w:b/>
          <w:bCs/>
        </w:rPr>
        <w:t>Trauma and Trauma Informed Practice</w:t>
      </w:r>
      <w:r w:rsidRPr="0092308A">
        <w:t xml:space="preserve"> A strengths-based framework grounded in an understanding of and responsiveness to the impact of trauma. It emphasizes physical, psychological, and emotional safety for everyone and creates opportunities for survivors to rebuild a sense of control and empowerment.50</w:t>
      </w:r>
    </w:p>
    <w:p w14:paraId="3EA6C5D5" w14:textId="7FCEC0B1" w:rsidR="00C27062" w:rsidRPr="00E739A6" w:rsidRDefault="00160188" w:rsidP="00A051F5">
      <w:pPr>
        <w:pStyle w:val="Heading1"/>
        <w:jc w:val="both"/>
        <w:rPr>
          <w:rFonts w:cstheme="minorHAnsi"/>
          <w:color w:val="auto"/>
        </w:rPr>
      </w:pPr>
      <w:bookmarkStart w:id="99" w:name="_Toc424650226"/>
      <w:bookmarkStart w:id="100" w:name="_Toc173944604"/>
      <w:r w:rsidRPr="00E739A6">
        <w:rPr>
          <w:rFonts w:cstheme="minorHAnsi"/>
          <w:color w:val="auto"/>
        </w:rPr>
        <w:t>3</w:t>
      </w:r>
      <w:r w:rsidR="00C27062" w:rsidRPr="00E739A6">
        <w:rPr>
          <w:rFonts w:cstheme="minorHAnsi"/>
          <w:color w:val="auto"/>
        </w:rPr>
        <w:t xml:space="preserve">.0 </w:t>
      </w:r>
      <w:r w:rsidR="00C27062" w:rsidRPr="00E739A6">
        <w:rPr>
          <w:rFonts w:cstheme="minorHAnsi"/>
          <w:color w:val="auto"/>
        </w:rPr>
        <w:tab/>
        <w:t>CONTACT INFORMATION FOR THE FIELD EDUCATION PROGRAM</w:t>
      </w:r>
      <w:bookmarkEnd w:id="99"/>
      <w:bookmarkEnd w:id="100"/>
    </w:p>
    <w:p w14:paraId="1F004AAE" w14:textId="2FC1E7D3" w:rsidR="00C27062" w:rsidRPr="00E739A6" w:rsidRDefault="00C27062" w:rsidP="00A051F5">
      <w:pPr>
        <w:spacing w:after="0"/>
        <w:jc w:val="both"/>
        <w:rPr>
          <w:rFonts w:cstheme="minorHAnsi"/>
          <w:sz w:val="24"/>
        </w:rPr>
      </w:pPr>
    </w:p>
    <w:p w14:paraId="3CE76118" w14:textId="127AB222" w:rsidR="008A3072" w:rsidRPr="00E739A6" w:rsidRDefault="008A3072" w:rsidP="00A051F5">
      <w:pPr>
        <w:spacing w:after="0"/>
        <w:jc w:val="both"/>
        <w:rPr>
          <w:rFonts w:cstheme="minorHAnsi"/>
          <w:sz w:val="24"/>
        </w:rPr>
      </w:pPr>
      <w:r w:rsidRPr="00E739A6">
        <w:rPr>
          <w:rFonts w:cstheme="minorHAnsi"/>
          <w:sz w:val="24"/>
        </w:rPr>
        <w:t xml:space="preserve">Please note that Field Education </w:t>
      </w:r>
      <w:r w:rsidR="00E7456E" w:rsidRPr="00E739A6">
        <w:rPr>
          <w:rFonts w:cstheme="minorHAnsi"/>
          <w:sz w:val="24"/>
        </w:rPr>
        <w:t>professional staff</w:t>
      </w:r>
      <w:r w:rsidRPr="00E739A6">
        <w:rPr>
          <w:rFonts w:cstheme="minorHAnsi"/>
          <w:sz w:val="24"/>
        </w:rPr>
        <w:t xml:space="preserve"> can be reached on </w:t>
      </w:r>
      <w:r w:rsidR="00E7347F" w:rsidRPr="00E739A6">
        <w:rPr>
          <w:rFonts w:cstheme="minorHAnsi"/>
          <w:sz w:val="24"/>
        </w:rPr>
        <w:t xml:space="preserve">the </w:t>
      </w:r>
      <w:r w:rsidR="00682744" w:rsidRPr="00E739A6">
        <w:rPr>
          <w:rFonts w:cstheme="minorHAnsi"/>
          <w:sz w:val="24"/>
        </w:rPr>
        <w:t>office</w:t>
      </w:r>
      <w:r w:rsidRPr="00E739A6">
        <w:rPr>
          <w:rFonts w:cstheme="minorHAnsi"/>
          <w:sz w:val="24"/>
        </w:rPr>
        <w:t xml:space="preserve"> phone</w:t>
      </w:r>
      <w:r w:rsidR="00682744" w:rsidRPr="00E739A6">
        <w:rPr>
          <w:rFonts w:cstheme="minorHAnsi"/>
          <w:sz w:val="24"/>
        </w:rPr>
        <w:t>, cell phone,</w:t>
      </w:r>
      <w:r w:rsidRPr="00E739A6">
        <w:rPr>
          <w:rFonts w:cstheme="minorHAnsi"/>
          <w:sz w:val="24"/>
        </w:rPr>
        <w:t xml:space="preserve"> and by e-mail</w:t>
      </w:r>
      <w:r w:rsidR="00CD19F1" w:rsidRPr="00E739A6">
        <w:rPr>
          <w:rFonts w:cstheme="minorHAnsi"/>
          <w:sz w:val="24"/>
        </w:rPr>
        <w:t xml:space="preserve"> during regular business hours</w:t>
      </w:r>
      <w:r w:rsidR="00682744" w:rsidRPr="00E739A6">
        <w:rPr>
          <w:rFonts w:cstheme="minorHAnsi"/>
          <w:sz w:val="24"/>
        </w:rPr>
        <w:t>.</w:t>
      </w:r>
      <w:r w:rsidRPr="00E739A6">
        <w:rPr>
          <w:rFonts w:cstheme="minorHAnsi"/>
          <w:sz w:val="24"/>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1730"/>
        <w:gridCol w:w="2790"/>
        <w:gridCol w:w="3780"/>
      </w:tblGrid>
      <w:tr w:rsidR="00C27062" w:rsidRPr="00E739A6" w14:paraId="1488BE43" w14:textId="77777777" w:rsidTr="007712C6">
        <w:tc>
          <w:tcPr>
            <w:tcW w:w="1618" w:type="dxa"/>
          </w:tcPr>
          <w:p w14:paraId="693DC7EE" w14:textId="77777777" w:rsidR="00C27062" w:rsidRPr="00E739A6" w:rsidRDefault="00C27062" w:rsidP="00A051F5">
            <w:pPr>
              <w:spacing w:after="0"/>
              <w:jc w:val="both"/>
              <w:rPr>
                <w:rFonts w:cstheme="minorHAnsi"/>
                <w:b/>
                <w:sz w:val="24"/>
              </w:rPr>
            </w:pPr>
            <w:r w:rsidRPr="00E739A6">
              <w:rPr>
                <w:rFonts w:cstheme="minorHAnsi"/>
                <w:b/>
                <w:sz w:val="24"/>
              </w:rPr>
              <w:t>Name</w:t>
            </w:r>
          </w:p>
        </w:tc>
        <w:tc>
          <w:tcPr>
            <w:tcW w:w="1730" w:type="dxa"/>
          </w:tcPr>
          <w:p w14:paraId="022BE3AF" w14:textId="77777777" w:rsidR="00C27062" w:rsidRPr="00E739A6" w:rsidRDefault="00C27062" w:rsidP="00A051F5">
            <w:pPr>
              <w:spacing w:after="0"/>
              <w:jc w:val="both"/>
              <w:rPr>
                <w:rFonts w:cstheme="minorHAnsi"/>
                <w:b/>
                <w:sz w:val="24"/>
              </w:rPr>
            </w:pPr>
            <w:r w:rsidRPr="00E739A6">
              <w:rPr>
                <w:rFonts w:cstheme="minorHAnsi"/>
                <w:b/>
                <w:sz w:val="24"/>
              </w:rPr>
              <w:t>Title</w:t>
            </w:r>
          </w:p>
        </w:tc>
        <w:tc>
          <w:tcPr>
            <w:tcW w:w="2790" w:type="dxa"/>
          </w:tcPr>
          <w:p w14:paraId="68CA6B77" w14:textId="77777777" w:rsidR="00C27062" w:rsidRPr="00E739A6" w:rsidRDefault="00C27062" w:rsidP="00A051F5">
            <w:pPr>
              <w:spacing w:after="0"/>
              <w:jc w:val="both"/>
              <w:rPr>
                <w:rFonts w:cstheme="minorHAnsi"/>
                <w:b/>
                <w:sz w:val="24"/>
              </w:rPr>
            </w:pPr>
            <w:r w:rsidRPr="00E739A6">
              <w:rPr>
                <w:rFonts w:cstheme="minorHAnsi"/>
                <w:b/>
                <w:sz w:val="24"/>
              </w:rPr>
              <w:t>Location</w:t>
            </w:r>
          </w:p>
        </w:tc>
        <w:tc>
          <w:tcPr>
            <w:tcW w:w="3780" w:type="dxa"/>
          </w:tcPr>
          <w:p w14:paraId="3889AB98" w14:textId="77777777" w:rsidR="00C27062" w:rsidRPr="00E739A6" w:rsidRDefault="00C27062" w:rsidP="00A051F5">
            <w:pPr>
              <w:spacing w:after="0"/>
              <w:jc w:val="both"/>
              <w:rPr>
                <w:rFonts w:cstheme="minorHAnsi"/>
                <w:b/>
                <w:sz w:val="24"/>
              </w:rPr>
            </w:pPr>
            <w:r w:rsidRPr="00E739A6">
              <w:rPr>
                <w:rFonts w:cstheme="minorHAnsi"/>
                <w:b/>
                <w:sz w:val="24"/>
              </w:rPr>
              <w:t>Contact</w:t>
            </w:r>
          </w:p>
        </w:tc>
      </w:tr>
      <w:tr w:rsidR="00C27062" w:rsidRPr="00E739A6" w14:paraId="76B26583" w14:textId="77777777" w:rsidTr="007712C6">
        <w:tc>
          <w:tcPr>
            <w:tcW w:w="1618" w:type="dxa"/>
          </w:tcPr>
          <w:p w14:paraId="5CF7D439" w14:textId="139A9E5F" w:rsidR="00C27062" w:rsidRPr="00E739A6" w:rsidRDefault="00C27062" w:rsidP="007712C6">
            <w:pPr>
              <w:spacing w:after="0"/>
              <w:rPr>
                <w:rFonts w:cstheme="minorHAnsi"/>
                <w:sz w:val="24"/>
              </w:rPr>
            </w:pPr>
            <w:r w:rsidRPr="00E739A6">
              <w:rPr>
                <w:rFonts w:cstheme="minorHAnsi"/>
                <w:sz w:val="24"/>
              </w:rPr>
              <w:t xml:space="preserve">Mary </w:t>
            </w:r>
            <w:r w:rsidR="00EA7EF8" w:rsidRPr="00E739A6">
              <w:rPr>
                <w:rFonts w:cstheme="minorHAnsi"/>
                <w:sz w:val="24"/>
              </w:rPr>
              <w:t>Kay Morand</w:t>
            </w:r>
            <w:r w:rsidRPr="00E739A6">
              <w:rPr>
                <w:rFonts w:cstheme="minorHAnsi"/>
                <w:sz w:val="24"/>
              </w:rPr>
              <w:t xml:space="preserve">, </w:t>
            </w:r>
            <w:r w:rsidR="00EA7EF8" w:rsidRPr="00E739A6">
              <w:rPr>
                <w:rFonts w:cstheme="minorHAnsi"/>
                <w:sz w:val="24"/>
              </w:rPr>
              <w:t xml:space="preserve">BSW, </w:t>
            </w:r>
            <w:r w:rsidRPr="00E739A6">
              <w:rPr>
                <w:rFonts w:cstheme="minorHAnsi"/>
                <w:sz w:val="24"/>
              </w:rPr>
              <w:t>MSW</w:t>
            </w:r>
            <w:r w:rsidR="00EA7EF8" w:rsidRPr="00E739A6">
              <w:rPr>
                <w:rFonts w:cstheme="minorHAnsi"/>
                <w:sz w:val="24"/>
              </w:rPr>
              <w:t>, RSW</w:t>
            </w:r>
          </w:p>
          <w:p w14:paraId="2A957E47" w14:textId="77777777" w:rsidR="00C27062" w:rsidRPr="00E739A6" w:rsidRDefault="00C27062" w:rsidP="007712C6">
            <w:pPr>
              <w:spacing w:after="0"/>
              <w:rPr>
                <w:rFonts w:cstheme="minorHAnsi"/>
                <w:sz w:val="24"/>
              </w:rPr>
            </w:pPr>
          </w:p>
        </w:tc>
        <w:tc>
          <w:tcPr>
            <w:tcW w:w="1730" w:type="dxa"/>
          </w:tcPr>
          <w:p w14:paraId="441A2F07" w14:textId="77777777" w:rsidR="00C27062" w:rsidRPr="00E739A6" w:rsidRDefault="00C27062" w:rsidP="007712C6">
            <w:pPr>
              <w:spacing w:after="0"/>
              <w:rPr>
                <w:rFonts w:cstheme="minorHAnsi"/>
                <w:sz w:val="24"/>
              </w:rPr>
            </w:pPr>
            <w:r w:rsidRPr="00E739A6">
              <w:rPr>
                <w:rFonts w:cstheme="minorHAnsi"/>
                <w:sz w:val="24"/>
              </w:rPr>
              <w:t>Coordinator of Field Education Programs</w:t>
            </w:r>
          </w:p>
          <w:p w14:paraId="3B8AF317" w14:textId="77777777" w:rsidR="00C27062" w:rsidRPr="00E739A6" w:rsidRDefault="00C27062" w:rsidP="007712C6">
            <w:pPr>
              <w:spacing w:after="0"/>
              <w:rPr>
                <w:rFonts w:cstheme="minorHAnsi"/>
                <w:sz w:val="24"/>
              </w:rPr>
            </w:pPr>
          </w:p>
        </w:tc>
        <w:tc>
          <w:tcPr>
            <w:tcW w:w="2790" w:type="dxa"/>
          </w:tcPr>
          <w:p w14:paraId="5C9C8123" w14:textId="7D4719C6" w:rsidR="00C27062" w:rsidRPr="00E739A6" w:rsidRDefault="006B709C" w:rsidP="007712C6">
            <w:pPr>
              <w:spacing w:after="0"/>
              <w:rPr>
                <w:rFonts w:cstheme="minorHAnsi"/>
                <w:sz w:val="24"/>
              </w:rPr>
            </w:pPr>
            <w:r w:rsidRPr="00E739A6">
              <w:rPr>
                <w:rFonts w:cstheme="minorHAnsi"/>
                <w:sz w:val="24"/>
              </w:rPr>
              <w:t>Windsor Hall</w:t>
            </w:r>
          </w:p>
          <w:p w14:paraId="7B12F600" w14:textId="77777777" w:rsidR="00C27062" w:rsidRPr="00E739A6" w:rsidRDefault="00C27062" w:rsidP="007712C6">
            <w:pPr>
              <w:spacing w:after="0"/>
              <w:rPr>
                <w:rFonts w:cstheme="minorHAnsi"/>
                <w:sz w:val="24"/>
              </w:rPr>
            </w:pPr>
            <w:r w:rsidRPr="00E739A6">
              <w:rPr>
                <w:rFonts w:cstheme="minorHAnsi"/>
                <w:sz w:val="24"/>
              </w:rPr>
              <w:t xml:space="preserve">University of Windsor </w:t>
            </w:r>
          </w:p>
          <w:p w14:paraId="2174597C" w14:textId="77777777" w:rsidR="00BD2C1B" w:rsidRPr="00E739A6" w:rsidRDefault="00BD2C1B" w:rsidP="007712C6">
            <w:pPr>
              <w:spacing w:after="0"/>
              <w:rPr>
                <w:rFonts w:cstheme="minorHAnsi"/>
                <w:sz w:val="24"/>
              </w:rPr>
            </w:pPr>
            <w:r w:rsidRPr="00E739A6">
              <w:rPr>
                <w:rFonts w:cstheme="minorHAnsi"/>
                <w:sz w:val="24"/>
              </w:rPr>
              <w:t>Rm. 201-D</w:t>
            </w:r>
          </w:p>
          <w:p w14:paraId="0799AAB7" w14:textId="77777777" w:rsidR="00BD2C1B" w:rsidRPr="00E739A6" w:rsidRDefault="00BD2C1B" w:rsidP="007712C6">
            <w:pPr>
              <w:spacing w:after="0"/>
              <w:rPr>
                <w:rFonts w:cstheme="minorHAnsi"/>
                <w:sz w:val="24"/>
              </w:rPr>
            </w:pPr>
            <w:r w:rsidRPr="00E739A6">
              <w:rPr>
                <w:rFonts w:cstheme="minorHAnsi"/>
                <w:sz w:val="24"/>
              </w:rPr>
              <w:t>167 Ferry Street</w:t>
            </w:r>
          </w:p>
          <w:p w14:paraId="2D36D897" w14:textId="77777777" w:rsidR="00C27062" w:rsidRPr="00E739A6" w:rsidRDefault="00BD2C1B" w:rsidP="007712C6">
            <w:pPr>
              <w:spacing w:after="0"/>
              <w:rPr>
                <w:rFonts w:cstheme="minorHAnsi"/>
                <w:sz w:val="24"/>
              </w:rPr>
            </w:pPr>
            <w:r w:rsidRPr="00E739A6">
              <w:rPr>
                <w:rFonts w:cstheme="minorHAnsi"/>
                <w:sz w:val="24"/>
              </w:rPr>
              <w:t>Windsor, ON N9A 4M5</w:t>
            </w:r>
          </w:p>
        </w:tc>
        <w:tc>
          <w:tcPr>
            <w:tcW w:w="3780" w:type="dxa"/>
          </w:tcPr>
          <w:p w14:paraId="2C1FF5D8" w14:textId="50B4BDAA" w:rsidR="00C27062" w:rsidRPr="00E739A6" w:rsidRDefault="00C27062" w:rsidP="007712C6">
            <w:pPr>
              <w:spacing w:after="0"/>
              <w:rPr>
                <w:rFonts w:cstheme="minorHAnsi"/>
                <w:sz w:val="24"/>
              </w:rPr>
            </w:pPr>
            <w:r w:rsidRPr="00E739A6">
              <w:rPr>
                <w:rFonts w:cstheme="minorHAnsi"/>
                <w:sz w:val="24"/>
              </w:rPr>
              <w:t xml:space="preserve">E-mail: </w:t>
            </w:r>
            <w:hyperlink r:id="rId26" w:history="1">
              <w:r w:rsidR="009D5EE0" w:rsidRPr="00E739A6">
                <w:rPr>
                  <w:rStyle w:val="Hyperlink"/>
                  <w:rFonts w:cstheme="minorHAnsi"/>
                </w:rPr>
                <w:t>m</w:t>
              </w:r>
              <w:r w:rsidR="009D5EE0" w:rsidRPr="00E739A6">
                <w:rPr>
                  <w:rStyle w:val="Hyperlink"/>
                  <w:rFonts w:cstheme="minorHAnsi"/>
                  <w:sz w:val="24"/>
                </w:rPr>
                <w:t>kmorand@uwindsor.ca</w:t>
              </w:r>
            </w:hyperlink>
            <w:r w:rsidR="009D5EE0" w:rsidRPr="00E739A6">
              <w:rPr>
                <w:rFonts w:cstheme="minorHAnsi"/>
                <w:sz w:val="24"/>
              </w:rPr>
              <w:t xml:space="preserve"> </w:t>
            </w:r>
          </w:p>
          <w:p w14:paraId="7C6AC78E" w14:textId="77777777" w:rsidR="006F45FF" w:rsidRPr="00E739A6" w:rsidRDefault="00C27062" w:rsidP="007712C6">
            <w:pPr>
              <w:spacing w:after="0"/>
              <w:rPr>
                <w:rFonts w:cstheme="minorHAnsi"/>
                <w:sz w:val="24"/>
              </w:rPr>
            </w:pPr>
            <w:r w:rsidRPr="00E739A6">
              <w:rPr>
                <w:rFonts w:cstheme="minorHAnsi"/>
                <w:sz w:val="24"/>
              </w:rPr>
              <w:t xml:space="preserve">Office phone: 519-253-3000 </w:t>
            </w:r>
          </w:p>
          <w:p w14:paraId="612722E7" w14:textId="6D04CD5C" w:rsidR="00C27062" w:rsidRPr="00E739A6" w:rsidRDefault="006F45FF" w:rsidP="007712C6">
            <w:pPr>
              <w:spacing w:after="0"/>
              <w:rPr>
                <w:rFonts w:cstheme="minorHAnsi"/>
                <w:strike/>
                <w:sz w:val="24"/>
              </w:rPr>
            </w:pPr>
            <w:r w:rsidRPr="00E739A6">
              <w:rPr>
                <w:rFonts w:cstheme="minorHAnsi"/>
              </w:rPr>
              <w:t>ext</w:t>
            </w:r>
            <w:r w:rsidR="0074766A" w:rsidRPr="00E739A6">
              <w:rPr>
                <w:rFonts w:cstheme="minorHAnsi"/>
                <w:sz w:val="24"/>
              </w:rPr>
              <w:t xml:space="preserve">. </w:t>
            </w:r>
            <w:r w:rsidR="00CE449A" w:rsidRPr="00E739A6">
              <w:rPr>
                <w:rFonts w:cstheme="minorHAnsi"/>
                <w:sz w:val="24"/>
              </w:rPr>
              <w:t>6772</w:t>
            </w:r>
          </w:p>
          <w:p w14:paraId="3572E40A" w14:textId="4DF7CA00" w:rsidR="00C27062" w:rsidRPr="00E739A6" w:rsidRDefault="00C27062" w:rsidP="007712C6">
            <w:pPr>
              <w:spacing w:after="0"/>
              <w:rPr>
                <w:rFonts w:cstheme="minorHAnsi"/>
                <w:sz w:val="24"/>
              </w:rPr>
            </w:pPr>
            <w:r w:rsidRPr="00E739A6">
              <w:rPr>
                <w:rFonts w:cstheme="minorHAnsi"/>
                <w:sz w:val="24"/>
              </w:rPr>
              <w:t xml:space="preserve">Cell Phone: </w:t>
            </w:r>
            <w:r w:rsidRPr="00E739A6">
              <w:rPr>
                <w:rFonts w:cstheme="minorHAnsi"/>
                <w:b/>
                <w:bCs/>
                <w:sz w:val="24"/>
              </w:rPr>
              <w:t>519-89</w:t>
            </w:r>
            <w:r w:rsidR="00A47F57" w:rsidRPr="00E739A6">
              <w:rPr>
                <w:rFonts w:cstheme="minorHAnsi"/>
                <w:b/>
                <w:bCs/>
                <w:sz w:val="24"/>
              </w:rPr>
              <w:t>0</w:t>
            </w:r>
            <w:r w:rsidRPr="00E739A6">
              <w:rPr>
                <w:rFonts w:cstheme="minorHAnsi"/>
                <w:b/>
                <w:bCs/>
                <w:sz w:val="24"/>
              </w:rPr>
              <w:t>-</w:t>
            </w:r>
            <w:r w:rsidR="00EA7EF8" w:rsidRPr="00E739A6">
              <w:rPr>
                <w:rFonts w:cstheme="minorHAnsi"/>
                <w:b/>
                <w:bCs/>
                <w:sz w:val="24"/>
              </w:rPr>
              <w:t>4443</w:t>
            </w:r>
          </w:p>
          <w:p w14:paraId="13A33199" w14:textId="77777777" w:rsidR="00C27062" w:rsidRPr="00E739A6" w:rsidRDefault="004A3FB7" w:rsidP="007712C6">
            <w:pPr>
              <w:spacing w:after="0"/>
              <w:rPr>
                <w:rFonts w:cstheme="minorHAnsi"/>
                <w:sz w:val="24"/>
              </w:rPr>
            </w:pPr>
            <w:r w:rsidRPr="00E739A6">
              <w:rPr>
                <w:rFonts w:cstheme="minorHAnsi"/>
                <w:sz w:val="24"/>
              </w:rPr>
              <w:t>Fax:</w:t>
            </w:r>
            <w:r w:rsidR="00C27062" w:rsidRPr="00E739A6">
              <w:rPr>
                <w:rFonts w:cstheme="minorHAnsi"/>
                <w:sz w:val="24"/>
              </w:rPr>
              <w:t xml:space="preserve"> 519-973-7036</w:t>
            </w:r>
            <w:r w:rsidR="00C27062" w:rsidRPr="00E739A6">
              <w:rPr>
                <w:rFonts w:cstheme="minorHAnsi"/>
                <w:sz w:val="24"/>
              </w:rPr>
              <w:br w:type="textWrapping" w:clear="all"/>
            </w:r>
          </w:p>
        </w:tc>
      </w:tr>
      <w:tr w:rsidR="00C27062" w:rsidRPr="00E739A6" w14:paraId="5A19AA1A" w14:textId="77777777" w:rsidTr="007712C6">
        <w:tc>
          <w:tcPr>
            <w:tcW w:w="1618" w:type="dxa"/>
          </w:tcPr>
          <w:p w14:paraId="34ED55DD" w14:textId="37A31767" w:rsidR="00C27062" w:rsidRPr="00E739A6" w:rsidRDefault="00EA7EF8" w:rsidP="007712C6">
            <w:pPr>
              <w:spacing w:after="0"/>
              <w:rPr>
                <w:rFonts w:cstheme="minorHAnsi"/>
                <w:sz w:val="24"/>
              </w:rPr>
            </w:pPr>
            <w:r w:rsidRPr="00E739A6">
              <w:rPr>
                <w:rFonts w:cstheme="minorHAnsi"/>
                <w:sz w:val="24"/>
              </w:rPr>
              <w:t>Nicole Scott BSW</w:t>
            </w:r>
            <w:r w:rsidR="00DC0C3F" w:rsidRPr="00E739A6">
              <w:rPr>
                <w:rFonts w:cstheme="minorHAnsi"/>
                <w:sz w:val="24"/>
              </w:rPr>
              <w:t xml:space="preserve">, </w:t>
            </w:r>
            <w:r w:rsidR="00C27062" w:rsidRPr="00E739A6">
              <w:rPr>
                <w:rFonts w:cstheme="minorHAnsi"/>
                <w:sz w:val="24"/>
              </w:rPr>
              <w:t>MSW</w:t>
            </w:r>
            <w:r w:rsidRPr="00E739A6">
              <w:rPr>
                <w:rFonts w:cstheme="minorHAnsi"/>
                <w:sz w:val="24"/>
              </w:rPr>
              <w:t xml:space="preserve"> RSW</w:t>
            </w:r>
          </w:p>
          <w:p w14:paraId="1003E21E" w14:textId="77777777" w:rsidR="00C27062" w:rsidRPr="00E739A6" w:rsidRDefault="00C27062" w:rsidP="007712C6">
            <w:pPr>
              <w:spacing w:after="0"/>
              <w:rPr>
                <w:rFonts w:cstheme="minorHAnsi"/>
                <w:sz w:val="24"/>
              </w:rPr>
            </w:pPr>
          </w:p>
        </w:tc>
        <w:tc>
          <w:tcPr>
            <w:tcW w:w="1730" w:type="dxa"/>
          </w:tcPr>
          <w:p w14:paraId="000662C8" w14:textId="12B9CE58" w:rsidR="00C27062" w:rsidRPr="00E739A6" w:rsidRDefault="00340334" w:rsidP="007712C6">
            <w:pPr>
              <w:spacing w:after="0"/>
              <w:rPr>
                <w:rFonts w:cstheme="minorHAnsi"/>
                <w:sz w:val="24"/>
              </w:rPr>
            </w:pPr>
            <w:r w:rsidRPr="00E739A6">
              <w:rPr>
                <w:rFonts w:cstheme="minorHAnsi"/>
                <w:sz w:val="24"/>
              </w:rPr>
              <w:t>Field Learning Specialist</w:t>
            </w:r>
          </w:p>
          <w:p w14:paraId="100849E2" w14:textId="77777777" w:rsidR="00C27062" w:rsidRPr="00E739A6" w:rsidRDefault="00C27062" w:rsidP="007712C6">
            <w:pPr>
              <w:spacing w:after="0"/>
              <w:rPr>
                <w:rFonts w:cstheme="minorHAnsi"/>
                <w:sz w:val="24"/>
              </w:rPr>
            </w:pPr>
          </w:p>
        </w:tc>
        <w:tc>
          <w:tcPr>
            <w:tcW w:w="2790" w:type="dxa"/>
          </w:tcPr>
          <w:p w14:paraId="2907118F" w14:textId="4E4B5F27" w:rsidR="00BD2C1B" w:rsidRPr="00E739A6" w:rsidRDefault="006B709C" w:rsidP="007712C6">
            <w:pPr>
              <w:spacing w:after="0"/>
              <w:rPr>
                <w:rFonts w:cstheme="minorHAnsi"/>
                <w:sz w:val="24"/>
              </w:rPr>
            </w:pPr>
            <w:r w:rsidRPr="00E739A6">
              <w:rPr>
                <w:rFonts w:cstheme="minorHAnsi"/>
                <w:sz w:val="24"/>
              </w:rPr>
              <w:t>Windsor Hall</w:t>
            </w:r>
          </w:p>
          <w:p w14:paraId="0F3973C3" w14:textId="77777777" w:rsidR="00BD2C1B" w:rsidRPr="00E739A6" w:rsidRDefault="00BD2C1B" w:rsidP="007712C6">
            <w:pPr>
              <w:spacing w:after="0"/>
              <w:rPr>
                <w:rFonts w:cstheme="minorHAnsi"/>
                <w:sz w:val="24"/>
              </w:rPr>
            </w:pPr>
            <w:r w:rsidRPr="00E739A6">
              <w:rPr>
                <w:rFonts w:cstheme="minorHAnsi"/>
                <w:sz w:val="24"/>
              </w:rPr>
              <w:t xml:space="preserve">University of Windsor </w:t>
            </w:r>
          </w:p>
          <w:p w14:paraId="2A1AB4D1" w14:textId="75C510DF" w:rsidR="00BD2C1B" w:rsidRPr="00E739A6" w:rsidRDefault="00BD2C1B" w:rsidP="007712C6">
            <w:pPr>
              <w:spacing w:after="0"/>
              <w:rPr>
                <w:rFonts w:cstheme="minorHAnsi"/>
                <w:sz w:val="24"/>
              </w:rPr>
            </w:pPr>
            <w:r w:rsidRPr="00E739A6">
              <w:rPr>
                <w:rFonts w:cstheme="minorHAnsi"/>
                <w:sz w:val="24"/>
              </w:rPr>
              <w:t xml:space="preserve">Rm. </w:t>
            </w:r>
            <w:r w:rsidR="00AA5033" w:rsidRPr="00E739A6">
              <w:rPr>
                <w:rFonts w:cstheme="minorHAnsi"/>
                <w:sz w:val="24"/>
              </w:rPr>
              <w:t>230</w:t>
            </w:r>
          </w:p>
          <w:p w14:paraId="5D977982" w14:textId="77777777" w:rsidR="00BD2C1B" w:rsidRPr="00E739A6" w:rsidRDefault="00BD2C1B" w:rsidP="007712C6">
            <w:pPr>
              <w:spacing w:after="0"/>
              <w:rPr>
                <w:rFonts w:cstheme="minorHAnsi"/>
                <w:sz w:val="24"/>
              </w:rPr>
            </w:pPr>
            <w:r w:rsidRPr="00E739A6">
              <w:rPr>
                <w:rFonts w:cstheme="minorHAnsi"/>
                <w:sz w:val="24"/>
              </w:rPr>
              <w:t>167 Ferry Street</w:t>
            </w:r>
          </w:p>
          <w:p w14:paraId="171D6A4A" w14:textId="77777777" w:rsidR="00C27062" w:rsidRPr="00E739A6" w:rsidRDefault="00BD2C1B" w:rsidP="007712C6">
            <w:pPr>
              <w:spacing w:after="0"/>
              <w:rPr>
                <w:rFonts w:cstheme="minorHAnsi"/>
                <w:sz w:val="24"/>
              </w:rPr>
            </w:pPr>
            <w:r w:rsidRPr="00E739A6">
              <w:rPr>
                <w:rFonts w:cstheme="minorHAnsi"/>
                <w:sz w:val="24"/>
              </w:rPr>
              <w:t>Windsor, ON N9A 4M5</w:t>
            </w:r>
          </w:p>
        </w:tc>
        <w:tc>
          <w:tcPr>
            <w:tcW w:w="3780" w:type="dxa"/>
          </w:tcPr>
          <w:p w14:paraId="5E83483C" w14:textId="39220034" w:rsidR="00C27062" w:rsidRPr="00E739A6" w:rsidRDefault="00C27062" w:rsidP="007712C6">
            <w:pPr>
              <w:spacing w:after="0"/>
              <w:rPr>
                <w:rFonts w:cstheme="minorHAnsi"/>
                <w:sz w:val="24"/>
              </w:rPr>
            </w:pPr>
            <w:r w:rsidRPr="00E739A6">
              <w:rPr>
                <w:rFonts w:cstheme="minorHAnsi"/>
                <w:sz w:val="24"/>
              </w:rPr>
              <w:t>E-mai</w:t>
            </w:r>
            <w:r w:rsidR="00EA7EF8" w:rsidRPr="00E739A6">
              <w:rPr>
                <w:rFonts w:cstheme="minorHAnsi"/>
                <w:sz w:val="24"/>
              </w:rPr>
              <w:t>l:</w:t>
            </w:r>
            <w:r w:rsidR="009D5EE0" w:rsidRPr="00E739A6">
              <w:rPr>
                <w:rFonts w:cstheme="minorHAnsi"/>
                <w:sz w:val="24"/>
              </w:rPr>
              <w:t xml:space="preserve"> </w:t>
            </w:r>
            <w:hyperlink r:id="rId27" w:history="1">
              <w:r w:rsidR="009D5EE0" w:rsidRPr="00E739A6">
                <w:rPr>
                  <w:rStyle w:val="Hyperlink"/>
                  <w:rFonts w:cstheme="minorHAnsi"/>
                  <w:sz w:val="24"/>
                </w:rPr>
                <w:t>nscott1@uwindsor.ca</w:t>
              </w:r>
            </w:hyperlink>
            <w:r w:rsidR="009D5EE0" w:rsidRPr="00E739A6">
              <w:rPr>
                <w:rFonts w:cstheme="minorHAnsi"/>
                <w:sz w:val="24"/>
              </w:rPr>
              <w:t xml:space="preserve"> </w:t>
            </w:r>
          </w:p>
          <w:p w14:paraId="5FDAD472" w14:textId="77777777" w:rsidR="006F45FF" w:rsidRPr="00E739A6" w:rsidRDefault="00C27062" w:rsidP="007712C6">
            <w:pPr>
              <w:spacing w:after="0"/>
              <w:rPr>
                <w:rFonts w:cstheme="minorHAnsi"/>
                <w:sz w:val="24"/>
              </w:rPr>
            </w:pPr>
            <w:r w:rsidRPr="00E739A6">
              <w:rPr>
                <w:rFonts w:cstheme="minorHAnsi"/>
                <w:sz w:val="24"/>
              </w:rPr>
              <w:t xml:space="preserve">Office phone: 519-253-3000 </w:t>
            </w:r>
          </w:p>
          <w:p w14:paraId="6D771E34" w14:textId="1F73733D" w:rsidR="00C27062" w:rsidRPr="00E739A6" w:rsidRDefault="006F45FF" w:rsidP="007712C6">
            <w:pPr>
              <w:spacing w:after="0"/>
              <w:rPr>
                <w:rFonts w:cstheme="minorHAnsi"/>
                <w:sz w:val="24"/>
              </w:rPr>
            </w:pPr>
            <w:r w:rsidRPr="00E739A6">
              <w:rPr>
                <w:rFonts w:cstheme="minorHAnsi"/>
              </w:rPr>
              <w:t>e</w:t>
            </w:r>
            <w:r w:rsidR="00C27062" w:rsidRPr="00E739A6">
              <w:rPr>
                <w:rFonts w:cstheme="minorHAnsi"/>
                <w:sz w:val="24"/>
              </w:rPr>
              <w:t>x</w:t>
            </w:r>
            <w:r w:rsidR="001C7246" w:rsidRPr="00E739A6">
              <w:rPr>
                <w:rFonts w:cstheme="minorHAnsi"/>
                <w:sz w:val="24"/>
              </w:rPr>
              <w:t>t</w:t>
            </w:r>
            <w:r w:rsidR="0074766A" w:rsidRPr="00E739A6">
              <w:rPr>
                <w:rFonts w:cstheme="minorHAnsi"/>
                <w:sz w:val="24"/>
              </w:rPr>
              <w:t xml:space="preserve">. </w:t>
            </w:r>
            <w:r w:rsidR="00CE449A" w:rsidRPr="00E739A6">
              <w:rPr>
                <w:rFonts w:cstheme="minorHAnsi"/>
                <w:sz w:val="24"/>
              </w:rPr>
              <w:t>6782</w:t>
            </w:r>
          </w:p>
          <w:p w14:paraId="0DCEAD20" w14:textId="7ECDAFD5" w:rsidR="00C27062" w:rsidRPr="00E739A6" w:rsidRDefault="00C27062" w:rsidP="007712C6">
            <w:pPr>
              <w:spacing w:after="0"/>
              <w:rPr>
                <w:rFonts w:cstheme="minorHAnsi"/>
                <w:sz w:val="24"/>
              </w:rPr>
            </w:pPr>
            <w:r w:rsidRPr="00E739A6">
              <w:rPr>
                <w:rFonts w:cstheme="minorHAnsi"/>
                <w:sz w:val="24"/>
              </w:rPr>
              <w:t>Cell Phone:</w:t>
            </w:r>
            <w:r w:rsidR="00DC0C3F" w:rsidRPr="00E739A6">
              <w:rPr>
                <w:rFonts w:cstheme="minorHAnsi"/>
                <w:sz w:val="24"/>
              </w:rPr>
              <w:t xml:space="preserve"> </w:t>
            </w:r>
            <w:r w:rsidR="00EA7EF8" w:rsidRPr="00E739A6">
              <w:rPr>
                <w:rFonts w:cstheme="minorHAnsi"/>
                <w:b/>
                <w:bCs/>
                <w:sz w:val="24"/>
              </w:rPr>
              <w:t>226-340-3481</w:t>
            </w:r>
            <w:r w:rsidRPr="00E739A6">
              <w:rPr>
                <w:rFonts w:cstheme="minorHAnsi"/>
                <w:b/>
                <w:bCs/>
                <w:sz w:val="24"/>
              </w:rPr>
              <w:t xml:space="preserve"> </w:t>
            </w:r>
          </w:p>
          <w:p w14:paraId="4CD45E65" w14:textId="77777777" w:rsidR="00C27062" w:rsidRPr="00E739A6" w:rsidRDefault="00C27062" w:rsidP="007712C6">
            <w:pPr>
              <w:spacing w:after="0"/>
              <w:rPr>
                <w:rFonts w:cstheme="minorHAnsi"/>
                <w:sz w:val="24"/>
              </w:rPr>
            </w:pPr>
            <w:r w:rsidRPr="00E739A6">
              <w:rPr>
                <w:rFonts w:cstheme="minorHAnsi"/>
                <w:sz w:val="24"/>
              </w:rPr>
              <w:t>Fax: 519-973-7036</w:t>
            </w:r>
          </w:p>
          <w:p w14:paraId="0A362442" w14:textId="77777777" w:rsidR="00C27062" w:rsidRPr="00E739A6" w:rsidRDefault="00C27062" w:rsidP="007712C6">
            <w:pPr>
              <w:spacing w:after="0"/>
              <w:rPr>
                <w:rFonts w:cstheme="minorHAnsi"/>
                <w:sz w:val="24"/>
              </w:rPr>
            </w:pPr>
          </w:p>
        </w:tc>
      </w:tr>
      <w:tr w:rsidR="00C27062" w:rsidRPr="00E739A6" w14:paraId="28145594" w14:textId="77777777" w:rsidTr="007712C6">
        <w:tc>
          <w:tcPr>
            <w:tcW w:w="1618" w:type="dxa"/>
          </w:tcPr>
          <w:p w14:paraId="259F9524" w14:textId="77777777" w:rsidR="00C27062" w:rsidRPr="00E739A6" w:rsidRDefault="00C27062" w:rsidP="007712C6">
            <w:pPr>
              <w:spacing w:after="0"/>
              <w:rPr>
                <w:rFonts w:cstheme="minorHAnsi"/>
                <w:sz w:val="24"/>
              </w:rPr>
            </w:pPr>
            <w:r w:rsidRPr="00E739A6">
              <w:rPr>
                <w:rFonts w:cstheme="minorHAnsi"/>
                <w:sz w:val="24"/>
              </w:rPr>
              <w:t>Katka Hrncic-Lipovic, MSW, RSW</w:t>
            </w:r>
          </w:p>
        </w:tc>
        <w:tc>
          <w:tcPr>
            <w:tcW w:w="1730" w:type="dxa"/>
          </w:tcPr>
          <w:p w14:paraId="76295CEB" w14:textId="44781BF8" w:rsidR="00C27062" w:rsidRPr="00E739A6" w:rsidRDefault="00340334" w:rsidP="007712C6">
            <w:pPr>
              <w:spacing w:after="0"/>
              <w:rPr>
                <w:rFonts w:cstheme="minorHAnsi"/>
                <w:sz w:val="24"/>
              </w:rPr>
            </w:pPr>
            <w:r w:rsidRPr="00E739A6">
              <w:rPr>
                <w:rFonts w:cstheme="minorHAnsi"/>
                <w:sz w:val="24"/>
              </w:rPr>
              <w:t xml:space="preserve">Field Learning Specialist </w:t>
            </w:r>
          </w:p>
        </w:tc>
        <w:tc>
          <w:tcPr>
            <w:tcW w:w="2790" w:type="dxa"/>
          </w:tcPr>
          <w:p w14:paraId="2BDE9138" w14:textId="3771B571" w:rsidR="00BD2C1B" w:rsidRPr="00E739A6" w:rsidRDefault="006B709C" w:rsidP="007712C6">
            <w:pPr>
              <w:spacing w:after="0"/>
              <w:rPr>
                <w:rFonts w:cstheme="minorHAnsi"/>
                <w:sz w:val="24"/>
              </w:rPr>
            </w:pPr>
            <w:r w:rsidRPr="00E739A6">
              <w:rPr>
                <w:rFonts w:cstheme="minorHAnsi"/>
                <w:sz w:val="24"/>
              </w:rPr>
              <w:t>Windsor Hall</w:t>
            </w:r>
          </w:p>
          <w:p w14:paraId="1475CFE9" w14:textId="77777777" w:rsidR="00BD2C1B" w:rsidRPr="00E739A6" w:rsidRDefault="00BD2C1B" w:rsidP="007712C6">
            <w:pPr>
              <w:spacing w:after="0"/>
              <w:rPr>
                <w:rFonts w:cstheme="minorHAnsi"/>
                <w:sz w:val="24"/>
              </w:rPr>
            </w:pPr>
            <w:r w:rsidRPr="00E739A6">
              <w:rPr>
                <w:rFonts w:cstheme="minorHAnsi"/>
                <w:sz w:val="24"/>
              </w:rPr>
              <w:t xml:space="preserve">University of Windsor </w:t>
            </w:r>
          </w:p>
          <w:p w14:paraId="06B5EAD3" w14:textId="77777777" w:rsidR="00BD2C1B" w:rsidRPr="00E739A6" w:rsidRDefault="00BD2C1B" w:rsidP="007712C6">
            <w:pPr>
              <w:spacing w:after="0"/>
              <w:rPr>
                <w:rFonts w:cstheme="minorHAnsi"/>
                <w:sz w:val="24"/>
              </w:rPr>
            </w:pPr>
            <w:r w:rsidRPr="00E739A6">
              <w:rPr>
                <w:rFonts w:cstheme="minorHAnsi"/>
                <w:sz w:val="24"/>
              </w:rPr>
              <w:t>Rm. 229</w:t>
            </w:r>
          </w:p>
          <w:p w14:paraId="0BFE5794" w14:textId="77777777" w:rsidR="00BD2C1B" w:rsidRPr="00E739A6" w:rsidRDefault="00BD2C1B" w:rsidP="007712C6">
            <w:pPr>
              <w:spacing w:after="0"/>
              <w:rPr>
                <w:rFonts w:cstheme="minorHAnsi"/>
                <w:sz w:val="24"/>
              </w:rPr>
            </w:pPr>
            <w:r w:rsidRPr="00E739A6">
              <w:rPr>
                <w:rFonts w:cstheme="minorHAnsi"/>
                <w:sz w:val="24"/>
              </w:rPr>
              <w:t>167 Ferry Street</w:t>
            </w:r>
          </w:p>
          <w:p w14:paraId="377281B6" w14:textId="77777777" w:rsidR="00C27062" w:rsidRPr="00E739A6" w:rsidRDefault="00BD2C1B" w:rsidP="007712C6">
            <w:pPr>
              <w:spacing w:after="0"/>
              <w:rPr>
                <w:rFonts w:cstheme="minorHAnsi"/>
                <w:sz w:val="24"/>
              </w:rPr>
            </w:pPr>
            <w:r w:rsidRPr="00E739A6">
              <w:rPr>
                <w:rFonts w:cstheme="minorHAnsi"/>
                <w:sz w:val="24"/>
              </w:rPr>
              <w:t>Windsor, ON N9A 4M5</w:t>
            </w:r>
          </w:p>
        </w:tc>
        <w:tc>
          <w:tcPr>
            <w:tcW w:w="3780" w:type="dxa"/>
          </w:tcPr>
          <w:p w14:paraId="3EE6FEC1" w14:textId="7D778704" w:rsidR="00C27062" w:rsidRPr="00E739A6" w:rsidRDefault="00C27062" w:rsidP="007712C6">
            <w:pPr>
              <w:spacing w:after="0"/>
              <w:rPr>
                <w:rFonts w:cstheme="minorHAnsi"/>
                <w:sz w:val="24"/>
              </w:rPr>
            </w:pPr>
            <w:r w:rsidRPr="00E739A6">
              <w:rPr>
                <w:rFonts w:cstheme="minorHAnsi"/>
                <w:sz w:val="24"/>
              </w:rPr>
              <w:t xml:space="preserve">E-mail: </w:t>
            </w:r>
            <w:hyperlink r:id="rId28" w:history="1">
              <w:r w:rsidR="004D0D23" w:rsidRPr="00E739A6">
                <w:rPr>
                  <w:rStyle w:val="Hyperlink"/>
                  <w:rFonts w:cstheme="minorHAnsi"/>
                  <w:sz w:val="24"/>
                </w:rPr>
                <w:t>katkahl@uwindsor.ca</w:t>
              </w:r>
            </w:hyperlink>
            <w:r w:rsidR="004D0D23" w:rsidRPr="00E739A6">
              <w:rPr>
                <w:rFonts w:cstheme="minorHAnsi"/>
                <w:sz w:val="24"/>
              </w:rPr>
              <w:t xml:space="preserve"> </w:t>
            </w:r>
          </w:p>
          <w:p w14:paraId="5F80959C" w14:textId="77777777" w:rsidR="001C7246" w:rsidRPr="00E739A6" w:rsidRDefault="00C27062" w:rsidP="007712C6">
            <w:pPr>
              <w:spacing w:after="0"/>
              <w:rPr>
                <w:rFonts w:cstheme="minorHAnsi"/>
                <w:sz w:val="24"/>
              </w:rPr>
            </w:pPr>
            <w:r w:rsidRPr="00E739A6">
              <w:rPr>
                <w:rFonts w:cstheme="minorHAnsi"/>
                <w:sz w:val="24"/>
              </w:rPr>
              <w:t xml:space="preserve">Office phone: 519-253-3000 </w:t>
            </w:r>
          </w:p>
          <w:p w14:paraId="3EC81193" w14:textId="32F74D36" w:rsidR="00C27062" w:rsidRPr="00E739A6" w:rsidRDefault="001C7246" w:rsidP="007712C6">
            <w:pPr>
              <w:spacing w:after="0"/>
              <w:rPr>
                <w:rFonts w:cstheme="minorHAnsi"/>
                <w:sz w:val="24"/>
              </w:rPr>
            </w:pPr>
            <w:r w:rsidRPr="00E739A6">
              <w:rPr>
                <w:rFonts w:cstheme="minorHAnsi"/>
                <w:sz w:val="24"/>
              </w:rPr>
              <w:t xml:space="preserve">ext. </w:t>
            </w:r>
            <w:r w:rsidR="00C27062" w:rsidRPr="00E739A6">
              <w:rPr>
                <w:rFonts w:cstheme="minorHAnsi"/>
                <w:sz w:val="24"/>
              </w:rPr>
              <w:t>3082</w:t>
            </w:r>
          </w:p>
          <w:p w14:paraId="1C56F79E" w14:textId="351EEC91" w:rsidR="007E4857" w:rsidRPr="00E739A6" w:rsidRDefault="006B709C" w:rsidP="007712C6">
            <w:pPr>
              <w:spacing w:after="0"/>
              <w:rPr>
                <w:rFonts w:cstheme="minorHAnsi"/>
                <w:sz w:val="24"/>
              </w:rPr>
            </w:pPr>
            <w:r w:rsidRPr="00E739A6">
              <w:rPr>
                <w:rFonts w:cstheme="minorHAnsi"/>
                <w:sz w:val="24"/>
              </w:rPr>
              <w:t xml:space="preserve">Cell Phone: </w:t>
            </w:r>
            <w:r w:rsidRPr="00E739A6">
              <w:rPr>
                <w:rFonts w:cstheme="minorHAnsi"/>
                <w:b/>
                <w:bCs/>
                <w:sz w:val="24"/>
              </w:rPr>
              <w:t>519-56</w:t>
            </w:r>
            <w:r w:rsidR="007F0199" w:rsidRPr="00E739A6">
              <w:rPr>
                <w:rFonts w:cstheme="minorHAnsi"/>
                <w:b/>
                <w:bCs/>
                <w:sz w:val="24"/>
              </w:rPr>
              <w:t>4</w:t>
            </w:r>
            <w:r w:rsidRPr="00E739A6">
              <w:rPr>
                <w:rFonts w:cstheme="minorHAnsi"/>
                <w:b/>
                <w:bCs/>
                <w:sz w:val="24"/>
              </w:rPr>
              <w:t>-3821</w:t>
            </w:r>
          </w:p>
          <w:p w14:paraId="4F661940" w14:textId="77777777" w:rsidR="00C27062" w:rsidRPr="00E739A6" w:rsidRDefault="00C27062" w:rsidP="007712C6">
            <w:pPr>
              <w:spacing w:after="0"/>
              <w:rPr>
                <w:rFonts w:cstheme="minorHAnsi"/>
                <w:sz w:val="24"/>
              </w:rPr>
            </w:pPr>
            <w:r w:rsidRPr="00E739A6">
              <w:rPr>
                <w:rFonts w:cstheme="minorHAnsi"/>
                <w:sz w:val="24"/>
              </w:rPr>
              <w:t>Fax: 519-973-7036</w:t>
            </w:r>
          </w:p>
          <w:p w14:paraId="1AE39693" w14:textId="77777777" w:rsidR="00C27062" w:rsidRPr="00E739A6" w:rsidRDefault="00C27062" w:rsidP="007712C6">
            <w:pPr>
              <w:spacing w:after="0"/>
              <w:rPr>
                <w:rFonts w:cstheme="minorHAnsi"/>
                <w:sz w:val="24"/>
              </w:rPr>
            </w:pPr>
          </w:p>
        </w:tc>
      </w:tr>
      <w:tr w:rsidR="00534911" w:rsidRPr="00E739A6" w14:paraId="0B40DDAB" w14:textId="77777777" w:rsidTr="007712C6">
        <w:tc>
          <w:tcPr>
            <w:tcW w:w="1618" w:type="dxa"/>
          </w:tcPr>
          <w:p w14:paraId="388B96CB" w14:textId="77777777" w:rsidR="00CD19F1" w:rsidRPr="00E739A6" w:rsidRDefault="00CD19F1" w:rsidP="00CD19F1">
            <w:pPr>
              <w:spacing w:before="100" w:beforeAutospacing="1" w:after="100" w:afterAutospacing="1" w:line="240" w:lineRule="auto"/>
              <w:rPr>
                <w:rFonts w:eastAsia="Times New Roman" w:cstheme="minorHAnsi"/>
                <w:sz w:val="24"/>
                <w:szCs w:val="24"/>
              </w:rPr>
            </w:pPr>
            <w:r w:rsidRPr="00E739A6">
              <w:rPr>
                <w:rFonts w:eastAsia="Times New Roman" w:cstheme="minorHAnsi"/>
                <w:color w:val="242424"/>
                <w:sz w:val="24"/>
                <w:szCs w:val="24"/>
                <w:shd w:val="clear" w:color="auto" w:fill="FFFFFF"/>
              </w:rPr>
              <w:t>Brigitte Romao</w:t>
            </w:r>
          </w:p>
          <w:p w14:paraId="1488EE6E" w14:textId="53E465E8" w:rsidR="00EA7EF8" w:rsidRPr="00E739A6" w:rsidRDefault="00EA7EF8" w:rsidP="007712C6">
            <w:pPr>
              <w:spacing w:after="0"/>
              <w:rPr>
                <w:rFonts w:cstheme="minorHAnsi"/>
                <w:sz w:val="24"/>
              </w:rPr>
            </w:pPr>
          </w:p>
        </w:tc>
        <w:tc>
          <w:tcPr>
            <w:tcW w:w="1730" w:type="dxa"/>
          </w:tcPr>
          <w:p w14:paraId="642FA210" w14:textId="604BD3BA" w:rsidR="00534911" w:rsidRPr="00E739A6" w:rsidRDefault="00CE6A1D" w:rsidP="007712C6">
            <w:pPr>
              <w:spacing w:after="0"/>
              <w:rPr>
                <w:rFonts w:cstheme="minorHAnsi"/>
                <w:sz w:val="24"/>
              </w:rPr>
            </w:pPr>
            <w:r w:rsidRPr="00E739A6">
              <w:rPr>
                <w:rFonts w:cstheme="minorHAnsi"/>
                <w:sz w:val="24"/>
              </w:rPr>
              <w:t>Undergraduate and Field Secretary</w:t>
            </w:r>
          </w:p>
        </w:tc>
        <w:tc>
          <w:tcPr>
            <w:tcW w:w="2790" w:type="dxa"/>
          </w:tcPr>
          <w:p w14:paraId="1269312F" w14:textId="4CE61FC4" w:rsidR="00534911" w:rsidRPr="00E739A6" w:rsidRDefault="00C62ABF" w:rsidP="007712C6">
            <w:pPr>
              <w:spacing w:after="0"/>
              <w:rPr>
                <w:rFonts w:cstheme="minorHAnsi"/>
                <w:sz w:val="24"/>
              </w:rPr>
            </w:pPr>
            <w:r w:rsidRPr="00E739A6">
              <w:rPr>
                <w:rFonts w:cstheme="minorHAnsi"/>
                <w:sz w:val="24"/>
                <w:shd w:val="clear" w:color="auto" w:fill="FFFFFF"/>
              </w:rPr>
              <w:t>Undergraduate/BSW Field Education Secretary</w:t>
            </w:r>
            <w:r w:rsidRPr="00E739A6">
              <w:rPr>
                <w:rFonts w:cstheme="minorHAnsi"/>
                <w:sz w:val="24"/>
              </w:rPr>
              <w:br/>
            </w:r>
            <w:r w:rsidRPr="00E739A6">
              <w:rPr>
                <w:rFonts w:cstheme="minorHAnsi"/>
                <w:sz w:val="24"/>
                <w:shd w:val="clear" w:color="auto" w:fill="FFFFFF"/>
              </w:rPr>
              <w:t xml:space="preserve">Office:  Room 205-B, 167 </w:t>
            </w:r>
            <w:r w:rsidRPr="00E739A6">
              <w:rPr>
                <w:rFonts w:cstheme="minorHAnsi"/>
                <w:sz w:val="24"/>
                <w:shd w:val="clear" w:color="auto" w:fill="FFFFFF"/>
              </w:rPr>
              <w:lastRenderedPageBreak/>
              <w:t>Ferry Street</w:t>
            </w:r>
            <w:r w:rsidRPr="00E739A6">
              <w:rPr>
                <w:rFonts w:cstheme="minorHAnsi"/>
                <w:sz w:val="24"/>
              </w:rPr>
              <w:br/>
            </w:r>
            <w:r w:rsidRPr="00E739A6">
              <w:rPr>
                <w:rFonts w:cstheme="minorHAnsi"/>
                <w:sz w:val="24"/>
                <w:shd w:val="clear" w:color="auto" w:fill="FFFFFF"/>
              </w:rPr>
              <w:t>Windsor, ON N9A 0C5</w:t>
            </w:r>
          </w:p>
        </w:tc>
        <w:tc>
          <w:tcPr>
            <w:tcW w:w="3780" w:type="dxa"/>
          </w:tcPr>
          <w:p w14:paraId="7C37EA6C" w14:textId="3EEFAD36" w:rsidR="00340334" w:rsidRPr="00E739A6" w:rsidRDefault="00C62ABF" w:rsidP="007712C6">
            <w:pPr>
              <w:spacing w:after="0"/>
              <w:rPr>
                <w:rStyle w:val="Hyperlink"/>
                <w:rFonts w:cstheme="minorHAnsi"/>
                <w:color w:val="005596"/>
                <w:sz w:val="24"/>
                <w:shd w:val="clear" w:color="auto" w:fill="FFFFFF"/>
              </w:rPr>
            </w:pPr>
            <w:r w:rsidRPr="00E739A6">
              <w:rPr>
                <w:rFonts w:cstheme="minorHAnsi"/>
                <w:sz w:val="24"/>
                <w:shd w:val="clear" w:color="auto" w:fill="FFFFFF"/>
              </w:rPr>
              <w:lastRenderedPageBreak/>
              <w:t>Email:</w:t>
            </w:r>
            <w:r w:rsidRPr="00E739A6">
              <w:rPr>
                <w:rFonts w:cstheme="minorHAnsi"/>
                <w:color w:val="333333"/>
                <w:sz w:val="24"/>
                <w:shd w:val="clear" w:color="auto" w:fill="FFFFFF"/>
              </w:rPr>
              <w:t> </w:t>
            </w:r>
            <w:hyperlink r:id="rId29" w:history="1">
              <w:r w:rsidR="004D0D23" w:rsidRPr="00E739A6">
                <w:rPr>
                  <w:rStyle w:val="Hyperlink"/>
                  <w:rFonts w:cstheme="minorHAnsi"/>
                  <w:sz w:val="24"/>
                  <w:shd w:val="clear" w:color="auto" w:fill="FFFFFF"/>
                </w:rPr>
                <w:t>bsw@uwindsor.ca</w:t>
              </w:r>
            </w:hyperlink>
            <w:r w:rsidR="004D0D23" w:rsidRPr="00E739A6">
              <w:rPr>
                <w:rFonts w:cstheme="minorHAnsi"/>
                <w:sz w:val="24"/>
                <w:shd w:val="clear" w:color="auto" w:fill="FFFFFF"/>
              </w:rPr>
              <w:t xml:space="preserve"> </w:t>
            </w:r>
          </w:p>
          <w:p w14:paraId="15504AEA" w14:textId="184ADEC4" w:rsidR="001C7246" w:rsidRPr="00E739A6" w:rsidRDefault="001C7246" w:rsidP="007712C6">
            <w:pPr>
              <w:spacing w:after="0"/>
              <w:rPr>
                <w:rFonts w:cstheme="minorHAnsi"/>
                <w:sz w:val="24"/>
                <w:shd w:val="clear" w:color="auto" w:fill="FFFFFF"/>
              </w:rPr>
            </w:pPr>
            <w:r w:rsidRPr="00E739A6">
              <w:rPr>
                <w:rFonts w:cstheme="minorHAnsi"/>
                <w:sz w:val="24"/>
                <w:shd w:val="clear" w:color="auto" w:fill="FFFFFF"/>
              </w:rPr>
              <w:t>Office p</w:t>
            </w:r>
            <w:r w:rsidR="00C62ABF" w:rsidRPr="00E739A6">
              <w:rPr>
                <w:rFonts w:cstheme="minorHAnsi"/>
                <w:sz w:val="24"/>
                <w:shd w:val="clear" w:color="auto" w:fill="FFFFFF"/>
              </w:rPr>
              <w:t xml:space="preserve">hone: (519) 253-3000 </w:t>
            </w:r>
          </w:p>
          <w:p w14:paraId="689084BB" w14:textId="6C305596" w:rsidR="00534911" w:rsidRPr="00E739A6" w:rsidRDefault="00C62ABF" w:rsidP="007712C6">
            <w:pPr>
              <w:spacing w:after="0"/>
              <w:rPr>
                <w:rFonts w:cstheme="minorHAnsi"/>
                <w:sz w:val="24"/>
              </w:rPr>
            </w:pPr>
            <w:r w:rsidRPr="00E739A6">
              <w:rPr>
                <w:rFonts w:cstheme="minorHAnsi"/>
                <w:sz w:val="24"/>
                <w:shd w:val="clear" w:color="auto" w:fill="FFFFFF"/>
              </w:rPr>
              <w:t>ext. 3066</w:t>
            </w:r>
            <w:r w:rsidRPr="00E739A6">
              <w:rPr>
                <w:rFonts w:cstheme="minorHAnsi"/>
                <w:color w:val="333333"/>
                <w:sz w:val="21"/>
                <w:szCs w:val="21"/>
              </w:rPr>
              <w:br/>
            </w:r>
          </w:p>
        </w:tc>
      </w:tr>
    </w:tbl>
    <w:p w14:paraId="0BEABEA9" w14:textId="70F3FEDF" w:rsidR="003742C4" w:rsidRPr="00E739A6" w:rsidRDefault="00160188" w:rsidP="00A051F5">
      <w:pPr>
        <w:pStyle w:val="Heading1"/>
        <w:jc w:val="both"/>
        <w:rPr>
          <w:rFonts w:cstheme="minorHAnsi"/>
          <w:color w:val="auto"/>
        </w:rPr>
      </w:pPr>
      <w:bookmarkStart w:id="101" w:name="_Toc424650227"/>
      <w:bookmarkStart w:id="102" w:name="_Toc173944605"/>
      <w:r w:rsidRPr="00E739A6">
        <w:rPr>
          <w:rFonts w:cstheme="minorHAnsi"/>
          <w:color w:val="auto"/>
        </w:rPr>
        <w:t>4</w:t>
      </w:r>
      <w:r w:rsidR="003742C4" w:rsidRPr="00E739A6">
        <w:rPr>
          <w:rFonts w:cstheme="minorHAnsi"/>
          <w:color w:val="auto"/>
        </w:rPr>
        <w:t xml:space="preserve">.0 </w:t>
      </w:r>
      <w:r w:rsidR="003742C4" w:rsidRPr="00E739A6">
        <w:rPr>
          <w:rFonts w:cstheme="minorHAnsi"/>
          <w:color w:val="auto"/>
        </w:rPr>
        <w:tab/>
        <w:t>ROLES AND RESPONSIBILITIES</w:t>
      </w:r>
      <w:bookmarkEnd w:id="102"/>
    </w:p>
    <w:p w14:paraId="47A11DA7" w14:textId="77777777" w:rsidR="003742C4" w:rsidRPr="00E739A6" w:rsidRDefault="003742C4" w:rsidP="00A051F5">
      <w:pPr>
        <w:spacing w:after="0"/>
        <w:jc w:val="both"/>
        <w:rPr>
          <w:rFonts w:cstheme="minorHAnsi"/>
          <w:w w:val="97"/>
          <w:sz w:val="24"/>
          <w:lang w:val="en-GB"/>
        </w:rPr>
      </w:pPr>
    </w:p>
    <w:p w14:paraId="0AFB7BB8" w14:textId="0B50BDED" w:rsidR="003742C4" w:rsidRPr="00E739A6" w:rsidRDefault="003742C4" w:rsidP="00C64267">
      <w:pPr>
        <w:spacing w:after="0"/>
        <w:jc w:val="both"/>
        <w:rPr>
          <w:rFonts w:cstheme="minorHAnsi"/>
          <w:sz w:val="24"/>
          <w:lang w:val="en-GB"/>
        </w:rPr>
      </w:pPr>
      <w:r w:rsidRPr="00E739A6">
        <w:rPr>
          <w:rFonts w:cstheme="minorHAnsi"/>
          <w:w w:val="97"/>
          <w:sz w:val="24"/>
          <w:lang w:val="en-GB"/>
        </w:rPr>
        <w:t>The optimal field practice experience should be a joint venture with regular ongoing communication</w:t>
      </w:r>
      <w:r w:rsidRPr="00E739A6">
        <w:rPr>
          <w:rFonts w:cstheme="minorHAnsi"/>
          <w:sz w:val="24"/>
          <w:lang w:val="en-GB"/>
        </w:rPr>
        <w:t xml:space="preserve"> between all parties concerned (Wilson, 1981). Students, field instructors, on-site task supervisors, and </w:t>
      </w:r>
      <w:r w:rsidR="00340334" w:rsidRPr="00E739A6">
        <w:rPr>
          <w:rFonts w:cstheme="minorHAnsi"/>
          <w:sz w:val="24"/>
          <w:lang w:val="en-GB"/>
        </w:rPr>
        <w:t>Field Learning Specialist</w:t>
      </w:r>
      <w:r w:rsidRPr="00E739A6">
        <w:rPr>
          <w:rFonts w:cstheme="minorHAnsi"/>
          <w:sz w:val="24"/>
          <w:lang w:val="en-GB"/>
        </w:rPr>
        <w:t>s all have responsibilities in relation to fulfilling duties and all have a role to play in assuring that learning objectives are met and that educational outcomes are achieved (Field Practicum, p. 3).  The following section delineates the roles and responsibilities of people involved in the delivery of the undergraduate fiel</w:t>
      </w:r>
      <w:r w:rsidR="001D4671" w:rsidRPr="00E739A6">
        <w:rPr>
          <w:rFonts w:cstheme="minorHAnsi"/>
          <w:sz w:val="24"/>
          <w:lang w:val="en-GB"/>
        </w:rPr>
        <w:t>d education experience (Figure 1</w:t>
      </w:r>
      <w:r w:rsidRPr="00E739A6">
        <w:rPr>
          <w:rFonts w:cstheme="minorHAnsi"/>
          <w:sz w:val="24"/>
          <w:lang w:val="en-GB"/>
        </w:rPr>
        <w:t xml:space="preserve">).  </w:t>
      </w:r>
    </w:p>
    <w:p w14:paraId="00F3E161" w14:textId="77777777" w:rsidR="004D3B17" w:rsidRPr="00E739A6" w:rsidRDefault="004D3B17" w:rsidP="00A051F5">
      <w:pPr>
        <w:spacing w:after="0"/>
        <w:jc w:val="both"/>
        <w:rPr>
          <w:rFonts w:cstheme="minorHAnsi"/>
          <w:sz w:val="24"/>
          <w:lang w:val="en-GB"/>
        </w:rPr>
      </w:pPr>
    </w:p>
    <w:p w14:paraId="7AAB6429" w14:textId="77777777" w:rsidR="004D3B17" w:rsidRPr="00E739A6" w:rsidRDefault="004D3B17" w:rsidP="00A051F5">
      <w:pPr>
        <w:spacing w:after="0"/>
        <w:ind w:right="-20"/>
        <w:jc w:val="both"/>
        <w:rPr>
          <w:rFonts w:cstheme="minorHAnsi"/>
          <w:b/>
          <w:bCs/>
          <w:position w:val="-1"/>
          <w:sz w:val="24"/>
        </w:rPr>
      </w:pPr>
      <w:r w:rsidRPr="00E739A6">
        <w:rPr>
          <w:rFonts w:cstheme="minorHAnsi"/>
          <w:b/>
          <w:bCs/>
          <w:spacing w:val="-3"/>
          <w:position w:val="-1"/>
          <w:sz w:val="24"/>
        </w:rPr>
        <w:t>F</w:t>
      </w:r>
      <w:r w:rsidRPr="00E739A6">
        <w:rPr>
          <w:rFonts w:cstheme="minorHAnsi"/>
          <w:b/>
          <w:bCs/>
          <w:position w:val="-1"/>
          <w:sz w:val="24"/>
        </w:rPr>
        <w:t>ig</w:t>
      </w:r>
      <w:r w:rsidRPr="00E739A6">
        <w:rPr>
          <w:rFonts w:cstheme="minorHAnsi"/>
          <w:b/>
          <w:bCs/>
          <w:spacing w:val="1"/>
          <w:position w:val="-1"/>
          <w:sz w:val="24"/>
        </w:rPr>
        <w:t>u</w:t>
      </w:r>
      <w:r w:rsidRPr="00E739A6">
        <w:rPr>
          <w:rFonts w:cstheme="minorHAnsi"/>
          <w:b/>
          <w:bCs/>
          <w:spacing w:val="-1"/>
          <w:position w:val="-1"/>
          <w:sz w:val="24"/>
        </w:rPr>
        <w:t>r</w:t>
      </w:r>
      <w:r w:rsidRPr="00E739A6">
        <w:rPr>
          <w:rFonts w:cstheme="minorHAnsi"/>
          <w:b/>
          <w:bCs/>
          <w:position w:val="-1"/>
          <w:sz w:val="24"/>
        </w:rPr>
        <w:t>e</w:t>
      </w:r>
      <w:r w:rsidRPr="00E739A6">
        <w:rPr>
          <w:rFonts w:cstheme="minorHAnsi"/>
          <w:b/>
          <w:bCs/>
          <w:spacing w:val="-1"/>
          <w:position w:val="-1"/>
          <w:sz w:val="24"/>
        </w:rPr>
        <w:t xml:space="preserve"> </w:t>
      </w:r>
      <w:r w:rsidR="001D4671" w:rsidRPr="00E739A6">
        <w:rPr>
          <w:rFonts w:cstheme="minorHAnsi"/>
          <w:b/>
          <w:bCs/>
          <w:spacing w:val="-1"/>
          <w:position w:val="-1"/>
          <w:sz w:val="24"/>
        </w:rPr>
        <w:t>1</w:t>
      </w:r>
      <w:r w:rsidRPr="00E739A6">
        <w:rPr>
          <w:rFonts w:cstheme="minorHAnsi"/>
          <w:b/>
          <w:bCs/>
          <w:spacing w:val="1"/>
          <w:position w:val="-1"/>
          <w:sz w:val="24"/>
        </w:rPr>
        <w:t xml:space="preserve"> </w:t>
      </w:r>
      <w:r w:rsidRPr="00E739A6">
        <w:rPr>
          <w:rFonts w:cstheme="minorHAnsi"/>
          <w:b/>
          <w:bCs/>
          <w:position w:val="-1"/>
          <w:sz w:val="24"/>
        </w:rPr>
        <w:t>–</w:t>
      </w:r>
      <w:r w:rsidRPr="00E739A6">
        <w:rPr>
          <w:rFonts w:cstheme="minorHAnsi"/>
          <w:b/>
          <w:bCs/>
          <w:spacing w:val="2"/>
          <w:position w:val="-1"/>
          <w:sz w:val="24"/>
        </w:rPr>
        <w:t xml:space="preserve"> </w:t>
      </w:r>
      <w:r w:rsidRPr="00E739A6">
        <w:rPr>
          <w:rFonts w:cstheme="minorHAnsi"/>
          <w:b/>
          <w:bCs/>
          <w:position w:val="-1"/>
          <w:sz w:val="24"/>
        </w:rPr>
        <w:t>Rol</w:t>
      </w:r>
      <w:r w:rsidRPr="00E739A6">
        <w:rPr>
          <w:rFonts w:cstheme="minorHAnsi"/>
          <w:b/>
          <w:bCs/>
          <w:spacing w:val="-1"/>
          <w:position w:val="-1"/>
          <w:sz w:val="24"/>
        </w:rPr>
        <w:t>e</w:t>
      </w:r>
      <w:r w:rsidRPr="00E739A6">
        <w:rPr>
          <w:rFonts w:cstheme="minorHAnsi"/>
          <w:b/>
          <w:bCs/>
          <w:position w:val="-1"/>
          <w:sz w:val="24"/>
        </w:rPr>
        <w:t>s a</w:t>
      </w:r>
      <w:r w:rsidRPr="00E739A6">
        <w:rPr>
          <w:rFonts w:cstheme="minorHAnsi"/>
          <w:b/>
          <w:bCs/>
          <w:spacing w:val="1"/>
          <w:position w:val="-1"/>
          <w:sz w:val="24"/>
        </w:rPr>
        <w:t>n</w:t>
      </w:r>
      <w:r w:rsidRPr="00E739A6">
        <w:rPr>
          <w:rFonts w:cstheme="minorHAnsi"/>
          <w:b/>
          <w:bCs/>
          <w:position w:val="-1"/>
          <w:sz w:val="24"/>
        </w:rPr>
        <w:t>d</w:t>
      </w:r>
      <w:r w:rsidRPr="00E739A6">
        <w:rPr>
          <w:rFonts w:cstheme="minorHAnsi"/>
          <w:b/>
          <w:bCs/>
          <w:spacing w:val="1"/>
          <w:position w:val="-1"/>
          <w:sz w:val="24"/>
        </w:rPr>
        <w:t xml:space="preserve"> </w:t>
      </w:r>
      <w:r w:rsidRPr="00E739A6">
        <w:rPr>
          <w:rFonts w:cstheme="minorHAnsi"/>
          <w:b/>
          <w:bCs/>
          <w:position w:val="-1"/>
          <w:sz w:val="24"/>
        </w:rPr>
        <w:t>R</w:t>
      </w:r>
      <w:r w:rsidRPr="00E739A6">
        <w:rPr>
          <w:rFonts w:cstheme="minorHAnsi"/>
          <w:b/>
          <w:bCs/>
          <w:spacing w:val="-1"/>
          <w:position w:val="-1"/>
          <w:sz w:val="24"/>
        </w:rPr>
        <w:t>e</w:t>
      </w:r>
      <w:r w:rsidRPr="00E739A6">
        <w:rPr>
          <w:rFonts w:cstheme="minorHAnsi"/>
          <w:b/>
          <w:bCs/>
          <w:position w:val="-1"/>
          <w:sz w:val="24"/>
        </w:rPr>
        <w:t>s</w:t>
      </w:r>
      <w:r w:rsidRPr="00E739A6">
        <w:rPr>
          <w:rFonts w:cstheme="minorHAnsi"/>
          <w:b/>
          <w:bCs/>
          <w:spacing w:val="1"/>
          <w:position w:val="-1"/>
          <w:sz w:val="24"/>
        </w:rPr>
        <w:t>p</w:t>
      </w:r>
      <w:r w:rsidRPr="00E739A6">
        <w:rPr>
          <w:rFonts w:cstheme="minorHAnsi"/>
          <w:b/>
          <w:bCs/>
          <w:position w:val="-1"/>
          <w:sz w:val="24"/>
        </w:rPr>
        <w:t>o</w:t>
      </w:r>
      <w:r w:rsidRPr="00E739A6">
        <w:rPr>
          <w:rFonts w:cstheme="minorHAnsi"/>
          <w:b/>
          <w:bCs/>
          <w:spacing w:val="1"/>
          <w:position w:val="-1"/>
          <w:sz w:val="24"/>
        </w:rPr>
        <w:t>n</w:t>
      </w:r>
      <w:r w:rsidRPr="00E739A6">
        <w:rPr>
          <w:rFonts w:cstheme="minorHAnsi"/>
          <w:b/>
          <w:bCs/>
          <w:position w:val="-1"/>
          <w:sz w:val="24"/>
        </w:rPr>
        <w:t>s</w:t>
      </w:r>
      <w:r w:rsidRPr="00E739A6">
        <w:rPr>
          <w:rFonts w:cstheme="minorHAnsi"/>
          <w:b/>
          <w:bCs/>
          <w:spacing w:val="-2"/>
          <w:position w:val="-1"/>
          <w:sz w:val="24"/>
        </w:rPr>
        <w:t>i</w:t>
      </w:r>
      <w:r w:rsidRPr="00E739A6">
        <w:rPr>
          <w:rFonts w:cstheme="minorHAnsi"/>
          <w:b/>
          <w:bCs/>
          <w:spacing w:val="1"/>
          <w:position w:val="-1"/>
          <w:sz w:val="24"/>
        </w:rPr>
        <w:t>b</w:t>
      </w:r>
      <w:r w:rsidRPr="00E739A6">
        <w:rPr>
          <w:rFonts w:cstheme="minorHAnsi"/>
          <w:b/>
          <w:bCs/>
          <w:position w:val="-1"/>
          <w:sz w:val="24"/>
        </w:rPr>
        <w:t>i</w:t>
      </w:r>
      <w:r w:rsidRPr="00E739A6">
        <w:rPr>
          <w:rFonts w:cstheme="minorHAnsi"/>
          <w:b/>
          <w:bCs/>
          <w:spacing w:val="1"/>
          <w:position w:val="-1"/>
          <w:sz w:val="24"/>
        </w:rPr>
        <w:t>l</w:t>
      </w:r>
      <w:r w:rsidRPr="00E739A6">
        <w:rPr>
          <w:rFonts w:cstheme="minorHAnsi"/>
          <w:b/>
          <w:bCs/>
          <w:position w:val="-1"/>
          <w:sz w:val="24"/>
        </w:rPr>
        <w:t>iti</w:t>
      </w:r>
      <w:r w:rsidRPr="00E739A6">
        <w:rPr>
          <w:rFonts w:cstheme="minorHAnsi"/>
          <w:b/>
          <w:bCs/>
          <w:spacing w:val="-1"/>
          <w:position w:val="-1"/>
          <w:sz w:val="24"/>
        </w:rPr>
        <w:t>e</w:t>
      </w:r>
      <w:r w:rsidRPr="00E739A6">
        <w:rPr>
          <w:rFonts w:cstheme="minorHAnsi"/>
          <w:b/>
          <w:bCs/>
          <w:position w:val="-1"/>
          <w:sz w:val="24"/>
        </w:rPr>
        <w:t>s</w:t>
      </w:r>
    </w:p>
    <w:p w14:paraId="1C2E81DE" w14:textId="77777777" w:rsidR="004D3B17" w:rsidRPr="00E739A6" w:rsidRDefault="004D3B17" w:rsidP="00A051F5">
      <w:pPr>
        <w:spacing w:after="0"/>
        <w:ind w:right="-20"/>
        <w:jc w:val="both"/>
        <w:rPr>
          <w:rFonts w:cstheme="minorHAnsi"/>
          <w:b/>
          <w:bCs/>
          <w:position w:val="-1"/>
          <w:sz w:val="24"/>
        </w:rPr>
      </w:pPr>
    </w:p>
    <w:p w14:paraId="3F38D6A0" w14:textId="77777777" w:rsidR="004D3B17" w:rsidRPr="00E739A6" w:rsidRDefault="001B7744" w:rsidP="00A051F5">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60800" behindDoc="0" locked="0" layoutInCell="1" allowOverlap="1" wp14:anchorId="33178D69" wp14:editId="61F2A5B0">
                <wp:simplePos x="0" y="0"/>
                <wp:positionH relativeFrom="margin">
                  <wp:align>center</wp:align>
                </wp:positionH>
                <wp:positionV relativeFrom="paragraph">
                  <wp:posOffset>150182</wp:posOffset>
                </wp:positionV>
                <wp:extent cx="1838325" cy="352425"/>
                <wp:effectExtent l="0" t="0" r="28575" b="28575"/>
                <wp:wrapNone/>
                <wp:docPr id="8" name="Rectangle 8" descr="P393TB6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3524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739143F" w14:textId="77777777" w:rsidR="00771CCC" w:rsidRPr="001C3736" w:rsidRDefault="00771CCC" w:rsidP="004D3B17">
                            <w:pPr>
                              <w:spacing w:after="100" w:afterAutospacing="1"/>
                              <w:jc w:val="center"/>
                              <w:rPr>
                                <w:b/>
                                <w:u w:val="single"/>
                              </w:rPr>
                            </w:pPr>
                            <w:r w:rsidRPr="001C3736">
                              <w:rPr>
                                <w:b/>
                                <w:u w:val="single"/>
                              </w:rPr>
                              <w:t>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78D69" id="Rectangle 8" o:spid="_x0000_s1026" alt="P393TB61#y1" style="position:absolute;left:0;text-align:left;margin-left:0;margin-top:11.85pt;width:144.75pt;height:27.7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" fillcolor="#b1cbe9" strokecolor="#5b9bd5" strokeweight=".5pt">
                <v:fill color2="#92b9e4" rotate="t" colors="0 #b1cbe9;.5 #a3c1e5;1 #92b9e4" focus="100%" type="gradient">
                  <o:fill v:ext="view" type="gradientUnscaled"/>
                </v:fill>
                <v:path arrowok="t"/>
                <v:textbox>
                  <w:txbxContent>
                    <w:p w14:paraId="0739143F" w14:textId="77777777" w:rsidR="00771CCC" w:rsidRPr="001C3736" w:rsidRDefault="00771CCC" w:rsidP="004D3B17">
                      <w:pPr>
                        <w:spacing w:after="100" w:afterAutospacing="1"/>
                        <w:jc w:val="center"/>
                        <w:rPr>
                          <w:b/>
                          <w:u w:val="single"/>
                        </w:rPr>
                      </w:pPr>
                      <w:r w:rsidRPr="001C3736">
                        <w:rPr>
                          <w:b/>
                          <w:u w:val="single"/>
                        </w:rPr>
                        <w:t>Student</w:t>
                      </w:r>
                    </w:p>
                  </w:txbxContent>
                </v:textbox>
                <w10:wrap anchorx="margin"/>
              </v:rect>
            </w:pict>
          </mc:Fallback>
        </mc:AlternateContent>
      </w:r>
    </w:p>
    <w:p w14:paraId="028E7BB7" w14:textId="77777777" w:rsidR="004D3B17" w:rsidRPr="00E739A6" w:rsidRDefault="004D3B17" w:rsidP="00A051F5">
      <w:pPr>
        <w:spacing w:after="0"/>
        <w:ind w:right="-20"/>
        <w:jc w:val="both"/>
        <w:rPr>
          <w:rFonts w:cstheme="minorHAnsi"/>
          <w:b/>
          <w:bCs/>
          <w:position w:val="-1"/>
          <w:sz w:val="24"/>
        </w:rPr>
      </w:pPr>
    </w:p>
    <w:p w14:paraId="2F2CC8D0" w14:textId="53E7F44A" w:rsidR="004D3B17" w:rsidRPr="00E739A6" w:rsidRDefault="002969A5" w:rsidP="00A051F5">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51584" behindDoc="0" locked="0" layoutInCell="1" allowOverlap="1" wp14:anchorId="65DC3022" wp14:editId="01EFCF82">
                <wp:simplePos x="0" y="0"/>
                <wp:positionH relativeFrom="column">
                  <wp:posOffset>4095750</wp:posOffset>
                </wp:positionH>
                <wp:positionV relativeFrom="paragraph">
                  <wp:posOffset>16510</wp:posOffset>
                </wp:positionV>
                <wp:extent cx="619125" cy="247650"/>
                <wp:effectExtent l="0" t="0" r="47625" b="38100"/>
                <wp:wrapNone/>
                <wp:docPr id="25" name="Straight Arrow Connector 25" descr="P395#y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24765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8BEFFA4" id="_x0000_t32" coordsize="21600,21600" o:spt="32" o:oned="t" path="m,l21600,21600e" filled="f">
                <v:path arrowok="t" fillok="f" o:connecttype="none"/>
                <o:lock v:ext="edit" shapetype="t"/>
              </v:shapetype>
              <v:shape id="Straight Arrow Connector 25" o:spid="_x0000_s1026" type="#_x0000_t32" alt="P395#y3" style="position:absolute;margin-left:322.5pt;margin-top:1.3pt;width:48.75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" strokecolor="windowText" strokeweight="1pt">
                <v:stroke endarrow="block"/>
                <o:lock v:ext="edit" shapetype="f"/>
              </v:shape>
            </w:pict>
          </mc:Fallback>
        </mc:AlternateContent>
      </w:r>
      <w:r w:rsidRPr="00E739A6">
        <w:rPr>
          <w:rFonts w:cstheme="minorHAnsi"/>
          <w:noProof/>
          <w:sz w:val="24"/>
        </w:rPr>
        <mc:AlternateContent>
          <mc:Choice Requires="wps">
            <w:drawing>
              <wp:anchor distT="0" distB="0" distL="114300" distR="114300" simplePos="0" relativeHeight="251648512" behindDoc="0" locked="0" layoutInCell="1" allowOverlap="1" wp14:anchorId="743E3ED0" wp14:editId="2E3E4024">
                <wp:simplePos x="0" y="0"/>
                <wp:positionH relativeFrom="column">
                  <wp:posOffset>1139588</wp:posOffset>
                </wp:positionH>
                <wp:positionV relativeFrom="paragraph">
                  <wp:posOffset>26764</wp:posOffset>
                </wp:positionV>
                <wp:extent cx="556715" cy="272955"/>
                <wp:effectExtent l="38100" t="0" r="15240" b="51435"/>
                <wp:wrapNone/>
                <wp:docPr id="24" name="Straight Arrow Connector 24" descr="P395#y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6715" cy="27295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28FD3F" id="Straight Arrow Connector 24" o:spid="_x0000_s1026" type="#_x0000_t32" alt="P395#y2" style="position:absolute;margin-left:89.75pt;margin-top:2.1pt;width:43.85pt;height:2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" strokecolor="windowText" strokeweight="1pt">
                <v:stroke endarrow="block"/>
                <o:lock v:ext="edit" shapetype="f"/>
              </v:shape>
            </w:pict>
          </mc:Fallback>
        </mc:AlternateContent>
      </w:r>
      <w:r w:rsidRPr="00E739A6">
        <w:rPr>
          <w:rFonts w:cstheme="minorHAnsi"/>
          <w:noProof/>
          <w:sz w:val="24"/>
        </w:rPr>
        <mc:AlternateContent>
          <mc:Choice Requires="wps">
            <w:drawing>
              <wp:anchor distT="0" distB="0" distL="114299" distR="114299" simplePos="0" relativeHeight="251645440" behindDoc="0" locked="0" layoutInCell="1" allowOverlap="1" wp14:anchorId="03EEB5F0" wp14:editId="04939EEB">
                <wp:simplePos x="0" y="0"/>
                <wp:positionH relativeFrom="margin">
                  <wp:align>center</wp:align>
                </wp:positionH>
                <wp:positionV relativeFrom="paragraph">
                  <wp:posOffset>107950</wp:posOffset>
                </wp:positionV>
                <wp:extent cx="0" cy="247650"/>
                <wp:effectExtent l="76200" t="0" r="57150" b="57150"/>
                <wp:wrapNone/>
                <wp:docPr id="23" name="Straight Arrow Connector 23" descr="P395#y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B7A8C2" id="Straight Arrow Connector 23" o:spid="_x0000_s1026" type="#_x0000_t32" alt="P395#y1" style="position:absolute;margin-left:0;margin-top:8.5pt;width:0;height:19.5pt;z-index:251645440;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" strokecolor="windowText" strokeweight="1pt">
                <v:stroke endarrow="block" joinstyle="miter"/>
                <o:lock v:ext="edit" shapetype="f"/>
                <w10:wrap anchorx="margin"/>
              </v:shape>
            </w:pict>
          </mc:Fallback>
        </mc:AlternateContent>
      </w:r>
    </w:p>
    <w:p w14:paraId="6420A948" w14:textId="0DF1C3E0" w:rsidR="004D3B17" w:rsidRPr="00E739A6" w:rsidRDefault="004D0D23" w:rsidP="00A051F5">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33152" behindDoc="0" locked="0" layoutInCell="1" allowOverlap="1" wp14:anchorId="0F4BAAE5" wp14:editId="1AB3FB9D">
                <wp:simplePos x="0" y="0"/>
                <wp:positionH relativeFrom="column">
                  <wp:posOffset>-457200</wp:posOffset>
                </wp:positionH>
                <wp:positionV relativeFrom="paragraph">
                  <wp:posOffset>200463</wp:posOffset>
                </wp:positionV>
                <wp:extent cx="2047875" cy="1828800"/>
                <wp:effectExtent l="0" t="0" r="28575" b="19050"/>
                <wp:wrapNone/>
                <wp:docPr id="9" name="Rectangle 9" descr="P396TB5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8288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8BBF650" w14:textId="77777777" w:rsidR="00771CCC" w:rsidRPr="002969A5" w:rsidRDefault="00771CCC" w:rsidP="004D3B17">
                            <w:pPr>
                              <w:jc w:val="center"/>
                              <w:rPr>
                                <w:rFonts w:ascii="Times New Roman" w:hAnsi="Times New Roman"/>
                                <w:b/>
                                <w:sz w:val="17"/>
                                <w:szCs w:val="17"/>
                                <w:u w:val="single"/>
                              </w:rPr>
                            </w:pPr>
                            <w:r w:rsidRPr="002969A5">
                              <w:rPr>
                                <w:rFonts w:ascii="Times New Roman" w:hAnsi="Times New Roman"/>
                                <w:b/>
                                <w:sz w:val="17"/>
                                <w:szCs w:val="17"/>
                                <w:u w:val="single"/>
                              </w:rPr>
                              <w:t>Agency-Based Field Instructor</w:t>
                            </w:r>
                            <w:r w:rsidRPr="002969A5">
                              <w:rPr>
                                <w:rFonts w:ascii="Times New Roman" w:hAnsi="Times New Roman"/>
                                <w:b/>
                                <w:sz w:val="17"/>
                                <w:szCs w:val="17"/>
                                <w:u w:val="single"/>
                              </w:rPr>
                              <w:br/>
                            </w:r>
                          </w:p>
                          <w:p w14:paraId="5DE55EB6" w14:textId="7523F078" w:rsidR="00771CCC" w:rsidRPr="000F717F" w:rsidRDefault="00771CCC" w:rsidP="008B0DE7">
                            <w:pPr>
                              <w:numPr>
                                <w:ilvl w:val="0"/>
                                <w:numId w:val="49"/>
                              </w:numPr>
                              <w:spacing w:after="0"/>
                              <w:rPr>
                                <w:rFonts w:ascii="Times New Roman" w:hAnsi="Times New Roman"/>
                                <w:b/>
                                <w:strike/>
                                <w:sz w:val="17"/>
                                <w:szCs w:val="17"/>
                              </w:rPr>
                            </w:pPr>
                            <w:r w:rsidRPr="002969A5">
                              <w:rPr>
                                <w:rFonts w:ascii="Times New Roman" w:hAnsi="Times New Roman"/>
                                <w:b/>
                                <w:sz w:val="17"/>
                                <w:szCs w:val="17"/>
                              </w:rPr>
                              <w:t xml:space="preserve">BSW/MSW </w:t>
                            </w:r>
                          </w:p>
                          <w:p w14:paraId="436F4B80" w14:textId="20B69CE8" w:rsidR="00771CCC" w:rsidRPr="002969A5" w:rsidRDefault="00771CCC" w:rsidP="008B0DE7">
                            <w:pPr>
                              <w:numPr>
                                <w:ilvl w:val="0"/>
                                <w:numId w:val="49"/>
                              </w:numPr>
                              <w:spacing w:after="0"/>
                              <w:rPr>
                                <w:rFonts w:ascii="Times New Roman" w:hAnsi="Times New Roman"/>
                                <w:b/>
                                <w:sz w:val="17"/>
                                <w:szCs w:val="17"/>
                              </w:rPr>
                            </w:pPr>
                            <w:r w:rsidRPr="002969A5">
                              <w:rPr>
                                <w:rFonts w:ascii="Times New Roman" w:hAnsi="Times New Roman"/>
                                <w:b/>
                                <w:sz w:val="17"/>
                                <w:szCs w:val="17"/>
                              </w:rPr>
                              <w:t>Serves as teacher, model, evaluator, mentor, and supervisor</w:t>
                            </w:r>
                          </w:p>
                          <w:p w14:paraId="1FB0501C" w14:textId="77777777" w:rsidR="00771CCC" w:rsidRPr="002969A5" w:rsidRDefault="00771CCC" w:rsidP="008B0DE7">
                            <w:pPr>
                              <w:numPr>
                                <w:ilvl w:val="0"/>
                                <w:numId w:val="49"/>
                              </w:numPr>
                              <w:spacing w:after="0"/>
                              <w:rPr>
                                <w:rFonts w:ascii="Times New Roman" w:hAnsi="Times New Roman"/>
                                <w:b/>
                                <w:sz w:val="17"/>
                                <w:szCs w:val="17"/>
                              </w:rPr>
                            </w:pPr>
                            <w:r w:rsidRPr="002969A5">
                              <w:rPr>
                                <w:rFonts w:ascii="Times New Roman" w:hAnsi="Times New Roman"/>
                                <w:b/>
                                <w:sz w:val="17"/>
                                <w:szCs w:val="17"/>
                              </w:rPr>
                              <w:t>Meets student regularly to give feedback and direction</w:t>
                            </w:r>
                          </w:p>
                          <w:p w14:paraId="49FDF725" w14:textId="77777777" w:rsidR="00771CCC" w:rsidRPr="002969A5" w:rsidRDefault="00771CCC" w:rsidP="008B0DE7">
                            <w:pPr>
                              <w:numPr>
                                <w:ilvl w:val="0"/>
                                <w:numId w:val="49"/>
                              </w:numPr>
                              <w:rPr>
                                <w:rFonts w:ascii="Times New Roman" w:hAnsi="Times New Roman"/>
                                <w:b/>
                                <w:sz w:val="17"/>
                                <w:szCs w:val="17"/>
                              </w:rPr>
                            </w:pPr>
                            <w:r w:rsidRPr="002969A5">
                              <w:rPr>
                                <w:rFonts w:ascii="Times New Roman" w:hAnsi="Times New Roman"/>
                                <w:b/>
                                <w:sz w:val="17"/>
                                <w:szCs w:val="17"/>
                              </w:rPr>
                              <w:t>Makes grade recommendation to Coordinator of Field Education Programs</w:t>
                            </w:r>
                          </w:p>
                          <w:p w14:paraId="2EFF3064" w14:textId="77777777" w:rsidR="00771CCC" w:rsidRPr="002969A5" w:rsidRDefault="00771CCC" w:rsidP="004D3B1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BAAE5" id="Rectangle 9" o:spid="_x0000_s1027" alt="P396TB52#y1" style="position:absolute;left:0;text-align:left;margin-left:-36pt;margin-top:15.8pt;width:161.25pt;height:2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" fillcolor="#b1cbe9" strokecolor="#5b9bd5" strokeweight=".5pt">
                <v:fill color2="#92b9e4" rotate="t" colors="0 #b1cbe9;.5 #a3c1e5;1 #92b9e4" focus="100%" type="gradient">
                  <o:fill v:ext="view" type="gradientUnscaled"/>
                </v:fill>
                <v:path arrowok="t"/>
                <v:textbox>
                  <w:txbxContent>
                    <w:p w14:paraId="78BBF650" w14:textId="77777777" w:rsidR="00771CCC" w:rsidRPr="002969A5" w:rsidRDefault="00771CCC" w:rsidP="004D3B17">
                      <w:pPr>
                        <w:jc w:val="center"/>
                        <w:rPr>
                          <w:rFonts w:ascii="Times New Roman" w:hAnsi="Times New Roman"/>
                          <w:b/>
                          <w:sz w:val="17"/>
                          <w:szCs w:val="17"/>
                          <w:u w:val="single"/>
                        </w:rPr>
                      </w:pPr>
                      <w:r w:rsidRPr="002969A5">
                        <w:rPr>
                          <w:rFonts w:ascii="Times New Roman" w:hAnsi="Times New Roman"/>
                          <w:b/>
                          <w:sz w:val="17"/>
                          <w:szCs w:val="17"/>
                          <w:u w:val="single"/>
                        </w:rPr>
                        <w:t>Agency-Based Field Instructor</w:t>
                      </w:r>
                      <w:r w:rsidRPr="002969A5">
                        <w:rPr>
                          <w:rFonts w:ascii="Times New Roman" w:hAnsi="Times New Roman"/>
                          <w:b/>
                          <w:sz w:val="17"/>
                          <w:szCs w:val="17"/>
                          <w:u w:val="single"/>
                        </w:rPr>
                        <w:br/>
                      </w:r>
                    </w:p>
                    <w:p w14:paraId="5DE55EB6" w14:textId="7523F078" w:rsidR="00771CCC" w:rsidRPr="000F717F" w:rsidRDefault="00771CCC" w:rsidP="008B0DE7">
                      <w:pPr>
                        <w:numPr>
                          <w:ilvl w:val="0"/>
                          <w:numId w:val="49"/>
                        </w:numPr>
                        <w:spacing w:after="0"/>
                        <w:rPr>
                          <w:rFonts w:ascii="Times New Roman" w:hAnsi="Times New Roman"/>
                          <w:b/>
                          <w:strike/>
                          <w:sz w:val="17"/>
                          <w:szCs w:val="17"/>
                        </w:rPr>
                      </w:pPr>
                      <w:r w:rsidRPr="002969A5">
                        <w:rPr>
                          <w:rFonts w:ascii="Times New Roman" w:hAnsi="Times New Roman"/>
                          <w:b/>
                          <w:sz w:val="17"/>
                          <w:szCs w:val="17"/>
                        </w:rPr>
                        <w:t xml:space="preserve">BSW/MSW </w:t>
                      </w:r>
                    </w:p>
                    <w:p w14:paraId="436F4B80" w14:textId="20B69CE8" w:rsidR="00771CCC" w:rsidRPr="002969A5" w:rsidRDefault="00771CCC" w:rsidP="008B0DE7">
                      <w:pPr>
                        <w:numPr>
                          <w:ilvl w:val="0"/>
                          <w:numId w:val="49"/>
                        </w:numPr>
                        <w:spacing w:after="0"/>
                        <w:rPr>
                          <w:rFonts w:ascii="Times New Roman" w:hAnsi="Times New Roman"/>
                          <w:b/>
                          <w:sz w:val="17"/>
                          <w:szCs w:val="17"/>
                        </w:rPr>
                      </w:pPr>
                      <w:r w:rsidRPr="002969A5">
                        <w:rPr>
                          <w:rFonts w:ascii="Times New Roman" w:hAnsi="Times New Roman"/>
                          <w:b/>
                          <w:sz w:val="17"/>
                          <w:szCs w:val="17"/>
                        </w:rPr>
                        <w:t>Serves as teacher, model, evaluator, mentor, and supervisor</w:t>
                      </w:r>
                    </w:p>
                    <w:p w14:paraId="1FB0501C" w14:textId="77777777" w:rsidR="00771CCC" w:rsidRPr="002969A5" w:rsidRDefault="00771CCC" w:rsidP="008B0DE7">
                      <w:pPr>
                        <w:numPr>
                          <w:ilvl w:val="0"/>
                          <w:numId w:val="49"/>
                        </w:numPr>
                        <w:spacing w:after="0"/>
                        <w:rPr>
                          <w:rFonts w:ascii="Times New Roman" w:hAnsi="Times New Roman"/>
                          <w:b/>
                          <w:sz w:val="17"/>
                          <w:szCs w:val="17"/>
                        </w:rPr>
                      </w:pPr>
                      <w:r w:rsidRPr="002969A5">
                        <w:rPr>
                          <w:rFonts w:ascii="Times New Roman" w:hAnsi="Times New Roman"/>
                          <w:b/>
                          <w:sz w:val="17"/>
                          <w:szCs w:val="17"/>
                        </w:rPr>
                        <w:t>Meets student regularly to give feedback and direction</w:t>
                      </w:r>
                    </w:p>
                    <w:p w14:paraId="49FDF725" w14:textId="77777777" w:rsidR="00771CCC" w:rsidRPr="002969A5" w:rsidRDefault="00771CCC" w:rsidP="008B0DE7">
                      <w:pPr>
                        <w:numPr>
                          <w:ilvl w:val="0"/>
                          <w:numId w:val="49"/>
                        </w:numPr>
                        <w:rPr>
                          <w:rFonts w:ascii="Times New Roman" w:hAnsi="Times New Roman"/>
                          <w:b/>
                          <w:sz w:val="17"/>
                          <w:szCs w:val="17"/>
                        </w:rPr>
                      </w:pPr>
                      <w:r w:rsidRPr="002969A5">
                        <w:rPr>
                          <w:rFonts w:ascii="Times New Roman" w:hAnsi="Times New Roman"/>
                          <w:b/>
                          <w:sz w:val="17"/>
                          <w:szCs w:val="17"/>
                        </w:rPr>
                        <w:t>Makes grade recommendation to Coordinator of Field Education Programs</w:t>
                      </w:r>
                    </w:p>
                    <w:p w14:paraId="2EFF3064" w14:textId="77777777" w:rsidR="00771CCC" w:rsidRPr="002969A5" w:rsidRDefault="00771CCC" w:rsidP="004D3B17">
                      <w:pPr>
                        <w:jc w:val="center"/>
                        <w:rPr>
                          <w:b/>
                        </w:rPr>
                      </w:pPr>
                    </w:p>
                  </w:txbxContent>
                </v:textbox>
              </v:rect>
            </w:pict>
          </mc:Fallback>
        </mc:AlternateContent>
      </w:r>
      <w:r w:rsidRPr="00E739A6">
        <w:rPr>
          <w:rFonts w:cstheme="minorHAnsi"/>
          <w:noProof/>
          <w:sz w:val="24"/>
        </w:rPr>
        <mc:AlternateContent>
          <mc:Choice Requires="wps">
            <w:drawing>
              <wp:anchor distT="0" distB="0" distL="114300" distR="114300" simplePos="0" relativeHeight="251639296" behindDoc="0" locked="0" layoutInCell="1" allowOverlap="1" wp14:anchorId="55B33013" wp14:editId="29603B55">
                <wp:simplePos x="0" y="0"/>
                <wp:positionH relativeFrom="column">
                  <wp:posOffset>4335517</wp:posOffset>
                </wp:positionH>
                <wp:positionV relativeFrom="paragraph">
                  <wp:posOffset>192579</wp:posOffset>
                </wp:positionV>
                <wp:extent cx="2047875" cy="1820655"/>
                <wp:effectExtent l="0" t="0" r="28575" b="27305"/>
                <wp:wrapNone/>
                <wp:docPr id="15" name="Rectangle 15" descr="P396TB5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82065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DCBA0B0" w14:textId="77777777" w:rsidR="00771CCC" w:rsidRDefault="00771CCC" w:rsidP="004D3B17">
                            <w:pPr>
                              <w:spacing w:before="36"/>
                              <w:ind w:right="-20"/>
                              <w:jc w:val="center"/>
                              <w:rPr>
                                <w:rFonts w:ascii="Times New Roman" w:hAnsi="Times New Roman"/>
                                <w:b/>
                                <w:bCs/>
                                <w:sz w:val="17"/>
                                <w:szCs w:val="17"/>
                                <w:u w:val="single" w:color="000000"/>
                              </w:rPr>
                            </w:pPr>
                            <w:r w:rsidRPr="00E97D8C">
                              <w:rPr>
                                <w:rFonts w:ascii="Times New Roman" w:hAnsi="Times New Roman"/>
                                <w:b/>
                                <w:bCs/>
                                <w:spacing w:val="-1"/>
                                <w:sz w:val="17"/>
                                <w:szCs w:val="17"/>
                                <w:u w:val="single" w:color="000000"/>
                              </w:rPr>
                              <w:t>O</w:t>
                            </w:r>
                            <w:r w:rsidRPr="00E97D8C">
                              <w:rPr>
                                <w:rFonts w:ascii="Times New Roman" w:hAnsi="Times New Roman"/>
                                <w:b/>
                                <w:bCs/>
                                <w:spacing w:val="-2"/>
                                <w:sz w:val="17"/>
                                <w:szCs w:val="17"/>
                                <w:u w:val="single" w:color="000000"/>
                              </w:rPr>
                              <w:t>n</w:t>
                            </w:r>
                            <w:r w:rsidRPr="00E97D8C">
                              <w:rPr>
                                <w:rFonts w:ascii="Times New Roman" w:hAnsi="Times New Roman"/>
                                <w:b/>
                                <w:bCs/>
                                <w:sz w:val="17"/>
                                <w:szCs w:val="17"/>
                                <w:u w:val="single" w:color="000000"/>
                              </w:rPr>
                              <w:t>-</w:t>
                            </w:r>
                            <w:r w:rsidRPr="00E97D8C">
                              <w:rPr>
                                <w:rFonts w:ascii="Times New Roman" w:hAnsi="Times New Roman"/>
                                <w:b/>
                                <w:bCs/>
                                <w:spacing w:val="1"/>
                                <w:sz w:val="17"/>
                                <w:szCs w:val="17"/>
                                <w:u w:val="single" w:color="000000"/>
                              </w:rPr>
                              <w:t>S</w:t>
                            </w:r>
                            <w:r w:rsidRPr="00E97D8C">
                              <w:rPr>
                                <w:rFonts w:ascii="Times New Roman" w:hAnsi="Times New Roman"/>
                                <w:b/>
                                <w:bCs/>
                                <w:sz w:val="17"/>
                                <w:szCs w:val="17"/>
                                <w:u w:val="single" w:color="000000"/>
                              </w:rPr>
                              <w:t>ite T</w:t>
                            </w:r>
                            <w:r w:rsidRPr="00E97D8C">
                              <w:rPr>
                                <w:rFonts w:ascii="Times New Roman" w:hAnsi="Times New Roman"/>
                                <w:b/>
                                <w:bCs/>
                                <w:spacing w:val="-1"/>
                                <w:sz w:val="17"/>
                                <w:szCs w:val="17"/>
                                <w:u w:val="single" w:color="000000"/>
                              </w:rPr>
                              <w:t>a</w:t>
                            </w:r>
                            <w:r w:rsidRPr="00E97D8C">
                              <w:rPr>
                                <w:rFonts w:ascii="Times New Roman" w:hAnsi="Times New Roman"/>
                                <w:b/>
                                <w:bCs/>
                                <w:spacing w:val="2"/>
                                <w:sz w:val="17"/>
                                <w:szCs w:val="17"/>
                                <w:u w:val="single" w:color="000000"/>
                              </w:rPr>
                              <w:t>s</w:t>
                            </w:r>
                            <w:r w:rsidRPr="00E97D8C">
                              <w:rPr>
                                <w:rFonts w:ascii="Times New Roman" w:hAnsi="Times New Roman"/>
                                <w:b/>
                                <w:bCs/>
                                <w:sz w:val="17"/>
                                <w:szCs w:val="17"/>
                                <w:u w:val="single" w:color="000000"/>
                              </w:rPr>
                              <w:t>k</w:t>
                            </w:r>
                            <w:r w:rsidRPr="00E97D8C">
                              <w:rPr>
                                <w:rFonts w:ascii="Times New Roman" w:hAnsi="Times New Roman"/>
                                <w:b/>
                                <w:bCs/>
                                <w:spacing w:val="-1"/>
                                <w:sz w:val="17"/>
                                <w:szCs w:val="17"/>
                                <w:u w:val="single" w:color="000000"/>
                              </w:rPr>
                              <w:t xml:space="preserve"> </w:t>
                            </w:r>
                            <w:r w:rsidRPr="00E97D8C">
                              <w:rPr>
                                <w:rFonts w:ascii="Times New Roman" w:hAnsi="Times New Roman"/>
                                <w:b/>
                                <w:bCs/>
                                <w:spacing w:val="1"/>
                                <w:sz w:val="17"/>
                                <w:szCs w:val="17"/>
                                <w:u w:val="single" w:color="000000"/>
                              </w:rPr>
                              <w:t>Su</w:t>
                            </w:r>
                            <w:r w:rsidRPr="00E97D8C">
                              <w:rPr>
                                <w:rFonts w:ascii="Times New Roman" w:hAnsi="Times New Roman"/>
                                <w:b/>
                                <w:bCs/>
                                <w:spacing w:val="-2"/>
                                <w:sz w:val="17"/>
                                <w:szCs w:val="17"/>
                                <w:u w:val="single" w:color="000000"/>
                              </w:rPr>
                              <w:t>p</w:t>
                            </w:r>
                            <w:r w:rsidRPr="00E97D8C">
                              <w:rPr>
                                <w:rFonts w:ascii="Times New Roman" w:hAnsi="Times New Roman"/>
                                <w:b/>
                                <w:bCs/>
                                <w:spacing w:val="1"/>
                                <w:sz w:val="17"/>
                                <w:szCs w:val="17"/>
                                <w:u w:val="single" w:color="000000"/>
                              </w:rPr>
                              <w:t>e</w:t>
                            </w:r>
                            <w:r w:rsidRPr="00E97D8C">
                              <w:rPr>
                                <w:rFonts w:ascii="Times New Roman" w:hAnsi="Times New Roman"/>
                                <w:b/>
                                <w:bCs/>
                                <w:spacing w:val="-1"/>
                                <w:sz w:val="17"/>
                                <w:szCs w:val="17"/>
                                <w:u w:val="single" w:color="000000"/>
                              </w:rPr>
                              <w:t>rv</w:t>
                            </w:r>
                            <w:r w:rsidRPr="00E97D8C">
                              <w:rPr>
                                <w:rFonts w:ascii="Times New Roman" w:hAnsi="Times New Roman"/>
                                <w:b/>
                                <w:bCs/>
                                <w:sz w:val="17"/>
                                <w:szCs w:val="17"/>
                                <w:u w:val="single" w:color="000000"/>
                              </w:rPr>
                              <w:t>i</w:t>
                            </w:r>
                            <w:r w:rsidRPr="00E97D8C">
                              <w:rPr>
                                <w:rFonts w:ascii="Times New Roman" w:hAnsi="Times New Roman"/>
                                <w:b/>
                                <w:bCs/>
                                <w:spacing w:val="2"/>
                                <w:sz w:val="17"/>
                                <w:szCs w:val="17"/>
                                <w:u w:val="single" w:color="000000"/>
                              </w:rPr>
                              <w:t>s</w:t>
                            </w:r>
                            <w:r w:rsidRPr="00E97D8C">
                              <w:rPr>
                                <w:rFonts w:ascii="Times New Roman" w:hAnsi="Times New Roman"/>
                                <w:b/>
                                <w:bCs/>
                                <w:spacing w:val="-1"/>
                                <w:sz w:val="17"/>
                                <w:szCs w:val="17"/>
                                <w:u w:val="single" w:color="000000"/>
                              </w:rPr>
                              <w:t>o</w:t>
                            </w:r>
                            <w:r w:rsidRPr="00E97D8C">
                              <w:rPr>
                                <w:rFonts w:ascii="Times New Roman" w:hAnsi="Times New Roman"/>
                                <w:b/>
                                <w:bCs/>
                                <w:sz w:val="17"/>
                                <w:szCs w:val="17"/>
                                <w:u w:val="single" w:color="000000"/>
                              </w:rPr>
                              <w:t>r</w:t>
                            </w:r>
                            <w:r>
                              <w:rPr>
                                <w:rFonts w:ascii="Times New Roman" w:hAnsi="Times New Roman"/>
                                <w:b/>
                                <w:bCs/>
                                <w:sz w:val="17"/>
                                <w:szCs w:val="17"/>
                                <w:u w:val="single" w:color="000000"/>
                              </w:rPr>
                              <w:br/>
                            </w:r>
                          </w:p>
                          <w:p w14:paraId="67E060F8" w14:textId="075964DB" w:rsidR="00771CCC" w:rsidRPr="002969A5" w:rsidRDefault="00771CCC" w:rsidP="008B0DE7">
                            <w:pPr>
                              <w:pStyle w:val="ListParagraph"/>
                              <w:numPr>
                                <w:ilvl w:val="0"/>
                                <w:numId w:val="48"/>
                              </w:numPr>
                              <w:spacing w:before="36"/>
                              <w:ind w:right="-20"/>
                              <w:rPr>
                                <w:b/>
                                <w:sz w:val="17"/>
                                <w:szCs w:val="17"/>
                              </w:rPr>
                            </w:pPr>
                            <w:r w:rsidRPr="002969A5">
                              <w:rPr>
                                <w:rFonts w:ascii="Times New Roman" w:hAnsi="Times New Roman"/>
                                <w:b/>
                                <w:sz w:val="17"/>
                                <w:szCs w:val="17"/>
                              </w:rPr>
                              <w:t>R</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pon</w:t>
                            </w:r>
                            <w:r w:rsidRPr="002969A5">
                              <w:rPr>
                                <w:rFonts w:ascii="Times New Roman" w:hAnsi="Times New Roman"/>
                                <w:b/>
                                <w:sz w:val="17"/>
                                <w:szCs w:val="17"/>
                              </w:rPr>
                              <w:t>si</w:t>
                            </w:r>
                            <w:r w:rsidRPr="002969A5">
                              <w:rPr>
                                <w:rFonts w:ascii="Times New Roman" w:hAnsi="Times New Roman"/>
                                <w:b/>
                                <w:spacing w:val="-1"/>
                                <w:sz w:val="17"/>
                                <w:szCs w:val="17"/>
                              </w:rPr>
                              <w:t>b</w:t>
                            </w:r>
                            <w:r w:rsidRPr="002969A5">
                              <w:rPr>
                                <w:rFonts w:ascii="Times New Roman" w:hAnsi="Times New Roman"/>
                                <w:b/>
                                <w:sz w:val="17"/>
                                <w:szCs w:val="17"/>
                              </w:rPr>
                              <w:t xml:space="preserve">le </w:t>
                            </w:r>
                            <w:r w:rsidRPr="002969A5">
                              <w:rPr>
                                <w:rFonts w:ascii="Times New Roman" w:hAnsi="Times New Roman"/>
                                <w:b/>
                                <w:spacing w:val="-2"/>
                                <w:sz w:val="17"/>
                                <w:szCs w:val="17"/>
                              </w:rPr>
                              <w:t>f</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d</w:t>
                            </w:r>
                            <w:r w:rsidRPr="002969A5">
                              <w:rPr>
                                <w:rFonts w:ascii="Times New Roman" w:hAnsi="Times New Roman"/>
                                <w:b/>
                                <w:spacing w:val="-1"/>
                                <w:sz w:val="17"/>
                                <w:szCs w:val="17"/>
                              </w:rPr>
                              <w:t>a</w:t>
                            </w:r>
                            <w:r w:rsidRPr="002969A5">
                              <w:rPr>
                                <w:rFonts w:ascii="Times New Roman" w:hAnsi="Times New Roman"/>
                                <w:b/>
                                <w:spacing w:val="-2"/>
                                <w:sz w:val="17"/>
                                <w:szCs w:val="17"/>
                              </w:rPr>
                              <w:t>y</w:t>
                            </w:r>
                            <w:r w:rsidRPr="002969A5">
                              <w:rPr>
                                <w:rFonts w:ascii="Times New Roman" w:hAnsi="Times New Roman"/>
                                <w:b/>
                                <w:sz w:val="17"/>
                                <w:szCs w:val="17"/>
                              </w:rPr>
                              <w:t>-t</w:t>
                            </w:r>
                            <w:r w:rsidRPr="002969A5">
                              <w:rPr>
                                <w:rFonts w:ascii="Times New Roman" w:hAnsi="Times New Roman"/>
                                <w:b/>
                                <w:spacing w:val="1"/>
                                <w:sz w:val="17"/>
                                <w:szCs w:val="17"/>
                              </w:rPr>
                              <w:t>o</w:t>
                            </w:r>
                            <w:r w:rsidRPr="002969A5">
                              <w:rPr>
                                <w:rFonts w:ascii="Times New Roman" w:hAnsi="Times New Roman"/>
                                <w:b/>
                                <w:sz w:val="17"/>
                                <w:szCs w:val="17"/>
                              </w:rPr>
                              <w:t>-</w:t>
                            </w:r>
                            <w:r w:rsidRPr="002969A5">
                              <w:rPr>
                                <w:rFonts w:ascii="Times New Roman" w:hAnsi="Times New Roman"/>
                                <w:b/>
                                <w:spacing w:val="1"/>
                                <w:sz w:val="17"/>
                                <w:szCs w:val="17"/>
                              </w:rPr>
                              <w:t>da</w:t>
                            </w:r>
                            <w:r w:rsidRPr="002969A5">
                              <w:rPr>
                                <w:rFonts w:ascii="Times New Roman" w:hAnsi="Times New Roman"/>
                                <w:b/>
                                <w:sz w:val="17"/>
                                <w:szCs w:val="17"/>
                              </w:rPr>
                              <w:t>y</w:t>
                            </w:r>
                            <w:r w:rsidRPr="002969A5">
                              <w:rPr>
                                <w:rFonts w:ascii="Times New Roman" w:hAnsi="Times New Roman"/>
                                <w:b/>
                                <w:spacing w:val="-3"/>
                                <w:sz w:val="17"/>
                                <w:szCs w:val="17"/>
                              </w:rPr>
                              <w:t xml:space="preserve"> </w:t>
                            </w:r>
                            <w:r w:rsidRPr="002969A5">
                              <w:rPr>
                                <w:rFonts w:ascii="Times New Roman" w:hAnsi="Times New Roman"/>
                                <w:b/>
                                <w:sz w:val="17"/>
                                <w:szCs w:val="17"/>
                              </w:rPr>
                              <w:t>le</w:t>
                            </w:r>
                            <w:r w:rsidRPr="002969A5">
                              <w:rPr>
                                <w:rFonts w:ascii="Times New Roman" w:hAnsi="Times New Roman"/>
                                <w:b/>
                                <w:spacing w:val="-1"/>
                                <w:sz w:val="17"/>
                                <w:szCs w:val="17"/>
                              </w:rPr>
                              <w:t>a</w:t>
                            </w:r>
                            <w:r w:rsidRPr="002969A5">
                              <w:rPr>
                                <w:rFonts w:ascii="Times New Roman" w:hAnsi="Times New Roman"/>
                                <w:b/>
                                <w:sz w:val="17"/>
                                <w:szCs w:val="17"/>
                              </w:rPr>
                              <w:t>r</w:t>
                            </w:r>
                            <w:r w:rsidRPr="002969A5">
                              <w:rPr>
                                <w:rFonts w:ascii="Times New Roman" w:hAnsi="Times New Roman"/>
                                <w:b/>
                                <w:spacing w:val="1"/>
                                <w:sz w:val="17"/>
                                <w:szCs w:val="17"/>
                              </w:rPr>
                              <w:t>n</w:t>
                            </w:r>
                            <w:r w:rsidRPr="002969A5">
                              <w:rPr>
                                <w:rFonts w:ascii="Times New Roman" w:hAnsi="Times New Roman"/>
                                <w:b/>
                                <w:sz w:val="17"/>
                                <w:szCs w:val="17"/>
                              </w:rPr>
                              <w:t>i</w:t>
                            </w:r>
                            <w:r w:rsidRPr="002969A5">
                              <w:rPr>
                                <w:rFonts w:ascii="Times New Roman" w:hAnsi="Times New Roman"/>
                                <w:b/>
                                <w:spacing w:val="1"/>
                                <w:sz w:val="17"/>
                                <w:szCs w:val="17"/>
                              </w:rPr>
                              <w:t>n</w:t>
                            </w:r>
                            <w:r w:rsidRPr="002969A5">
                              <w:rPr>
                                <w:rFonts w:ascii="Times New Roman" w:hAnsi="Times New Roman"/>
                                <w:b/>
                                <w:sz w:val="17"/>
                                <w:szCs w:val="17"/>
                              </w:rPr>
                              <w:t>g experiences/a</w:t>
                            </w:r>
                            <w:r w:rsidRPr="002969A5">
                              <w:rPr>
                                <w:rFonts w:ascii="Times New Roman" w:hAnsi="Times New Roman"/>
                                <w:b/>
                                <w:spacing w:val="-1"/>
                                <w:sz w:val="17"/>
                                <w:szCs w:val="17"/>
                              </w:rPr>
                              <w:t>c</w:t>
                            </w:r>
                            <w:r w:rsidRPr="002969A5">
                              <w:rPr>
                                <w:rFonts w:ascii="Times New Roman" w:hAnsi="Times New Roman"/>
                                <w:b/>
                                <w:sz w:val="17"/>
                                <w:szCs w:val="17"/>
                              </w:rPr>
                              <w:t>t</w:t>
                            </w:r>
                            <w:r w:rsidRPr="002969A5">
                              <w:rPr>
                                <w:rFonts w:ascii="Times New Roman" w:hAnsi="Times New Roman"/>
                                <w:b/>
                                <w:spacing w:val="3"/>
                                <w:sz w:val="17"/>
                                <w:szCs w:val="17"/>
                              </w:rPr>
                              <w:t>i</w:t>
                            </w:r>
                            <w:r w:rsidRPr="002969A5">
                              <w:rPr>
                                <w:rFonts w:ascii="Times New Roman" w:hAnsi="Times New Roman"/>
                                <w:b/>
                                <w:spacing w:val="-1"/>
                                <w:sz w:val="17"/>
                                <w:szCs w:val="17"/>
                              </w:rPr>
                              <w:t>v</w:t>
                            </w:r>
                            <w:r w:rsidRPr="002969A5">
                              <w:rPr>
                                <w:rFonts w:ascii="Times New Roman" w:hAnsi="Times New Roman"/>
                                <w:b/>
                                <w:sz w:val="17"/>
                                <w:szCs w:val="17"/>
                              </w:rPr>
                              <w:t>i</w:t>
                            </w:r>
                            <w:r w:rsidRPr="002969A5">
                              <w:rPr>
                                <w:rFonts w:ascii="Times New Roman" w:hAnsi="Times New Roman"/>
                                <w:b/>
                                <w:spacing w:val="1"/>
                                <w:sz w:val="17"/>
                                <w:szCs w:val="17"/>
                              </w:rPr>
                              <w:t>t</w:t>
                            </w:r>
                            <w:r w:rsidRPr="002969A5">
                              <w:rPr>
                                <w:rFonts w:ascii="Times New Roman" w:hAnsi="Times New Roman"/>
                                <w:b/>
                                <w:sz w:val="17"/>
                                <w:szCs w:val="17"/>
                              </w:rPr>
                              <w:t xml:space="preserve">ies </w:t>
                            </w:r>
                            <w:r w:rsidRPr="002969A5">
                              <w:rPr>
                                <w:rFonts w:ascii="Times New Roman" w:hAnsi="Times New Roman"/>
                                <w:b/>
                                <w:spacing w:val="2"/>
                                <w:sz w:val="17"/>
                                <w:szCs w:val="17"/>
                              </w:rPr>
                              <w:t>i</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age</w:t>
                            </w:r>
                            <w:r w:rsidRPr="002969A5">
                              <w:rPr>
                                <w:rFonts w:ascii="Times New Roman" w:hAnsi="Times New Roman"/>
                                <w:b/>
                                <w:spacing w:val="1"/>
                                <w:sz w:val="17"/>
                                <w:szCs w:val="17"/>
                              </w:rPr>
                              <w:t>nc</w:t>
                            </w:r>
                            <w:r w:rsidRPr="002969A5">
                              <w:rPr>
                                <w:rFonts w:ascii="Times New Roman" w:hAnsi="Times New Roman"/>
                                <w:b/>
                                <w:sz w:val="17"/>
                                <w:szCs w:val="17"/>
                              </w:rPr>
                              <w:t>y</w:t>
                            </w:r>
                          </w:p>
                          <w:p w14:paraId="25F4EC8D" w14:textId="77777777" w:rsidR="00771CCC" w:rsidRPr="002969A5" w:rsidRDefault="00771CCC" w:rsidP="008B0DE7">
                            <w:pPr>
                              <w:pStyle w:val="ListParagraph"/>
                              <w:numPr>
                                <w:ilvl w:val="0"/>
                                <w:numId w:val="48"/>
                              </w:numPr>
                              <w:spacing w:before="36"/>
                              <w:ind w:right="-20"/>
                              <w:rPr>
                                <w:b/>
                                <w:sz w:val="17"/>
                                <w:szCs w:val="17"/>
                              </w:rPr>
                            </w:pPr>
                            <w:r w:rsidRPr="002969A5">
                              <w:rPr>
                                <w:rFonts w:ascii="Times New Roman" w:hAnsi="Times New Roman"/>
                                <w:b/>
                                <w:spacing w:val="-3"/>
                                <w:sz w:val="17"/>
                                <w:szCs w:val="17"/>
                              </w:rPr>
                              <w:t>A</w:t>
                            </w:r>
                            <w:r w:rsidRPr="002969A5">
                              <w:rPr>
                                <w:rFonts w:ascii="Times New Roman" w:hAnsi="Times New Roman"/>
                                <w:b/>
                                <w:spacing w:val="2"/>
                                <w:sz w:val="17"/>
                                <w:szCs w:val="17"/>
                              </w:rPr>
                              <w:t>s</w:t>
                            </w:r>
                            <w:r w:rsidRPr="002969A5">
                              <w:rPr>
                                <w:rFonts w:ascii="Times New Roman" w:hAnsi="Times New Roman"/>
                                <w:b/>
                                <w:sz w:val="17"/>
                                <w:szCs w:val="17"/>
                              </w:rPr>
                              <w:t>si</w:t>
                            </w:r>
                            <w:r w:rsidRPr="002969A5">
                              <w:rPr>
                                <w:rFonts w:ascii="Times New Roman" w:hAnsi="Times New Roman"/>
                                <w:b/>
                                <w:spacing w:val="-1"/>
                                <w:sz w:val="17"/>
                                <w:szCs w:val="17"/>
                              </w:rPr>
                              <w:t>g</w:t>
                            </w:r>
                            <w:r w:rsidRPr="002969A5">
                              <w:rPr>
                                <w:rFonts w:ascii="Times New Roman" w:hAnsi="Times New Roman"/>
                                <w:b/>
                                <w:spacing w:val="1"/>
                                <w:sz w:val="17"/>
                                <w:szCs w:val="17"/>
                              </w:rPr>
                              <w:t>n</w:t>
                            </w:r>
                            <w:r w:rsidRPr="002969A5">
                              <w:rPr>
                                <w:rFonts w:ascii="Times New Roman" w:hAnsi="Times New Roman"/>
                                <w:b/>
                                <w:sz w:val="17"/>
                                <w:szCs w:val="17"/>
                              </w:rPr>
                              <w:t>s w</w:t>
                            </w:r>
                            <w:r w:rsidRPr="002969A5">
                              <w:rPr>
                                <w:rFonts w:ascii="Times New Roman" w:hAnsi="Times New Roman"/>
                                <w:b/>
                                <w:spacing w:val="-1"/>
                                <w:sz w:val="17"/>
                                <w:szCs w:val="17"/>
                              </w:rPr>
                              <w:t>e</w:t>
                            </w:r>
                            <w:r w:rsidRPr="002969A5">
                              <w:rPr>
                                <w:rFonts w:ascii="Times New Roman" w:hAnsi="Times New Roman"/>
                                <w:b/>
                                <w:spacing w:val="1"/>
                                <w:sz w:val="17"/>
                                <w:szCs w:val="17"/>
                              </w:rPr>
                              <w:t>e</w:t>
                            </w:r>
                            <w:r w:rsidRPr="002969A5">
                              <w:rPr>
                                <w:rFonts w:ascii="Times New Roman" w:hAnsi="Times New Roman"/>
                                <w:b/>
                                <w:spacing w:val="-1"/>
                                <w:sz w:val="17"/>
                                <w:szCs w:val="17"/>
                              </w:rPr>
                              <w:t>k</w:t>
                            </w:r>
                            <w:r w:rsidRPr="002969A5">
                              <w:rPr>
                                <w:rFonts w:ascii="Times New Roman" w:hAnsi="Times New Roman"/>
                                <w:b/>
                                <w:spacing w:val="3"/>
                                <w:sz w:val="17"/>
                                <w:szCs w:val="17"/>
                              </w:rPr>
                              <w:t>l</w:t>
                            </w:r>
                            <w:r w:rsidRPr="002969A5">
                              <w:rPr>
                                <w:rFonts w:ascii="Times New Roman" w:hAnsi="Times New Roman"/>
                                <w:b/>
                                <w:sz w:val="17"/>
                                <w:szCs w:val="17"/>
                              </w:rPr>
                              <w:t>y</w:t>
                            </w:r>
                            <w:r w:rsidRPr="002969A5">
                              <w:rPr>
                                <w:rFonts w:ascii="Times New Roman" w:hAnsi="Times New Roman"/>
                                <w:b/>
                                <w:spacing w:val="-3"/>
                                <w:sz w:val="17"/>
                                <w:szCs w:val="17"/>
                              </w:rPr>
                              <w:t xml:space="preserve"> </w:t>
                            </w:r>
                            <w:r w:rsidRPr="002969A5">
                              <w:rPr>
                                <w:rFonts w:ascii="Times New Roman" w:hAnsi="Times New Roman"/>
                                <w:b/>
                                <w:sz w:val="17"/>
                                <w:szCs w:val="17"/>
                              </w:rPr>
                              <w:t>ta</w:t>
                            </w:r>
                            <w:r w:rsidRPr="002969A5">
                              <w:rPr>
                                <w:rFonts w:ascii="Times New Roman" w:hAnsi="Times New Roman"/>
                                <w:b/>
                                <w:spacing w:val="-1"/>
                                <w:sz w:val="17"/>
                                <w:szCs w:val="17"/>
                              </w:rPr>
                              <w:t>s</w:t>
                            </w:r>
                            <w:r w:rsidRPr="002969A5">
                              <w:rPr>
                                <w:rFonts w:ascii="Times New Roman" w:hAnsi="Times New Roman"/>
                                <w:b/>
                                <w:spacing w:val="1"/>
                                <w:sz w:val="17"/>
                                <w:szCs w:val="17"/>
                              </w:rPr>
                              <w:t>k</w:t>
                            </w:r>
                            <w:r w:rsidRPr="002969A5">
                              <w:rPr>
                                <w:rFonts w:ascii="Times New Roman" w:hAnsi="Times New Roman"/>
                                <w:b/>
                                <w:sz w:val="17"/>
                                <w:szCs w:val="17"/>
                              </w:rPr>
                              <w:t>s</w:t>
                            </w:r>
                          </w:p>
                          <w:p w14:paraId="4023AAA0" w14:textId="77777777" w:rsidR="00771CCC" w:rsidRPr="002969A5" w:rsidRDefault="00771CCC" w:rsidP="008B0DE7">
                            <w:pPr>
                              <w:pStyle w:val="ListParagraph"/>
                              <w:numPr>
                                <w:ilvl w:val="0"/>
                                <w:numId w:val="48"/>
                              </w:numPr>
                              <w:spacing w:before="36" w:after="100" w:afterAutospacing="1"/>
                              <w:ind w:right="-20"/>
                              <w:rPr>
                                <w:b/>
                                <w:sz w:val="17"/>
                                <w:szCs w:val="17"/>
                              </w:rPr>
                            </w:pPr>
                            <w:r w:rsidRPr="002969A5">
                              <w:rPr>
                                <w:rFonts w:ascii="Times New Roman" w:hAnsi="Times New Roman"/>
                                <w:b/>
                                <w:spacing w:val="3"/>
                                <w:position w:val="-1"/>
                                <w:sz w:val="17"/>
                                <w:szCs w:val="17"/>
                              </w:rPr>
                              <w:t>P</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rt</w:t>
                            </w:r>
                            <w:r w:rsidRPr="002969A5">
                              <w:rPr>
                                <w:rFonts w:ascii="Times New Roman" w:hAnsi="Times New Roman"/>
                                <w:b/>
                                <w:spacing w:val="1"/>
                                <w:position w:val="-1"/>
                                <w:sz w:val="17"/>
                                <w:szCs w:val="17"/>
                              </w:rPr>
                              <w:t>i</w:t>
                            </w:r>
                            <w:r w:rsidRPr="002969A5">
                              <w:rPr>
                                <w:rFonts w:ascii="Times New Roman" w:hAnsi="Times New Roman"/>
                                <w:b/>
                                <w:spacing w:val="-1"/>
                                <w:position w:val="-1"/>
                                <w:sz w:val="17"/>
                                <w:szCs w:val="17"/>
                              </w:rPr>
                              <w:t>c</w:t>
                            </w:r>
                            <w:r w:rsidRPr="002969A5">
                              <w:rPr>
                                <w:rFonts w:ascii="Times New Roman" w:hAnsi="Times New Roman"/>
                                <w:b/>
                                <w:spacing w:val="-2"/>
                                <w:position w:val="-1"/>
                                <w:sz w:val="17"/>
                                <w:szCs w:val="17"/>
                              </w:rPr>
                              <w:t>i</w:t>
                            </w:r>
                            <w:r w:rsidRPr="002969A5">
                              <w:rPr>
                                <w:rFonts w:ascii="Times New Roman" w:hAnsi="Times New Roman"/>
                                <w:b/>
                                <w:spacing w:val="1"/>
                                <w:position w:val="-1"/>
                                <w:sz w:val="17"/>
                                <w:szCs w:val="17"/>
                              </w:rPr>
                              <w:t>p</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tes in</w:t>
                            </w:r>
                            <w:r w:rsidRPr="002969A5">
                              <w:rPr>
                                <w:rFonts w:ascii="Times New Roman" w:hAnsi="Times New Roman"/>
                                <w:b/>
                                <w:spacing w:val="2"/>
                                <w:position w:val="-1"/>
                                <w:sz w:val="17"/>
                                <w:szCs w:val="17"/>
                              </w:rPr>
                              <w:t xml:space="preserve"> </w:t>
                            </w:r>
                            <w:r w:rsidRPr="002969A5">
                              <w:rPr>
                                <w:rFonts w:ascii="Times New Roman" w:hAnsi="Times New Roman"/>
                                <w:b/>
                                <w:spacing w:val="-1"/>
                                <w:position w:val="-1"/>
                                <w:sz w:val="17"/>
                                <w:szCs w:val="17"/>
                              </w:rPr>
                              <w:t>eva</w:t>
                            </w:r>
                            <w:r w:rsidRPr="002969A5">
                              <w:rPr>
                                <w:rFonts w:ascii="Times New Roman" w:hAnsi="Times New Roman"/>
                                <w:b/>
                                <w:position w:val="-1"/>
                                <w:sz w:val="17"/>
                                <w:szCs w:val="17"/>
                              </w:rPr>
                              <w:t>l</w:t>
                            </w:r>
                            <w:r w:rsidRPr="002969A5">
                              <w:rPr>
                                <w:rFonts w:ascii="Times New Roman" w:hAnsi="Times New Roman"/>
                                <w:b/>
                                <w:spacing w:val="1"/>
                                <w:position w:val="-1"/>
                                <w:sz w:val="17"/>
                                <w:szCs w:val="17"/>
                              </w:rPr>
                              <w:t>u</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t</w:t>
                            </w:r>
                            <w:r w:rsidRPr="002969A5">
                              <w:rPr>
                                <w:rFonts w:ascii="Times New Roman" w:hAnsi="Times New Roman"/>
                                <w:b/>
                                <w:spacing w:val="1"/>
                                <w:position w:val="-1"/>
                                <w:sz w:val="17"/>
                                <w:szCs w:val="17"/>
                              </w:rPr>
                              <w:t>i</w:t>
                            </w:r>
                            <w:r w:rsidRPr="002969A5">
                              <w:rPr>
                                <w:rFonts w:ascii="Times New Roman" w:hAnsi="Times New Roman"/>
                                <w:b/>
                                <w:spacing w:val="-1"/>
                                <w:position w:val="-1"/>
                                <w:sz w:val="17"/>
                                <w:szCs w:val="17"/>
                              </w:rPr>
                              <w:t>o</w:t>
                            </w:r>
                            <w:r w:rsidRPr="002969A5">
                              <w:rPr>
                                <w:rFonts w:ascii="Times New Roman" w:hAnsi="Times New Roman"/>
                                <w:b/>
                                <w:position w:val="-1"/>
                                <w:sz w:val="17"/>
                                <w:szCs w:val="17"/>
                              </w:rPr>
                              <w:t>n</w:t>
                            </w:r>
                            <w:r w:rsidRPr="002969A5">
                              <w:rPr>
                                <w:rFonts w:ascii="Times New Roman" w:hAnsi="Times New Roman"/>
                                <w:b/>
                                <w:spacing w:val="-1"/>
                                <w:position w:val="-1"/>
                                <w:sz w:val="17"/>
                                <w:szCs w:val="17"/>
                              </w:rPr>
                              <w:t xml:space="preserve"> </w:t>
                            </w:r>
                            <w:r w:rsidRPr="002969A5">
                              <w:rPr>
                                <w:rFonts w:ascii="Times New Roman" w:hAnsi="Times New Roman"/>
                                <w:b/>
                                <w:spacing w:val="1"/>
                                <w:position w:val="-1"/>
                                <w:sz w:val="17"/>
                                <w:szCs w:val="17"/>
                              </w:rPr>
                              <w:t>p</w:t>
                            </w:r>
                            <w:r w:rsidRPr="002969A5">
                              <w:rPr>
                                <w:rFonts w:ascii="Times New Roman" w:hAnsi="Times New Roman"/>
                                <w:b/>
                                <w:position w:val="-1"/>
                                <w:sz w:val="17"/>
                                <w:szCs w:val="17"/>
                              </w:rPr>
                              <w:t>r</w:t>
                            </w:r>
                            <w:r w:rsidRPr="002969A5">
                              <w:rPr>
                                <w:rFonts w:ascii="Times New Roman" w:hAnsi="Times New Roman"/>
                                <w:b/>
                                <w:spacing w:val="1"/>
                                <w:position w:val="-1"/>
                                <w:sz w:val="17"/>
                                <w:szCs w:val="17"/>
                              </w:rPr>
                              <w:t>o</w:t>
                            </w:r>
                            <w:r w:rsidRPr="002969A5">
                              <w:rPr>
                                <w:rFonts w:ascii="Times New Roman" w:hAnsi="Times New Roman"/>
                                <w:b/>
                                <w:spacing w:val="-1"/>
                                <w:position w:val="-1"/>
                                <w:sz w:val="17"/>
                                <w:szCs w:val="17"/>
                              </w:rPr>
                              <w:t>ce</w:t>
                            </w:r>
                            <w:r w:rsidRPr="002969A5">
                              <w:rPr>
                                <w:rFonts w:ascii="Times New Roman" w:hAnsi="Times New Roman"/>
                                <w:b/>
                                <w:position w:val="-1"/>
                                <w:sz w:val="17"/>
                                <w:szCs w:val="17"/>
                              </w:rPr>
                              <w:t>ss</w:t>
                            </w:r>
                          </w:p>
                          <w:p w14:paraId="335587F4" w14:textId="77777777" w:rsidR="00771CCC" w:rsidRDefault="00771CCC" w:rsidP="004D3B1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33013" id="Rectangle 15" o:spid="_x0000_s1028" alt="P396TB54#y1" style="position:absolute;left:0;text-align:left;margin-left:341.4pt;margin-top:15.15pt;width:161.25pt;height:143.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" fillcolor="#b1cbe9" strokecolor="#5b9bd5" strokeweight=".5pt">
                <v:fill color2="#92b9e4" rotate="t" colors="0 #b1cbe9;.5 #a3c1e5;1 #92b9e4" focus="100%" type="gradient">
                  <o:fill v:ext="view" type="gradientUnscaled"/>
                </v:fill>
                <v:path arrowok="t"/>
                <v:textbox>
                  <w:txbxContent>
                    <w:p w14:paraId="5DCBA0B0" w14:textId="77777777" w:rsidR="00771CCC" w:rsidRDefault="00771CCC" w:rsidP="004D3B17">
                      <w:pPr>
                        <w:spacing w:before="36"/>
                        <w:ind w:right="-20"/>
                        <w:jc w:val="center"/>
                        <w:rPr>
                          <w:rFonts w:ascii="Times New Roman" w:hAnsi="Times New Roman"/>
                          <w:b/>
                          <w:bCs/>
                          <w:sz w:val="17"/>
                          <w:szCs w:val="17"/>
                          <w:u w:val="single" w:color="000000"/>
                        </w:rPr>
                      </w:pPr>
                      <w:r w:rsidRPr="00E97D8C">
                        <w:rPr>
                          <w:rFonts w:ascii="Times New Roman" w:hAnsi="Times New Roman"/>
                          <w:b/>
                          <w:bCs/>
                          <w:spacing w:val="-1"/>
                          <w:sz w:val="17"/>
                          <w:szCs w:val="17"/>
                          <w:u w:val="single" w:color="000000"/>
                        </w:rPr>
                        <w:t>O</w:t>
                      </w:r>
                      <w:r w:rsidRPr="00E97D8C">
                        <w:rPr>
                          <w:rFonts w:ascii="Times New Roman" w:hAnsi="Times New Roman"/>
                          <w:b/>
                          <w:bCs/>
                          <w:spacing w:val="-2"/>
                          <w:sz w:val="17"/>
                          <w:szCs w:val="17"/>
                          <w:u w:val="single" w:color="000000"/>
                        </w:rPr>
                        <w:t>n</w:t>
                      </w:r>
                      <w:r w:rsidRPr="00E97D8C">
                        <w:rPr>
                          <w:rFonts w:ascii="Times New Roman" w:hAnsi="Times New Roman"/>
                          <w:b/>
                          <w:bCs/>
                          <w:sz w:val="17"/>
                          <w:szCs w:val="17"/>
                          <w:u w:val="single" w:color="000000"/>
                        </w:rPr>
                        <w:t>-</w:t>
                      </w:r>
                      <w:r w:rsidRPr="00E97D8C">
                        <w:rPr>
                          <w:rFonts w:ascii="Times New Roman" w:hAnsi="Times New Roman"/>
                          <w:b/>
                          <w:bCs/>
                          <w:spacing w:val="1"/>
                          <w:sz w:val="17"/>
                          <w:szCs w:val="17"/>
                          <w:u w:val="single" w:color="000000"/>
                        </w:rPr>
                        <w:t>S</w:t>
                      </w:r>
                      <w:r w:rsidRPr="00E97D8C">
                        <w:rPr>
                          <w:rFonts w:ascii="Times New Roman" w:hAnsi="Times New Roman"/>
                          <w:b/>
                          <w:bCs/>
                          <w:sz w:val="17"/>
                          <w:szCs w:val="17"/>
                          <w:u w:val="single" w:color="000000"/>
                        </w:rPr>
                        <w:t>ite T</w:t>
                      </w:r>
                      <w:r w:rsidRPr="00E97D8C">
                        <w:rPr>
                          <w:rFonts w:ascii="Times New Roman" w:hAnsi="Times New Roman"/>
                          <w:b/>
                          <w:bCs/>
                          <w:spacing w:val="-1"/>
                          <w:sz w:val="17"/>
                          <w:szCs w:val="17"/>
                          <w:u w:val="single" w:color="000000"/>
                        </w:rPr>
                        <w:t>a</w:t>
                      </w:r>
                      <w:r w:rsidRPr="00E97D8C">
                        <w:rPr>
                          <w:rFonts w:ascii="Times New Roman" w:hAnsi="Times New Roman"/>
                          <w:b/>
                          <w:bCs/>
                          <w:spacing w:val="2"/>
                          <w:sz w:val="17"/>
                          <w:szCs w:val="17"/>
                          <w:u w:val="single" w:color="000000"/>
                        </w:rPr>
                        <w:t>s</w:t>
                      </w:r>
                      <w:r w:rsidRPr="00E97D8C">
                        <w:rPr>
                          <w:rFonts w:ascii="Times New Roman" w:hAnsi="Times New Roman"/>
                          <w:b/>
                          <w:bCs/>
                          <w:sz w:val="17"/>
                          <w:szCs w:val="17"/>
                          <w:u w:val="single" w:color="000000"/>
                        </w:rPr>
                        <w:t>k</w:t>
                      </w:r>
                      <w:r w:rsidRPr="00E97D8C">
                        <w:rPr>
                          <w:rFonts w:ascii="Times New Roman" w:hAnsi="Times New Roman"/>
                          <w:b/>
                          <w:bCs/>
                          <w:spacing w:val="-1"/>
                          <w:sz w:val="17"/>
                          <w:szCs w:val="17"/>
                          <w:u w:val="single" w:color="000000"/>
                        </w:rPr>
                        <w:t xml:space="preserve"> </w:t>
                      </w:r>
                      <w:r w:rsidRPr="00E97D8C">
                        <w:rPr>
                          <w:rFonts w:ascii="Times New Roman" w:hAnsi="Times New Roman"/>
                          <w:b/>
                          <w:bCs/>
                          <w:spacing w:val="1"/>
                          <w:sz w:val="17"/>
                          <w:szCs w:val="17"/>
                          <w:u w:val="single" w:color="000000"/>
                        </w:rPr>
                        <w:t>Su</w:t>
                      </w:r>
                      <w:r w:rsidRPr="00E97D8C">
                        <w:rPr>
                          <w:rFonts w:ascii="Times New Roman" w:hAnsi="Times New Roman"/>
                          <w:b/>
                          <w:bCs/>
                          <w:spacing w:val="-2"/>
                          <w:sz w:val="17"/>
                          <w:szCs w:val="17"/>
                          <w:u w:val="single" w:color="000000"/>
                        </w:rPr>
                        <w:t>p</w:t>
                      </w:r>
                      <w:r w:rsidRPr="00E97D8C">
                        <w:rPr>
                          <w:rFonts w:ascii="Times New Roman" w:hAnsi="Times New Roman"/>
                          <w:b/>
                          <w:bCs/>
                          <w:spacing w:val="1"/>
                          <w:sz w:val="17"/>
                          <w:szCs w:val="17"/>
                          <w:u w:val="single" w:color="000000"/>
                        </w:rPr>
                        <w:t>e</w:t>
                      </w:r>
                      <w:r w:rsidRPr="00E97D8C">
                        <w:rPr>
                          <w:rFonts w:ascii="Times New Roman" w:hAnsi="Times New Roman"/>
                          <w:b/>
                          <w:bCs/>
                          <w:spacing w:val="-1"/>
                          <w:sz w:val="17"/>
                          <w:szCs w:val="17"/>
                          <w:u w:val="single" w:color="000000"/>
                        </w:rPr>
                        <w:t>rv</w:t>
                      </w:r>
                      <w:r w:rsidRPr="00E97D8C">
                        <w:rPr>
                          <w:rFonts w:ascii="Times New Roman" w:hAnsi="Times New Roman"/>
                          <w:b/>
                          <w:bCs/>
                          <w:sz w:val="17"/>
                          <w:szCs w:val="17"/>
                          <w:u w:val="single" w:color="000000"/>
                        </w:rPr>
                        <w:t>i</w:t>
                      </w:r>
                      <w:r w:rsidRPr="00E97D8C">
                        <w:rPr>
                          <w:rFonts w:ascii="Times New Roman" w:hAnsi="Times New Roman"/>
                          <w:b/>
                          <w:bCs/>
                          <w:spacing w:val="2"/>
                          <w:sz w:val="17"/>
                          <w:szCs w:val="17"/>
                          <w:u w:val="single" w:color="000000"/>
                        </w:rPr>
                        <w:t>s</w:t>
                      </w:r>
                      <w:r w:rsidRPr="00E97D8C">
                        <w:rPr>
                          <w:rFonts w:ascii="Times New Roman" w:hAnsi="Times New Roman"/>
                          <w:b/>
                          <w:bCs/>
                          <w:spacing w:val="-1"/>
                          <w:sz w:val="17"/>
                          <w:szCs w:val="17"/>
                          <w:u w:val="single" w:color="000000"/>
                        </w:rPr>
                        <w:t>o</w:t>
                      </w:r>
                      <w:r w:rsidRPr="00E97D8C">
                        <w:rPr>
                          <w:rFonts w:ascii="Times New Roman" w:hAnsi="Times New Roman"/>
                          <w:b/>
                          <w:bCs/>
                          <w:sz w:val="17"/>
                          <w:szCs w:val="17"/>
                          <w:u w:val="single" w:color="000000"/>
                        </w:rPr>
                        <w:t>r</w:t>
                      </w:r>
                      <w:r>
                        <w:rPr>
                          <w:rFonts w:ascii="Times New Roman" w:hAnsi="Times New Roman"/>
                          <w:b/>
                          <w:bCs/>
                          <w:sz w:val="17"/>
                          <w:szCs w:val="17"/>
                          <w:u w:val="single" w:color="000000"/>
                        </w:rPr>
                        <w:br/>
                      </w:r>
                    </w:p>
                    <w:p w14:paraId="67E060F8" w14:textId="075964DB" w:rsidR="00771CCC" w:rsidRPr="002969A5" w:rsidRDefault="00771CCC" w:rsidP="008B0DE7">
                      <w:pPr>
                        <w:pStyle w:val="ListParagraph"/>
                        <w:numPr>
                          <w:ilvl w:val="0"/>
                          <w:numId w:val="48"/>
                        </w:numPr>
                        <w:spacing w:before="36"/>
                        <w:ind w:right="-20"/>
                        <w:rPr>
                          <w:b/>
                          <w:sz w:val="17"/>
                          <w:szCs w:val="17"/>
                        </w:rPr>
                      </w:pPr>
                      <w:r w:rsidRPr="002969A5">
                        <w:rPr>
                          <w:rFonts w:ascii="Times New Roman" w:hAnsi="Times New Roman"/>
                          <w:b/>
                          <w:sz w:val="17"/>
                          <w:szCs w:val="17"/>
                        </w:rPr>
                        <w:t>R</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pon</w:t>
                      </w:r>
                      <w:r w:rsidRPr="002969A5">
                        <w:rPr>
                          <w:rFonts w:ascii="Times New Roman" w:hAnsi="Times New Roman"/>
                          <w:b/>
                          <w:sz w:val="17"/>
                          <w:szCs w:val="17"/>
                        </w:rPr>
                        <w:t>si</w:t>
                      </w:r>
                      <w:r w:rsidRPr="002969A5">
                        <w:rPr>
                          <w:rFonts w:ascii="Times New Roman" w:hAnsi="Times New Roman"/>
                          <w:b/>
                          <w:spacing w:val="-1"/>
                          <w:sz w:val="17"/>
                          <w:szCs w:val="17"/>
                        </w:rPr>
                        <w:t>b</w:t>
                      </w:r>
                      <w:r w:rsidRPr="002969A5">
                        <w:rPr>
                          <w:rFonts w:ascii="Times New Roman" w:hAnsi="Times New Roman"/>
                          <w:b/>
                          <w:sz w:val="17"/>
                          <w:szCs w:val="17"/>
                        </w:rPr>
                        <w:t xml:space="preserve">le </w:t>
                      </w:r>
                      <w:r w:rsidRPr="002969A5">
                        <w:rPr>
                          <w:rFonts w:ascii="Times New Roman" w:hAnsi="Times New Roman"/>
                          <w:b/>
                          <w:spacing w:val="-2"/>
                          <w:sz w:val="17"/>
                          <w:szCs w:val="17"/>
                        </w:rPr>
                        <w:t>f</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d</w:t>
                      </w:r>
                      <w:r w:rsidRPr="002969A5">
                        <w:rPr>
                          <w:rFonts w:ascii="Times New Roman" w:hAnsi="Times New Roman"/>
                          <w:b/>
                          <w:spacing w:val="-1"/>
                          <w:sz w:val="17"/>
                          <w:szCs w:val="17"/>
                        </w:rPr>
                        <w:t>a</w:t>
                      </w:r>
                      <w:r w:rsidRPr="002969A5">
                        <w:rPr>
                          <w:rFonts w:ascii="Times New Roman" w:hAnsi="Times New Roman"/>
                          <w:b/>
                          <w:spacing w:val="-2"/>
                          <w:sz w:val="17"/>
                          <w:szCs w:val="17"/>
                        </w:rPr>
                        <w:t>y</w:t>
                      </w:r>
                      <w:r w:rsidRPr="002969A5">
                        <w:rPr>
                          <w:rFonts w:ascii="Times New Roman" w:hAnsi="Times New Roman"/>
                          <w:b/>
                          <w:sz w:val="17"/>
                          <w:szCs w:val="17"/>
                        </w:rPr>
                        <w:t>-t</w:t>
                      </w:r>
                      <w:r w:rsidRPr="002969A5">
                        <w:rPr>
                          <w:rFonts w:ascii="Times New Roman" w:hAnsi="Times New Roman"/>
                          <w:b/>
                          <w:spacing w:val="1"/>
                          <w:sz w:val="17"/>
                          <w:szCs w:val="17"/>
                        </w:rPr>
                        <w:t>o</w:t>
                      </w:r>
                      <w:r w:rsidRPr="002969A5">
                        <w:rPr>
                          <w:rFonts w:ascii="Times New Roman" w:hAnsi="Times New Roman"/>
                          <w:b/>
                          <w:sz w:val="17"/>
                          <w:szCs w:val="17"/>
                        </w:rPr>
                        <w:t>-</w:t>
                      </w:r>
                      <w:r w:rsidRPr="002969A5">
                        <w:rPr>
                          <w:rFonts w:ascii="Times New Roman" w:hAnsi="Times New Roman"/>
                          <w:b/>
                          <w:spacing w:val="1"/>
                          <w:sz w:val="17"/>
                          <w:szCs w:val="17"/>
                        </w:rPr>
                        <w:t>da</w:t>
                      </w:r>
                      <w:r w:rsidRPr="002969A5">
                        <w:rPr>
                          <w:rFonts w:ascii="Times New Roman" w:hAnsi="Times New Roman"/>
                          <w:b/>
                          <w:sz w:val="17"/>
                          <w:szCs w:val="17"/>
                        </w:rPr>
                        <w:t>y</w:t>
                      </w:r>
                      <w:r w:rsidRPr="002969A5">
                        <w:rPr>
                          <w:rFonts w:ascii="Times New Roman" w:hAnsi="Times New Roman"/>
                          <w:b/>
                          <w:spacing w:val="-3"/>
                          <w:sz w:val="17"/>
                          <w:szCs w:val="17"/>
                        </w:rPr>
                        <w:t xml:space="preserve"> </w:t>
                      </w:r>
                      <w:r w:rsidRPr="002969A5">
                        <w:rPr>
                          <w:rFonts w:ascii="Times New Roman" w:hAnsi="Times New Roman"/>
                          <w:b/>
                          <w:sz w:val="17"/>
                          <w:szCs w:val="17"/>
                        </w:rPr>
                        <w:t>le</w:t>
                      </w:r>
                      <w:r w:rsidRPr="002969A5">
                        <w:rPr>
                          <w:rFonts w:ascii="Times New Roman" w:hAnsi="Times New Roman"/>
                          <w:b/>
                          <w:spacing w:val="-1"/>
                          <w:sz w:val="17"/>
                          <w:szCs w:val="17"/>
                        </w:rPr>
                        <w:t>a</w:t>
                      </w:r>
                      <w:r w:rsidRPr="002969A5">
                        <w:rPr>
                          <w:rFonts w:ascii="Times New Roman" w:hAnsi="Times New Roman"/>
                          <w:b/>
                          <w:sz w:val="17"/>
                          <w:szCs w:val="17"/>
                        </w:rPr>
                        <w:t>r</w:t>
                      </w:r>
                      <w:r w:rsidRPr="002969A5">
                        <w:rPr>
                          <w:rFonts w:ascii="Times New Roman" w:hAnsi="Times New Roman"/>
                          <w:b/>
                          <w:spacing w:val="1"/>
                          <w:sz w:val="17"/>
                          <w:szCs w:val="17"/>
                        </w:rPr>
                        <w:t>n</w:t>
                      </w:r>
                      <w:r w:rsidRPr="002969A5">
                        <w:rPr>
                          <w:rFonts w:ascii="Times New Roman" w:hAnsi="Times New Roman"/>
                          <w:b/>
                          <w:sz w:val="17"/>
                          <w:szCs w:val="17"/>
                        </w:rPr>
                        <w:t>i</w:t>
                      </w:r>
                      <w:r w:rsidRPr="002969A5">
                        <w:rPr>
                          <w:rFonts w:ascii="Times New Roman" w:hAnsi="Times New Roman"/>
                          <w:b/>
                          <w:spacing w:val="1"/>
                          <w:sz w:val="17"/>
                          <w:szCs w:val="17"/>
                        </w:rPr>
                        <w:t>n</w:t>
                      </w:r>
                      <w:r w:rsidRPr="002969A5">
                        <w:rPr>
                          <w:rFonts w:ascii="Times New Roman" w:hAnsi="Times New Roman"/>
                          <w:b/>
                          <w:sz w:val="17"/>
                          <w:szCs w:val="17"/>
                        </w:rPr>
                        <w:t>g experiences/a</w:t>
                      </w:r>
                      <w:r w:rsidRPr="002969A5">
                        <w:rPr>
                          <w:rFonts w:ascii="Times New Roman" w:hAnsi="Times New Roman"/>
                          <w:b/>
                          <w:spacing w:val="-1"/>
                          <w:sz w:val="17"/>
                          <w:szCs w:val="17"/>
                        </w:rPr>
                        <w:t>c</w:t>
                      </w:r>
                      <w:r w:rsidRPr="002969A5">
                        <w:rPr>
                          <w:rFonts w:ascii="Times New Roman" w:hAnsi="Times New Roman"/>
                          <w:b/>
                          <w:sz w:val="17"/>
                          <w:szCs w:val="17"/>
                        </w:rPr>
                        <w:t>t</w:t>
                      </w:r>
                      <w:r w:rsidRPr="002969A5">
                        <w:rPr>
                          <w:rFonts w:ascii="Times New Roman" w:hAnsi="Times New Roman"/>
                          <w:b/>
                          <w:spacing w:val="3"/>
                          <w:sz w:val="17"/>
                          <w:szCs w:val="17"/>
                        </w:rPr>
                        <w:t>i</w:t>
                      </w:r>
                      <w:r w:rsidRPr="002969A5">
                        <w:rPr>
                          <w:rFonts w:ascii="Times New Roman" w:hAnsi="Times New Roman"/>
                          <w:b/>
                          <w:spacing w:val="-1"/>
                          <w:sz w:val="17"/>
                          <w:szCs w:val="17"/>
                        </w:rPr>
                        <w:t>v</w:t>
                      </w:r>
                      <w:r w:rsidRPr="002969A5">
                        <w:rPr>
                          <w:rFonts w:ascii="Times New Roman" w:hAnsi="Times New Roman"/>
                          <w:b/>
                          <w:sz w:val="17"/>
                          <w:szCs w:val="17"/>
                        </w:rPr>
                        <w:t>i</w:t>
                      </w:r>
                      <w:r w:rsidRPr="002969A5">
                        <w:rPr>
                          <w:rFonts w:ascii="Times New Roman" w:hAnsi="Times New Roman"/>
                          <w:b/>
                          <w:spacing w:val="1"/>
                          <w:sz w:val="17"/>
                          <w:szCs w:val="17"/>
                        </w:rPr>
                        <w:t>t</w:t>
                      </w:r>
                      <w:r w:rsidRPr="002969A5">
                        <w:rPr>
                          <w:rFonts w:ascii="Times New Roman" w:hAnsi="Times New Roman"/>
                          <w:b/>
                          <w:sz w:val="17"/>
                          <w:szCs w:val="17"/>
                        </w:rPr>
                        <w:t xml:space="preserve">ies </w:t>
                      </w:r>
                      <w:r w:rsidRPr="002969A5">
                        <w:rPr>
                          <w:rFonts w:ascii="Times New Roman" w:hAnsi="Times New Roman"/>
                          <w:b/>
                          <w:spacing w:val="2"/>
                          <w:sz w:val="17"/>
                          <w:szCs w:val="17"/>
                        </w:rPr>
                        <w:t>i</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age</w:t>
                      </w:r>
                      <w:r w:rsidRPr="002969A5">
                        <w:rPr>
                          <w:rFonts w:ascii="Times New Roman" w:hAnsi="Times New Roman"/>
                          <w:b/>
                          <w:spacing w:val="1"/>
                          <w:sz w:val="17"/>
                          <w:szCs w:val="17"/>
                        </w:rPr>
                        <w:t>nc</w:t>
                      </w:r>
                      <w:r w:rsidRPr="002969A5">
                        <w:rPr>
                          <w:rFonts w:ascii="Times New Roman" w:hAnsi="Times New Roman"/>
                          <w:b/>
                          <w:sz w:val="17"/>
                          <w:szCs w:val="17"/>
                        </w:rPr>
                        <w:t>y</w:t>
                      </w:r>
                    </w:p>
                    <w:p w14:paraId="25F4EC8D" w14:textId="77777777" w:rsidR="00771CCC" w:rsidRPr="002969A5" w:rsidRDefault="00771CCC" w:rsidP="008B0DE7">
                      <w:pPr>
                        <w:pStyle w:val="ListParagraph"/>
                        <w:numPr>
                          <w:ilvl w:val="0"/>
                          <w:numId w:val="48"/>
                        </w:numPr>
                        <w:spacing w:before="36"/>
                        <w:ind w:right="-20"/>
                        <w:rPr>
                          <w:b/>
                          <w:sz w:val="17"/>
                          <w:szCs w:val="17"/>
                        </w:rPr>
                      </w:pPr>
                      <w:r w:rsidRPr="002969A5">
                        <w:rPr>
                          <w:rFonts w:ascii="Times New Roman" w:hAnsi="Times New Roman"/>
                          <w:b/>
                          <w:spacing w:val="-3"/>
                          <w:sz w:val="17"/>
                          <w:szCs w:val="17"/>
                        </w:rPr>
                        <w:t>A</w:t>
                      </w:r>
                      <w:r w:rsidRPr="002969A5">
                        <w:rPr>
                          <w:rFonts w:ascii="Times New Roman" w:hAnsi="Times New Roman"/>
                          <w:b/>
                          <w:spacing w:val="2"/>
                          <w:sz w:val="17"/>
                          <w:szCs w:val="17"/>
                        </w:rPr>
                        <w:t>s</w:t>
                      </w:r>
                      <w:r w:rsidRPr="002969A5">
                        <w:rPr>
                          <w:rFonts w:ascii="Times New Roman" w:hAnsi="Times New Roman"/>
                          <w:b/>
                          <w:sz w:val="17"/>
                          <w:szCs w:val="17"/>
                        </w:rPr>
                        <w:t>si</w:t>
                      </w:r>
                      <w:r w:rsidRPr="002969A5">
                        <w:rPr>
                          <w:rFonts w:ascii="Times New Roman" w:hAnsi="Times New Roman"/>
                          <w:b/>
                          <w:spacing w:val="-1"/>
                          <w:sz w:val="17"/>
                          <w:szCs w:val="17"/>
                        </w:rPr>
                        <w:t>g</w:t>
                      </w:r>
                      <w:r w:rsidRPr="002969A5">
                        <w:rPr>
                          <w:rFonts w:ascii="Times New Roman" w:hAnsi="Times New Roman"/>
                          <w:b/>
                          <w:spacing w:val="1"/>
                          <w:sz w:val="17"/>
                          <w:szCs w:val="17"/>
                        </w:rPr>
                        <w:t>n</w:t>
                      </w:r>
                      <w:r w:rsidRPr="002969A5">
                        <w:rPr>
                          <w:rFonts w:ascii="Times New Roman" w:hAnsi="Times New Roman"/>
                          <w:b/>
                          <w:sz w:val="17"/>
                          <w:szCs w:val="17"/>
                        </w:rPr>
                        <w:t>s w</w:t>
                      </w:r>
                      <w:r w:rsidRPr="002969A5">
                        <w:rPr>
                          <w:rFonts w:ascii="Times New Roman" w:hAnsi="Times New Roman"/>
                          <w:b/>
                          <w:spacing w:val="-1"/>
                          <w:sz w:val="17"/>
                          <w:szCs w:val="17"/>
                        </w:rPr>
                        <w:t>e</w:t>
                      </w:r>
                      <w:r w:rsidRPr="002969A5">
                        <w:rPr>
                          <w:rFonts w:ascii="Times New Roman" w:hAnsi="Times New Roman"/>
                          <w:b/>
                          <w:spacing w:val="1"/>
                          <w:sz w:val="17"/>
                          <w:szCs w:val="17"/>
                        </w:rPr>
                        <w:t>e</w:t>
                      </w:r>
                      <w:r w:rsidRPr="002969A5">
                        <w:rPr>
                          <w:rFonts w:ascii="Times New Roman" w:hAnsi="Times New Roman"/>
                          <w:b/>
                          <w:spacing w:val="-1"/>
                          <w:sz w:val="17"/>
                          <w:szCs w:val="17"/>
                        </w:rPr>
                        <w:t>k</w:t>
                      </w:r>
                      <w:r w:rsidRPr="002969A5">
                        <w:rPr>
                          <w:rFonts w:ascii="Times New Roman" w:hAnsi="Times New Roman"/>
                          <w:b/>
                          <w:spacing w:val="3"/>
                          <w:sz w:val="17"/>
                          <w:szCs w:val="17"/>
                        </w:rPr>
                        <w:t>l</w:t>
                      </w:r>
                      <w:r w:rsidRPr="002969A5">
                        <w:rPr>
                          <w:rFonts w:ascii="Times New Roman" w:hAnsi="Times New Roman"/>
                          <w:b/>
                          <w:sz w:val="17"/>
                          <w:szCs w:val="17"/>
                        </w:rPr>
                        <w:t>y</w:t>
                      </w:r>
                      <w:r w:rsidRPr="002969A5">
                        <w:rPr>
                          <w:rFonts w:ascii="Times New Roman" w:hAnsi="Times New Roman"/>
                          <w:b/>
                          <w:spacing w:val="-3"/>
                          <w:sz w:val="17"/>
                          <w:szCs w:val="17"/>
                        </w:rPr>
                        <w:t xml:space="preserve"> </w:t>
                      </w:r>
                      <w:r w:rsidRPr="002969A5">
                        <w:rPr>
                          <w:rFonts w:ascii="Times New Roman" w:hAnsi="Times New Roman"/>
                          <w:b/>
                          <w:sz w:val="17"/>
                          <w:szCs w:val="17"/>
                        </w:rPr>
                        <w:t>ta</w:t>
                      </w:r>
                      <w:r w:rsidRPr="002969A5">
                        <w:rPr>
                          <w:rFonts w:ascii="Times New Roman" w:hAnsi="Times New Roman"/>
                          <w:b/>
                          <w:spacing w:val="-1"/>
                          <w:sz w:val="17"/>
                          <w:szCs w:val="17"/>
                        </w:rPr>
                        <w:t>s</w:t>
                      </w:r>
                      <w:r w:rsidRPr="002969A5">
                        <w:rPr>
                          <w:rFonts w:ascii="Times New Roman" w:hAnsi="Times New Roman"/>
                          <w:b/>
                          <w:spacing w:val="1"/>
                          <w:sz w:val="17"/>
                          <w:szCs w:val="17"/>
                        </w:rPr>
                        <w:t>k</w:t>
                      </w:r>
                      <w:r w:rsidRPr="002969A5">
                        <w:rPr>
                          <w:rFonts w:ascii="Times New Roman" w:hAnsi="Times New Roman"/>
                          <w:b/>
                          <w:sz w:val="17"/>
                          <w:szCs w:val="17"/>
                        </w:rPr>
                        <w:t>s</w:t>
                      </w:r>
                    </w:p>
                    <w:p w14:paraId="4023AAA0" w14:textId="77777777" w:rsidR="00771CCC" w:rsidRPr="002969A5" w:rsidRDefault="00771CCC" w:rsidP="008B0DE7">
                      <w:pPr>
                        <w:pStyle w:val="ListParagraph"/>
                        <w:numPr>
                          <w:ilvl w:val="0"/>
                          <w:numId w:val="48"/>
                        </w:numPr>
                        <w:spacing w:before="36" w:after="100" w:afterAutospacing="1"/>
                        <w:ind w:right="-20"/>
                        <w:rPr>
                          <w:b/>
                          <w:sz w:val="17"/>
                          <w:szCs w:val="17"/>
                        </w:rPr>
                      </w:pPr>
                      <w:r w:rsidRPr="002969A5">
                        <w:rPr>
                          <w:rFonts w:ascii="Times New Roman" w:hAnsi="Times New Roman"/>
                          <w:b/>
                          <w:spacing w:val="3"/>
                          <w:position w:val="-1"/>
                          <w:sz w:val="17"/>
                          <w:szCs w:val="17"/>
                        </w:rPr>
                        <w:t>P</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rt</w:t>
                      </w:r>
                      <w:r w:rsidRPr="002969A5">
                        <w:rPr>
                          <w:rFonts w:ascii="Times New Roman" w:hAnsi="Times New Roman"/>
                          <w:b/>
                          <w:spacing w:val="1"/>
                          <w:position w:val="-1"/>
                          <w:sz w:val="17"/>
                          <w:szCs w:val="17"/>
                        </w:rPr>
                        <w:t>i</w:t>
                      </w:r>
                      <w:r w:rsidRPr="002969A5">
                        <w:rPr>
                          <w:rFonts w:ascii="Times New Roman" w:hAnsi="Times New Roman"/>
                          <w:b/>
                          <w:spacing w:val="-1"/>
                          <w:position w:val="-1"/>
                          <w:sz w:val="17"/>
                          <w:szCs w:val="17"/>
                        </w:rPr>
                        <w:t>c</w:t>
                      </w:r>
                      <w:r w:rsidRPr="002969A5">
                        <w:rPr>
                          <w:rFonts w:ascii="Times New Roman" w:hAnsi="Times New Roman"/>
                          <w:b/>
                          <w:spacing w:val="-2"/>
                          <w:position w:val="-1"/>
                          <w:sz w:val="17"/>
                          <w:szCs w:val="17"/>
                        </w:rPr>
                        <w:t>i</w:t>
                      </w:r>
                      <w:r w:rsidRPr="002969A5">
                        <w:rPr>
                          <w:rFonts w:ascii="Times New Roman" w:hAnsi="Times New Roman"/>
                          <w:b/>
                          <w:spacing w:val="1"/>
                          <w:position w:val="-1"/>
                          <w:sz w:val="17"/>
                          <w:szCs w:val="17"/>
                        </w:rPr>
                        <w:t>p</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tes in</w:t>
                      </w:r>
                      <w:r w:rsidRPr="002969A5">
                        <w:rPr>
                          <w:rFonts w:ascii="Times New Roman" w:hAnsi="Times New Roman"/>
                          <w:b/>
                          <w:spacing w:val="2"/>
                          <w:position w:val="-1"/>
                          <w:sz w:val="17"/>
                          <w:szCs w:val="17"/>
                        </w:rPr>
                        <w:t xml:space="preserve"> </w:t>
                      </w:r>
                      <w:r w:rsidRPr="002969A5">
                        <w:rPr>
                          <w:rFonts w:ascii="Times New Roman" w:hAnsi="Times New Roman"/>
                          <w:b/>
                          <w:spacing w:val="-1"/>
                          <w:position w:val="-1"/>
                          <w:sz w:val="17"/>
                          <w:szCs w:val="17"/>
                        </w:rPr>
                        <w:t>eva</w:t>
                      </w:r>
                      <w:r w:rsidRPr="002969A5">
                        <w:rPr>
                          <w:rFonts w:ascii="Times New Roman" w:hAnsi="Times New Roman"/>
                          <w:b/>
                          <w:position w:val="-1"/>
                          <w:sz w:val="17"/>
                          <w:szCs w:val="17"/>
                        </w:rPr>
                        <w:t>l</w:t>
                      </w:r>
                      <w:r w:rsidRPr="002969A5">
                        <w:rPr>
                          <w:rFonts w:ascii="Times New Roman" w:hAnsi="Times New Roman"/>
                          <w:b/>
                          <w:spacing w:val="1"/>
                          <w:position w:val="-1"/>
                          <w:sz w:val="17"/>
                          <w:szCs w:val="17"/>
                        </w:rPr>
                        <w:t>u</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t</w:t>
                      </w:r>
                      <w:r w:rsidRPr="002969A5">
                        <w:rPr>
                          <w:rFonts w:ascii="Times New Roman" w:hAnsi="Times New Roman"/>
                          <w:b/>
                          <w:spacing w:val="1"/>
                          <w:position w:val="-1"/>
                          <w:sz w:val="17"/>
                          <w:szCs w:val="17"/>
                        </w:rPr>
                        <w:t>i</w:t>
                      </w:r>
                      <w:r w:rsidRPr="002969A5">
                        <w:rPr>
                          <w:rFonts w:ascii="Times New Roman" w:hAnsi="Times New Roman"/>
                          <w:b/>
                          <w:spacing w:val="-1"/>
                          <w:position w:val="-1"/>
                          <w:sz w:val="17"/>
                          <w:szCs w:val="17"/>
                        </w:rPr>
                        <w:t>o</w:t>
                      </w:r>
                      <w:r w:rsidRPr="002969A5">
                        <w:rPr>
                          <w:rFonts w:ascii="Times New Roman" w:hAnsi="Times New Roman"/>
                          <w:b/>
                          <w:position w:val="-1"/>
                          <w:sz w:val="17"/>
                          <w:szCs w:val="17"/>
                        </w:rPr>
                        <w:t>n</w:t>
                      </w:r>
                      <w:r w:rsidRPr="002969A5">
                        <w:rPr>
                          <w:rFonts w:ascii="Times New Roman" w:hAnsi="Times New Roman"/>
                          <w:b/>
                          <w:spacing w:val="-1"/>
                          <w:position w:val="-1"/>
                          <w:sz w:val="17"/>
                          <w:szCs w:val="17"/>
                        </w:rPr>
                        <w:t xml:space="preserve"> </w:t>
                      </w:r>
                      <w:r w:rsidRPr="002969A5">
                        <w:rPr>
                          <w:rFonts w:ascii="Times New Roman" w:hAnsi="Times New Roman"/>
                          <w:b/>
                          <w:spacing w:val="1"/>
                          <w:position w:val="-1"/>
                          <w:sz w:val="17"/>
                          <w:szCs w:val="17"/>
                        </w:rPr>
                        <w:t>p</w:t>
                      </w:r>
                      <w:r w:rsidRPr="002969A5">
                        <w:rPr>
                          <w:rFonts w:ascii="Times New Roman" w:hAnsi="Times New Roman"/>
                          <w:b/>
                          <w:position w:val="-1"/>
                          <w:sz w:val="17"/>
                          <w:szCs w:val="17"/>
                        </w:rPr>
                        <w:t>r</w:t>
                      </w:r>
                      <w:r w:rsidRPr="002969A5">
                        <w:rPr>
                          <w:rFonts w:ascii="Times New Roman" w:hAnsi="Times New Roman"/>
                          <w:b/>
                          <w:spacing w:val="1"/>
                          <w:position w:val="-1"/>
                          <w:sz w:val="17"/>
                          <w:szCs w:val="17"/>
                        </w:rPr>
                        <w:t>o</w:t>
                      </w:r>
                      <w:r w:rsidRPr="002969A5">
                        <w:rPr>
                          <w:rFonts w:ascii="Times New Roman" w:hAnsi="Times New Roman"/>
                          <w:b/>
                          <w:spacing w:val="-1"/>
                          <w:position w:val="-1"/>
                          <w:sz w:val="17"/>
                          <w:szCs w:val="17"/>
                        </w:rPr>
                        <w:t>ce</w:t>
                      </w:r>
                      <w:r w:rsidRPr="002969A5">
                        <w:rPr>
                          <w:rFonts w:ascii="Times New Roman" w:hAnsi="Times New Roman"/>
                          <w:b/>
                          <w:position w:val="-1"/>
                          <w:sz w:val="17"/>
                          <w:szCs w:val="17"/>
                        </w:rPr>
                        <w:t>ss</w:t>
                      </w:r>
                    </w:p>
                    <w:p w14:paraId="335587F4" w14:textId="77777777" w:rsidR="00771CCC" w:rsidRDefault="00771CCC" w:rsidP="004D3B17">
                      <w:pPr>
                        <w:jc w:val="center"/>
                      </w:pPr>
                    </w:p>
                  </w:txbxContent>
                </v:textbox>
              </v:rect>
            </w:pict>
          </mc:Fallback>
        </mc:AlternateContent>
      </w:r>
      <w:r w:rsidRPr="00E739A6">
        <w:rPr>
          <w:rFonts w:cstheme="minorHAnsi"/>
          <w:noProof/>
          <w:sz w:val="24"/>
        </w:rPr>
        <mc:AlternateContent>
          <mc:Choice Requires="wps">
            <w:drawing>
              <wp:anchor distT="0" distB="0" distL="114300" distR="114300" simplePos="0" relativeHeight="251636224" behindDoc="0" locked="0" layoutInCell="1" allowOverlap="1" wp14:anchorId="2A7862E6" wp14:editId="0EF4157C">
                <wp:simplePos x="0" y="0"/>
                <wp:positionH relativeFrom="margin">
                  <wp:align>center</wp:align>
                </wp:positionH>
                <wp:positionV relativeFrom="paragraph">
                  <wp:posOffset>180653</wp:posOffset>
                </wp:positionV>
                <wp:extent cx="2367886" cy="1836682"/>
                <wp:effectExtent l="0" t="0" r="13970" b="11430"/>
                <wp:wrapNone/>
                <wp:docPr id="11" name="Rectangle 11" descr="P396TB5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886" cy="1836682"/>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E6F6929" w14:textId="2B46C892" w:rsidR="00771CCC" w:rsidRPr="002969A5" w:rsidRDefault="00771CCC" w:rsidP="002969A5">
                            <w:pPr>
                              <w:spacing w:before="38"/>
                              <w:ind w:right="882"/>
                              <w:jc w:val="right"/>
                              <w:rPr>
                                <w:rFonts w:ascii="Times New Roman" w:hAnsi="Times New Roman"/>
                                <w:b/>
                                <w:bCs/>
                                <w:sz w:val="17"/>
                                <w:szCs w:val="17"/>
                                <w:u w:val="single" w:color="000000"/>
                              </w:rPr>
                            </w:pPr>
                            <w:r>
                              <w:rPr>
                                <w:rFonts w:ascii="Times New Roman" w:hAnsi="Times New Roman"/>
                                <w:b/>
                                <w:bCs/>
                                <w:spacing w:val="-1"/>
                                <w:sz w:val="17"/>
                                <w:szCs w:val="17"/>
                                <w:u w:val="single" w:color="000000"/>
                              </w:rPr>
                              <w:t>O</w:t>
                            </w:r>
                            <w:r>
                              <w:rPr>
                                <w:rFonts w:ascii="Times New Roman" w:hAnsi="Times New Roman"/>
                                <w:b/>
                                <w:bCs/>
                                <w:spacing w:val="1"/>
                                <w:sz w:val="17"/>
                                <w:szCs w:val="17"/>
                                <w:u w:val="single" w:color="000000"/>
                              </w:rPr>
                              <w:t>ff-</w:t>
                            </w:r>
                            <w:r>
                              <w:rPr>
                                <w:rFonts w:ascii="Times New Roman" w:hAnsi="Times New Roman"/>
                                <w:b/>
                                <w:bCs/>
                                <w:spacing w:val="-1"/>
                                <w:sz w:val="17"/>
                                <w:szCs w:val="17"/>
                                <w:u w:val="single" w:color="000000"/>
                              </w:rPr>
                              <w:t>S</w:t>
                            </w:r>
                            <w:r>
                              <w:rPr>
                                <w:rFonts w:ascii="Times New Roman" w:hAnsi="Times New Roman"/>
                                <w:b/>
                                <w:bCs/>
                                <w:spacing w:val="1"/>
                                <w:sz w:val="17"/>
                                <w:szCs w:val="17"/>
                                <w:u w:val="single" w:color="000000"/>
                              </w:rPr>
                              <w:t>i</w:t>
                            </w:r>
                            <w:r>
                              <w:rPr>
                                <w:rFonts w:ascii="Times New Roman" w:hAnsi="Times New Roman"/>
                                <w:b/>
                                <w:bCs/>
                                <w:spacing w:val="-2"/>
                                <w:sz w:val="17"/>
                                <w:szCs w:val="17"/>
                                <w:u w:val="single" w:color="000000"/>
                              </w:rPr>
                              <w:t>t</w:t>
                            </w:r>
                            <w:r>
                              <w:rPr>
                                <w:rFonts w:ascii="Times New Roman" w:hAnsi="Times New Roman"/>
                                <w:b/>
                                <w:bCs/>
                                <w:sz w:val="17"/>
                                <w:szCs w:val="17"/>
                                <w:u w:val="single" w:color="000000"/>
                              </w:rPr>
                              <w:t>e</w:t>
                            </w:r>
                            <w:r>
                              <w:rPr>
                                <w:rFonts w:ascii="Times New Roman" w:hAnsi="Times New Roman"/>
                                <w:b/>
                                <w:bCs/>
                                <w:spacing w:val="2"/>
                                <w:sz w:val="17"/>
                                <w:szCs w:val="17"/>
                                <w:u w:val="single" w:color="000000"/>
                              </w:rPr>
                              <w:t xml:space="preserve"> </w:t>
                            </w:r>
                            <w:r>
                              <w:rPr>
                                <w:rFonts w:ascii="Times New Roman" w:hAnsi="Times New Roman"/>
                                <w:b/>
                                <w:bCs/>
                                <w:spacing w:val="-1"/>
                                <w:sz w:val="17"/>
                                <w:szCs w:val="17"/>
                                <w:u w:val="single" w:color="000000"/>
                              </w:rPr>
                              <w:t>F</w:t>
                            </w:r>
                            <w:r>
                              <w:rPr>
                                <w:rFonts w:ascii="Times New Roman" w:hAnsi="Times New Roman"/>
                                <w:b/>
                                <w:bCs/>
                                <w:spacing w:val="-2"/>
                                <w:sz w:val="17"/>
                                <w:szCs w:val="17"/>
                                <w:u w:val="single" w:color="000000"/>
                              </w:rPr>
                              <w:t>i</w:t>
                            </w:r>
                            <w:r>
                              <w:rPr>
                                <w:rFonts w:ascii="Times New Roman" w:hAnsi="Times New Roman"/>
                                <w:b/>
                                <w:bCs/>
                                <w:spacing w:val="1"/>
                                <w:sz w:val="17"/>
                                <w:szCs w:val="17"/>
                                <w:u w:val="single" w:color="000000"/>
                              </w:rPr>
                              <w:t>el</w:t>
                            </w:r>
                            <w:r>
                              <w:rPr>
                                <w:rFonts w:ascii="Times New Roman" w:hAnsi="Times New Roman"/>
                                <w:b/>
                                <w:bCs/>
                                <w:sz w:val="17"/>
                                <w:szCs w:val="17"/>
                                <w:u w:val="single" w:color="000000"/>
                              </w:rPr>
                              <w:t>d</w:t>
                            </w:r>
                            <w:r>
                              <w:rPr>
                                <w:rFonts w:ascii="Times New Roman" w:hAnsi="Times New Roman"/>
                                <w:b/>
                                <w:bCs/>
                                <w:spacing w:val="-3"/>
                                <w:sz w:val="17"/>
                                <w:szCs w:val="17"/>
                                <w:u w:val="single" w:color="000000"/>
                              </w:rPr>
                              <w:t xml:space="preserve"> </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n</w:t>
                            </w:r>
                            <w:r>
                              <w:rPr>
                                <w:rFonts w:ascii="Times New Roman" w:hAnsi="Times New Roman"/>
                                <w:b/>
                                <w:bCs/>
                                <w:spacing w:val="1"/>
                                <w:sz w:val="17"/>
                                <w:szCs w:val="17"/>
                                <w:u w:val="single" w:color="000000"/>
                              </w:rPr>
                              <w:t>s</w:t>
                            </w:r>
                            <w:r>
                              <w:rPr>
                                <w:rFonts w:ascii="Times New Roman" w:hAnsi="Times New Roman"/>
                                <w:b/>
                                <w:bCs/>
                                <w:spacing w:val="-2"/>
                                <w:sz w:val="17"/>
                                <w:szCs w:val="17"/>
                                <w:u w:val="single" w:color="000000"/>
                              </w:rPr>
                              <w:t>t</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u</w:t>
                            </w:r>
                            <w:r>
                              <w:rPr>
                                <w:rFonts w:ascii="Times New Roman" w:hAnsi="Times New Roman"/>
                                <w:b/>
                                <w:bCs/>
                                <w:spacing w:val="1"/>
                                <w:sz w:val="17"/>
                                <w:szCs w:val="17"/>
                                <w:u w:val="single" w:color="000000"/>
                              </w:rPr>
                              <w:t>ct</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r</w:t>
                            </w:r>
                            <w:r>
                              <w:rPr>
                                <w:rFonts w:ascii="Times New Roman" w:hAnsi="Times New Roman"/>
                                <w:b/>
                                <w:bCs/>
                                <w:sz w:val="17"/>
                                <w:szCs w:val="17"/>
                                <w:u w:val="single" w:color="000000"/>
                              </w:rPr>
                              <w:br/>
                            </w:r>
                          </w:p>
                          <w:p w14:paraId="52D0789A" w14:textId="7FD6E91D" w:rsidR="00771CCC" w:rsidRPr="002969A5" w:rsidRDefault="00771CCC" w:rsidP="008B0DE7">
                            <w:pPr>
                              <w:pStyle w:val="ListParagraph"/>
                              <w:numPr>
                                <w:ilvl w:val="0"/>
                                <w:numId w:val="44"/>
                              </w:numPr>
                              <w:tabs>
                                <w:tab w:val="left" w:pos="360"/>
                              </w:tabs>
                              <w:spacing w:before="10"/>
                              <w:ind w:right="17"/>
                              <w:rPr>
                                <w:rFonts w:ascii="Times New Roman" w:hAnsi="Times New Roman"/>
                                <w:b/>
                                <w:sz w:val="17"/>
                                <w:szCs w:val="17"/>
                              </w:rPr>
                            </w:pPr>
                            <w:r w:rsidRPr="002969A5">
                              <w:rPr>
                                <w:rFonts w:ascii="Times New Roman" w:hAnsi="Times New Roman"/>
                                <w:b/>
                                <w:spacing w:val="-1"/>
                                <w:sz w:val="17"/>
                                <w:szCs w:val="17"/>
                              </w:rPr>
                              <w:t>A</w:t>
                            </w:r>
                            <w:r w:rsidRPr="002969A5">
                              <w:rPr>
                                <w:rFonts w:ascii="Times New Roman" w:hAnsi="Times New Roman"/>
                                <w:b/>
                                <w:spacing w:val="1"/>
                                <w:sz w:val="17"/>
                                <w:szCs w:val="17"/>
                              </w:rPr>
                              <w:t>ssi</w:t>
                            </w:r>
                            <w:r w:rsidRPr="002969A5">
                              <w:rPr>
                                <w:rFonts w:ascii="Times New Roman" w:hAnsi="Times New Roman"/>
                                <w:b/>
                                <w:spacing w:val="-1"/>
                                <w:sz w:val="17"/>
                                <w:szCs w:val="17"/>
                              </w:rPr>
                              <w:t>gne</w:t>
                            </w:r>
                            <w:r w:rsidRPr="002969A5">
                              <w:rPr>
                                <w:rFonts w:ascii="Times New Roman" w:hAnsi="Times New Roman"/>
                                <w:b/>
                                <w:sz w:val="17"/>
                                <w:szCs w:val="17"/>
                              </w:rPr>
                              <w:t>d</w:t>
                            </w:r>
                            <w:r w:rsidRPr="002969A5">
                              <w:rPr>
                                <w:rFonts w:ascii="Times New Roman" w:hAnsi="Times New Roman"/>
                                <w:b/>
                                <w:spacing w:val="-1"/>
                                <w:sz w:val="17"/>
                                <w:szCs w:val="17"/>
                              </w:rPr>
                              <w:t xml:space="preserve"> wh</w:t>
                            </w:r>
                            <w:r w:rsidRPr="002969A5">
                              <w:rPr>
                                <w:rFonts w:ascii="Times New Roman" w:hAnsi="Times New Roman"/>
                                <w:b/>
                                <w:spacing w:val="1"/>
                                <w:sz w:val="17"/>
                                <w:szCs w:val="17"/>
                              </w:rPr>
                              <w:t>e</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pacing w:val="-1"/>
                                <w:sz w:val="17"/>
                                <w:szCs w:val="17"/>
                              </w:rPr>
                              <w:t>he</w:t>
                            </w:r>
                            <w:r w:rsidRPr="002969A5">
                              <w:rPr>
                                <w:rFonts w:ascii="Times New Roman" w:hAnsi="Times New Roman"/>
                                <w:b/>
                                <w:spacing w:val="1"/>
                                <w:sz w:val="17"/>
                                <w:szCs w:val="17"/>
                              </w:rPr>
                              <w:t>r</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i</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n</w:t>
                            </w:r>
                            <w:r w:rsidRPr="002969A5">
                              <w:rPr>
                                <w:rFonts w:ascii="Times New Roman" w:hAnsi="Times New Roman"/>
                                <w:b/>
                                <w:sz w:val="17"/>
                                <w:szCs w:val="17"/>
                              </w:rPr>
                              <w:t>o</w:t>
                            </w:r>
                            <w:r w:rsidRPr="002969A5">
                              <w:rPr>
                                <w:rFonts w:ascii="Times New Roman" w:hAnsi="Times New Roman"/>
                                <w:b/>
                                <w:spacing w:val="-1"/>
                                <w:sz w:val="17"/>
                                <w:szCs w:val="17"/>
                              </w:rPr>
                              <w:t xml:space="preserve"> </w:t>
                            </w:r>
                            <w:r>
                              <w:rPr>
                                <w:rFonts w:ascii="Times New Roman" w:hAnsi="Times New Roman"/>
                                <w:b/>
                                <w:spacing w:val="-1"/>
                                <w:sz w:val="17"/>
                                <w:szCs w:val="17"/>
                              </w:rPr>
                              <w:t xml:space="preserve">social worker </w:t>
                            </w:r>
                            <w:r w:rsidRPr="002969A5">
                              <w:rPr>
                                <w:rFonts w:ascii="Times New Roman" w:hAnsi="Times New Roman"/>
                                <w:b/>
                                <w:spacing w:val="1"/>
                                <w:sz w:val="17"/>
                                <w:szCs w:val="17"/>
                              </w:rPr>
                              <w:t>a</w:t>
                            </w:r>
                            <w:r w:rsidRPr="002969A5">
                              <w:rPr>
                                <w:rFonts w:ascii="Times New Roman" w:hAnsi="Times New Roman"/>
                                <w:b/>
                                <w:spacing w:val="-1"/>
                                <w:sz w:val="17"/>
                                <w:szCs w:val="17"/>
                              </w:rPr>
                              <w:t>v</w:t>
                            </w:r>
                            <w:r w:rsidRPr="002969A5">
                              <w:rPr>
                                <w:rFonts w:ascii="Times New Roman" w:hAnsi="Times New Roman"/>
                                <w:b/>
                                <w:spacing w:val="1"/>
                                <w:sz w:val="17"/>
                                <w:szCs w:val="17"/>
                              </w:rPr>
                              <w:t>ai</w:t>
                            </w:r>
                            <w:r w:rsidRPr="002969A5">
                              <w:rPr>
                                <w:rFonts w:ascii="Times New Roman" w:hAnsi="Times New Roman"/>
                                <w:b/>
                                <w:spacing w:val="-2"/>
                                <w:sz w:val="17"/>
                                <w:szCs w:val="17"/>
                              </w:rPr>
                              <w:t>l</w:t>
                            </w:r>
                            <w:r w:rsidRPr="002969A5">
                              <w:rPr>
                                <w:rFonts w:ascii="Times New Roman" w:hAnsi="Times New Roman"/>
                                <w:b/>
                                <w:spacing w:val="1"/>
                                <w:sz w:val="17"/>
                                <w:szCs w:val="17"/>
                              </w:rPr>
                              <w:t>a</w:t>
                            </w:r>
                            <w:r w:rsidRPr="002969A5">
                              <w:rPr>
                                <w:rFonts w:ascii="Times New Roman" w:hAnsi="Times New Roman"/>
                                <w:b/>
                                <w:spacing w:val="-1"/>
                                <w:sz w:val="17"/>
                                <w:szCs w:val="17"/>
                              </w:rPr>
                              <w:t>b</w:t>
                            </w:r>
                            <w:r w:rsidRPr="002969A5">
                              <w:rPr>
                                <w:rFonts w:ascii="Times New Roman" w:hAnsi="Times New Roman"/>
                                <w:b/>
                                <w:spacing w:val="1"/>
                                <w:sz w:val="17"/>
                                <w:szCs w:val="17"/>
                              </w:rPr>
                              <w:t>l</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a</w:t>
                            </w:r>
                            <w:r w:rsidRPr="002969A5">
                              <w:rPr>
                                <w:rFonts w:ascii="Times New Roman" w:hAnsi="Times New Roman"/>
                                <w:b/>
                                <w:spacing w:val="1"/>
                                <w:sz w:val="17"/>
                                <w:szCs w:val="17"/>
                              </w:rPr>
                              <w:t>c</w:t>
                            </w:r>
                            <w:r w:rsidRPr="002969A5">
                              <w:rPr>
                                <w:rFonts w:ascii="Times New Roman" w:hAnsi="Times New Roman"/>
                                <w:b/>
                                <w:sz w:val="17"/>
                                <w:szCs w:val="17"/>
                              </w:rPr>
                              <w:t xml:space="preserve">t </w:t>
                            </w:r>
                            <w:r w:rsidRPr="002969A5">
                              <w:rPr>
                                <w:rFonts w:ascii="Times New Roman" w:hAnsi="Times New Roman"/>
                                <w:b/>
                                <w:spacing w:val="1"/>
                                <w:sz w:val="17"/>
                                <w:szCs w:val="17"/>
                              </w:rPr>
                              <w:t>a</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F</w:t>
                            </w:r>
                            <w:r w:rsidRPr="002969A5">
                              <w:rPr>
                                <w:rFonts w:ascii="Times New Roman" w:hAnsi="Times New Roman"/>
                                <w:b/>
                                <w:spacing w:val="1"/>
                                <w:sz w:val="17"/>
                                <w:szCs w:val="17"/>
                              </w:rPr>
                              <w:t>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w:t>
                            </w:r>
                            <w:r w:rsidRPr="002969A5">
                              <w:rPr>
                                <w:rFonts w:ascii="Times New Roman" w:hAnsi="Times New Roman"/>
                                <w:b/>
                                <w:spacing w:val="-2"/>
                                <w:sz w:val="17"/>
                                <w:szCs w:val="17"/>
                              </w:rPr>
                              <w:t>I</w:t>
                            </w:r>
                            <w:r w:rsidRPr="002969A5">
                              <w:rPr>
                                <w:rFonts w:ascii="Times New Roman" w:hAnsi="Times New Roman"/>
                                <w:b/>
                                <w:spacing w:val="-1"/>
                                <w:sz w:val="17"/>
                                <w:szCs w:val="17"/>
                              </w:rPr>
                              <w:t>n</w:t>
                            </w:r>
                            <w:r w:rsidRPr="002969A5">
                              <w:rPr>
                                <w:rFonts w:ascii="Times New Roman" w:hAnsi="Times New Roman"/>
                                <w:b/>
                                <w:spacing w:val="1"/>
                                <w:sz w:val="17"/>
                                <w:szCs w:val="17"/>
                              </w:rPr>
                              <w:t>str</w:t>
                            </w:r>
                            <w:r w:rsidRPr="002969A5">
                              <w:rPr>
                                <w:rFonts w:ascii="Times New Roman" w:hAnsi="Times New Roman"/>
                                <w:b/>
                                <w:spacing w:val="-1"/>
                                <w:sz w:val="17"/>
                                <w:szCs w:val="17"/>
                              </w:rPr>
                              <w:t>uc</w:t>
                            </w:r>
                            <w:r w:rsidRPr="002969A5">
                              <w:rPr>
                                <w:rFonts w:ascii="Times New Roman" w:hAnsi="Times New Roman"/>
                                <w:b/>
                                <w:spacing w:val="1"/>
                                <w:sz w:val="17"/>
                                <w:szCs w:val="17"/>
                              </w:rPr>
                              <w:t>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i</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pacing w:val="-1"/>
                                <w:sz w:val="17"/>
                                <w:szCs w:val="17"/>
                              </w:rPr>
                              <w:t>h</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a</w:t>
                            </w:r>
                            <w:r w:rsidRPr="002969A5">
                              <w:rPr>
                                <w:rFonts w:ascii="Times New Roman" w:hAnsi="Times New Roman"/>
                                <w:b/>
                                <w:spacing w:val="-1"/>
                                <w:sz w:val="17"/>
                                <w:szCs w:val="17"/>
                              </w:rPr>
                              <w:t>gen</w:t>
                            </w:r>
                            <w:r w:rsidRPr="002969A5">
                              <w:rPr>
                                <w:rFonts w:ascii="Times New Roman" w:hAnsi="Times New Roman"/>
                                <w:b/>
                                <w:spacing w:val="1"/>
                                <w:sz w:val="17"/>
                                <w:szCs w:val="17"/>
                              </w:rPr>
                              <w:t>c</w:t>
                            </w:r>
                            <w:r w:rsidRPr="002969A5">
                              <w:rPr>
                                <w:rFonts w:ascii="Times New Roman" w:hAnsi="Times New Roman"/>
                                <w:b/>
                                <w:spacing w:val="-4"/>
                                <w:sz w:val="17"/>
                                <w:szCs w:val="17"/>
                              </w:rPr>
                              <w:t>y</w:t>
                            </w:r>
                            <w:r w:rsidRPr="002969A5">
                              <w:rPr>
                                <w:rFonts w:ascii="Times New Roman" w:hAnsi="Times New Roman"/>
                                <w:b/>
                                <w:sz w:val="17"/>
                                <w:szCs w:val="17"/>
                              </w:rPr>
                              <w:t>.</w:t>
                            </w:r>
                          </w:p>
                          <w:p w14:paraId="22AF81D1" w14:textId="7817BF61" w:rsidR="00771CCC" w:rsidRPr="000F717F" w:rsidRDefault="00771CCC" w:rsidP="008B0DE7">
                            <w:pPr>
                              <w:pStyle w:val="ListParagraph"/>
                              <w:numPr>
                                <w:ilvl w:val="0"/>
                                <w:numId w:val="44"/>
                              </w:numPr>
                              <w:tabs>
                                <w:tab w:val="left" w:pos="360"/>
                              </w:tabs>
                              <w:spacing w:before="120"/>
                              <w:ind w:right="-66"/>
                              <w:rPr>
                                <w:rFonts w:ascii="Times New Roman" w:hAnsi="Times New Roman"/>
                                <w:b/>
                                <w:strike/>
                                <w:sz w:val="17"/>
                                <w:szCs w:val="17"/>
                              </w:rPr>
                            </w:pPr>
                            <w:r w:rsidRPr="002969A5">
                              <w:rPr>
                                <w:rFonts w:ascii="Times New Roman" w:hAnsi="Times New Roman"/>
                                <w:b/>
                                <w:spacing w:val="-1"/>
                                <w:sz w:val="17"/>
                                <w:szCs w:val="17"/>
                              </w:rPr>
                              <w:t>Ho</w:t>
                            </w:r>
                            <w:r w:rsidRPr="002969A5">
                              <w:rPr>
                                <w:rFonts w:ascii="Times New Roman" w:hAnsi="Times New Roman"/>
                                <w:b/>
                                <w:spacing w:val="1"/>
                                <w:sz w:val="17"/>
                                <w:szCs w:val="17"/>
                              </w:rPr>
                              <w:t>l</w:t>
                            </w:r>
                            <w:r w:rsidRPr="002969A5">
                              <w:rPr>
                                <w:rFonts w:ascii="Times New Roman" w:hAnsi="Times New Roman"/>
                                <w:b/>
                                <w:spacing w:val="-1"/>
                                <w:sz w:val="17"/>
                                <w:szCs w:val="17"/>
                              </w:rPr>
                              <w:t>d</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z w:val="17"/>
                                <w:szCs w:val="17"/>
                              </w:rPr>
                              <w:t>M</w:t>
                            </w:r>
                            <w:r w:rsidRPr="002969A5">
                              <w:rPr>
                                <w:rFonts w:ascii="Times New Roman" w:hAnsi="Times New Roman"/>
                                <w:b/>
                                <w:spacing w:val="-1"/>
                                <w:sz w:val="17"/>
                                <w:szCs w:val="17"/>
                              </w:rPr>
                              <w:t>S</w:t>
                            </w:r>
                            <w:r w:rsidRPr="002969A5">
                              <w:rPr>
                                <w:rFonts w:ascii="Times New Roman" w:hAnsi="Times New Roman"/>
                                <w:b/>
                                <w:sz w:val="17"/>
                                <w:szCs w:val="17"/>
                              </w:rPr>
                              <w:t xml:space="preserve">W </w:t>
                            </w:r>
                          </w:p>
                          <w:p w14:paraId="10CD107D" w14:textId="1BDFDC36" w:rsidR="00771CCC" w:rsidRPr="006B709C" w:rsidRDefault="00771CCC" w:rsidP="008B0DE7">
                            <w:pPr>
                              <w:pStyle w:val="ListParagraph"/>
                              <w:numPr>
                                <w:ilvl w:val="0"/>
                                <w:numId w:val="44"/>
                              </w:numPr>
                              <w:tabs>
                                <w:tab w:val="left" w:pos="360"/>
                              </w:tabs>
                              <w:spacing w:before="12"/>
                              <w:ind w:right="-22"/>
                              <w:rPr>
                                <w:rFonts w:ascii="Times New Roman" w:hAnsi="Times New Roman"/>
                                <w:b/>
                                <w:sz w:val="17"/>
                                <w:szCs w:val="17"/>
                              </w:rPr>
                            </w:pPr>
                            <w:r w:rsidRPr="006B709C">
                              <w:rPr>
                                <w:rFonts w:ascii="Times New Roman" w:hAnsi="Times New Roman"/>
                                <w:b/>
                                <w:sz w:val="17"/>
                                <w:szCs w:val="17"/>
                              </w:rPr>
                              <w:t>M</w:t>
                            </w:r>
                            <w:r w:rsidRPr="006B709C">
                              <w:rPr>
                                <w:rFonts w:ascii="Times New Roman" w:hAnsi="Times New Roman"/>
                                <w:b/>
                                <w:spacing w:val="-2"/>
                                <w:sz w:val="17"/>
                                <w:szCs w:val="17"/>
                              </w:rPr>
                              <w:t>e</w:t>
                            </w:r>
                            <w:r w:rsidRPr="006B709C">
                              <w:rPr>
                                <w:rFonts w:ascii="Times New Roman" w:hAnsi="Times New Roman"/>
                                <w:b/>
                                <w:spacing w:val="-1"/>
                                <w:sz w:val="17"/>
                                <w:szCs w:val="17"/>
                              </w:rPr>
                              <w:t>e</w:t>
                            </w:r>
                            <w:r w:rsidRPr="006B709C">
                              <w:rPr>
                                <w:rFonts w:ascii="Times New Roman" w:hAnsi="Times New Roman"/>
                                <w:b/>
                                <w:spacing w:val="1"/>
                                <w:sz w:val="17"/>
                                <w:szCs w:val="17"/>
                              </w:rPr>
                              <w:t>t</w:t>
                            </w:r>
                            <w:r w:rsidRPr="006B709C">
                              <w:rPr>
                                <w:rFonts w:ascii="Times New Roman" w:hAnsi="Times New Roman"/>
                                <w:b/>
                                <w:sz w:val="17"/>
                                <w:szCs w:val="17"/>
                              </w:rPr>
                              <w:t>s</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wee</w:t>
                            </w:r>
                            <w:r w:rsidRPr="006B709C">
                              <w:rPr>
                                <w:rFonts w:ascii="Times New Roman" w:hAnsi="Times New Roman"/>
                                <w:b/>
                                <w:spacing w:val="1"/>
                                <w:sz w:val="17"/>
                                <w:szCs w:val="17"/>
                              </w:rPr>
                              <w:t>kl</w:t>
                            </w:r>
                            <w:r w:rsidRPr="006B709C">
                              <w:rPr>
                                <w:rFonts w:ascii="Times New Roman" w:hAnsi="Times New Roman"/>
                                <w:b/>
                                <w:sz w:val="17"/>
                                <w:szCs w:val="17"/>
                              </w:rPr>
                              <w:t>y</w:t>
                            </w:r>
                            <w:r w:rsidRPr="006B709C">
                              <w:rPr>
                                <w:rFonts w:ascii="Times New Roman" w:hAnsi="Times New Roman"/>
                                <w:b/>
                                <w:spacing w:val="-3"/>
                                <w:sz w:val="17"/>
                                <w:szCs w:val="17"/>
                              </w:rPr>
                              <w:t xml:space="preserve"> </w:t>
                            </w:r>
                            <w:r w:rsidRPr="006B709C">
                              <w:rPr>
                                <w:rFonts w:ascii="Times New Roman" w:hAnsi="Times New Roman"/>
                                <w:b/>
                                <w:spacing w:val="-1"/>
                                <w:sz w:val="17"/>
                                <w:szCs w:val="17"/>
                              </w:rPr>
                              <w:t>w</w:t>
                            </w:r>
                            <w:r w:rsidRPr="006B709C">
                              <w:rPr>
                                <w:rFonts w:ascii="Times New Roman" w:hAnsi="Times New Roman"/>
                                <w:b/>
                                <w:spacing w:val="1"/>
                                <w:sz w:val="17"/>
                                <w:szCs w:val="17"/>
                              </w:rPr>
                              <w:t>/st</w:t>
                            </w:r>
                            <w:r w:rsidRPr="006B709C">
                              <w:rPr>
                                <w:rFonts w:ascii="Times New Roman" w:hAnsi="Times New Roman"/>
                                <w:b/>
                                <w:spacing w:val="-1"/>
                                <w:sz w:val="17"/>
                                <w:szCs w:val="17"/>
                              </w:rPr>
                              <w:t>ud</w:t>
                            </w:r>
                            <w:r w:rsidRPr="006B709C">
                              <w:rPr>
                                <w:rFonts w:ascii="Times New Roman" w:hAnsi="Times New Roman"/>
                                <w:b/>
                                <w:spacing w:val="1"/>
                                <w:sz w:val="17"/>
                                <w:szCs w:val="17"/>
                              </w:rPr>
                              <w:t>e</w:t>
                            </w:r>
                            <w:r w:rsidRPr="006B709C">
                              <w:rPr>
                                <w:rFonts w:ascii="Times New Roman" w:hAnsi="Times New Roman"/>
                                <w:b/>
                                <w:spacing w:val="-1"/>
                                <w:sz w:val="17"/>
                                <w:szCs w:val="17"/>
                              </w:rPr>
                              <w:t>n</w:t>
                            </w:r>
                            <w:r w:rsidRPr="006B709C">
                              <w:rPr>
                                <w:rFonts w:ascii="Times New Roman" w:hAnsi="Times New Roman"/>
                                <w:b/>
                                <w:sz w:val="17"/>
                                <w:szCs w:val="17"/>
                              </w:rPr>
                              <w:t>t</w:t>
                            </w:r>
                            <w:r>
                              <w:rPr>
                                <w:rFonts w:ascii="Times New Roman" w:hAnsi="Times New Roman"/>
                                <w:b/>
                                <w:sz w:val="17"/>
                                <w:szCs w:val="17"/>
                              </w:rPr>
                              <w:t>; d</w:t>
                            </w:r>
                            <w:r w:rsidRPr="006B709C">
                              <w:rPr>
                                <w:rFonts w:ascii="Times New Roman" w:hAnsi="Times New Roman"/>
                                <w:b/>
                                <w:spacing w:val="1"/>
                                <w:sz w:val="17"/>
                                <w:szCs w:val="17"/>
                              </w:rPr>
                              <w:t>e</w:t>
                            </w:r>
                            <w:r w:rsidRPr="006B709C">
                              <w:rPr>
                                <w:rFonts w:ascii="Times New Roman" w:hAnsi="Times New Roman"/>
                                <w:b/>
                                <w:spacing w:val="-4"/>
                                <w:sz w:val="17"/>
                                <w:szCs w:val="17"/>
                              </w:rPr>
                              <w:t>v</w:t>
                            </w:r>
                            <w:r w:rsidRPr="006B709C">
                              <w:rPr>
                                <w:rFonts w:ascii="Times New Roman" w:hAnsi="Times New Roman"/>
                                <w:b/>
                                <w:spacing w:val="-1"/>
                                <w:sz w:val="17"/>
                                <w:szCs w:val="17"/>
                              </w:rPr>
                              <w:t>e</w:t>
                            </w:r>
                            <w:r w:rsidRPr="006B709C">
                              <w:rPr>
                                <w:rFonts w:ascii="Times New Roman" w:hAnsi="Times New Roman"/>
                                <w:b/>
                                <w:spacing w:val="3"/>
                                <w:sz w:val="17"/>
                                <w:szCs w:val="17"/>
                              </w:rPr>
                              <w:t>l</w:t>
                            </w:r>
                            <w:r w:rsidRPr="006B709C">
                              <w:rPr>
                                <w:rFonts w:ascii="Times New Roman" w:hAnsi="Times New Roman"/>
                                <w:b/>
                                <w:spacing w:val="-1"/>
                                <w:sz w:val="17"/>
                                <w:szCs w:val="17"/>
                              </w:rPr>
                              <w:t>o</w:t>
                            </w:r>
                            <w:r w:rsidRPr="006B709C">
                              <w:rPr>
                                <w:rFonts w:ascii="Times New Roman" w:hAnsi="Times New Roman"/>
                                <w:b/>
                                <w:spacing w:val="1"/>
                                <w:sz w:val="17"/>
                                <w:szCs w:val="17"/>
                              </w:rPr>
                              <w:t>p</w:t>
                            </w:r>
                            <w:r w:rsidRPr="006B709C">
                              <w:rPr>
                                <w:rFonts w:ascii="Times New Roman" w:hAnsi="Times New Roman"/>
                                <w:b/>
                                <w:sz w:val="17"/>
                                <w:szCs w:val="17"/>
                              </w:rPr>
                              <w:t>s</w:t>
                            </w:r>
                            <w:r w:rsidRPr="006B709C">
                              <w:rPr>
                                <w:rFonts w:ascii="Times New Roman" w:hAnsi="Times New Roman"/>
                                <w:b/>
                                <w:spacing w:val="1"/>
                                <w:sz w:val="17"/>
                                <w:szCs w:val="17"/>
                              </w:rPr>
                              <w:t xml:space="preserve"> c</w:t>
                            </w:r>
                            <w:r w:rsidRPr="006B709C">
                              <w:rPr>
                                <w:rFonts w:ascii="Times New Roman" w:hAnsi="Times New Roman"/>
                                <w:b/>
                                <w:spacing w:val="-1"/>
                                <w:sz w:val="17"/>
                                <w:szCs w:val="17"/>
                              </w:rPr>
                              <w:t>o</w:t>
                            </w:r>
                            <w:r w:rsidRPr="006B709C">
                              <w:rPr>
                                <w:rFonts w:ascii="Times New Roman" w:hAnsi="Times New Roman"/>
                                <w:b/>
                                <w:spacing w:val="-3"/>
                                <w:sz w:val="17"/>
                                <w:szCs w:val="17"/>
                              </w:rPr>
                              <w:t>m</w:t>
                            </w:r>
                            <w:r w:rsidRPr="006B709C">
                              <w:rPr>
                                <w:rFonts w:ascii="Times New Roman" w:hAnsi="Times New Roman"/>
                                <w:b/>
                                <w:spacing w:val="-1"/>
                                <w:sz w:val="17"/>
                                <w:szCs w:val="17"/>
                              </w:rPr>
                              <w:t>mun</w:t>
                            </w:r>
                            <w:r w:rsidRPr="006B709C">
                              <w:rPr>
                                <w:rFonts w:ascii="Times New Roman" w:hAnsi="Times New Roman"/>
                                <w:b/>
                                <w:spacing w:val="1"/>
                                <w:sz w:val="17"/>
                                <w:szCs w:val="17"/>
                              </w:rPr>
                              <w:t>icati</w:t>
                            </w:r>
                            <w:r w:rsidRPr="006B709C">
                              <w:rPr>
                                <w:rFonts w:ascii="Times New Roman" w:hAnsi="Times New Roman"/>
                                <w:b/>
                                <w:spacing w:val="-1"/>
                                <w:sz w:val="17"/>
                                <w:szCs w:val="17"/>
                              </w:rPr>
                              <w:t>o</w:t>
                            </w:r>
                            <w:r w:rsidRPr="006B709C">
                              <w:rPr>
                                <w:rFonts w:ascii="Times New Roman" w:hAnsi="Times New Roman"/>
                                <w:b/>
                                <w:sz w:val="17"/>
                                <w:szCs w:val="17"/>
                              </w:rPr>
                              <w:t>n</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p</w:t>
                            </w:r>
                            <w:r w:rsidRPr="006B709C">
                              <w:rPr>
                                <w:rFonts w:ascii="Times New Roman" w:hAnsi="Times New Roman"/>
                                <w:b/>
                                <w:spacing w:val="-2"/>
                                <w:sz w:val="17"/>
                                <w:szCs w:val="17"/>
                              </w:rPr>
                              <w:t>l</w:t>
                            </w:r>
                            <w:r w:rsidRPr="006B709C">
                              <w:rPr>
                                <w:rFonts w:ascii="Times New Roman" w:hAnsi="Times New Roman"/>
                                <w:b/>
                                <w:spacing w:val="1"/>
                                <w:sz w:val="17"/>
                                <w:szCs w:val="17"/>
                              </w:rPr>
                              <w:t>a</w:t>
                            </w:r>
                            <w:r w:rsidRPr="006B709C">
                              <w:rPr>
                                <w:rFonts w:ascii="Times New Roman" w:hAnsi="Times New Roman"/>
                                <w:b/>
                                <w:sz w:val="17"/>
                                <w:szCs w:val="17"/>
                              </w:rPr>
                              <w:t>n</w:t>
                            </w:r>
                            <w:r w:rsidRPr="006B709C">
                              <w:rPr>
                                <w:rFonts w:ascii="Times New Roman" w:hAnsi="Times New Roman"/>
                                <w:b/>
                                <w:spacing w:val="-1"/>
                                <w:sz w:val="17"/>
                                <w:szCs w:val="17"/>
                              </w:rPr>
                              <w:t xml:space="preserve"> w</w:t>
                            </w:r>
                            <w:r w:rsidRPr="006B709C">
                              <w:rPr>
                                <w:rFonts w:ascii="Times New Roman" w:hAnsi="Times New Roman"/>
                                <w:b/>
                                <w:spacing w:val="1"/>
                                <w:sz w:val="17"/>
                                <w:szCs w:val="17"/>
                              </w:rPr>
                              <w:t>it</w:t>
                            </w:r>
                            <w:r w:rsidRPr="006B709C">
                              <w:rPr>
                                <w:rFonts w:ascii="Times New Roman" w:hAnsi="Times New Roman"/>
                                <w:b/>
                                <w:sz w:val="17"/>
                                <w:szCs w:val="17"/>
                              </w:rPr>
                              <w:t>h</w:t>
                            </w:r>
                            <w:r w:rsidRPr="006B709C">
                              <w:rPr>
                                <w:rFonts w:ascii="Times New Roman" w:hAnsi="Times New Roman"/>
                                <w:b/>
                                <w:spacing w:val="-3"/>
                                <w:sz w:val="17"/>
                                <w:szCs w:val="17"/>
                              </w:rPr>
                              <w:t xml:space="preserve"> </w:t>
                            </w:r>
                            <w:r w:rsidRPr="006B709C">
                              <w:rPr>
                                <w:rFonts w:ascii="Times New Roman" w:hAnsi="Times New Roman"/>
                                <w:b/>
                                <w:spacing w:val="-3"/>
                                <w:sz w:val="17"/>
                                <w:szCs w:val="17"/>
                              </w:rPr>
                              <w:br/>
                            </w:r>
                            <w:r w:rsidRPr="006B709C">
                              <w:rPr>
                                <w:rFonts w:ascii="Times New Roman" w:hAnsi="Times New Roman"/>
                                <w:b/>
                                <w:spacing w:val="-1"/>
                                <w:sz w:val="17"/>
                                <w:szCs w:val="17"/>
                              </w:rPr>
                              <w:t>o</w:t>
                            </w:r>
                            <w:r w:rsidRPr="006B709C">
                              <w:rPr>
                                <w:rFonts w:ascii="Times New Roman" w:hAnsi="Times New Roman"/>
                                <w:b/>
                                <w:spacing w:val="1"/>
                                <w:sz w:val="17"/>
                                <w:szCs w:val="17"/>
                              </w:rPr>
                              <w:t>n-sit</w:t>
                            </w:r>
                            <w:r w:rsidRPr="006B709C">
                              <w:rPr>
                                <w:rFonts w:ascii="Times New Roman" w:hAnsi="Times New Roman"/>
                                <w:b/>
                                <w:sz w:val="17"/>
                                <w:szCs w:val="17"/>
                              </w:rPr>
                              <w:t>e</w:t>
                            </w:r>
                            <w:r w:rsidRPr="006B709C">
                              <w:rPr>
                                <w:rFonts w:ascii="Times New Roman" w:hAnsi="Times New Roman"/>
                                <w:b/>
                                <w:spacing w:val="-1"/>
                                <w:sz w:val="17"/>
                                <w:szCs w:val="17"/>
                              </w:rPr>
                              <w:t xml:space="preserve"> </w:t>
                            </w:r>
                            <w:r w:rsidRPr="006B709C">
                              <w:rPr>
                                <w:rFonts w:ascii="Times New Roman" w:hAnsi="Times New Roman"/>
                                <w:b/>
                                <w:spacing w:val="-2"/>
                                <w:sz w:val="17"/>
                                <w:szCs w:val="17"/>
                              </w:rPr>
                              <w:t>t</w:t>
                            </w:r>
                            <w:r w:rsidRPr="006B709C">
                              <w:rPr>
                                <w:rFonts w:ascii="Times New Roman" w:hAnsi="Times New Roman"/>
                                <w:b/>
                                <w:spacing w:val="1"/>
                                <w:sz w:val="17"/>
                                <w:szCs w:val="17"/>
                              </w:rPr>
                              <w:t>a</w:t>
                            </w:r>
                            <w:r w:rsidRPr="006B709C">
                              <w:rPr>
                                <w:rFonts w:ascii="Times New Roman" w:hAnsi="Times New Roman"/>
                                <w:b/>
                                <w:spacing w:val="-2"/>
                                <w:sz w:val="17"/>
                                <w:szCs w:val="17"/>
                              </w:rPr>
                              <w:t>s</w:t>
                            </w:r>
                            <w:r w:rsidRPr="006B709C">
                              <w:rPr>
                                <w:rFonts w:ascii="Times New Roman" w:hAnsi="Times New Roman"/>
                                <w:b/>
                                <w:sz w:val="17"/>
                                <w:szCs w:val="17"/>
                              </w:rPr>
                              <w:t xml:space="preserve">k </w:t>
                            </w:r>
                            <w:r w:rsidRPr="006B709C">
                              <w:rPr>
                                <w:rFonts w:ascii="Times New Roman" w:hAnsi="Times New Roman"/>
                                <w:b/>
                                <w:spacing w:val="1"/>
                                <w:sz w:val="17"/>
                                <w:szCs w:val="17"/>
                              </w:rPr>
                              <w:t>s</w:t>
                            </w:r>
                            <w:r w:rsidRPr="006B709C">
                              <w:rPr>
                                <w:rFonts w:ascii="Times New Roman" w:hAnsi="Times New Roman"/>
                                <w:b/>
                                <w:spacing w:val="-1"/>
                                <w:sz w:val="17"/>
                                <w:szCs w:val="17"/>
                              </w:rPr>
                              <w:t>u</w:t>
                            </w:r>
                            <w:r w:rsidRPr="006B709C">
                              <w:rPr>
                                <w:rFonts w:ascii="Times New Roman" w:hAnsi="Times New Roman"/>
                                <w:b/>
                                <w:spacing w:val="1"/>
                                <w:sz w:val="17"/>
                                <w:szCs w:val="17"/>
                              </w:rPr>
                              <w:t>p</w:t>
                            </w:r>
                            <w:r w:rsidRPr="006B709C">
                              <w:rPr>
                                <w:rFonts w:ascii="Times New Roman" w:hAnsi="Times New Roman"/>
                                <w:b/>
                                <w:spacing w:val="-1"/>
                                <w:sz w:val="17"/>
                                <w:szCs w:val="17"/>
                              </w:rPr>
                              <w:t>e</w:t>
                            </w:r>
                            <w:r w:rsidRPr="006B709C">
                              <w:rPr>
                                <w:rFonts w:ascii="Times New Roman" w:hAnsi="Times New Roman"/>
                                <w:b/>
                                <w:spacing w:val="1"/>
                                <w:sz w:val="17"/>
                                <w:szCs w:val="17"/>
                              </w:rPr>
                              <w:t>r</w:t>
                            </w:r>
                            <w:r w:rsidRPr="006B709C">
                              <w:rPr>
                                <w:rFonts w:ascii="Times New Roman" w:hAnsi="Times New Roman"/>
                                <w:b/>
                                <w:spacing w:val="-4"/>
                                <w:sz w:val="17"/>
                                <w:szCs w:val="17"/>
                              </w:rPr>
                              <w:t>v</w:t>
                            </w:r>
                            <w:r w:rsidRPr="006B709C">
                              <w:rPr>
                                <w:rFonts w:ascii="Times New Roman" w:hAnsi="Times New Roman"/>
                                <w:b/>
                                <w:spacing w:val="1"/>
                                <w:sz w:val="17"/>
                                <w:szCs w:val="17"/>
                              </w:rPr>
                              <w:t>is</w:t>
                            </w:r>
                            <w:r w:rsidRPr="006B709C">
                              <w:rPr>
                                <w:rFonts w:ascii="Times New Roman" w:hAnsi="Times New Roman"/>
                                <w:b/>
                                <w:spacing w:val="-1"/>
                                <w:sz w:val="17"/>
                                <w:szCs w:val="17"/>
                              </w:rPr>
                              <w:t>o</w:t>
                            </w:r>
                            <w:r w:rsidRPr="006B709C">
                              <w:rPr>
                                <w:rFonts w:ascii="Times New Roman" w:hAnsi="Times New Roman"/>
                                <w:b/>
                                <w:spacing w:val="1"/>
                                <w:sz w:val="17"/>
                                <w:szCs w:val="17"/>
                              </w:rPr>
                              <w:t>r</w:t>
                            </w:r>
                            <w:r w:rsidRPr="006B709C">
                              <w:rPr>
                                <w:rFonts w:ascii="Times New Roman" w:hAnsi="Times New Roman"/>
                                <w:b/>
                                <w:sz w:val="17"/>
                                <w:szCs w:val="17"/>
                              </w:rPr>
                              <w:t>,</w:t>
                            </w:r>
                            <w:r w:rsidRPr="006B709C">
                              <w:rPr>
                                <w:rFonts w:ascii="Times New Roman" w:hAnsi="Times New Roman"/>
                                <w:b/>
                                <w:spacing w:val="1"/>
                                <w:sz w:val="17"/>
                                <w:szCs w:val="17"/>
                              </w:rPr>
                              <w:t xml:space="preserve"> p</w:t>
                            </w:r>
                            <w:r w:rsidRPr="006B709C">
                              <w:rPr>
                                <w:rFonts w:ascii="Times New Roman" w:hAnsi="Times New Roman"/>
                                <w:b/>
                                <w:spacing w:val="-2"/>
                                <w:sz w:val="17"/>
                                <w:szCs w:val="17"/>
                              </w:rPr>
                              <w:t>r</w:t>
                            </w:r>
                            <w:r w:rsidRPr="006B709C">
                              <w:rPr>
                                <w:rFonts w:ascii="Times New Roman" w:hAnsi="Times New Roman"/>
                                <w:b/>
                                <w:spacing w:val="1"/>
                                <w:sz w:val="17"/>
                                <w:szCs w:val="17"/>
                              </w:rPr>
                              <w:t>i</w:t>
                            </w:r>
                            <w:r w:rsidRPr="006B709C">
                              <w:rPr>
                                <w:rFonts w:ascii="Times New Roman" w:hAnsi="Times New Roman"/>
                                <w:b/>
                                <w:spacing w:val="-1"/>
                                <w:sz w:val="17"/>
                                <w:szCs w:val="17"/>
                              </w:rPr>
                              <w:t>o</w:t>
                            </w:r>
                            <w:r w:rsidRPr="006B709C">
                              <w:rPr>
                                <w:rFonts w:ascii="Times New Roman" w:hAnsi="Times New Roman"/>
                                <w:b/>
                                <w:sz w:val="17"/>
                                <w:szCs w:val="17"/>
                              </w:rPr>
                              <w:t>r</w:t>
                            </w:r>
                            <w:r w:rsidRPr="006B709C">
                              <w:rPr>
                                <w:rFonts w:ascii="Times New Roman" w:hAnsi="Times New Roman"/>
                                <w:b/>
                                <w:spacing w:val="1"/>
                                <w:sz w:val="17"/>
                                <w:szCs w:val="17"/>
                              </w:rPr>
                              <w:t xml:space="preserve"> t</w:t>
                            </w:r>
                            <w:r w:rsidRPr="006B709C">
                              <w:rPr>
                                <w:rFonts w:ascii="Times New Roman" w:hAnsi="Times New Roman"/>
                                <w:b/>
                                <w:sz w:val="17"/>
                                <w:szCs w:val="17"/>
                              </w:rPr>
                              <w:t>o</w:t>
                            </w:r>
                            <w:r w:rsidRPr="006B709C">
                              <w:rPr>
                                <w:rFonts w:ascii="Times New Roman" w:hAnsi="Times New Roman"/>
                                <w:b/>
                                <w:spacing w:val="-3"/>
                                <w:sz w:val="17"/>
                                <w:szCs w:val="17"/>
                              </w:rPr>
                              <w:t xml:space="preserve"> </w:t>
                            </w:r>
                            <w:r w:rsidR="00B46615" w:rsidRPr="006B709C">
                              <w:rPr>
                                <w:rFonts w:ascii="Times New Roman" w:hAnsi="Times New Roman"/>
                                <w:b/>
                                <w:spacing w:val="1"/>
                                <w:sz w:val="17"/>
                                <w:szCs w:val="17"/>
                              </w:rPr>
                              <w:t>st</w:t>
                            </w:r>
                            <w:r w:rsidR="00B46615" w:rsidRPr="006B709C">
                              <w:rPr>
                                <w:rFonts w:ascii="Times New Roman" w:hAnsi="Times New Roman"/>
                                <w:b/>
                                <w:spacing w:val="-1"/>
                                <w:sz w:val="17"/>
                                <w:szCs w:val="17"/>
                              </w:rPr>
                              <w:t>uden</w:t>
                            </w:r>
                            <w:r w:rsidR="00B46615" w:rsidRPr="006B709C">
                              <w:rPr>
                                <w:rFonts w:ascii="Times New Roman" w:hAnsi="Times New Roman"/>
                                <w:b/>
                                <w:spacing w:val="1"/>
                                <w:sz w:val="17"/>
                                <w:szCs w:val="17"/>
                              </w:rPr>
                              <w:t>t</w:t>
                            </w:r>
                            <w:r w:rsidR="00B46615" w:rsidRPr="006B709C">
                              <w:rPr>
                                <w:rFonts w:ascii="Times New Roman" w:hAnsi="Times New Roman"/>
                                <w:b/>
                                <w:sz w:val="17"/>
                                <w:szCs w:val="17"/>
                              </w:rPr>
                              <w:t>s’</w:t>
                            </w:r>
                            <w:r w:rsidRPr="006B709C">
                              <w:rPr>
                                <w:rFonts w:ascii="Times New Roman" w:hAnsi="Times New Roman"/>
                                <w:b/>
                                <w:spacing w:val="1"/>
                                <w:sz w:val="17"/>
                                <w:szCs w:val="17"/>
                              </w:rPr>
                              <w:t xml:space="preserve"> a</w:t>
                            </w:r>
                            <w:r w:rsidRPr="006B709C">
                              <w:rPr>
                                <w:rFonts w:ascii="Times New Roman" w:hAnsi="Times New Roman"/>
                                <w:b/>
                                <w:spacing w:val="-2"/>
                                <w:sz w:val="17"/>
                                <w:szCs w:val="17"/>
                              </w:rPr>
                              <w:t>t</w:t>
                            </w:r>
                            <w:r w:rsidRPr="006B709C">
                              <w:rPr>
                                <w:rFonts w:ascii="Times New Roman" w:hAnsi="Times New Roman"/>
                                <w:b/>
                                <w:spacing w:val="1"/>
                                <w:sz w:val="17"/>
                                <w:szCs w:val="17"/>
                              </w:rPr>
                              <w:t>t</w:t>
                            </w:r>
                            <w:r w:rsidRPr="006B709C">
                              <w:rPr>
                                <w:rFonts w:ascii="Times New Roman" w:hAnsi="Times New Roman"/>
                                <w:b/>
                                <w:spacing w:val="-1"/>
                                <w:sz w:val="17"/>
                                <w:szCs w:val="17"/>
                              </w:rPr>
                              <w:t>end</w:t>
                            </w:r>
                            <w:r w:rsidRPr="006B709C">
                              <w:rPr>
                                <w:rFonts w:ascii="Times New Roman" w:hAnsi="Times New Roman"/>
                                <w:b/>
                                <w:spacing w:val="1"/>
                                <w:sz w:val="17"/>
                                <w:szCs w:val="17"/>
                              </w:rPr>
                              <w:t>a</w:t>
                            </w:r>
                            <w:r w:rsidRPr="006B709C">
                              <w:rPr>
                                <w:rFonts w:ascii="Times New Roman" w:hAnsi="Times New Roman"/>
                                <w:b/>
                                <w:spacing w:val="-1"/>
                                <w:sz w:val="17"/>
                                <w:szCs w:val="17"/>
                              </w:rPr>
                              <w:t>n</w:t>
                            </w:r>
                            <w:r w:rsidRPr="006B709C">
                              <w:rPr>
                                <w:rFonts w:ascii="Times New Roman" w:hAnsi="Times New Roman"/>
                                <w:b/>
                                <w:spacing w:val="1"/>
                                <w:sz w:val="17"/>
                                <w:szCs w:val="17"/>
                              </w:rPr>
                              <w:t>c</w:t>
                            </w:r>
                            <w:r w:rsidRPr="006B709C">
                              <w:rPr>
                                <w:rFonts w:ascii="Times New Roman" w:hAnsi="Times New Roman"/>
                                <w:b/>
                                <w:sz w:val="17"/>
                                <w:szCs w:val="17"/>
                              </w:rPr>
                              <w:t>e</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a</w:t>
                            </w:r>
                            <w:r w:rsidRPr="006B709C">
                              <w:rPr>
                                <w:rFonts w:ascii="Times New Roman" w:hAnsi="Times New Roman"/>
                                <w:b/>
                                <w:sz w:val="17"/>
                                <w:szCs w:val="17"/>
                              </w:rPr>
                              <w:t>t</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a</w:t>
                            </w:r>
                            <w:r w:rsidRPr="006B709C">
                              <w:rPr>
                                <w:rFonts w:ascii="Times New Roman" w:hAnsi="Times New Roman"/>
                                <w:b/>
                                <w:spacing w:val="-1"/>
                                <w:sz w:val="17"/>
                                <w:szCs w:val="17"/>
                              </w:rPr>
                              <w:t>gen</w:t>
                            </w:r>
                            <w:r w:rsidRPr="006B709C">
                              <w:rPr>
                                <w:rFonts w:ascii="Times New Roman" w:hAnsi="Times New Roman"/>
                                <w:b/>
                                <w:spacing w:val="1"/>
                                <w:sz w:val="17"/>
                                <w:szCs w:val="17"/>
                              </w:rPr>
                              <w:t>c</w:t>
                            </w:r>
                            <w:r w:rsidRPr="006B709C">
                              <w:rPr>
                                <w:rFonts w:ascii="Times New Roman" w:hAnsi="Times New Roman"/>
                                <w:b/>
                                <w:sz w:val="17"/>
                                <w:szCs w:val="17"/>
                              </w:rPr>
                              <w:t>y</w:t>
                            </w:r>
                          </w:p>
                          <w:p w14:paraId="25FE45C8" w14:textId="77777777" w:rsidR="00771CCC" w:rsidRPr="002969A5" w:rsidRDefault="00771CCC" w:rsidP="008B0DE7">
                            <w:pPr>
                              <w:pStyle w:val="ListParagraph"/>
                              <w:numPr>
                                <w:ilvl w:val="0"/>
                                <w:numId w:val="44"/>
                              </w:numPr>
                              <w:tabs>
                                <w:tab w:val="left" w:pos="360"/>
                              </w:tabs>
                              <w:spacing w:before="120"/>
                              <w:ind w:right="-20"/>
                              <w:rPr>
                                <w:rFonts w:ascii="Times New Roman" w:hAnsi="Times New Roman"/>
                                <w:b/>
                                <w:sz w:val="17"/>
                                <w:szCs w:val="17"/>
                              </w:rPr>
                            </w:pPr>
                            <w:r w:rsidRPr="002969A5">
                              <w:rPr>
                                <w:rFonts w:ascii="Times New Roman" w:hAnsi="Times New Roman"/>
                                <w:b/>
                                <w:sz w:val="17"/>
                                <w:szCs w:val="17"/>
                              </w:rPr>
                              <w:t>M</w:t>
                            </w:r>
                            <w:r w:rsidRPr="002969A5">
                              <w:rPr>
                                <w:rFonts w:ascii="Times New Roman" w:hAnsi="Times New Roman"/>
                                <w:b/>
                                <w:spacing w:val="1"/>
                                <w:sz w:val="17"/>
                                <w:szCs w:val="17"/>
                              </w:rPr>
                              <w:t>ak</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g</w:t>
                            </w:r>
                            <w:r w:rsidRPr="002969A5">
                              <w:rPr>
                                <w:rFonts w:ascii="Times New Roman" w:hAnsi="Times New Roman"/>
                                <w:b/>
                                <w:spacing w:val="-2"/>
                                <w:sz w:val="17"/>
                                <w:szCs w:val="17"/>
                              </w:rPr>
                              <w:t>r</w:t>
                            </w:r>
                            <w:r w:rsidRPr="002969A5">
                              <w:rPr>
                                <w:rFonts w:ascii="Times New Roman" w:hAnsi="Times New Roman"/>
                                <w:b/>
                                <w:spacing w:val="1"/>
                                <w:sz w:val="17"/>
                                <w:szCs w:val="17"/>
                              </w:rPr>
                              <w:t>a</w:t>
                            </w:r>
                            <w:r w:rsidRPr="002969A5">
                              <w:rPr>
                                <w:rFonts w:ascii="Times New Roman" w:hAnsi="Times New Roman"/>
                                <w:b/>
                                <w:spacing w:val="-1"/>
                                <w:sz w:val="17"/>
                                <w:szCs w:val="17"/>
                              </w:rPr>
                              <w:t>d</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c</w:t>
                            </w:r>
                            <w:r w:rsidRPr="002969A5">
                              <w:rPr>
                                <w:rFonts w:ascii="Times New Roman" w:hAnsi="Times New Roman"/>
                                <w:b/>
                                <w:spacing w:val="-1"/>
                                <w:sz w:val="17"/>
                                <w:szCs w:val="17"/>
                              </w:rPr>
                              <w:t>om</w:t>
                            </w:r>
                            <w:r w:rsidRPr="002969A5">
                              <w:rPr>
                                <w:rFonts w:ascii="Times New Roman" w:hAnsi="Times New Roman"/>
                                <w:b/>
                                <w:spacing w:val="-3"/>
                                <w:sz w:val="17"/>
                                <w:szCs w:val="17"/>
                              </w:rPr>
                              <w:t>m</w:t>
                            </w:r>
                            <w:r w:rsidRPr="002969A5">
                              <w:rPr>
                                <w:rFonts w:ascii="Times New Roman" w:hAnsi="Times New Roman"/>
                                <w:b/>
                                <w:spacing w:val="1"/>
                                <w:sz w:val="17"/>
                                <w:szCs w:val="17"/>
                              </w:rPr>
                              <w:t>e</w:t>
                            </w:r>
                            <w:r w:rsidRPr="002969A5">
                              <w:rPr>
                                <w:rFonts w:ascii="Times New Roman" w:hAnsi="Times New Roman"/>
                                <w:b/>
                                <w:spacing w:val="-1"/>
                                <w:sz w:val="17"/>
                                <w:szCs w:val="17"/>
                              </w:rPr>
                              <w:t>nd</w:t>
                            </w:r>
                            <w:r w:rsidRPr="002969A5">
                              <w:rPr>
                                <w:rFonts w:ascii="Times New Roman" w:hAnsi="Times New Roman"/>
                                <w:b/>
                                <w:spacing w:val="1"/>
                                <w:sz w:val="17"/>
                                <w:szCs w:val="17"/>
                              </w:rPr>
                              <w:t>ati</w:t>
                            </w:r>
                            <w:r w:rsidRPr="002969A5">
                              <w:rPr>
                                <w:rFonts w:ascii="Times New Roman" w:hAnsi="Times New Roman"/>
                                <w:b/>
                                <w:spacing w:val="-1"/>
                                <w:sz w:val="17"/>
                                <w:szCs w:val="17"/>
                              </w:rPr>
                              <w:t>o</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Coo</w:t>
                            </w:r>
                            <w:r w:rsidRPr="002969A5">
                              <w:rPr>
                                <w:rFonts w:ascii="Times New Roman" w:hAnsi="Times New Roman"/>
                                <w:b/>
                                <w:spacing w:val="1"/>
                                <w:sz w:val="17"/>
                                <w:szCs w:val="17"/>
                              </w:rPr>
                              <w:t>r</w:t>
                            </w:r>
                            <w:r w:rsidRPr="002969A5">
                              <w:rPr>
                                <w:rFonts w:ascii="Times New Roman" w:hAnsi="Times New Roman"/>
                                <w:b/>
                                <w:spacing w:val="-1"/>
                                <w:sz w:val="17"/>
                                <w:szCs w:val="17"/>
                              </w:rPr>
                              <w:t>d</w:t>
                            </w:r>
                            <w:r w:rsidRPr="002969A5">
                              <w:rPr>
                                <w:rFonts w:ascii="Times New Roman" w:hAnsi="Times New Roman"/>
                                <w:b/>
                                <w:spacing w:val="1"/>
                                <w:sz w:val="17"/>
                                <w:szCs w:val="17"/>
                              </w:rPr>
                              <w:t>i</w:t>
                            </w:r>
                            <w:r w:rsidRPr="002969A5">
                              <w:rPr>
                                <w:rFonts w:ascii="Times New Roman" w:hAnsi="Times New Roman"/>
                                <w:b/>
                                <w:spacing w:val="-1"/>
                                <w:sz w:val="17"/>
                                <w:szCs w:val="17"/>
                              </w:rPr>
                              <w:t>n</w:t>
                            </w:r>
                            <w:r w:rsidRPr="002969A5">
                              <w:rPr>
                                <w:rFonts w:ascii="Times New Roman" w:hAnsi="Times New Roman"/>
                                <w:b/>
                                <w:spacing w:val="1"/>
                                <w:sz w:val="17"/>
                                <w:szCs w:val="17"/>
                              </w:rPr>
                              <w:t>at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o</w:t>
                            </w:r>
                            <w:r w:rsidRPr="002969A5">
                              <w:rPr>
                                <w:rFonts w:ascii="Times New Roman" w:hAnsi="Times New Roman"/>
                                <w:b/>
                                <w:sz w:val="17"/>
                                <w:szCs w:val="17"/>
                              </w:rPr>
                              <w:t xml:space="preserve">f </w:t>
                            </w:r>
                            <w:r w:rsidRPr="002969A5">
                              <w:rPr>
                                <w:rFonts w:ascii="Times New Roman" w:hAnsi="Times New Roman"/>
                                <w:b/>
                                <w:spacing w:val="-1"/>
                                <w:sz w:val="17"/>
                                <w:szCs w:val="17"/>
                              </w:rPr>
                              <w:t>F</w:t>
                            </w:r>
                            <w:r w:rsidRPr="002969A5">
                              <w:rPr>
                                <w:rFonts w:ascii="Times New Roman" w:hAnsi="Times New Roman"/>
                                <w:b/>
                                <w:spacing w:val="1"/>
                                <w:sz w:val="17"/>
                                <w:szCs w:val="17"/>
                              </w:rPr>
                              <w:t>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Edu</w:t>
                            </w:r>
                            <w:r w:rsidRPr="002969A5">
                              <w:rPr>
                                <w:rFonts w:ascii="Times New Roman" w:hAnsi="Times New Roman"/>
                                <w:b/>
                                <w:spacing w:val="1"/>
                                <w:sz w:val="17"/>
                                <w:szCs w:val="17"/>
                              </w:rPr>
                              <w:t>cati</w:t>
                            </w:r>
                            <w:r w:rsidRPr="002969A5">
                              <w:rPr>
                                <w:rFonts w:ascii="Times New Roman" w:hAnsi="Times New Roman"/>
                                <w:b/>
                                <w:spacing w:val="-1"/>
                                <w:sz w:val="17"/>
                                <w:szCs w:val="17"/>
                              </w:rPr>
                              <w:t>o</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Pr</w:t>
                            </w:r>
                            <w:r w:rsidRPr="002969A5">
                              <w:rPr>
                                <w:rFonts w:ascii="Times New Roman" w:hAnsi="Times New Roman"/>
                                <w:b/>
                                <w:spacing w:val="-1"/>
                                <w:sz w:val="17"/>
                                <w:szCs w:val="17"/>
                              </w:rPr>
                              <w:t>og</w:t>
                            </w:r>
                            <w:r w:rsidRPr="002969A5">
                              <w:rPr>
                                <w:rFonts w:ascii="Times New Roman" w:hAnsi="Times New Roman"/>
                                <w:b/>
                                <w:spacing w:val="1"/>
                                <w:sz w:val="17"/>
                                <w:szCs w:val="17"/>
                              </w:rPr>
                              <w:t>ra</w:t>
                            </w:r>
                            <w:r w:rsidRPr="002969A5">
                              <w:rPr>
                                <w:rFonts w:ascii="Times New Roman" w:hAnsi="Times New Roman"/>
                                <w:b/>
                                <w:spacing w:val="-3"/>
                                <w:sz w:val="17"/>
                                <w:szCs w:val="17"/>
                              </w:rPr>
                              <w:t>m</w:t>
                            </w:r>
                            <w:r w:rsidRPr="002969A5">
                              <w:rPr>
                                <w:rFonts w:ascii="Times New Roman" w:hAnsi="Times New Roman"/>
                                <w:b/>
                                <w:sz w:val="17"/>
                                <w:szCs w:val="17"/>
                              </w:rPr>
                              <w:t>s</w:t>
                            </w:r>
                          </w:p>
                          <w:p w14:paraId="26C7D03E" w14:textId="77777777" w:rsidR="00771CCC" w:rsidRDefault="00771CCC" w:rsidP="004D3B1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862E6" id="Rectangle 11" o:spid="_x0000_s1029" alt="P396TB53#y1" style="position:absolute;left:0;text-align:left;margin-left:0;margin-top:14.2pt;width:186.45pt;height:144.6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" fillcolor="#b1cbe9" strokecolor="#5b9bd5" strokeweight=".5pt">
                <v:fill color2="#92b9e4" rotate="t" colors="0 #b1cbe9;.5 #a3c1e5;1 #92b9e4" focus="100%" type="gradient">
                  <o:fill v:ext="view" type="gradientUnscaled"/>
                </v:fill>
                <v:path arrowok="t"/>
                <v:textbox>
                  <w:txbxContent>
                    <w:p w14:paraId="0E6F6929" w14:textId="2B46C892" w:rsidR="00771CCC" w:rsidRPr="002969A5" w:rsidRDefault="00771CCC" w:rsidP="002969A5">
                      <w:pPr>
                        <w:spacing w:before="38"/>
                        <w:ind w:right="882"/>
                        <w:jc w:val="right"/>
                        <w:rPr>
                          <w:rFonts w:ascii="Times New Roman" w:hAnsi="Times New Roman"/>
                          <w:b/>
                          <w:bCs/>
                          <w:sz w:val="17"/>
                          <w:szCs w:val="17"/>
                          <w:u w:val="single" w:color="000000"/>
                        </w:rPr>
                      </w:pPr>
                      <w:r>
                        <w:rPr>
                          <w:rFonts w:ascii="Times New Roman" w:hAnsi="Times New Roman"/>
                          <w:b/>
                          <w:bCs/>
                          <w:spacing w:val="-1"/>
                          <w:sz w:val="17"/>
                          <w:szCs w:val="17"/>
                          <w:u w:val="single" w:color="000000"/>
                        </w:rPr>
                        <w:t>O</w:t>
                      </w:r>
                      <w:r>
                        <w:rPr>
                          <w:rFonts w:ascii="Times New Roman" w:hAnsi="Times New Roman"/>
                          <w:b/>
                          <w:bCs/>
                          <w:spacing w:val="1"/>
                          <w:sz w:val="17"/>
                          <w:szCs w:val="17"/>
                          <w:u w:val="single" w:color="000000"/>
                        </w:rPr>
                        <w:t>ff-</w:t>
                      </w:r>
                      <w:r>
                        <w:rPr>
                          <w:rFonts w:ascii="Times New Roman" w:hAnsi="Times New Roman"/>
                          <w:b/>
                          <w:bCs/>
                          <w:spacing w:val="-1"/>
                          <w:sz w:val="17"/>
                          <w:szCs w:val="17"/>
                          <w:u w:val="single" w:color="000000"/>
                        </w:rPr>
                        <w:t>S</w:t>
                      </w:r>
                      <w:r>
                        <w:rPr>
                          <w:rFonts w:ascii="Times New Roman" w:hAnsi="Times New Roman"/>
                          <w:b/>
                          <w:bCs/>
                          <w:spacing w:val="1"/>
                          <w:sz w:val="17"/>
                          <w:szCs w:val="17"/>
                          <w:u w:val="single" w:color="000000"/>
                        </w:rPr>
                        <w:t>i</w:t>
                      </w:r>
                      <w:r>
                        <w:rPr>
                          <w:rFonts w:ascii="Times New Roman" w:hAnsi="Times New Roman"/>
                          <w:b/>
                          <w:bCs/>
                          <w:spacing w:val="-2"/>
                          <w:sz w:val="17"/>
                          <w:szCs w:val="17"/>
                          <w:u w:val="single" w:color="000000"/>
                        </w:rPr>
                        <w:t>t</w:t>
                      </w:r>
                      <w:r>
                        <w:rPr>
                          <w:rFonts w:ascii="Times New Roman" w:hAnsi="Times New Roman"/>
                          <w:b/>
                          <w:bCs/>
                          <w:sz w:val="17"/>
                          <w:szCs w:val="17"/>
                          <w:u w:val="single" w:color="000000"/>
                        </w:rPr>
                        <w:t>e</w:t>
                      </w:r>
                      <w:r>
                        <w:rPr>
                          <w:rFonts w:ascii="Times New Roman" w:hAnsi="Times New Roman"/>
                          <w:b/>
                          <w:bCs/>
                          <w:spacing w:val="2"/>
                          <w:sz w:val="17"/>
                          <w:szCs w:val="17"/>
                          <w:u w:val="single" w:color="000000"/>
                        </w:rPr>
                        <w:t xml:space="preserve"> </w:t>
                      </w:r>
                      <w:r>
                        <w:rPr>
                          <w:rFonts w:ascii="Times New Roman" w:hAnsi="Times New Roman"/>
                          <w:b/>
                          <w:bCs/>
                          <w:spacing w:val="-1"/>
                          <w:sz w:val="17"/>
                          <w:szCs w:val="17"/>
                          <w:u w:val="single" w:color="000000"/>
                        </w:rPr>
                        <w:t>F</w:t>
                      </w:r>
                      <w:r>
                        <w:rPr>
                          <w:rFonts w:ascii="Times New Roman" w:hAnsi="Times New Roman"/>
                          <w:b/>
                          <w:bCs/>
                          <w:spacing w:val="-2"/>
                          <w:sz w:val="17"/>
                          <w:szCs w:val="17"/>
                          <w:u w:val="single" w:color="000000"/>
                        </w:rPr>
                        <w:t>i</w:t>
                      </w:r>
                      <w:r>
                        <w:rPr>
                          <w:rFonts w:ascii="Times New Roman" w:hAnsi="Times New Roman"/>
                          <w:b/>
                          <w:bCs/>
                          <w:spacing w:val="1"/>
                          <w:sz w:val="17"/>
                          <w:szCs w:val="17"/>
                          <w:u w:val="single" w:color="000000"/>
                        </w:rPr>
                        <w:t>el</w:t>
                      </w:r>
                      <w:r>
                        <w:rPr>
                          <w:rFonts w:ascii="Times New Roman" w:hAnsi="Times New Roman"/>
                          <w:b/>
                          <w:bCs/>
                          <w:sz w:val="17"/>
                          <w:szCs w:val="17"/>
                          <w:u w:val="single" w:color="000000"/>
                        </w:rPr>
                        <w:t>d</w:t>
                      </w:r>
                      <w:r>
                        <w:rPr>
                          <w:rFonts w:ascii="Times New Roman" w:hAnsi="Times New Roman"/>
                          <w:b/>
                          <w:bCs/>
                          <w:spacing w:val="-3"/>
                          <w:sz w:val="17"/>
                          <w:szCs w:val="17"/>
                          <w:u w:val="single" w:color="000000"/>
                        </w:rPr>
                        <w:t xml:space="preserve"> </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n</w:t>
                      </w:r>
                      <w:r>
                        <w:rPr>
                          <w:rFonts w:ascii="Times New Roman" w:hAnsi="Times New Roman"/>
                          <w:b/>
                          <w:bCs/>
                          <w:spacing w:val="1"/>
                          <w:sz w:val="17"/>
                          <w:szCs w:val="17"/>
                          <w:u w:val="single" w:color="000000"/>
                        </w:rPr>
                        <w:t>s</w:t>
                      </w:r>
                      <w:r>
                        <w:rPr>
                          <w:rFonts w:ascii="Times New Roman" w:hAnsi="Times New Roman"/>
                          <w:b/>
                          <w:bCs/>
                          <w:spacing w:val="-2"/>
                          <w:sz w:val="17"/>
                          <w:szCs w:val="17"/>
                          <w:u w:val="single" w:color="000000"/>
                        </w:rPr>
                        <w:t>t</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u</w:t>
                      </w:r>
                      <w:r>
                        <w:rPr>
                          <w:rFonts w:ascii="Times New Roman" w:hAnsi="Times New Roman"/>
                          <w:b/>
                          <w:bCs/>
                          <w:spacing w:val="1"/>
                          <w:sz w:val="17"/>
                          <w:szCs w:val="17"/>
                          <w:u w:val="single" w:color="000000"/>
                        </w:rPr>
                        <w:t>ct</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r</w:t>
                      </w:r>
                      <w:r>
                        <w:rPr>
                          <w:rFonts w:ascii="Times New Roman" w:hAnsi="Times New Roman"/>
                          <w:b/>
                          <w:bCs/>
                          <w:sz w:val="17"/>
                          <w:szCs w:val="17"/>
                          <w:u w:val="single" w:color="000000"/>
                        </w:rPr>
                        <w:br/>
                      </w:r>
                    </w:p>
                    <w:p w14:paraId="52D0789A" w14:textId="7FD6E91D" w:rsidR="00771CCC" w:rsidRPr="002969A5" w:rsidRDefault="00771CCC" w:rsidP="008B0DE7">
                      <w:pPr>
                        <w:pStyle w:val="ListParagraph"/>
                        <w:numPr>
                          <w:ilvl w:val="0"/>
                          <w:numId w:val="44"/>
                        </w:numPr>
                        <w:tabs>
                          <w:tab w:val="left" w:pos="360"/>
                        </w:tabs>
                        <w:spacing w:before="10"/>
                        <w:ind w:right="17"/>
                        <w:rPr>
                          <w:rFonts w:ascii="Times New Roman" w:hAnsi="Times New Roman"/>
                          <w:b/>
                          <w:sz w:val="17"/>
                          <w:szCs w:val="17"/>
                        </w:rPr>
                      </w:pPr>
                      <w:r w:rsidRPr="002969A5">
                        <w:rPr>
                          <w:rFonts w:ascii="Times New Roman" w:hAnsi="Times New Roman"/>
                          <w:b/>
                          <w:spacing w:val="-1"/>
                          <w:sz w:val="17"/>
                          <w:szCs w:val="17"/>
                        </w:rPr>
                        <w:t>A</w:t>
                      </w:r>
                      <w:r w:rsidRPr="002969A5">
                        <w:rPr>
                          <w:rFonts w:ascii="Times New Roman" w:hAnsi="Times New Roman"/>
                          <w:b/>
                          <w:spacing w:val="1"/>
                          <w:sz w:val="17"/>
                          <w:szCs w:val="17"/>
                        </w:rPr>
                        <w:t>ssi</w:t>
                      </w:r>
                      <w:r w:rsidRPr="002969A5">
                        <w:rPr>
                          <w:rFonts w:ascii="Times New Roman" w:hAnsi="Times New Roman"/>
                          <w:b/>
                          <w:spacing w:val="-1"/>
                          <w:sz w:val="17"/>
                          <w:szCs w:val="17"/>
                        </w:rPr>
                        <w:t>gne</w:t>
                      </w:r>
                      <w:r w:rsidRPr="002969A5">
                        <w:rPr>
                          <w:rFonts w:ascii="Times New Roman" w:hAnsi="Times New Roman"/>
                          <w:b/>
                          <w:sz w:val="17"/>
                          <w:szCs w:val="17"/>
                        </w:rPr>
                        <w:t>d</w:t>
                      </w:r>
                      <w:r w:rsidRPr="002969A5">
                        <w:rPr>
                          <w:rFonts w:ascii="Times New Roman" w:hAnsi="Times New Roman"/>
                          <w:b/>
                          <w:spacing w:val="-1"/>
                          <w:sz w:val="17"/>
                          <w:szCs w:val="17"/>
                        </w:rPr>
                        <w:t xml:space="preserve"> wh</w:t>
                      </w:r>
                      <w:r w:rsidRPr="002969A5">
                        <w:rPr>
                          <w:rFonts w:ascii="Times New Roman" w:hAnsi="Times New Roman"/>
                          <w:b/>
                          <w:spacing w:val="1"/>
                          <w:sz w:val="17"/>
                          <w:szCs w:val="17"/>
                        </w:rPr>
                        <w:t>e</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pacing w:val="-1"/>
                          <w:sz w:val="17"/>
                          <w:szCs w:val="17"/>
                        </w:rPr>
                        <w:t>he</w:t>
                      </w:r>
                      <w:r w:rsidRPr="002969A5">
                        <w:rPr>
                          <w:rFonts w:ascii="Times New Roman" w:hAnsi="Times New Roman"/>
                          <w:b/>
                          <w:spacing w:val="1"/>
                          <w:sz w:val="17"/>
                          <w:szCs w:val="17"/>
                        </w:rPr>
                        <w:t>r</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i</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n</w:t>
                      </w:r>
                      <w:r w:rsidRPr="002969A5">
                        <w:rPr>
                          <w:rFonts w:ascii="Times New Roman" w:hAnsi="Times New Roman"/>
                          <w:b/>
                          <w:sz w:val="17"/>
                          <w:szCs w:val="17"/>
                        </w:rPr>
                        <w:t>o</w:t>
                      </w:r>
                      <w:r w:rsidRPr="002969A5">
                        <w:rPr>
                          <w:rFonts w:ascii="Times New Roman" w:hAnsi="Times New Roman"/>
                          <w:b/>
                          <w:spacing w:val="-1"/>
                          <w:sz w:val="17"/>
                          <w:szCs w:val="17"/>
                        </w:rPr>
                        <w:t xml:space="preserve"> </w:t>
                      </w:r>
                      <w:r>
                        <w:rPr>
                          <w:rFonts w:ascii="Times New Roman" w:hAnsi="Times New Roman"/>
                          <w:b/>
                          <w:spacing w:val="-1"/>
                          <w:sz w:val="17"/>
                          <w:szCs w:val="17"/>
                        </w:rPr>
                        <w:t xml:space="preserve">social worker </w:t>
                      </w:r>
                      <w:r w:rsidRPr="002969A5">
                        <w:rPr>
                          <w:rFonts w:ascii="Times New Roman" w:hAnsi="Times New Roman"/>
                          <w:b/>
                          <w:spacing w:val="1"/>
                          <w:sz w:val="17"/>
                          <w:szCs w:val="17"/>
                        </w:rPr>
                        <w:t>a</w:t>
                      </w:r>
                      <w:r w:rsidRPr="002969A5">
                        <w:rPr>
                          <w:rFonts w:ascii="Times New Roman" w:hAnsi="Times New Roman"/>
                          <w:b/>
                          <w:spacing w:val="-1"/>
                          <w:sz w:val="17"/>
                          <w:szCs w:val="17"/>
                        </w:rPr>
                        <w:t>v</w:t>
                      </w:r>
                      <w:r w:rsidRPr="002969A5">
                        <w:rPr>
                          <w:rFonts w:ascii="Times New Roman" w:hAnsi="Times New Roman"/>
                          <w:b/>
                          <w:spacing w:val="1"/>
                          <w:sz w:val="17"/>
                          <w:szCs w:val="17"/>
                        </w:rPr>
                        <w:t>ai</w:t>
                      </w:r>
                      <w:r w:rsidRPr="002969A5">
                        <w:rPr>
                          <w:rFonts w:ascii="Times New Roman" w:hAnsi="Times New Roman"/>
                          <w:b/>
                          <w:spacing w:val="-2"/>
                          <w:sz w:val="17"/>
                          <w:szCs w:val="17"/>
                        </w:rPr>
                        <w:t>l</w:t>
                      </w:r>
                      <w:r w:rsidRPr="002969A5">
                        <w:rPr>
                          <w:rFonts w:ascii="Times New Roman" w:hAnsi="Times New Roman"/>
                          <w:b/>
                          <w:spacing w:val="1"/>
                          <w:sz w:val="17"/>
                          <w:szCs w:val="17"/>
                        </w:rPr>
                        <w:t>a</w:t>
                      </w:r>
                      <w:r w:rsidRPr="002969A5">
                        <w:rPr>
                          <w:rFonts w:ascii="Times New Roman" w:hAnsi="Times New Roman"/>
                          <w:b/>
                          <w:spacing w:val="-1"/>
                          <w:sz w:val="17"/>
                          <w:szCs w:val="17"/>
                        </w:rPr>
                        <w:t>b</w:t>
                      </w:r>
                      <w:r w:rsidRPr="002969A5">
                        <w:rPr>
                          <w:rFonts w:ascii="Times New Roman" w:hAnsi="Times New Roman"/>
                          <w:b/>
                          <w:spacing w:val="1"/>
                          <w:sz w:val="17"/>
                          <w:szCs w:val="17"/>
                        </w:rPr>
                        <w:t>l</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a</w:t>
                      </w:r>
                      <w:r w:rsidRPr="002969A5">
                        <w:rPr>
                          <w:rFonts w:ascii="Times New Roman" w:hAnsi="Times New Roman"/>
                          <w:b/>
                          <w:spacing w:val="1"/>
                          <w:sz w:val="17"/>
                          <w:szCs w:val="17"/>
                        </w:rPr>
                        <w:t>c</w:t>
                      </w:r>
                      <w:r w:rsidRPr="002969A5">
                        <w:rPr>
                          <w:rFonts w:ascii="Times New Roman" w:hAnsi="Times New Roman"/>
                          <w:b/>
                          <w:sz w:val="17"/>
                          <w:szCs w:val="17"/>
                        </w:rPr>
                        <w:t xml:space="preserve">t </w:t>
                      </w:r>
                      <w:r w:rsidRPr="002969A5">
                        <w:rPr>
                          <w:rFonts w:ascii="Times New Roman" w:hAnsi="Times New Roman"/>
                          <w:b/>
                          <w:spacing w:val="1"/>
                          <w:sz w:val="17"/>
                          <w:szCs w:val="17"/>
                        </w:rPr>
                        <w:t>a</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F</w:t>
                      </w:r>
                      <w:r w:rsidRPr="002969A5">
                        <w:rPr>
                          <w:rFonts w:ascii="Times New Roman" w:hAnsi="Times New Roman"/>
                          <w:b/>
                          <w:spacing w:val="1"/>
                          <w:sz w:val="17"/>
                          <w:szCs w:val="17"/>
                        </w:rPr>
                        <w:t>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w:t>
                      </w:r>
                      <w:r w:rsidRPr="002969A5">
                        <w:rPr>
                          <w:rFonts w:ascii="Times New Roman" w:hAnsi="Times New Roman"/>
                          <w:b/>
                          <w:spacing w:val="-2"/>
                          <w:sz w:val="17"/>
                          <w:szCs w:val="17"/>
                        </w:rPr>
                        <w:t>I</w:t>
                      </w:r>
                      <w:r w:rsidRPr="002969A5">
                        <w:rPr>
                          <w:rFonts w:ascii="Times New Roman" w:hAnsi="Times New Roman"/>
                          <w:b/>
                          <w:spacing w:val="-1"/>
                          <w:sz w:val="17"/>
                          <w:szCs w:val="17"/>
                        </w:rPr>
                        <w:t>n</w:t>
                      </w:r>
                      <w:r w:rsidRPr="002969A5">
                        <w:rPr>
                          <w:rFonts w:ascii="Times New Roman" w:hAnsi="Times New Roman"/>
                          <w:b/>
                          <w:spacing w:val="1"/>
                          <w:sz w:val="17"/>
                          <w:szCs w:val="17"/>
                        </w:rPr>
                        <w:t>str</w:t>
                      </w:r>
                      <w:r w:rsidRPr="002969A5">
                        <w:rPr>
                          <w:rFonts w:ascii="Times New Roman" w:hAnsi="Times New Roman"/>
                          <w:b/>
                          <w:spacing w:val="-1"/>
                          <w:sz w:val="17"/>
                          <w:szCs w:val="17"/>
                        </w:rPr>
                        <w:t>uc</w:t>
                      </w:r>
                      <w:r w:rsidRPr="002969A5">
                        <w:rPr>
                          <w:rFonts w:ascii="Times New Roman" w:hAnsi="Times New Roman"/>
                          <w:b/>
                          <w:spacing w:val="1"/>
                          <w:sz w:val="17"/>
                          <w:szCs w:val="17"/>
                        </w:rPr>
                        <w:t>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i</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pacing w:val="-1"/>
                          <w:sz w:val="17"/>
                          <w:szCs w:val="17"/>
                        </w:rPr>
                        <w:t>h</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a</w:t>
                      </w:r>
                      <w:r w:rsidRPr="002969A5">
                        <w:rPr>
                          <w:rFonts w:ascii="Times New Roman" w:hAnsi="Times New Roman"/>
                          <w:b/>
                          <w:spacing w:val="-1"/>
                          <w:sz w:val="17"/>
                          <w:szCs w:val="17"/>
                        </w:rPr>
                        <w:t>gen</w:t>
                      </w:r>
                      <w:r w:rsidRPr="002969A5">
                        <w:rPr>
                          <w:rFonts w:ascii="Times New Roman" w:hAnsi="Times New Roman"/>
                          <w:b/>
                          <w:spacing w:val="1"/>
                          <w:sz w:val="17"/>
                          <w:szCs w:val="17"/>
                        </w:rPr>
                        <w:t>c</w:t>
                      </w:r>
                      <w:r w:rsidRPr="002969A5">
                        <w:rPr>
                          <w:rFonts w:ascii="Times New Roman" w:hAnsi="Times New Roman"/>
                          <w:b/>
                          <w:spacing w:val="-4"/>
                          <w:sz w:val="17"/>
                          <w:szCs w:val="17"/>
                        </w:rPr>
                        <w:t>y</w:t>
                      </w:r>
                      <w:r w:rsidRPr="002969A5">
                        <w:rPr>
                          <w:rFonts w:ascii="Times New Roman" w:hAnsi="Times New Roman"/>
                          <w:b/>
                          <w:sz w:val="17"/>
                          <w:szCs w:val="17"/>
                        </w:rPr>
                        <w:t>.</w:t>
                      </w:r>
                    </w:p>
                    <w:p w14:paraId="22AF81D1" w14:textId="7817BF61" w:rsidR="00771CCC" w:rsidRPr="000F717F" w:rsidRDefault="00771CCC" w:rsidP="008B0DE7">
                      <w:pPr>
                        <w:pStyle w:val="ListParagraph"/>
                        <w:numPr>
                          <w:ilvl w:val="0"/>
                          <w:numId w:val="44"/>
                        </w:numPr>
                        <w:tabs>
                          <w:tab w:val="left" w:pos="360"/>
                        </w:tabs>
                        <w:spacing w:before="120"/>
                        <w:ind w:right="-66"/>
                        <w:rPr>
                          <w:rFonts w:ascii="Times New Roman" w:hAnsi="Times New Roman"/>
                          <w:b/>
                          <w:strike/>
                          <w:sz w:val="17"/>
                          <w:szCs w:val="17"/>
                        </w:rPr>
                      </w:pPr>
                      <w:r w:rsidRPr="002969A5">
                        <w:rPr>
                          <w:rFonts w:ascii="Times New Roman" w:hAnsi="Times New Roman"/>
                          <w:b/>
                          <w:spacing w:val="-1"/>
                          <w:sz w:val="17"/>
                          <w:szCs w:val="17"/>
                        </w:rPr>
                        <w:t>Ho</w:t>
                      </w:r>
                      <w:r w:rsidRPr="002969A5">
                        <w:rPr>
                          <w:rFonts w:ascii="Times New Roman" w:hAnsi="Times New Roman"/>
                          <w:b/>
                          <w:spacing w:val="1"/>
                          <w:sz w:val="17"/>
                          <w:szCs w:val="17"/>
                        </w:rPr>
                        <w:t>l</w:t>
                      </w:r>
                      <w:r w:rsidRPr="002969A5">
                        <w:rPr>
                          <w:rFonts w:ascii="Times New Roman" w:hAnsi="Times New Roman"/>
                          <w:b/>
                          <w:spacing w:val="-1"/>
                          <w:sz w:val="17"/>
                          <w:szCs w:val="17"/>
                        </w:rPr>
                        <w:t>d</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z w:val="17"/>
                          <w:szCs w:val="17"/>
                        </w:rPr>
                        <w:t>M</w:t>
                      </w:r>
                      <w:r w:rsidRPr="002969A5">
                        <w:rPr>
                          <w:rFonts w:ascii="Times New Roman" w:hAnsi="Times New Roman"/>
                          <w:b/>
                          <w:spacing w:val="-1"/>
                          <w:sz w:val="17"/>
                          <w:szCs w:val="17"/>
                        </w:rPr>
                        <w:t>S</w:t>
                      </w:r>
                      <w:r w:rsidRPr="002969A5">
                        <w:rPr>
                          <w:rFonts w:ascii="Times New Roman" w:hAnsi="Times New Roman"/>
                          <w:b/>
                          <w:sz w:val="17"/>
                          <w:szCs w:val="17"/>
                        </w:rPr>
                        <w:t xml:space="preserve">W </w:t>
                      </w:r>
                    </w:p>
                    <w:p w14:paraId="10CD107D" w14:textId="1BDFDC36" w:rsidR="00771CCC" w:rsidRPr="006B709C" w:rsidRDefault="00771CCC" w:rsidP="008B0DE7">
                      <w:pPr>
                        <w:pStyle w:val="ListParagraph"/>
                        <w:numPr>
                          <w:ilvl w:val="0"/>
                          <w:numId w:val="44"/>
                        </w:numPr>
                        <w:tabs>
                          <w:tab w:val="left" w:pos="360"/>
                        </w:tabs>
                        <w:spacing w:before="12"/>
                        <w:ind w:right="-22"/>
                        <w:rPr>
                          <w:rFonts w:ascii="Times New Roman" w:hAnsi="Times New Roman"/>
                          <w:b/>
                          <w:sz w:val="17"/>
                          <w:szCs w:val="17"/>
                        </w:rPr>
                      </w:pPr>
                      <w:r w:rsidRPr="006B709C">
                        <w:rPr>
                          <w:rFonts w:ascii="Times New Roman" w:hAnsi="Times New Roman"/>
                          <w:b/>
                          <w:sz w:val="17"/>
                          <w:szCs w:val="17"/>
                        </w:rPr>
                        <w:t>M</w:t>
                      </w:r>
                      <w:r w:rsidRPr="006B709C">
                        <w:rPr>
                          <w:rFonts w:ascii="Times New Roman" w:hAnsi="Times New Roman"/>
                          <w:b/>
                          <w:spacing w:val="-2"/>
                          <w:sz w:val="17"/>
                          <w:szCs w:val="17"/>
                        </w:rPr>
                        <w:t>e</w:t>
                      </w:r>
                      <w:r w:rsidRPr="006B709C">
                        <w:rPr>
                          <w:rFonts w:ascii="Times New Roman" w:hAnsi="Times New Roman"/>
                          <w:b/>
                          <w:spacing w:val="-1"/>
                          <w:sz w:val="17"/>
                          <w:szCs w:val="17"/>
                        </w:rPr>
                        <w:t>e</w:t>
                      </w:r>
                      <w:r w:rsidRPr="006B709C">
                        <w:rPr>
                          <w:rFonts w:ascii="Times New Roman" w:hAnsi="Times New Roman"/>
                          <w:b/>
                          <w:spacing w:val="1"/>
                          <w:sz w:val="17"/>
                          <w:szCs w:val="17"/>
                        </w:rPr>
                        <w:t>t</w:t>
                      </w:r>
                      <w:r w:rsidRPr="006B709C">
                        <w:rPr>
                          <w:rFonts w:ascii="Times New Roman" w:hAnsi="Times New Roman"/>
                          <w:b/>
                          <w:sz w:val="17"/>
                          <w:szCs w:val="17"/>
                        </w:rPr>
                        <w:t>s</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wee</w:t>
                      </w:r>
                      <w:r w:rsidRPr="006B709C">
                        <w:rPr>
                          <w:rFonts w:ascii="Times New Roman" w:hAnsi="Times New Roman"/>
                          <w:b/>
                          <w:spacing w:val="1"/>
                          <w:sz w:val="17"/>
                          <w:szCs w:val="17"/>
                        </w:rPr>
                        <w:t>kl</w:t>
                      </w:r>
                      <w:r w:rsidRPr="006B709C">
                        <w:rPr>
                          <w:rFonts w:ascii="Times New Roman" w:hAnsi="Times New Roman"/>
                          <w:b/>
                          <w:sz w:val="17"/>
                          <w:szCs w:val="17"/>
                        </w:rPr>
                        <w:t>y</w:t>
                      </w:r>
                      <w:r w:rsidRPr="006B709C">
                        <w:rPr>
                          <w:rFonts w:ascii="Times New Roman" w:hAnsi="Times New Roman"/>
                          <w:b/>
                          <w:spacing w:val="-3"/>
                          <w:sz w:val="17"/>
                          <w:szCs w:val="17"/>
                        </w:rPr>
                        <w:t xml:space="preserve"> </w:t>
                      </w:r>
                      <w:r w:rsidRPr="006B709C">
                        <w:rPr>
                          <w:rFonts w:ascii="Times New Roman" w:hAnsi="Times New Roman"/>
                          <w:b/>
                          <w:spacing w:val="-1"/>
                          <w:sz w:val="17"/>
                          <w:szCs w:val="17"/>
                        </w:rPr>
                        <w:t>w</w:t>
                      </w:r>
                      <w:r w:rsidRPr="006B709C">
                        <w:rPr>
                          <w:rFonts w:ascii="Times New Roman" w:hAnsi="Times New Roman"/>
                          <w:b/>
                          <w:spacing w:val="1"/>
                          <w:sz w:val="17"/>
                          <w:szCs w:val="17"/>
                        </w:rPr>
                        <w:t>/st</w:t>
                      </w:r>
                      <w:r w:rsidRPr="006B709C">
                        <w:rPr>
                          <w:rFonts w:ascii="Times New Roman" w:hAnsi="Times New Roman"/>
                          <w:b/>
                          <w:spacing w:val="-1"/>
                          <w:sz w:val="17"/>
                          <w:szCs w:val="17"/>
                        </w:rPr>
                        <w:t>ud</w:t>
                      </w:r>
                      <w:r w:rsidRPr="006B709C">
                        <w:rPr>
                          <w:rFonts w:ascii="Times New Roman" w:hAnsi="Times New Roman"/>
                          <w:b/>
                          <w:spacing w:val="1"/>
                          <w:sz w:val="17"/>
                          <w:szCs w:val="17"/>
                        </w:rPr>
                        <w:t>e</w:t>
                      </w:r>
                      <w:r w:rsidRPr="006B709C">
                        <w:rPr>
                          <w:rFonts w:ascii="Times New Roman" w:hAnsi="Times New Roman"/>
                          <w:b/>
                          <w:spacing w:val="-1"/>
                          <w:sz w:val="17"/>
                          <w:szCs w:val="17"/>
                        </w:rPr>
                        <w:t>n</w:t>
                      </w:r>
                      <w:r w:rsidRPr="006B709C">
                        <w:rPr>
                          <w:rFonts w:ascii="Times New Roman" w:hAnsi="Times New Roman"/>
                          <w:b/>
                          <w:sz w:val="17"/>
                          <w:szCs w:val="17"/>
                        </w:rPr>
                        <w:t>t</w:t>
                      </w:r>
                      <w:r>
                        <w:rPr>
                          <w:rFonts w:ascii="Times New Roman" w:hAnsi="Times New Roman"/>
                          <w:b/>
                          <w:sz w:val="17"/>
                          <w:szCs w:val="17"/>
                        </w:rPr>
                        <w:t>; d</w:t>
                      </w:r>
                      <w:r w:rsidRPr="006B709C">
                        <w:rPr>
                          <w:rFonts w:ascii="Times New Roman" w:hAnsi="Times New Roman"/>
                          <w:b/>
                          <w:spacing w:val="1"/>
                          <w:sz w:val="17"/>
                          <w:szCs w:val="17"/>
                        </w:rPr>
                        <w:t>e</w:t>
                      </w:r>
                      <w:r w:rsidRPr="006B709C">
                        <w:rPr>
                          <w:rFonts w:ascii="Times New Roman" w:hAnsi="Times New Roman"/>
                          <w:b/>
                          <w:spacing w:val="-4"/>
                          <w:sz w:val="17"/>
                          <w:szCs w:val="17"/>
                        </w:rPr>
                        <w:t>v</w:t>
                      </w:r>
                      <w:r w:rsidRPr="006B709C">
                        <w:rPr>
                          <w:rFonts w:ascii="Times New Roman" w:hAnsi="Times New Roman"/>
                          <w:b/>
                          <w:spacing w:val="-1"/>
                          <w:sz w:val="17"/>
                          <w:szCs w:val="17"/>
                        </w:rPr>
                        <w:t>e</w:t>
                      </w:r>
                      <w:r w:rsidRPr="006B709C">
                        <w:rPr>
                          <w:rFonts w:ascii="Times New Roman" w:hAnsi="Times New Roman"/>
                          <w:b/>
                          <w:spacing w:val="3"/>
                          <w:sz w:val="17"/>
                          <w:szCs w:val="17"/>
                        </w:rPr>
                        <w:t>l</w:t>
                      </w:r>
                      <w:r w:rsidRPr="006B709C">
                        <w:rPr>
                          <w:rFonts w:ascii="Times New Roman" w:hAnsi="Times New Roman"/>
                          <w:b/>
                          <w:spacing w:val="-1"/>
                          <w:sz w:val="17"/>
                          <w:szCs w:val="17"/>
                        </w:rPr>
                        <w:t>o</w:t>
                      </w:r>
                      <w:r w:rsidRPr="006B709C">
                        <w:rPr>
                          <w:rFonts w:ascii="Times New Roman" w:hAnsi="Times New Roman"/>
                          <w:b/>
                          <w:spacing w:val="1"/>
                          <w:sz w:val="17"/>
                          <w:szCs w:val="17"/>
                        </w:rPr>
                        <w:t>p</w:t>
                      </w:r>
                      <w:r w:rsidRPr="006B709C">
                        <w:rPr>
                          <w:rFonts w:ascii="Times New Roman" w:hAnsi="Times New Roman"/>
                          <w:b/>
                          <w:sz w:val="17"/>
                          <w:szCs w:val="17"/>
                        </w:rPr>
                        <w:t>s</w:t>
                      </w:r>
                      <w:r w:rsidRPr="006B709C">
                        <w:rPr>
                          <w:rFonts w:ascii="Times New Roman" w:hAnsi="Times New Roman"/>
                          <w:b/>
                          <w:spacing w:val="1"/>
                          <w:sz w:val="17"/>
                          <w:szCs w:val="17"/>
                        </w:rPr>
                        <w:t xml:space="preserve"> c</w:t>
                      </w:r>
                      <w:r w:rsidRPr="006B709C">
                        <w:rPr>
                          <w:rFonts w:ascii="Times New Roman" w:hAnsi="Times New Roman"/>
                          <w:b/>
                          <w:spacing w:val="-1"/>
                          <w:sz w:val="17"/>
                          <w:szCs w:val="17"/>
                        </w:rPr>
                        <w:t>o</w:t>
                      </w:r>
                      <w:r w:rsidRPr="006B709C">
                        <w:rPr>
                          <w:rFonts w:ascii="Times New Roman" w:hAnsi="Times New Roman"/>
                          <w:b/>
                          <w:spacing w:val="-3"/>
                          <w:sz w:val="17"/>
                          <w:szCs w:val="17"/>
                        </w:rPr>
                        <w:t>m</w:t>
                      </w:r>
                      <w:r w:rsidRPr="006B709C">
                        <w:rPr>
                          <w:rFonts w:ascii="Times New Roman" w:hAnsi="Times New Roman"/>
                          <w:b/>
                          <w:spacing w:val="-1"/>
                          <w:sz w:val="17"/>
                          <w:szCs w:val="17"/>
                        </w:rPr>
                        <w:t>mun</w:t>
                      </w:r>
                      <w:r w:rsidRPr="006B709C">
                        <w:rPr>
                          <w:rFonts w:ascii="Times New Roman" w:hAnsi="Times New Roman"/>
                          <w:b/>
                          <w:spacing w:val="1"/>
                          <w:sz w:val="17"/>
                          <w:szCs w:val="17"/>
                        </w:rPr>
                        <w:t>icati</w:t>
                      </w:r>
                      <w:r w:rsidRPr="006B709C">
                        <w:rPr>
                          <w:rFonts w:ascii="Times New Roman" w:hAnsi="Times New Roman"/>
                          <w:b/>
                          <w:spacing w:val="-1"/>
                          <w:sz w:val="17"/>
                          <w:szCs w:val="17"/>
                        </w:rPr>
                        <w:t>o</w:t>
                      </w:r>
                      <w:r w:rsidRPr="006B709C">
                        <w:rPr>
                          <w:rFonts w:ascii="Times New Roman" w:hAnsi="Times New Roman"/>
                          <w:b/>
                          <w:sz w:val="17"/>
                          <w:szCs w:val="17"/>
                        </w:rPr>
                        <w:t>n</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p</w:t>
                      </w:r>
                      <w:r w:rsidRPr="006B709C">
                        <w:rPr>
                          <w:rFonts w:ascii="Times New Roman" w:hAnsi="Times New Roman"/>
                          <w:b/>
                          <w:spacing w:val="-2"/>
                          <w:sz w:val="17"/>
                          <w:szCs w:val="17"/>
                        </w:rPr>
                        <w:t>l</w:t>
                      </w:r>
                      <w:r w:rsidRPr="006B709C">
                        <w:rPr>
                          <w:rFonts w:ascii="Times New Roman" w:hAnsi="Times New Roman"/>
                          <w:b/>
                          <w:spacing w:val="1"/>
                          <w:sz w:val="17"/>
                          <w:szCs w:val="17"/>
                        </w:rPr>
                        <w:t>a</w:t>
                      </w:r>
                      <w:r w:rsidRPr="006B709C">
                        <w:rPr>
                          <w:rFonts w:ascii="Times New Roman" w:hAnsi="Times New Roman"/>
                          <w:b/>
                          <w:sz w:val="17"/>
                          <w:szCs w:val="17"/>
                        </w:rPr>
                        <w:t>n</w:t>
                      </w:r>
                      <w:r w:rsidRPr="006B709C">
                        <w:rPr>
                          <w:rFonts w:ascii="Times New Roman" w:hAnsi="Times New Roman"/>
                          <w:b/>
                          <w:spacing w:val="-1"/>
                          <w:sz w:val="17"/>
                          <w:szCs w:val="17"/>
                        </w:rPr>
                        <w:t xml:space="preserve"> w</w:t>
                      </w:r>
                      <w:r w:rsidRPr="006B709C">
                        <w:rPr>
                          <w:rFonts w:ascii="Times New Roman" w:hAnsi="Times New Roman"/>
                          <w:b/>
                          <w:spacing w:val="1"/>
                          <w:sz w:val="17"/>
                          <w:szCs w:val="17"/>
                        </w:rPr>
                        <w:t>it</w:t>
                      </w:r>
                      <w:r w:rsidRPr="006B709C">
                        <w:rPr>
                          <w:rFonts w:ascii="Times New Roman" w:hAnsi="Times New Roman"/>
                          <w:b/>
                          <w:sz w:val="17"/>
                          <w:szCs w:val="17"/>
                        </w:rPr>
                        <w:t>h</w:t>
                      </w:r>
                      <w:r w:rsidRPr="006B709C">
                        <w:rPr>
                          <w:rFonts w:ascii="Times New Roman" w:hAnsi="Times New Roman"/>
                          <w:b/>
                          <w:spacing w:val="-3"/>
                          <w:sz w:val="17"/>
                          <w:szCs w:val="17"/>
                        </w:rPr>
                        <w:t xml:space="preserve"> </w:t>
                      </w:r>
                      <w:r w:rsidRPr="006B709C">
                        <w:rPr>
                          <w:rFonts w:ascii="Times New Roman" w:hAnsi="Times New Roman"/>
                          <w:b/>
                          <w:spacing w:val="-3"/>
                          <w:sz w:val="17"/>
                          <w:szCs w:val="17"/>
                        </w:rPr>
                        <w:br/>
                      </w:r>
                      <w:r w:rsidRPr="006B709C">
                        <w:rPr>
                          <w:rFonts w:ascii="Times New Roman" w:hAnsi="Times New Roman"/>
                          <w:b/>
                          <w:spacing w:val="-1"/>
                          <w:sz w:val="17"/>
                          <w:szCs w:val="17"/>
                        </w:rPr>
                        <w:t>o</w:t>
                      </w:r>
                      <w:r w:rsidRPr="006B709C">
                        <w:rPr>
                          <w:rFonts w:ascii="Times New Roman" w:hAnsi="Times New Roman"/>
                          <w:b/>
                          <w:spacing w:val="1"/>
                          <w:sz w:val="17"/>
                          <w:szCs w:val="17"/>
                        </w:rPr>
                        <w:t>n-sit</w:t>
                      </w:r>
                      <w:r w:rsidRPr="006B709C">
                        <w:rPr>
                          <w:rFonts w:ascii="Times New Roman" w:hAnsi="Times New Roman"/>
                          <w:b/>
                          <w:sz w:val="17"/>
                          <w:szCs w:val="17"/>
                        </w:rPr>
                        <w:t>e</w:t>
                      </w:r>
                      <w:r w:rsidRPr="006B709C">
                        <w:rPr>
                          <w:rFonts w:ascii="Times New Roman" w:hAnsi="Times New Roman"/>
                          <w:b/>
                          <w:spacing w:val="-1"/>
                          <w:sz w:val="17"/>
                          <w:szCs w:val="17"/>
                        </w:rPr>
                        <w:t xml:space="preserve"> </w:t>
                      </w:r>
                      <w:r w:rsidRPr="006B709C">
                        <w:rPr>
                          <w:rFonts w:ascii="Times New Roman" w:hAnsi="Times New Roman"/>
                          <w:b/>
                          <w:spacing w:val="-2"/>
                          <w:sz w:val="17"/>
                          <w:szCs w:val="17"/>
                        </w:rPr>
                        <w:t>t</w:t>
                      </w:r>
                      <w:r w:rsidRPr="006B709C">
                        <w:rPr>
                          <w:rFonts w:ascii="Times New Roman" w:hAnsi="Times New Roman"/>
                          <w:b/>
                          <w:spacing w:val="1"/>
                          <w:sz w:val="17"/>
                          <w:szCs w:val="17"/>
                        </w:rPr>
                        <w:t>a</w:t>
                      </w:r>
                      <w:r w:rsidRPr="006B709C">
                        <w:rPr>
                          <w:rFonts w:ascii="Times New Roman" w:hAnsi="Times New Roman"/>
                          <w:b/>
                          <w:spacing w:val="-2"/>
                          <w:sz w:val="17"/>
                          <w:szCs w:val="17"/>
                        </w:rPr>
                        <w:t>s</w:t>
                      </w:r>
                      <w:r w:rsidRPr="006B709C">
                        <w:rPr>
                          <w:rFonts w:ascii="Times New Roman" w:hAnsi="Times New Roman"/>
                          <w:b/>
                          <w:sz w:val="17"/>
                          <w:szCs w:val="17"/>
                        </w:rPr>
                        <w:t xml:space="preserve">k </w:t>
                      </w:r>
                      <w:r w:rsidRPr="006B709C">
                        <w:rPr>
                          <w:rFonts w:ascii="Times New Roman" w:hAnsi="Times New Roman"/>
                          <w:b/>
                          <w:spacing w:val="1"/>
                          <w:sz w:val="17"/>
                          <w:szCs w:val="17"/>
                        </w:rPr>
                        <w:t>s</w:t>
                      </w:r>
                      <w:r w:rsidRPr="006B709C">
                        <w:rPr>
                          <w:rFonts w:ascii="Times New Roman" w:hAnsi="Times New Roman"/>
                          <w:b/>
                          <w:spacing w:val="-1"/>
                          <w:sz w:val="17"/>
                          <w:szCs w:val="17"/>
                        </w:rPr>
                        <w:t>u</w:t>
                      </w:r>
                      <w:r w:rsidRPr="006B709C">
                        <w:rPr>
                          <w:rFonts w:ascii="Times New Roman" w:hAnsi="Times New Roman"/>
                          <w:b/>
                          <w:spacing w:val="1"/>
                          <w:sz w:val="17"/>
                          <w:szCs w:val="17"/>
                        </w:rPr>
                        <w:t>p</w:t>
                      </w:r>
                      <w:r w:rsidRPr="006B709C">
                        <w:rPr>
                          <w:rFonts w:ascii="Times New Roman" w:hAnsi="Times New Roman"/>
                          <w:b/>
                          <w:spacing w:val="-1"/>
                          <w:sz w:val="17"/>
                          <w:szCs w:val="17"/>
                        </w:rPr>
                        <w:t>e</w:t>
                      </w:r>
                      <w:r w:rsidRPr="006B709C">
                        <w:rPr>
                          <w:rFonts w:ascii="Times New Roman" w:hAnsi="Times New Roman"/>
                          <w:b/>
                          <w:spacing w:val="1"/>
                          <w:sz w:val="17"/>
                          <w:szCs w:val="17"/>
                        </w:rPr>
                        <w:t>r</w:t>
                      </w:r>
                      <w:r w:rsidRPr="006B709C">
                        <w:rPr>
                          <w:rFonts w:ascii="Times New Roman" w:hAnsi="Times New Roman"/>
                          <w:b/>
                          <w:spacing w:val="-4"/>
                          <w:sz w:val="17"/>
                          <w:szCs w:val="17"/>
                        </w:rPr>
                        <w:t>v</w:t>
                      </w:r>
                      <w:r w:rsidRPr="006B709C">
                        <w:rPr>
                          <w:rFonts w:ascii="Times New Roman" w:hAnsi="Times New Roman"/>
                          <w:b/>
                          <w:spacing w:val="1"/>
                          <w:sz w:val="17"/>
                          <w:szCs w:val="17"/>
                        </w:rPr>
                        <w:t>is</w:t>
                      </w:r>
                      <w:r w:rsidRPr="006B709C">
                        <w:rPr>
                          <w:rFonts w:ascii="Times New Roman" w:hAnsi="Times New Roman"/>
                          <w:b/>
                          <w:spacing w:val="-1"/>
                          <w:sz w:val="17"/>
                          <w:szCs w:val="17"/>
                        </w:rPr>
                        <w:t>o</w:t>
                      </w:r>
                      <w:r w:rsidRPr="006B709C">
                        <w:rPr>
                          <w:rFonts w:ascii="Times New Roman" w:hAnsi="Times New Roman"/>
                          <w:b/>
                          <w:spacing w:val="1"/>
                          <w:sz w:val="17"/>
                          <w:szCs w:val="17"/>
                        </w:rPr>
                        <w:t>r</w:t>
                      </w:r>
                      <w:r w:rsidRPr="006B709C">
                        <w:rPr>
                          <w:rFonts w:ascii="Times New Roman" w:hAnsi="Times New Roman"/>
                          <w:b/>
                          <w:sz w:val="17"/>
                          <w:szCs w:val="17"/>
                        </w:rPr>
                        <w:t>,</w:t>
                      </w:r>
                      <w:r w:rsidRPr="006B709C">
                        <w:rPr>
                          <w:rFonts w:ascii="Times New Roman" w:hAnsi="Times New Roman"/>
                          <w:b/>
                          <w:spacing w:val="1"/>
                          <w:sz w:val="17"/>
                          <w:szCs w:val="17"/>
                        </w:rPr>
                        <w:t xml:space="preserve"> p</w:t>
                      </w:r>
                      <w:r w:rsidRPr="006B709C">
                        <w:rPr>
                          <w:rFonts w:ascii="Times New Roman" w:hAnsi="Times New Roman"/>
                          <w:b/>
                          <w:spacing w:val="-2"/>
                          <w:sz w:val="17"/>
                          <w:szCs w:val="17"/>
                        </w:rPr>
                        <w:t>r</w:t>
                      </w:r>
                      <w:r w:rsidRPr="006B709C">
                        <w:rPr>
                          <w:rFonts w:ascii="Times New Roman" w:hAnsi="Times New Roman"/>
                          <w:b/>
                          <w:spacing w:val="1"/>
                          <w:sz w:val="17"/>
                          <w:szCs w:val="17"/>
                        </w:rPr>
                        <w:t>i</w:t>
                      </w:r>
                      <w:r w:rsidRPr="006B709C">
                        <w:rPr>
                          <w:rFonts w:ascii="Times New Roman" w:hAnsi="Times New Roman"/>
                          <w:b/>
                          <w:spacing w:val="-1"/>
                          <w:sz w:val="17"/>
                          <w:szCs w:val="17"/>
                        </w:rPr>
                        <w:t>o</w:t>
                      </w:r>
                      <w:r w:rsidRPr="006B709C">
                        <w:rPr>
                          <w:rFonts w:ascii="Times New Roman" w:hAnsi="Times New Roman"/>
                          <w:b/>
                          <w:sz w:val="17"/>
                          <w:szCs w:val="17"/>
                        </w:rPr>
                        <w:t>r</w:t>
                      </w:r>
                      <w:r w:rsidRPr="006B709C">
                        <w:rPr>
                          <w:rFonts w:ascii="Times New Roman" w:hAnsi="Times New Roman"/>
                          <w:b/>
                          <w:spacing w:val="1"/>
                          <w:sz w:val="17"/>
                          <w:szCs w:val="17"/>
                        </w:rPr>
                        <w:t xml:space="preserve"> t</w:t>
                      </w:r>
                      <w:r w:rsidRPr="006B709C">
                        <w:rPr>
                          <w:rFonts w:ascii="Times New Roman" w:hAnsi="Times New Roman"/>
                          <w:b/>
                          <w:sz w:val="17"/>
                          <w:szCs w:val="17"/>
                        </w:rPr>
                        <w:t>o</w:t>
                      </w:r>
                      <w:r w:rsidRPr="006B709C">
                        <w:rPr>
                          <w:rFonts w:ascii="Times New Roman" w:hAnsi="Times New Roman"/>
                          <w:b/>
                          <w:spacing w:val="-3"/>
                          <w:sz w:val="17"/>
                          <w:szCs w:val="17"/>
                        </w:rPr>
                        <w:t xml:space="preserve"> </w:t>
                      </w:r>
                      <w:r w:rsidR="00B46615" w:rsidRPr="006B709C">
                        <w:rPr>
                          <w:rFonts w:ascii="Times New Roman" w:hAnsi="Times New Roman"/>
                          <w:b/>
                          <w:spacing w:val="1"/>
                          <w:sz w:val="17"/>
                          <w:szCs w:val="17"/>
                        </w:rPr>
                        <w:t>st</w:t>
                      </w:r>
                      <w:r w:rsidR="00B46615" w:rsidRPr="006B709C">
                        <w:rPr>
                          <w:rFonts w:ascii="Times New Roman" w:hAnsi="Times New Roman"/>
                          <w:b/>
                          <w:spacing w:val="-1"/>
                          <w:sz w:val="17"/>
                          <w:szCs w:val="17"/>
                        </w:rPr>
                        <w:t>uden</w:t>
                      </w:r>
                      <w:r w:rsidR="00B46615" w:rsidRPr="006B709C">
                        <w:rPr>
                          <w:rFonts w:ascii="Times New Roman" w:hAnsi="Times New Roman"/>
                          <w:b/>
                          <w:spacing w:val="1"/>
                          <w:sz w:val="17"/>
                          <w:szCs w:val="17"/>
                        </w:rPr>
                        <w:t>t</w:t>
                      </w:r>
                      <w:r w:rsidR="00B46615" w:rsidRPr="006B709C">
                        <w:rPr>
                          <w:rFonts w:ascii="Times New Roman" w:hAnsi="Times New Roman"/>
                          <w:b/>
                          <w:sz w:val="17"/>
                          <w:szCs w:val="17"/>
                        </w:rPr>
                        <w:t>s’</w:t>
                      </w:r>
                      <w:r w:rsidRPr="006B709C">
                        <w:rPr>
                          <w:rFonts w:ascii="Times New Roman" w:hAnsi="Times New Roman"/>
                          <w:b/>
                          <w:spacing w:val="1"/>
                          <w:sz w:val="17"/>
                          <w:szCs w:val="17"/>
                        </w:rPr>
                        <w:t xml:space="preserve"> a</w:t>
                      </w:r>
                      <w:r w:rsidRPr="006B709C">
                        <w:rPr>
                          <w:rFonts w:ascii="Times New Roman" w:hAnsi="Times New Roman"/>
                          <w:b/>
                          <w:spacing w:val="-2"/>
                          <w:sz w:val="17"/>
                          <w:szCs w:val="17"/>
                        </w:rPr>
                        <w:t>t</w:t>
                      </w:r>
                      <w:r w:rsidRPr="006B709C">
                        <w:rPr>
                          <w:rFonts w:ascii="Times New Roman" w:hAnsi="Times New Roman"/>
                          <w:b/>
                          <w:spacing w:val="1"/>
                          <w:sz w:val="17"/>
                          <w:szCs w:val="17"/>
                        </w:rPr>
                        <w:t>t</w:t>
                      </w:r>
                      <w:r w:rsidRPr="006B709C">
                        <w:rPr>
                          <w:rFonts w:ascii="Times New Roman" w:hAnsi="Times New Roman"/>
                          <w:b/>
                          <w:spacing w:val="-1"/>
                          <w:sz w:val="17"/>
                          <w:szCs w:val="17"/>
                        </w:rPr>
                        <w:t>end</w:t>
                      </w:r>
                      <w:r w:rsidRPr="006B709C">
                        <w:rPr>
                          <w:rFonts w:ascii="Times New Roman" w:hAnsi="Times New Roman"/>
                          <w:b/>
                          <w:spacing w:val="1"/>
                          <w:sz w:val="17"/>
                          <w:szCs w:val="17"/>
                        </w:rPr>
                        <w:t>a</w:t>
                      </w:r>
                      <w:r w:rsidRPr="006B709C">
                        <w:rPr>
                          <w:rFonts w:ascii="Times New Roman" w:hAnsi="Times New Roman"/>
                          <w:b/>
                          <w:spacing w:val="-1"/>
                          <w:sz w:val="17"/>
                          <w:szCs w:val="17"/>
                        </w:rPr>
                        <w:t>n</w:t>
                      </w:r>
                      <w:r w:rsidRPr="006B709C">
                        <w:rPr>
                          <w:rFonts w:ascii="Times New Roman" w:hAnsi="Times New Roman"/>
                          <w:b/>
                          <w:spacing w:val="1"/>
                          <w:sz w:val="17"/>
                          <w:szCs w:val="17"/>
                        </w:rPr>
                        <w:t>c</w:t>
                      </w:r>
                      <w:r w:rsidRPr="006B709C">
                        <w:rPr>
                          <w:rFonts w:ascii="Times New Roman" w:hAnsi="Times New Roman"/>
                          <w:b/>
                          <w:sz w:val="17"/>
                          <w:szCs w:val="17"/>
                        </w:rPr>
                        <w:t>e</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a</w:t>
                      </w:r>
                      <w:r w:rsidRPr="006B709C">
                        <w:rPr>
                          <w:rFonts w:ascii="Times New Roman" w:hAnsi="Times New Roman"/>
                          <w:b/>
                          <w:sz w:val="17"/>
                          <w:szCs w:val="17"/>
                        </w:rPr>
                        <w:t>t</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a</w:t>
                      </w:r>
                      <w:r w:rsidRPr="006B709C">
                        <w:rPr>
                          <w:rFonts w:ascii="Times New Roman" w:hAnsi="Times New Roman"/>
                          <w:b/>
                          <w:spacing w:val="-1"/>
                          <w:sz w:val="17"/>
                          <w:szCs w:val="17"/>
                        </w:rPr>
                        <w:t>gen</w:t>
                      </w:r>
                      <w:r w:rsidRPr="006B709C">
                        <w:rPr>
                          <w:rFonts w:ascii="Times New Roman" w:hAnsi="Times New Roman"/>
                          <w:b/>
                          <w:spacing w:val="1"/>
                          <w:sz w:val="17"/>
                          <w:szCs w:val="17"/>
                        </w:rPr>
                        <w:t>c</w:t>
                      </w:r>
                      <w:r w:rsidRPr="006B709C">
                        <w:rPr>
                          <w:rFonts w:ascii="Times New Roman" w:hAnsi="Times New Roman"/>
                          <w:b/>
                          <w:sz w:val="17"/>
                          <w:szCs w:val="17"/>
                        </w:rPr>
                        <w:t>y</w:t>
                      </w:r>
                    </w:p>
                    <w:p w14:paraId="25FE45C8" w14:textId="77777777" w:rsidR="00771CCC" w:rsidRPr="002969A5" w:rsidRDefault="00771CCC" w:rsidP="008B0DE7">
                      <w:pPr>
                        <w:pStyle w:val="ListParagraph"/>
                        <w:numPr>
                          <w:ilvl w:val="0"/>
                          <w:numId w:val="44"/>
                        </w:numPr>
                        <w:tabs>
                          <w:tab w:val="left" w:pos="360"/>
                        </w:tabs>
                        <w:spacing w:before="120"/>
                        <w:ind w:right="-20"/>
                        <w:rPr>
                          <w:rFonts w:ascii="Times New Roman" w:hAnsi="Times New Roman"/>
                          <w:b/>
                          <w:sz w:val="17"/>
                          <w:szCs w:val="17"/>
                        </w:rPr>
                      </w:pPr>
                      <w:r w:rsidRPr="002969A5">
                        <w:rPr>
                          <w:rFonts w:ascii="Times New Roman" w:hAnsi="Times New Roman"/>
                          <w:b/>
                          <w:sz w:val="17"/>
                          <w:szCs w:val="17"/>
                        </w:rPr>
                        <w:t>M</w:t>
                      </w:r>
                      <w:r w:rsidRPr="002969A5">
                        <w:rPr>
                          <w:rFonts w:ascii="Times New Roman" w:hAnsi="Times New Roman"/>
                          <w:b/>
                          <w:spacing w:val="1"/>
                          <w:sz w:val="17"/>
                          <w:szCs w:val="17"/>
                        </w:rPr>
                        <w:t>ak</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g</w:t>
                      </w:r>
                      <w:r w:rsidRPr="002969A5">
                        <w:rPr>
                          <w:rFonts w:ascii="Times New Roman" w:hAnsi="Times New Roman"/>
                          <w:b/>
                          <w:spacing w:val="-2"/>
                          <w:sz w:val="17"/>
                          <w:szCs w:val="17"/>
                        </w:rPr>
                        <w:t>r</w:t>
                      </w:r>
                      <w:r w:rsidRPr="002969A5">
                        <w:rPr>
                          <w:rFonts w:ascii="Times New Roman" w:hAnsi="Times New Roman"/>
                          <w:b/>
                          <w:spacing w:val="1"/>
                          <w:sz w:val="17"/>
                          <w:szCs w:val="17"/>
                        </w:rPr>
                        <w:t>a</w:t>
                      </w:r>
                      <w:r w:rsidRPr="002969A5">
                        <w:rPr>
                          <w:rFonts w:ascii="Times New Roman" w:hAnsi="Times New Roman"/>
                          <w:b/>
                          <w:spacing w:val="-1"/>
                          <w:sz w:val="17"/>
                          <w:szCs w:val="17"/>
                        </w:rPr>
                        <w:t>d</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c</w:t>
                      </w:r>
                      <w:r w:rsidRPr="002969A5">
                        <w:rPr>
                          <w:rFonts w:ascii="Times New Roman" w:hAnsi="Times New Roman"/>
                          <w:b/>
                          <w:spacing w:val="-1"/>
                          <w:sz w:val="17"/>
                          <w:szCs w:val="17"/>
                        </w:rPr>
                        <w:t>om</w:t>
                      </w:r>
                      <w:r w:rsidRPr="002969A5">
                        <w:rPr>
                          <w:rFonts w:ascii="Times New Roman" w:hAnsi="Times New Roman"/>
                          <w:b/>
                          <w:spacing w:val="-3"/>
                          <w:sz w:val="17"/>
                          <w:szCs w:val="17"/>
                        </w:rPr>
                        <w:t>m</w:t>
                      </w:r>
                      <w:r w:rsidRPr="002969A5">
                        <w:rPr>
                          <w:rFonts w:ascii="Times New Roman" w:hAnsi="Times New Roman"/>
                          <w:b/>
                          <w:spacing w:val="1"/>
                          <w:sz w:val="17"/>
                          <w:szCs w:val="17"/>
                        </w:rPr>
                        <w:t>e</w:t>
                      </w:r>
                      <w:r w:rsidRPr="002969A5">
                        <w:rPr>
                          <w:rFonts w:ascii="Times New Roman" w:hAnsi="Times New Roman"/>
                          <w:b/>
                          <w:spacing w:val="-1"/>
                          <w:sz w:val="17"/>
                          <w:szCs w:val="17"/>
                        </w:rPr>
                        <w:t>nd</w:t>
                      </w:r>
                      <w:r w:rsidRPr="002969A5">
                        <w:rPr>
                          <w:rFonts w:ascii="Times New Roman" w:hAnsi="Times New Roman"/>
                          <w:b/>
                          <w:spacing w:val="1"/>
                          <w:sz w:val="17"/>
                          <w:szCs w:val="17"/>
                        </w:rPr>
                        <w:t>ati</w:t>
                      </w:r>
                      <w:r w:rsidRPr="002969A5">
                        <w:rPr>
                          <w:rFonts w:ascii="Times New Roman" w:hAnsi="Times New Roman"/>
                          <w:b/>
                          <w:spacing w:val="-1"/>
                          <w:sz w:val="17"/>
                          <w:szCs w:val="17"/>
                        </w:rPr>
                        <w:t>o</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Coo</w:t>
                      </w:r>
                      <w:r w:rsidRPr="002969A5">
                        <w:rPr>
                          <w:rFonts w:ascii="Times New Roman" w:hAnsi="Times New Roman"/>
                          <w:b/>
                          <w:spacing w:val="1"/>
                          <w:sz w:val="17"/>
                          <w:szCs w:val="17"/>
                        </w:rPr>
                        <w:t>r</w:t>
                      </w:r>
                      <w:r w:rsidRPr="002969A5">
                        <w:rPr>
                          <w:rFonts w:ascii="Times New Roman" w:hAnsi="Times New Roman"/>
                          <w:b/>
                          <w:spacing w:val="-1"/>
                          <w:sz w:val="17"/>
                          <w:szCs w:val="17"/>
                        </w:rPr>
                        <w:t>d</w:t>
                      </w:r>
                      <w:r w:rsidRPr="002969A5">
                        <w:rPr>
                          <w:rFonts w:ascii="Times New Roman" w:hAnsi="Times New Roman"/>
                          <w:b/>
                          <w:spacing w:val="1"/>
                          <w:sz w:val="17"/>
                          <w:szCs w:val="17"/>
                        </w:rPr>
                        <w:t>i</w:t>
                      </w:r>
                      <w:r w:rsidRPr="002969A5">
                        <w:rPr>
                          <w:rFonts w:ascii="Times New Roman" w:hAnsi="Times New Roman"/>
                          <w:b/>
                          <w:spacing w:val="-1"/>
                          <w:sz w:val="17"/>
                          <w:szCs w:val="17"/>
                        </w:rPr>
                        <w:t>n</w:t>
                      </w:r>
                      <w:r w:rsidRPr="002969A5">
                        <w:rPr>
                          <w:rFonts w:ascii="Times New Roman" w:hAnsi="Times New Roman"/>
                          <w:b/>
                          <w:spacing w:val="1"/>
                          <w:sz w:val="17"/>
                          <w:szCs w:val="17"/>
                        </w:rPr>
                        <w:t>at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o</w:t>
                      </w:r>
                      <w:r w:rsidRPr="002969A5">
                        <w:rPr>
                          <w:rFonts w:ascii="Times New Roman" w:hAnsi="Times New Roman"/>
                          <w:b/>
                          <w:sz w:val="17"/>
                          <w:szCs w:val="17"/>
                        </w:rPr>
                        <w:t xml:space="preserve">f </w:t>
                      </w:r>
                      <w:r w:rsidRPr="002969A5">
                        <w:rPr>
                          <w:rFonts w:ascii="Times New Roman" w:hAnsi="Times New Roman"/>
                          <w:b/>
                          <w:spacing w:val="-1"/>
                          <w:sz w:val="17"/>
                          <w:szCs w:val="17"/>
                        </w:rPr>
                        <w:t>F</w:t>
                      </w:r>
                      <w:r w:rsidRPr="002969A5">
                        <w:rPr>
                          <w:rFonts w:ascii="Times New Roman" w:hAnsi="Times New Roman"/>
                          <w:b/>
                          <w:spacing w:val="1"/>
                          <w:sz w:val="17"/>
                          <w:szCs w:val="17"/>
                        </w:rPr>
                        <w:t>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Edu</w:t>
                      </w:r>
                      <w:r w:rsidRPr="002969A5">
                        <w:rPr>
                          <w:rFonts w:ascii="Times New Roman" w:hAnsi="Times New Roman"/>
                          <w:b/>
                          <w:spacing w:val="1"/>
                          <w:sz w:val="17"/>
                          <w:szCs w:val="17"/>
                        </w:rPr>
                        <w:t>cati</w:t>
                      </w:r>
                      <w:r w:rsidRPr="002969A5">
                        <w:rPr>
                          <w:rFonts w:ascii="Times New Roman" w:hAnsi="Times New Roman"/>
                          <w:b/>
                          <w:spacing w:val="-1"/>
                          <w:sz w:val="17"/>
                          <w:szCs w:val="17"/>
                        </w:rPr>
                        <w:t>o</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Pr</w:t>
                      </w:r>
                      <w:r w:rsidRPr="002969A5">
                        <w:rPr>
                          <w:rFonts w:ascii="Times New Roman" w:hAnsi="Times New Roman"/>
                          <w:b/>
                          <w:spacing w:val="-1"/>
                          <w:sz w:val="17"/>
                          <w:szCs w:val="17"/>
                        </w:rPr>
                        <w:t>og</w:t>
                      </w:r>
                      <w:r w:rsidRPr="002969A5">
                        <w:rPr>
                          <w:rFonts w:ascii="Times New Roman" w:hAnsi="Times New Roman"/>
                          <w:b/>
                          <w:spacing w:val="1"/>
                          <w:sz w:val="17"/>
                          <w:szCs w:val="17"/>
                        </w:rPr>
                        <w:t>ra</w:t>
                      </w:r>
                      <w:r w:rsidRPr="002969A5">
                        <w:rPr>
                          <w:rFonts w:ascii="Times New Roman" w:hAnsi="Times New Roman"/>
                          <w:b/>
                          <w:spacing w:val="-3"/>
                          <w:sz w:val="17"/>
                          <w:szCs w:val="17"/>
                        </w:rPr>
                        <w:t>m</w:t>
                      </w:r>
                      <w:r w:rsidRPr="002969A5">
                        <w:rPr>
                          <w:rFonts w:ascii="Times New Roman" w:hAnsi="Times New Roman"/>
                          <w:b/>
                          <w:sz w:val="17"/>
                          <w:szCs w:val="17"/>
                        </w:rPr>
                        <w:t>s</w:t>
                      </w:r>
                    </w:p>
                    <w:p w14:paraId="26C7D03E" w14:textId="77777777" w:rsidR="00771CCC" w:rsidRDefault="00771CCC" w:rsidP="004D3B17">
                      <w:pPr>
                        <w:jc w:val="center"/>
                      </w:pPr>
                    </w:p>
                  </w:txbxContent>
                </v:textbox>
                <w10:wrap anchorx="margin"/>
              </v:rect>
            </w:pict>
          </mc:Fallback>
        </mc:AlternateContent>
      </w:r>
    </w:p>
    <w:p w14:paraId="540B1834" w14:textId="735A0165" w:rsidR="004D3B17" w:rsidRPr="00E739A6" w:rsidRDefault="004D3B17" w:rsidP="00A051F5">
      <w:pPr>
        <w:spacing w:after="0"/>
        <w:ind w:right="-20"/>
        <w:jc w:val="both"/>
        <w:rPr>
          <w:rFonts w:cstheme="minorHAnsi"/>
          <w:b/>
          <w:bCs/>
          <w:position w:val="-1"/>
          <w:sz w:val="24"/>
        </w:rPr>
      </w:pPr>
    </w:p>
    <w:p w14:paraId="48AC760E" w14:textId="77777777" w:rsidR="004D3B17" w:rsidRPr="00E739A6" w:rsidRDefault="004D3B17" w:rsidP="00A051F5">
      <w:pPr>
        <w:spacing w:after="0"/>
        <w:ind w:right="-20"/>
        <w:jc w:val="both"/>
        <w:rPr>
          <w:rFonts w:cstheme="minorHAnsi"/>
          <w:b/>
          <w:bCs/>
          <w:position w:val="-1"/>
          <w:sz w:val="24"/>
        </w:rPr>
      </w:pPr>
    </w:p>
    <w:p w14:paraId="1B39D7E5" w14:textId="77777777" w:rsidR="004D3B17" w:rsidRPr="00E739A6" w:rsidRDefault="004D3B17" w:rsidP="00A051F5">
      <w:pPr>
        <w:spacing w:after="0"/>
        <w:ind w:right="-20"/>
        <w:jc w:val="both"/>
        <w:rPr>
          <w:rFonts w:cstheme="minorHAnsi"/>
          <w:b/>
          <w:bCs/>
          <w:position w:val="-1"/>
          <w:sz w:val="24"/>
        </w:rPr>
      </w:pPr>
    </w:p>
    <w:p w14:paraId="151C39BF" w14:textId="77777777" w:rsidR="004D3B17" w:rsidRPr="00E739A6" w:rsidRDefault="004D3B17" w:rsidP="00A051F5">
      <w:pPr>
        <w:spacing w:after="0"/>
        <w:ind w:right="-20"/>
        <w:jc w:val="both"/>
        <w:rPr>
          <w:rFonts w:cstheme="minorHAnsi"/>
          <w:b/>
          <w:bCs/>
          <w:position w:val="-1"/>
          <w:sz w:val="24"/>
        </w:rPr>
      </w:pPr>
    </w:p>
    <w:p w14:paraId="76E007C9" w14:textId="77777777" w:rsidR="004D3B17" w:rsidRPr="00E739A6" w:rsidRDefault="004D3B17" w:rsidP="00A051F5">
      <w:pPr>
        <w:spacing w:after="0"/>
        <w:ind w:right="-20"/>
        <w:jc w:val="both"/>
        <w:rPr>
          <w:rFonts w:cstheme="minorHAnsi"/>
          <w:b/>
          <w:bCs/>
          <w:position w:val="-1"/>
          <w:sz w:val="24"/>
        </w:rPr>
      </w:pPr>
    </w:p>
    <w:p w14:paraId="0B979B17" w14:textId="77777777" w:rsidR="004D3B17" w:rsidRPr="00E739A6" w:rsidRDefault="004D3B17" w:rsidP="00A051F5">
      <w:pPr>
        <w:spacing w:after="0"/>
        <w:ind w:right="-20"/>
        <w:jc w:val="both"/>
        <w:rPr>
          <w:rFonts w:cstheme="minorHAnsi"/>
          <w:b/>
          <w:bCs/>
          <w:position w:val="-1"/>
          <w:sz w:val="24"/>
        </w:rPr>
      </w:pPr>
    </w:p>
    <w:p w14:paraId="52257894" w14:textId="77777777" w:rsidR="004D3B17" w:rsidRPr="00E739A6" w:rsidRDefault="004D3B17" w:rsidP="00A051F5">
      <w:pPr>
        <w:spacing w:after="0"/>
        <w:ind w:right="-20"/>
        <w:jc w:val="both"/>
        <w:rPr>
          <w:rFonts w:cstheme="minorHAnsi"/>
          <w:b/>
          <w:bCs/>
          <w:position w:val="-1"/>
          <w:sz w:val="24"/>
        </w:rPr>
      </w:pPr>
    </w:p>
    <w:p w14:paraId="028F9A97" w14:textId="25A67142" w:rsidR="004D3B17" w:rsidRPr="00E739A6" w:rsidRDefault="004D3B17" w:rsidP="00A051F5">
      <w:pPr>
        <w:spacing w:after="0"/>
        <w:ind w:right="-20"/>
        <w:jc w:val="both"/>
        <w:rPr>
          <w:rFonts w:cstheme="minorHAnsi"/>
          <w:b/>
          <w:bCs/>
          <w:position w:val="-1"/>
          <w:sz w:val="24"/>
        </w:rPr>
      </w:pPr>
    </w:p>
    <w:p w14:paraId="5A2A37A5" w14:textId="05074E75" w:rsidR="004D3B17" w:rsidRPr="00E739A6" w:rsidRDefault="004D0D23" w:rsidP="00A051F5">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54656" behindDoc="0" locked="0" layoutInCell="1" allowOverlap="1" wp14:anchorId="564A0847" wp14:editId="0F4B9D31">
                <wp:simplePos x="0" y="0"/>
                <wp:positionH relativeFrom="column">
                  <wp:posOffset>1569326</wp:posOffset>
                </wp:positionH>
                <wp:positionV relativeFrom="paragraph">
                  <wp:posOffset>45085</wp:posOffset>
                </wp:positionV>
                <wp:extent cx="485775" cy="504825"/>
                <wp:effectExtent l="38100" t="38100" r="47625" b="47625"/>
                <wp:wrapNone/>
                <wp:docPr id="29" name="Straight Arrow Connector 29" descr="P405#y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5775" cy="504825"/>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7589E9" id="Straight Arrow Connector 29" o:spid="_x0000_s1026" type="#_x0000_t32" alt="P405#y1" style="position:absolute;margin-left:123.55pt;margin-top:3.55pt;width:38.25pt;height:39.7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" strokecolor="windowText" strokeweight="1.5pt">
                <v:stroke startarrow="block" endarrow="block" joinstyle="miter"/>
                <o:lock v:ext="edit" shapetype="f"/>
              </v:shape>
            </w:pict>
          </mc:Fallback>
        </mc:AlternateContent>
      </w:r>
      <w:r w:rsidR="006B709C" w:rsidRPr="00E739A6">
        <w:rPr>
          <w:rFonts w:cstheme="minorHAnsi"/>
          <w:noProof/>
          <w:sz w:val="24"/>
        </w:rPr>
        <mc:AlternateContent>
          <mc:Choice Requires="wps">
            <w:drawing>
              <wp:anchor distT="0" distB="0" distL="114300" distR="114300" simplePos="0" relativeHeight="251657728" behindDoc="0" locked="0" layoutInCell="1" allowOverlap="1" wp14:anchorId="27782F8F" wp14:editId="7F29AA4F">
                <wp:simplePos x="0" y="0"/>
                <wp:positionH relativeFrom="column">
                  <wp:posOffset>4114165</wp:posOffset>
                </wp:positionH>
                <wp:positionV relativeFrom="paragraph">
                  <wp:posOffset>35560</wp:posOffset>
                </wp:positionV>
                <wp:extent cx="390525" cy="514350"/>
                <wp:effectExtent l="38100" t="38100" r="47625" b="57150"/>
                <wp:wrapNone/>
                <wp:docPr id="30" name="Straight Arrow Connector 30" descr="P405#y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51435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3EFC33" id="Straight Arrow Connector 30" o:spid="_x0000_s1026" type="#_x0000_t32" alt="P405#y2" style="position:absolute;margin-left:323.95pt;margin-top:2.8pt;width:30.75pt;height:40.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" strokecolor="windowText" strokeweight="1.5pt">
                <v:stroke startarrow="block" endarrow="block" joinstyle="miter"/>
                <o:lock v:ext="edit" shapetype="f"/>
              </v:shape>
            </w:pict>
          </mc:Fallback>
        </mc:AlternateContent>
      </w:r>
      <w:r w:rsidR="006B709C" w:rsidRPr="00E739A6">
        <w:rPr>
          <w:rFonts w:cstheme="minorHAnsi"/>
          <w:noProof/>
          <w:sz w:val="24"/>
        </w:rPr>
        <mc:AlternateContent>
          <mc:Choice Requires="wps">
            <w:drawing>
              <wp:anchor distT="0" distB="0" distL="114300" distR="114300" simplePos="0" relativeHeight="251666944" behindDoc="0" locked="0" layoutInCell="1" allowOverlap="1" wp14:anchorId="637A12A8" wp14:editId="04598CD0">
                <wp:simplePos x="0" y="0"/>
                <wp:positionH relativeFrom="column">
                  <wp:posOffset>3057525</wp:posOffset>
                </wp:positionH>
                <wp:positionV relativeFrom="paragraph">
                  <wp:posOffset>36195</wp:posOffset>
                </wp:positionV>
                <wp:extent cx="0" cy="504825"/>
                <wp:effectExtent l="76200" t="38100" r="57150" b="47625"/>
                <wp:wrapNone/>
                <wp:docPr id="4" name="Straight Arrow Connector 4" descr="P405#y3"/>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F9ADCE" id="Straight Arrow Connector 4" o:spid="_x0000_s1026" type="#_x0000_t32" alt="P405#y3" style="position:absolute;margin-left:240.75pt;margin-top:2.85pt;width:0;height:39.75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" strokecolor="black [3200]" strokeweight="1.5pt">
                <v:stroke startarrow="block" endarrow="block" joinstyle="miter"/>
              </v:shape>
            </w:pict>
          </mc:Fallback>
        </mc:AlternateContent>
      </w:r>
    </w:p>
    <w:p w14:paraId="20A595E7" w14:textId="043C87FB" w:rsidR="004D3B17" w:rsidRPr="00E739A6" w:rsidRDefault="004D3B17" w:rsidP="00A051F5">
      <w:pPr>
        <w:spacing w:after="0"/>
        <w:ind w:right="-20"/>
        <w:jc w:val="both"/>
        <w:rPr>
          <w:rFonts w:cstheme="minorHAnsi"/>
          <w:b/>
          <w:bCs/>
          <w:position w:val="-1"/>
          <w:sz w:val="24"/>
        </w:rPr>
      </w:pPr>
    </w:p>
    <w:p w14:paraId="0B748B0C" w14:textId="77777777" w:rsidR="004D3B17" w:rsidRPr="00E739A6" w:rsidRDefault="001B7744" w:rsidP="00A051F5">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42368" behindDoc="0" locked="0" layoutInCell="1" allowOverlap="1" wp14:anchorId="5C74AB31" wp14:editId="02D85AAF">
                <wp:simplePos x="0" y="0"/>
                <wp:positionH relativeFrom="column">
                  <wp:posOffset>1651635</wp:posOffset>
                </wp:positionH>
                <wp:positionV relativeFrom="paragraph">
                  <wp:posOffset>118745</wp:posOffset>
                </wp:positionV>
                <wp:extent cx="3048000" cy="1323975"/>
                <wp:effectExtent l="0" t="0" r="0" b="9525"/>
                <wp:wrapNone/>
                <wp:docPr id="20" name="Rectangle 20" descr="P407TB5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3239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6830B86" w14:textId="77777777" w:rsidR="00771CCC" w:rsidRDefault="00771CCC" w:rsidP="004D0D23">
                            <w:pPr>
                              <w:spacing w:before="38"/>
                              <w:ind w:right="-20"/>
                              <w:jc w:val="center"/>
                              <w:rPr>
                                <w:rFonts w:ascii="Times New Roman" w:hAnsi="Times New Roman"/>
                                <w:b/>
                                <w:bCs/>
                                <w:sz w:val="17"/>
                                <w:szCs w:val="17"/>
                                <w:u w:val="single" w:color="000000"/>
                              </w:rPr>
                            </w:pPr>
                            <w:r w:rsidRPr="004D0D23">
                              <w:rPr>
                                <w:rFonts w:ascii="Times New Roman" w:hAnsi="Times New Roman"/>
                                <w:b/>
                                <w:bCs/>
                                <w:sz w:val="17"/>
                                <w:szCs w:val="17"/>
                                <w:u w:val="single" w:color="000000"/>
                              </w:rPr>
                              <w:t>Field Learning Specialist</w:t>
                            </w:r>
                          </w:p>
                          <w:p w14:paraId="79D88BA7" w14:textId="5E0E4F5D" w:rsidR="00771CCC" w:rsidRPr="004D0D23" w:rsidRDefault="00771CCC" w:rsidP="008B0DE7">
                            <w:pPr>
                              <w:pStyle w:val="ListParagraph"/>
                              <w:numPr>
                                <w:ilvl w:val="0"/>
                                <w:numId w:val="44"/>
                              </w:numPr>
                              <w:spacing w:before="38"/>
                              <w:ind w:right="-20"/>
                              <w:rPr>
                                <w:rFonts w:ascii="Times New Roman" w:hAnsi="Times New Roman"/>
                                <w:b/>
                                <w:sz w:val="17"/>
                                <w:szCs w:val="17"/>
                              </w:rPr>
                            </w:pPr>
                            <w:r w:rsidRPr="004D0D23">
                              <w:rPr>
                                <w:rFonts w:ascii="Times New Roman" w:hAnsi="Times New Roman"/>
                                <w:b/>
                                <w:spacing w:val="-1"/>
                                <w:sz w:val="17"/>
                                <w:szCs w:val="17"/>
                              </w:rPr>
                              <w:t>En</w:t>
                            </w:r>
                            <w:r w:rsidRPr="004D0D23">
                              <w:rPr>
                                <w:rFonts w:ascii="Times New Roman" w:hAnsi="Times New Roman"/>
                                <w:b/>
                                <w:spacing w:val="1"/>
                                <w:sz w:val="17"/>
                                <w:szCs w:val="17"/>
                              </w:rPr>
                              <w:t>s</w:t>
                            </w:r>
                            <w:r w:rsidRPr="004D0D23">
                              <w:rPr>
                                <w:rFonts w:ascii="Times New Roman" w:hAnsi="Times New Roman"/>
                                <w:b/>
                                <w:spacing w:val="-1"/>
                                <w:sz w:val="17"/>
                                <w:szCs w:val="17"/>
                              </w:rPr>
                              <w:t>u</w:t>
                            </w:r>
                            <w:r w:rsidRPr="004D0D23">
                              <w:rPr>
                                <w:rFonts w:ascii="Times New Roman" w:hAnsi="Times New Roman"/>
                                <w:b/>
                                <w:spacing w:val="1"/>
                                <w:sz w:val="17"/>
                                <w:szCs w:val="17"/>
                              </w:rPr>
                              <w:t>r</w:t>
                            </w:r>
                            <w:r w:rsidRPr="004D0D23">
                              <w:rPr>
                                <w:rFonts w:ascii="Times New Roman" w:hAnsi="Times New Roman"/>
                                <w:b/>
                                <w:spacing w:val="-1"/>
                                <w:sz w:val="17"/>
                                <w:szCs w:val="17"/>
                              </w:rPr>
                              <w:t>e</w:t>
                            </w:r>
                            <w:r w:rsidRPr="004D0D23">
                              <w:rPr>
                                <w:rFonts w:ascii="Times New Roman" w:hAnsi="Times New Roman"/>
                                <w:b/>
                                <w:sz w:val="17"/>
                                <w:szCs w:val="17"/>
                              </w:rPr>
                              <w:t>s</w:t>
                            </w:r>
                            <w:r w:rsidRPr="004D0D23">
                              <w:rPr>
                                <w:rFonts w:ascii="Times New Roman" w:hAnsi="Times New Roman"/>
                                <w:b/>
                                <w:spacing w:val="1"/>
                                <w:sz w:val="17"/>
                                <w:szCs w:val="17"/>
                              </w:rPr>
                              <w:t xml:space="preserve"> fi</w:t>
                            </w:r>
                            <w:r w:rsidRPr="004D0D23">
                              <w:rPr>
                                <w:rFonts w:ascii="Times New Roman" w:hAnsi="Times New Roman"/>
                                <w:b/>
                                <w:spacing w:val="-1"/>
                                <w:sz w:val="17"/>
                                <w:szCs w:val="17"/>
                              </w:rPr>
                              <w:t>e</w:t>
                            </w:r>
                            <w:r w:rsidRPr="004D0D23">
                              <w:rPr>
                                <w:rFonts w:ascii="Times New Roman" w:hAnsi="Times New Roman"/>
                                <w:b/>
                                <w:spacing w:val="1"/>
                                <w:sz w:val="17"/>
                                <w:szCs w:val="17"/>
                              </w:rPr>
                              <w:t>l</w:t>
                            </w:r>
                            <w:r w:rsidRPr="004D0D23">
                              <w:rPr>
                                <w:rFonts w:ascii="Times New Roman" w:hAnsi="Times New Roman"/>
                                <w:b/>
                                <w:sz w:val="17"/>
                                <w:szCs w:val="17"/>
                              </w:rPr>
                              <w:t>d</w:t>
                            </w:r>
                            <w:r w:rsidRPr="004D0D23">
                              <w:rPr>
                                <w:rFonts w:ascii="Times New Roman" w:hAnsi="Times New Roman"/>
                                <w:b/>
                                <w:spacing w:val="-1"/>
                                <w:sz w:val="17"/>
                                <w:szCs w:val="17"/>
                              </w:rPr>
                              <w:t xml:space="preserve"> ex</w:t>
                            </w:r>
                            <w:r w:rsidRPr="004D0D23">
                              <w:rPr>
                                <w:rFonts w:ascii="Times New Roman" w:hAnsi="Times New Roman"/>
                                <w:b/>
                                <w:spacing w:val="2"/>
                                <w:sz w:val="17"/>
                                <w:szCs w:val="17"/>
                              </w:rPr>
                              <w:t>p</w:t>
                            </w:r>
                            <w:r w:rsidRPr="004D0D23">
                              <w:rPr>
                                <w:rFonts w:ascii="Times New Roman" w:hAnsi="Times New Roman"/>
                                <w:b/>
                                <w:spacing w:val="-1"/>
                                <w:sz w:val="17"/>
                                <w:szCs w:val="17"/>
                              </w:rPr>
                              <w:t>e</w:t>
                            </w:r>
                            <w:r w:rsidRPr="004D0D23">
                              <w:rPr>
                                <w:rFonts w:ascii="Times New Roman" w:hAnsi="Times New Roman"/>
                                <w:b/>
                                <w:spacing w:val="1"/>
                                <w:sz w:val="17"/>
                                <w:szCs w:val="17"/>
                              </w:rPr>
                              <w:t>ri</w:t>
                            </w:r>
                            <w:r w:rsidRPr="004D0D23">
                              <w:rPr>
                                <w:rFonts w:ascii="Times New Roman" w:hAnsi="Times New Roman"/>
                                <w:b/>
                                <w:spacing w:val="-1"/>
                                <w:sz w:val="17"/>
                                <w:szCs w:val="17"/>
                              </w:rPr>
                              <w:t>en</w:t>
                            </w:r>
                            <w:r w:rsidRPr="004D0D23">
                              <w:rPr>
                                <w:rFonts w:ascii="Times New Roman" w:hAnsi="Times New Roman"/>
                                <w:b/>
                                <w:spacing w:val="1"/>
                                <w:sz w:val="17"/>
                                <w:szCs w:val="17"/>
                              </w:rPr>
                              <w:t>c</w:t>
                            </w:r>
                            <w:r w:rsidRPr="004D0D23">
                              <w:rPr>
                                <w:rFonts w:ascii="Times New Roman" w:hAnsi="Times New Roman"/>
                                <w:b/>
                                <w:sz w:val="17"/>
                                <w:szCs w:val="17"/>
                              </w:rPr>
                              <w:t xml:space="preserve">e </w:t>
                            </w:r>
                            <w:r w:rsidRPr="004D0D23">
                              <w:rPr>
                                <w:rFonts w:ascii="Times New Roman" w:hAnsi="Times New Roman"/>
                                <w:b/>
                                <w:spacing w:val="1"/>
                                <w:sz w:val="17"/>
                                <w:szCs w:val="17"/>
                              </w:rPr>
                              <w:t>i</w:t>
                            </w:r>
                            <w:r w:rsidRPr="004D0D23">
                              <w:rPr>
                                <w:rFonts w:ascii="Times New Roman" w:hAnsi="Times New Roman"/>
                                <w:b/>
                                <w:sz w:val="17"/>
                                <w:szCs w:val="17"/>
                              </w:rPr>
                              <w:t>s</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ali</w:t>
                            </w:r>
                            <w:r w:rsidRPr="004D0D23">
                              <w:rPr>
                                <w:rFonts w:ascii="Times New Roman" w:hAnsi="Times New Roman"/>
                                <w:b/>
                                <w:spacing w:val="-1"/>
                                <w:sz w:val="17"/>
                                <w:szCs w:val="17"/>
                              </w:rPr>
                              <w:t>gne</w:t>
                            </w:r>
                            <w:r w:rsidRPr="004D0D23">
                              <w:rPr>
                                <w:rFonts w:ascii="Times New Roman" w:hAnsi="Times New Roman"/>
                                <w:b/>
                                <w:sz w:val="17"/>
                                <w:szCs w:val="17"/>
                              </w:rPr>
                              <w:t xml:space="preserve">d </w:t>
                            </w:r>
                            <w:r w:rsidRPr="004D0D23">
                              <w:rPr>
                                <w:rFonts w:ascii="Times New Roman" w:hAnsi="Times New Roman"/>
                                <w:b/>
                                <w:spacing w:val="-1"/>
                                <w:sz w:val="17"/>
                                <w:szCs w:val="17"/>
                              </w:rPr>
                              <w:t>w</w:t>
                            </w:r>
                            <w:r w:rsidRPr="004D0D23">
                              <w:rPr>
                                <w:rFonts w:ascii="Times New Roman" w:hAnsi="Times New Roman"/>
                                <w:b/>
                                <w:spacing w:val="1"/>
                                <w:sz w:val="17"/>
                                <w:szCs w:val="17"/>
                              </w:rPr>
                              <w:t>it</w:t>
                            </w:r>
                            <w:r w:rsidRPr="004D0D23">
                              <w:rPr>
                                <w:rFonts w:ascii="Times New Roman" w:hAnsi="Times New Roman"/>
                                <w:b/>
                                <w:sz w:val="17"/>
                                <w:szCs w:val="17"/>
                              </w:rPr>
                              <w:t xml:space="preserve">h </w:t>
                            </w:r>
                            <w:r w:rsidRPr="004D0D23">
                              <w:rPr>
                                <w:rFonts w:ascii="Times New Roman" w:hAnsi="Times New Roman"/>
                                <w:b/>
                                <w:spacing w:val="-1"/>
                                <w:sz w:val="17"/>
                                <w:szCs w:val="17"/>
                              </w:rPr>
                              <w:t>edu</w:t>
                            </w:r>
                            <w:r w:rsidRPr="004D0D23">
                              <w:rPr>
                                <w:rFonts w:ascii="Times New Roman" w:hAnsi="Times New Roman"/>
                                <w:b/>
                                <w:spacing w:val="1"/>
                                <w:sz w:val="17"/>
                                <w:szCs w:val="17"/>
                              </w:rPr>
                              <w:t>cati</w:t>
                            </w:r>
                            <w:r w:rsidRPr="004D0D23">
                              <w:rPr>
                                <w:rFonts w:ascii="Times New Roman" w:hAnsi="Times New Roman"/>
                                <w:b/>
                                <w:spacing w:val="-1"/>
                                <w:sz w:val="17"/>
                                <w:szCs w:val="17"/>
                              </w:rPr>
                              <w:t>o</w:t>
                            </w:r>
                            <w:r w:rsidRPr="004D0D23">
                              <w:rPr>
                                <w:rFonts w:ascii="Times New Roman" w:hAnsi="Times New Roman"/>
                                <w:b/>
                                <w:sz w:val="17"/>
                                <w:szCs w:val="17"/>
                              </w:rPr>
                              <w:t>n</w:t>
                            </w:r>
                            <w:r w:rsidRPr="004D0D23">
                              <w:rPr>
                                <w:rFonts w:ascii="Times New Roman" w:hAnsi="Times New Roman"/>
                                <w:b/>
                                <w:spacing w:val="-1"/>
                                <w:sz w:val="17"/>
                                <w:szCs w:val="17"/>
                              </w:rPr>
                              <w:t xml:space="preserve"> o</w:t>
                            </w:r>
                            <w:r w:rsidRPr="004D0D23">
                              <w:rPr>
                                <w:rFonts w:ascii="Times New Roman" w:hAnsi="Times New Roman"/>
                                <w:b/>
                                <w:spacing w:val="1"/>
                                <w:sz w:val="17"/>
                                <w:szCs w:val="17"/>
                              </w:rPr>
                              <w:t>bj</w:t>
                            </w:r>
                            <w:r w:rsidRPr="004D0D23">
                              <w:rPr>
                                <w:rFonts w:ascii="Times New Roman" w:hAnsi="Times New Roman"/>
                                <w:b/>
                                <w:spacing w:val="-1"/>
                                <w:sz w:val="17"/>
                                <w:szCs w:val="17"/>
                              </w:rPr>
                              <w:t>e</w:t>
                            </w:r>
                            <w:r w:rsidRPr="004D0D23">
                              <w:rPr>
                                <w:rFonts w:ascii="Times New Roman" w:hAnsi="Times New Roman"/>
                                <w:b/>
                                <w:spacing w:val="1"/>
                                <w:sz w:val="17"/>
                                <w:szCs w:val="17"/>
                              </w:rPr>
                              <w:t>cti</w:t>
                            </w:r>
                            <w:r w:rsidRPr="004D0D23">
                              <w:rPr>
                                <w:rFonts w:ascii="Times New Roman" w:hAnsi="Times New Roman"/>
                                <w:b/>
                                <w:spacing w:val="-4"/>
                                <w:sz w:val="17"/>
                                <w:szCs w:val="17"/>
                              </w:rPr>
                              <w:t>v</w:t>
                            </w:r>
                            <w:r w:rsidRPr="004D0D23">
                              <w:rPr>
                                <w:rFonts w:ascii="Times New Roman" w:hAnsi="Times New Roman"/>
                                <w:b/>
                                <w:spacing w:val="-1"/>
                                <w:sz w:val="17"/>
                                <w:szCs w:val="17"/>
                              </w:rPr>
                              <w:t>e</w:t>
                            </w:r>
                            <w:r w:rsidRPr="004D0D23">
                              <w:rPr>
                                <w:rFonts w:ascii="Times New Roman" w:hAnsi="Times New Roman"/>
                                <w:b/>
                                <w:sz w:val="17"/>
                                <w:szCs w:val="17"/>
                              </w:rPr>
                              <w:t>s</w:t>
                            </w:r>
                          </w:p>
                          <w:p w14:paraId="03728C2B" w14:textId="77777777" w:rsidR="00771CCC" w:rsidRPr="002969A5" w:rsidRDefault="00771CCC" w:rsidP="008B0DE7">
                            <w:pPr>
                              <w:pStyle w:val="ListParagraph"/>
                              <w:widowControl w:val="0"/>
                              <w:numPr>
                                <w:ilvl w:val="0"/>
                                <w:numId w:val="44"/>
                              </w:numPr>
                              <w:tabs>
                                <w:tab w:val="left" w:pos="360"/>
                              </w:tabs>
                              <w:ind w:left="357" w:right="-16" w:hanging="357"/>
                              <w:rPr>
                                <w:rFonts w:ascii="Times New Roman" w:hAnsi="Times New Roman"/>
                                <w:b/>
                                <w:sz w:val="17"/>
                                <w:szCs w:val="17"/>
                              </w:rPr>
                            </w:pPr>
                            <w:r w:rsidRPr="002969A5">
                              <w:rPr>
                                <w:rFonts w:ascii="Times New Roman" w:hAnsi="Times New Roman"/>
                                <w:b/>
                                <w:spacing w:val="-1"/>
                                <w:sz w:val="17"/>
                                <w:szCs w:val="17"/>
                              </w:rPr>
                              <w:t>En</w:t>
                            </w:r>
                            <w:r w:rsidRPr="002969A5">
                              <w:rPr>
                                <w:rFonts w:ascii="Times New Roman" w:hAnsi="Times New Roman"/>
                                <w:b/>
                                <w:spacing w:val="1"/>
                                <w:sz w:val="17"/>
                                <w:szCs w:val="17"/>
                              </w:rPr>
                              <w:t>s</w:t>
                            </w:r>
                            <w:r w:rsidRPr="002969A5">
                              <w:rPr>
                                <w:rFonts w:ascii="Times New Roman" w:hAnsi="Times New Roman"/>
                                <w:b/>
                                <w:spacing w:val="-1"/>
                                <w:sz w:val="17"/>
                                <w:szCs w:val="17"/>
                              </w:rPr>
                              <w:t>u</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 xml:space="preserve"> st</w:t>
                            </w:r>
                            <w:r w:rsidRPr="002969A5">
                              <w:rPr>
                                <w:rFonts w:ascii="Times New Roman" w:hAnsi="Times New Roman"/>
                                <w:b/>
                                <w:spacing w:val="-1"/>
                                <w:sz w:val="17"/>
                                <w:szCs w:val="17"/>
                              </w:rPr>
                              <w:t>uden</w:t>
                            </w:r>
                            <w:r w:rsidRPr="002969A5">
                              <w:rPr>
                                <w:rFonts w:ascii="Times New Roman" w:hAnsi="Times New Roman"/>
                                <w:b/>
                                <w:sz w:val="17"/>
                                <w:szCs w:val="17"/>
                              </w:rPr>
                              <w:t>t</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mee</w:t>
                            </w:r>
                            <w:r w:rsidRPr="002969A5">
                              <w:rPr>
                                <w:rFonts w:ascii="Times New Roman" w:hAnsi="Times New Roman"/>
                                <w:b/>
                                <w:spacing w:val="1"/>
                                <w:sz w:val="17"/>
                                <w:szCs w:val="17"/>
                              </w:rPr>
                              <w:t>t</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3"/>
                                <w:sz w:val="17"/>
                                <w:szCs w:val="17"/>
                              </w:rPr>
                              <w:t>m</w:t>
                            </w:r>
                            <w:r w:rsidRPr="002969A5">
                              <w:rPr>
                                <w:rFonts w:ascii="Times New Roman" w:hAnsi="Times New Roman"/>
                                <w:b/>
                                <w:spacing w:val="1"/>
                                <w:sz w:val="17"/>
                                <w:szCs w:val="17"/>
                              </w:rPr>
                              <w:t>aj</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fi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cou</w:t>
                            </w:r>
                            <w:r w:rsidRPr="002969A5">
                              <w:rPr>
                                <w:rFonts w:ascii="Times New Roman" w:hAnsi="Times New Roman"/>
                                <w:b/>
                                <w:spacing w:val="1"/>
                                <w:sz w:val="17"/>
                                <w:szCs w:val="17"/>
                              </w:rPr>
                              <w:t>rs</w:t>
                            </w:r>
                            <w:r w:rsidRPr="002969A5">
                              <w:rPr>
                                <w:rFonts w:ascii="Times New Roman" w:hAnsi="Times New Roman"/>
                                <w:b/>
                                <w:sz w:val="17"/>
                                <w:szCs w:val="17"/>
                              </w:rPr>
                              <w:t xml:space="preserve">e </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q</w:t>
                            </w:r>
                            <w:r w:rsidRPr="002969A5">
                              <w:rPr>
                                <w:rFonts w:ascii="Times New Roman" w:hAnsi="Times New Roman"/>
                                <w:b/>
                                <w:spacing w:val="-1"/>
                                <w:sz w:val="17"/>
                                <w:szCs w:val="17"/>
                              </w:rPr>
                              <w:t>u</w:t>
                            </w:r>
                            <w:r w:rsidRPr="002969A5">
                              <w:rPr>
                                <w:rFonts w:ascii="Times New Roman" w:hAnsi="Times New Roman"/>
                                <w:b/>
                                <w:spacing w:val="1"/>
                                <w:sz w:val="17"/>
                                <w:szCs w:val="17"/>
                              </w:rPr>
                              <w:t>ir</w:t>
                            </w:r>
                            <w:r w:rsidRPr="002969A5">
                              <w:rPr>
                                <w:rFonts w:ascii="Times New Roman" w:hAnsi="Times New Roman"/>
                                <w:b/>
                                <w:spacing w:val="-1"/>
                                <w:sz w:val="17"/>
                                <w:szCs w:val="17"/>
                              </w:rPr>
                              <w:t>e</w:t>
                            </w:r>
                            <w:r w:rsidRPr="002969A5">
                              <w:rPr>
                                <w:rFonts w:ascii="Times New Roman" w:hAnsi="Times New Roman"/>
                                <w:b/>
                                <w:spacing w:val="-3"/>
                                <w:sz w:val="17"/>
                                <w:szCs w:val="17"/>
                              </w:rPr>
                              <w:t>m</w:t>
                            </w:r>
                            <w:r w:rsidRPr="002969A5">
                              <w:rPr>
                                <w:rFonts w:ascii="Times New Roman" w:hAnsi="Times New Roman"/>
                                <w:b/>
                                <w:spacing w:val="1"/>
                                <w:sz w:val="17"/>
                                <w:szCs w:val="17"/>
                              </w:rPr>
                              <w:t>e</w:t>
                            </w:r>
                            <w:r w:rsidRPr="002969A5">
                              <w:rPr>
                                <w:rFonts w:ascii="Times New Roman" w:hAnsi="Times New Roman"/>
                                <w:b/>
                                <w:spacing w:val="-1"/>
                                <w:sz w:val="17"/>
                                <w:szCs w:val="17"/>
                              </w:rPr>
                              <w:t>n</w:t>
                            </w:r>
                            <w:r w:rsidRPr="002969A5">
                              <w:rPr>
                                <w:rFonts w:ascii="Times New Roman" w:hAnsi="Times New Roman"/>
                                <w:b/>
                                <w:spacing w:val="1"/>
                                <w:sz w:val="17"/>
                                <w:szCs w:val="17"/>
                              </w:rPr>
                              <w:t>t</w:t>
                            </w:r>
                            <w:r w:rsidRPr="002969A5">
                              <w:rPr>
                                <w:rFonts w:ascii="Times New Roman" w:hAnsi="Times New Roman"/>
                                <w:b/>
                                <w:sz w:val="17"/>
                                <w:szCs w:val="17"/>
                              </w:rPr>
                              <w:t>s</w:t>
                            </w:r>
                          </w:p>
                          <w:p w14:paraId="5C7802E5" w14:textId="77777777" w:rsidR="00771CCC" w:rsidRPr="002969A5" w:rsidRDefault="00771CCC" w:rsidP="008B0DE7">
                            <w:pPr>
                              <w:pStyle w:val="ListParagraph"/>
                              <w:widowControl w:val="0"/>
                              <w:numPr>
                                <w:ilvl w:val="0"/>
                                <w:numId w:val="44"/>
                              </w:numPr>
                              <w:tabs>
                                <w:tab w:val="left" w:pos="360"/>
                              </w:tabs>
                              <w:ind w:left="357" w:right="164" w:hanging="357"/>
                              <w:rPr>
                                <w:rFonts w:ascii="Times New Roman" w:hAnsi="Times New Roman"/>
                                <w:b/>
                                <w:sz w:val="17"/>
                                <w:szCs w:val="17"/>
                              </w:rPr>
                            </w:pPr>
                            <w:r w:rsidRPr="002969A5">
                              <w:rPr>
                                <w:rFonts w:ascii="Times New Roman" w:hAnsi="Times New Roman"/>
                                <w:b/>
                                <w:spacing w:val="-1"/>
                                <w:sz w:val="17"/>
                                <w:szCs w:val="17"/>
                              </w:rPr>
                              <w:t>Co</w:t>
                            </w:r>
                            <w:r w:rsidRPr="002969A5">
                              <w:rPr>
                                <w:rFonts w:ascii="Times New Roman" w:hAnsi="Times New Roman"/>
                                <w:b/>
                                <w:spacing w:val="1"/>
                                <w:sz w:val="17"/>
                                <w:szCs w:val="17"/>
                              </w:rPr>
                              <w:t>n</w:t>
                            </w:r>
                            <w:r w:rsidRPr="002969A5">
                              <w:rPr>
                                <w:rFonts w:ascii="Times New Roman" w:hAnsi="Times New Roman"/>
                                <w:b/>
                                <w:spacing w:val="-1"/>
                                <w:sz w:val="17"/>
                                <w:szCs w:val="17"/>
                              </w:rPr>
                              <w:t>du</w:t>
                            </w:r>
                            <w:r w:rsidRPr="002969A5">
                              <w:rPr>
                                <w:rFonts w:ascii="Times New Roman" w:hAnsi="Times New Roman"/>
                                <w:b/>
                                <w:spacing w:val="1"/>
                                <w:sz w:val="17"/>
                                <w:szCs w:val="17"/>
                              </w:rPr>
                              <w:t>ct</w:t>
                            </w:r>
                            <w:r w:rsidRPr="002969A5">
                              <w:rPr>
                                <w:rFonts w:ascii="Times New Roman" w:hAnsi="Times New Roman"/>
                                <w:b/>
                                <w:sz w:val="17"/>
                                <w:szCs w:val="17"/>
                              </w:rPr>
                              <w:t>s</w:t>
                            </w:r>
                            <w:r w:rsidRPr="002969A5">
                              <w:rPr>
                                <w:rFonts w:ascii="Times New Roman" w:hAnsi="Times New Roman"/>
                                <w:b/>
                                <w:spacing w:val="1"/>
                                <w:sz w:val="17"/>
                                <w:szCs w:val="17"/>
                              </w:rPr>
                              <w:t xml:space="preserve"> s</w:t>
                            </w:r>
                            <w:r w:rsidRPr="002969A5">
                              <w:rPr>
                                <w:rFonts w:ascii="Times New Roman" w:hAnsi="Times New Roman"/>
                                <w:b/>
                                <w:spacing w:val="-2"/>
                                <w:sz w:val="17"/>
                                <w:szCs w:val="17"/>
                              </w:rPr>
                              <w:t>i</w:t>
                            </w:r>
                            <w:r w:rsidRPr="002969A5">
                              <w:rPr>
                                <w:rFonts w:ascii="Times New Roman" w:hAnsi="Times New Roman"/>
                                <w:b/>
                                <w:spacing w:val="1"/>
                                <w:sz w:val="17"/>
                                <w:szCs w:val="17"/>
                              </w:rPr>
                              <w:t>t</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4"/>
                                <w:sz w:val="17"/>
                                <w:szCs w:val="17"/>
                              </w:rPr>
                              <w:t>v</w:t>
                            </w:r>
                            <w:r w:rsidRPr="002969A5">
                              <w:rPr>
                                <w:rFonts w:ascii="Times New Roman" w:hAnsi="Times New Roman"/>
                                <w:b/>
                                <w:spacing w:val="1"/>
                                <w:sz w:val="17"/>
                                <w:szCs w:val="17"/>
                              </w:rPr>
                              <w:t>isit</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w:t>
                            </w:r>
                            <w:r w:rsidRPr="002969A5">
                              <w:rPr>
                                <w:rFonts w:ascii="Times New Roman" w:hAnsi="Times New Roman"/>
                                <w:b/>
                                <w:spacing w:val="-3"/>
                                <w:sz w:val="17"/>
                                <w:szCs w:val="17"/>
                              </w:rPr>
                              <w:t>m</w:t>
                            </w:r>
                            <w:r w:rsidRPr="002969A5">
                              <w:rPr>
                                <w:rFonts w:ascii="Times New Roman" w:hAnsi="Times New Roman"/>
                                <w:b/>
                                <w:spacing w:val="-1"/>
                                <w:sz w:val="17"/>
                                <w:szCs w:val="17"/>
                              </w:rPr>
                              <w:t>on</w:t>
                            </w:r>
                            <w:r w:rsidRPr="002969A5">
                              <w:rPr>
                                <w:rFonts w:ascii="Times New Roman" w:hAnsi="Times New Roman"/>
                                <w:b/>
                                <w:spacing w:val="1"/>
                                <w:sz w:val="17"/>
                                <w:szCs w:val="17"/>
                              </w:rPr>
                              <w:t>it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st</w:t>
                            </w:r>
                            <w:r w:rsidRPr="002969A5">
                              <w:rPr>
                                <w:rFonts w:ascii="Times New Roman" w:hAnsi="Times New Roman"/>
                                <w:b/>
                                <w:spacing w:val="-1"/>
                                <w:sz w:val="17"/>
                                <w:szCs w:val="17"/>
                              </w:rPr>
                              <w:t>u</w:t>
                            </w:r>
                            <w:r w:rsidRPr="002969A5">
                              <w:rPr>
                                <w:rFonts w:ascii="Times New Roman" w:hAnsi="Times New Roman"/>
                                <w:b/>
                                <w:spacing w:val="1"/>
                                <w:sz w:val="17"/>
                                <w:szCs w:val="17"/>
                              </w:rPr>
                              <w:t>d</w:t>
                            </w:r>
                            <w:r w:rsidRPr="002969A5">
                              <w:rPr>
                                <w:rFonts w:ascii="Times New Roman" w:hAnsi="Times New Roman"/>
                                <w:b/>
                                <w:spacing w:val="-1"/>
                                <w:sz w:val="17"/>
                                <w:szCs w:val="17"/>
                              </w:rPr>
                              <w:t>en</w:t>
                            </w:r>
                            <w:r w:rsidRPr="002969A5">
                              <w:rPr>
                                <w:rFonts w:ascii="Times New Roman" w:hAnsi="Times New Roman"/>
                                <w:b/>
                                <w:sz w:val="17"/>
                                <w:szCs w:val="17"/>
                              </w:rPr>
                              <w:t xml:space="preserve">t </w:t>
                            </w:r>
                            <w:r w:rsidRPr="002969A5">
                              <w:rPr>
                                <w:rFonts w:ascii="Times New Roman" w:hAnsi="Times New Roman"/>
                                <w:b/>
                                <w:spacing w:val="1"/>
                                <w:sz w:val="17"/>
                                <w:szCs w:val="17"/>
                              </w:rPr>
                              <w:t>pr</w:t>
                            </w:r>
                            <w:r w:rsidRPr="002969A5">
                              <w:rPr>
                                <w:rFonts w:ascii="Times New Roman" w:hAnsi="Times New Roman"/>
                                <w:b/>
                                <w:spacing w:val="-1"/>
                                <w:sz w:val="17"/>
                                <w:szCs w:val="17"/>
                              </w:rPr>
                              <w:t>og</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s</w:t>
                            </w:r>
                            <w:r w:rsidRPr="002969A5">
                              <w:rPr>
                                <w:rFonts w:ascii="Times New Roman" w:hAnsi="Times New Roman"/>
                                <w:b/>
                                <w:sz w:val="17"/>
                                <w:szCs w:val="17"/>
                              </w:rPr>
                              <w:t>s</w:t>
                            </w:r>
                          </w:p>
                          <w:p w14:paraId="2E1DCBE1" w14:textId="5616561D" w:rsidR="00771CCC" w:rsidRPr="001C3736" w:rsidRDefault="00771CCC" w:rsidP="008B0DE7">
                            <w:pPr>
                              <w:pStyle w:val="ListParagraph"/>
                              <w:widowControl w:val="0"/>
                              <w:numPr>
                                <w:ilvl w:val="0"/>
                                <w:numId w:val="44"/>
                              </w:numPr>
                              <w:tabs>
                                <w:tab w:val="left" w:pos="426"/>
                              </w:tabs>
                              <w:ind w:left="357" w:right="-66" w:hanging="357"/>
                              <w:rPr>
                                <w:rFonts w:ascii="Times New Roman" w:hAnsi="Times New Roman"/>
                                <w:b/>
                                <w:sz w:val="17"/>
                                <w:szCs w:val="17"/>
                              </w:rPr>
                            </w:pPr>
                            <w:r w:rsidRPr="001C3736">
                              <w:rPr>
                                <w:rFonts w:ascii="Times New Roman" w:hAnsi="Times New Roman"/>
                                <w:b/>
                                <w:spacing w:val="-1"/>
                                <w:sz w:val="17"/>
                                <w:szCs w:val="17"/>
                              </w:rPr>
                              <w:t>Con</w:t>
                            </w:r>
                            <w:r w:rsidRPr="001C3736">
                              <w:rPr>
                                <w:rFonts w:ascii="Times New Roman" w:hAnsi="Times New Roman"/>
                                <w:b/>
                                <w:spacing w:val="1"/>
                                <w:sz w:val="17"/>
                                <w:szCs w:val="17"/>
                              </w:rPr>
                              <w:t>s</w:t>
                            </w:r>
                            <w:r w:rsidRPr="001C3736">
                              <w:rPr>
                                <w:rFonts w:ascii="Times New Roman" w:hAnsi="Times New Roman"/>
                                <w:b/>
                                <w:spacing w:val="-1"/>
                                <w:sz w:val="17"/>
                                <w:szCs w:val="17"/>
                              </w:rPr>
                              <w:t>u</w:t>
                            </w:r>
                            <w:r w:rsidRPr="001C3736">
                              <w:rPr>
                                <w:rFonts w:ascii="Times New Roman" w:hAnsi="Times New Roman"/>
                                <w:b/>
                                <w:spacing w:val="1"/>
                                <w:sz w:val="17"/>
                                <w:szCs w:val="17"/>
                              </w:rPr>
                              <w:t>lt</w:t>
                            </w:r>
                            <w:r w:rsidRPr="001C3736">
                              <w:rPr>
                                <w:rFonts w:ascii="Times New Roman" w:hAnsi="Times New Roman"/>
                                <w:b/>
                                <w:sz w:val="17"/>
                                <w:szCs w:val="17"/>
                              </w:rPr>
                              <w:t>s</w:t>
                            </w:r>
                            <w:r w:rsidRPr="001C3736">
                              <w:rPr>
                                <w:rFonts w:ascii="Times New Roman" w:hAnsi="Times New Roman"/>
                                <w:b/>
                                <w:spacing w:val="2"/>
                                <w:sz w:val="17"/>
                                <w:szCs w:val="17"/>
                              </w:rPr>
                              <w:t xml:space="preserve"> </w:t>
                            </w:r>
                            <w:r w:rsidRPr="001C3736">
                              <w:rPr>
                                <w:rFonts w:ascii="Times New Roman" w:hAnsi="Times New Roman"/>
                                <w:b/>
                                <w:spacing w:val="-1"/>
                                <w:sz w:val="17"/>
                                <w:szCs w:val="17"/>
                              </w:rPr>
                              <w:t>w</w:t>
                            </w:r>
                            <w:r w:rsidRPr="001C3736">
                              <w:rPr>
                                <w:rFonts w:ascii="Times New Roman" w:hAnsi="Times New Roman"/>
                                <w:b/>
                                <w:sz w:val="17"/>
                                <w:szCs w:val="17"/>
                              </w:rPr>
                              <w:t>/</w:t>
                            </w:r>
                            <w:r w:rsidRPr="001C3736">
                              <w:rPr>
                                <w:rFonts w:ascii="Times New Roman" w:hAnsi="Times New Roman"/>
                                <w:b/>
                                <w:spacing w:val="1"/>
                                <w:sz w:val="17"/>
                                <w:szCs w:val="17"/>
                              </w:rPr>
                              <w:t xml:space="preserve"> fi</w:t>
                            </w:r>
                            <w:r w:rsidRPr="001C3736">
                              <w:rPr>
                                <w:rFonts w:ascii="Times New Roman" w:hAnsi="Times New Roman"/>
                                <w:b/>
                                <w:spacing w:val="-1"/>
                                <w:sz w:val="17"/>
                                <w:szCs w:val="17"/>
                              </w:rPr>
                              <w:t>e</w:t>
                            </w:r>
                            <w:r w:rsidRPr="001C3736">
                              <w:rPr>
                                <w:rFonts w:ascii="Times New Roman" w:hAnsi="Times New Roman"/>
                                <w:b/>
                                <w:spacing w:val="1"/>
                                <w:sz w:val="17"/>
                                <w:szCs w:val="17"/>
                              </w:rPr>
                              <w:t>l</w:t>
                            </w:r>
                            <w:r w:rsidRPr="001C3736">
                              <w:rPr>
                                <w:rFonts w:ascii="Times New Roman" w:hAnsi="Times New Roman"/>
                                <w:b/>
                                <w:sz w:val="17"/>
                                <w:szCs w:val="17"/>
                              </w:rPr>
                              <w:t>d</w:t>
                            </w:r>
                            <w:r w:rsidRPr="001C3736">
                              <w:rPr>
                                <w:rFonts w:ascii="Times New Roman" w:hAnsi="Times New Roman"/>
                                <w:b/>
                                <w:spacing w:val="-3"/>
                                <w:sz w:val="17"/>
                                <w:szCs w:val="17"/>
                              </w:rPr>
                              <w:t xml:space="preserve"> </w:t>
                            </w:r>
                            <w:r w:rsidRPr="001C3736">
                              <w:rPr>
                                <w:rFonts w:ascii="Times New Roman" w:hAnsi="Times New Roman"/>
                                <w:b/>
                                <w:spacing w:val="1"/>
                                <w:sz w:val="17"/>
                                <w:szCs w:val="17"/>
                              </w:rPr>
                              <w:t>instructor/site supervisor a</w:t>
                            </w:r>
                            <w:r w:rsidRPr="001C3736">
                              <w:rPr>
                                <w:rFonts w:ascii="Times New Roman" w:hAnsi="Times New Roman"/>
                                <w:b/>
                                <w:spacing w:val="-1"/>
                                <w:sz w:val="17"/>
                                <w:szCs w:val="17"/>
                              </w:rPr>
                              <w:t>n</w:t>
                            </w:r>
                            <w:r w:rsidRPr="001C3736">
                              <w:rPr>
                                <w:rFonts w:ascii="Times New Roman" w:hAnsi="Times New Roman"/>
                                <w:b/>
                                <w:sz w:val="17"/>
                                <w:szCs w:val="17"/>
                              </w:rPr>
                              <w:t xml:space="preserve">d </w:t>
                            </w:r>
                            <w:r w:rsidRPr="001C3736">
                              <w:rPr>
                                <w:rFonts w:ascii="Times New Roman" w:hAnsi="Times New Roman"/>
                                <w:b/>
                                <w:spacing w:val="-1"/>
                                <w:sz w:val="17"/>
                                <w:szCs w:val="17"/>
                              </w:rPr>
                              <w:t>Coo</w:t>
                            </w:r>
                            <w:r w:rsidRPr="001C3736">
                              <w:rPr>
                                <w:rFonts w:ascii="Times New Roman" w:hAnsi="Times New Roman"/>
                                <w:b/>
                                <w:spacing w:val="1"/>
                                <w:sz w:val="17"/>
                                <w:szCs w:val="17"/>
                              </w:rPr>
                              <w:t>r</w:t>
                            </w:r>
                            <w:r w:rsidRPr="001C3736">
                              <w:rPr>
                                <w:rFonts w:ascii="Times New Roman" w:hAnsi="Times New Roman"/>
                                <w:b/>
                                <w:spacing w:val="-1"/>
                                <w:sz w:val="17"/>
                                <w:szCs w:val="17"/>
                              </w:rPr>
                              <w:t>d</w:t>
                            </w:r>
                            <w:r w:rsidRPr="001C3736">
                              <w:rPr>
                                <w:rFonts w:ascii="Times New Roman" w:hAnsi="Times New Roman"/>
                                <w:b/>
                                <w:spacing w:val="1"/>
                                <w:sz w:val="17"/>
                                <w:szCs w:val="17"/>
                              </w:rPr>
                              <w:t>i</w:t>
                            </w:r>
                            <w:r w:rsidRPr="001C3736">
                              <w:rPr>
                                <w:rFonts w:ascii="Times New Roman" w:hAnsi="Times New Roman"/>
                                <w:b/>
                                <w:spacing w:val="-1"/>
                                <w:sz w:val="17"/>
                                <w:szCs w:val="17"/>
                              </w:rPr>
                              <w:t>n</w:t>
                            </w:r>
                            <w:r w:rsidRPr="001C3736">
                              <w:rPr>
                                <w:rFonts w:ascii="Times New Roman" w:hAnsi="Times New Roman"/>
                                <w:b/>
                                <w:spacing w:val="1"/>
                                <w:sz w:val="17"/>
                                <w:szCs w:val="17"/>
                              </w:rPr>
                              <w:t>at</w:t>
                            </w:r>
                            <w:r w:rsidRPr="001C3736">
                              <w:rPr>
                                <w:rFonts w:ascii="Times New Roman" w:hAnsi="Times New Roman"/>
                                <w:b/>
                                <w:spacing w:val="-1"/>
                                <w:sz w:val="17"/>
                                <w:szCs w:val="17"/>
                              </w:rPr>
                              <w:t>o</w:t>
                            </w:r>
                            <w:r w:rsidRPr="001C3736">
                              <w:rPr>
                                <w:rFonts w:ascii="Times New Roman" w:hAnsi="Times New Roman"/>
                                <w:b/>
                                <w:sz w:val="17"/>
                                <w:szCs w:val="17"/>
                              </w:rPr>
                              <w:t>r</w:t>
                            </w:r>
                            <w:r w:rsidRPr="001C3736">
                              <w:rPr>
                                <w:rFonts w:ascii="Times New Roman" w:hAnsi="Times New Roman"/>
                                <w:b/>
                                <w:spacing w:val="1"/>
                                <w:sz w:val="17"/>
                                <w:szCs w:val="17"/>
                              </w:rPr>
                              <w:t xml:space="preserve"> </w:t>
                            </w:r>
                            <w:r w:rsidRPr="001C3736">
                              <w:rPr>
                                <w:rFonts w:ascii="Times New Roman" w:hAnsi="Times New Roman"/>
                                <w:b/>
                                <w:spacing w:val="-1"/>
                                <w:sz w:val="17"/>
                                <w:szCs w:val="17"/>
                              </w:rPr>
                              <w:t>o</w:t>
                            </w:r>
                            <w:r w:rsidRPr="001C3736">
                              <w:rPr>
                                <w:rFonts w:ascii="Times New Roman" w:hAnsi="Times New Roman"/>
                                <w:b/>
                                <w:sz w:val="17"/>
                                <w:szCs w:val="17"/>
                              </w:rPr>
                              <w:t>f</w:t>
                            </w:r>
                            <w:r w:rsidRPr="001C3736">
                              <w:rPr>
                                <w:rFonts w:ascii="Times New Roman" w:hAnsi="Times New Roman"/>
                                <w:b/>
                                <w:spacing w:val="1"/>
                                <w:sz w:val="17"/>
                                <w:szCs w:val="17"/>
                              </w:rPr>
                              <w:t xml:space="preserve"> </w:t>
                            </w:r>
                            <w:r w:rsidRPr="001C3736">
                              <w:rPr>
                                <w:rFonts w:ascii="Times New Roman" w:hAnsi="Times New Roman"/>
                                <w:b/>
                                <w:spacing w:val="-1"/>
                                <w:sz w:val="17"/>
                                <w:szCs w:val="17"/>
                              </w:rPr>
                              <w:t>F</w:t>
                            </w:r>
                            <w:r w:rsidRPr="001C3736">
                              <w:rPr>
                                <w:rFonts w:ascii="Times New Roman" w:hAnsi="Times New Roman"/>
                                <w:b/>
                                <w:spacing w:val="1"/>
                                <w:sz w:val="17"/>
                                <w:szCs w:val="17"/>
                              </w:rPr>
                              <w:t>i</w:t>
                            </w:r>
                            <w:r w:rsidRPr="001C3736">
                              <w:rPr>
                                <w:rFonts w:ascii="Times New Roman" w:hAnsi="Times New Roman"/>
                                <w:b/>
                                <w:spacing w:val="-1"/>
                                <w:sz w:val="17"/>
                                <w:szCs w:val="17"/>
                              </w:rPr>
                              <w:t>e</w:t>
                            </w:r>
                            <w:r w:rsidRPr="001C3736">
                              <w:rPr>
                                <w:rFonts w:ascii="Times New Roman" w:hAnsi="Times New Roman"/>
                                <w:b/>
                                <w:spacing w:val="1"/>
                                <w:sz w:val="17"/>
                                <w:szCs w:val="17"/>
                              </w:rPr>
                              <w:t>l</w:t>
                            </w:r>
                            <w:r w:rsidRPr="001C3736">
                              <w:rPr>
                                <w:rFonts w:ascii="Times New Roman" w:hAnsi="Times New Roman"/>
                                <w:b/>
                                <w:sz w:val="17"/>
                                <w:szCs w:val="17"/>
                              </w:rPr>
                              <w:t>d</w:t>
                            </w:r>
                            <w:r w:rsidRPr="001C3736">
                              <w:rPr>
                                <w:rFonts w:ascii="Times New Roman" w:hAnsi="Times New Roman"/>
                                <w:b/>
                                <w:spacing w:val="-1"/>
                                <w:sz w:val="17"/>
                                <w:szCs w:val="17"/>
                              </w:rPr>
                              <w:t xml:space="preserve"> Edu</w:t>
                            </w:r>
                            <w:r w:rsidRPr="001C3736">
                              <w:rPr>
                                <w:rFonts w:ascii="Times New Roman" w:hAnsi="Times New Roman"/>
                                <w:b/>
                                <w:spacing w:val="1"/>
                                <w:sz w:val="17"/>
                                <w:szCs w:val="17"/>
                              </w:rPr>
                              <w:t>cati</w:t>
                            </w:r>
                            <w:r w:rsidRPr="001C3736">
                              <w:rPr>
                                <w:rFonts w:ascii="Times New Roman" w:hAnsi="Times New Roman"/>
                                <w:b/>
                                <w:spacing w:val="-1"/>
                                <w:sz w:val="17"/>
                                <w:szCs w:val="17"/>
                              </w:rPr>
                              <w:t>o</w:t>
                            </w:r>
                            <w:r w:rsidRPr="001C3736">
                              <w:rPr>
                                <w:rFonts w:ascii="Times New Roman" w:hAnsi="Times New Roman"/>
                                <w:b/>
                                <w:sz w:val="17"/>
                                <w:szCs w:val="17"/>
                              </w:rPr>
                              <w:t>n</w:t>
                            </w:r>
                            <w:r w:rsidRPr="001C3736">
                              <w:rPr>
                                <w:rFonts w:ascii="Times New Roman" w:hAnsi="Times New Roman"/>
                                <w:b/>
                                <w:spacing w:val="1"/>
                                <w:sz w:val="17"/>
                                <w:szCs w:val="17"/>
                              </w:rPr>
                              <w:t xml:space="preserve"> Pr</w:t>
                            </w:r>
                            <w:r w:rsidRPr="001C3736">
                              <w:rPr>
                                <w:rFonts w:ascii="Times New Roman" w:hAnsi="Times New Roman"/>
                                <w:b/>
                                <w:spacing w:val="-4"/>
                                <w:sz w:val="17"/>
                                <w:szCs w:val="17"/>
                              </w:rPr>
                              <w:t>o</w:t>
                            </w:r>
                            <w:r w:rsidRPr="001C3736">
                              <w:rPr>
                                <w:rFonts w:ascii="Times New Roman" w:hAnsi="Times New Roman"/>
                                <w:b/>
                                <w:spacing w:val="-1"/>
                                <w:sz w:val="17"/>
                                <w:szCs w:val="17"/>
                              </w:rPr>
                              <w:t>g</w:t>
                            </w:r>
                            <w:r w:rsidRPr="001C3736">
                              <w:rPr>
                                <w:rFonts w:ascii="Times New Roman" w:hAnsi="Times New Roman"/>
                                <w:b/>
                                <w:spacing w:val="1"/>
                                <w:sz w:val="17"/>
                                <w:szCs w:val="17"/>
                              </w:rPr>
                              <w:t>ra</w:t>
                            </w:r>
                            <w:r w:rsidRPr="001C3736">
                              <w:rPr>
                                <w:rFonts w:ascii="Times New Roman" w:hAnsi="Times New Roman"/>
                                <w:b/>
                                <w:spacing w:val="-3"/>
                                <w:sz w:val="17"/>
                                <w:szCs w:val="17"/>
                              </w:rPr>
                              <w:t>m</w:t>
                            </w:r>
                            <w:r w:rsidRPr="001C3736">
                              <w:rPr>
                                <w:rFonts w:ascii="Times New Roman" w:hAnsi="Times New Roman"/>
                                <w:b/>
                                <w:sz w:val="17"/>
                                <w:szCs w:val="17"/>
                              </w:rPr>
                              <w:t>s</w:t>
                            </w:r>
                            <w:r>
                              <w:rPr>
                                <w:rFonts w:ascii="Times New Roman" w:hAnsi="Times New Roman"/>
                                <w:b/>
                                <w:sz w:val="17"/>
                                <w:szCs w:val="17"/>
                              </w:rPr>
                              <w:t xml:space="preserve"> as needed</w:t>
                            </w:r>
                          </w:p>
                          <w:p w14:paraId="48234DF5" w14:textId="77777777" w:rsidR="00771CCC" w:rsidRDefault="00771CCC" w:rsidP="004D3B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AB31" id="Rectangle 20" o:spid="_x0000_s1030" alt="P407TB55#y1" style="position:absolute;left:0;text-align:left;margin-left:130.05pt;margin-top:9.35pt;width:240pt;height:10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" fillcolor="#b1cbe9" strokecolor="#5b9bd5" strokeweight=".5pt">
                <v:fill color2="#92b9e4" rotate="t" colors="0 #b1cbe9;.5 #a3c1e5;1 #92b9e4" focus="100%" type="gradient">
                  <o:fill v:ext="view" type="gradientUnscaled"/>
                </v:fill>
                <v:path arrowok="t"/>
                <v:textbox>
                  <w:txbxContent>
                    <w:p w14:paraId="76830B86" w14:textId="77777777" w:rsidR="00771CCC" w:rsidRDefault="00771CCC" w:rsidP="004D0D23">
                      <w:pPr>
                        <w:spacing w:before="38"/>
                        <w:ind w:right="-20"/>
                        <w:jc w:val="center"/>
                        <w:rPr>
                          <w:rFonts w:ascii="Times New Roman" w:hAnsi="Times New Roman"/>
                          <w:b/>
                          <w:bCs/>
                          <w:sz w:val="17"/>
                          <w:szCs w:val="17"/>
                          <w:u w:val="single" w:color="000000"/>
                        </w:rPr>
                      </w:pPr>
                      <w:r w:rsidRPr="004D0D23">
                        <w:rPr>
                          <w:rFonts w:ascii="Times New Roman" w:hAnsi="Times New Roman"/>
                          <w:b/>
                          <w:bCs/>
                          <w:sz w:val="17"/>
                          <w:szCs w:val="17"/>
                          <w:u w:val="single" w:color="000000"/>
                        </w:rPr>
                        <w:t>Field Learning Specialist</w:t>
                      </w:r>
                    </w:p>
                    <w:p w14:paraId="79D88BA7" w14:textId="5E0E4F5D" w:rsidR="00771CCC" w:rsidRPr="004D0D23" w:rsidRDefault="00771CCC" w:rsidP="008B0DE7">
                      <w:pPr>
                        <w:pStyle w:val="ListParagraph"/>
                        <w:numPr>
                          <w:ilvl w:val="0"/>
                          <w:numId w:val="44"/>
                        </w:numPr>
                        <w:spacing w:before="38"/>
                        <w:ind w:right="-20"/>
                        <w:rPr>
                          <w:rFonts w:ascii="Times New Roman" w:hAnsi="Times New Roman"/>
                          <w:b/>
                          <w:sz w:val="17"/>
                          <w:szCs w:val="17"/>
                        </w:rPr>
                      </w:pPr>
                      <w:r w:rsidRPr="004D0D23">
                        <w:rPr>
                          <w:rFonts w:ascii="Times New Roman" w:hAnsi="Times New Roman"/>
                          <w:b/>
                          <w:spacing w:val="-1"/>
                          <w:sz w:val="17"/>
                          <w:szCs w:val="17"/>
                        </w:rPr>
                        <w:t>En</w:t>
                      </w:r>
                      <w:r w:rsidRPr="004D0D23">
                        <w:rPr>
                          <w:rFonts w:ascii="Times New Roman" w:hAnsi="Times New Roman"/>
                          <w:b/>
                          <w:spacing w:val="1"/>
                          <w:sz w:val="17"/>
                          <w:szCs w:val="17"/>
                        </w:rPr>
                        <w:t>s</w:t>
                      </w:r>
                      <w:r w:rsidRPr="004D0D23">
                        <w:rPr>
                          <w:rFonts w:ascii="Times New Roman" w:hAnsi="Times New Roman"/>
                          <w:b/>
                          <w:spacing w:val="-1"/>
                          <w:sz w:val="17"/>
                          <w:szCs w:val="17"/>
                        </w:rPr>
                        <w:t>u</w:t>
                      </w:r>
                      <w:r w:rsidRPr="004D0D23">
                        <w:rPr>
                          <w:rFonts w:ascii="Times New Roman" w:hAnsi="Times New Roman"/>
                          <w:b/>
                          <w:spacing w:val="1"/>
                          <w:sz w:val="17"/>
                          <w:szCs w:val="17"/>
                        </w:rPr>
                        <w:t>r</w:t>
                      </w:r>
                      <w:r w:rsidRPr="004D0D23">
                        <w:rPr>
                          <w:rFonts w:ascii="Times New Roman" w:hAnsi="Times New Roman"/>
                          <w:b/>
                          <w:spacing w:val="-1"/>
                          <w:sz w:val="17"/>
                          <w:szCs w:val="17"/>
                        </w:rPr>
                        <w:t>e</w:t>
                      </w:r>
                      <w:r w:rsidRPr="004D0D23">
                        <w:rPr>
                          <w:rFonts w:ascii="Times New Roman" w:hAnsi="Times New Roman"/>
                          <w:b/>
                          <w:sz w:val="17"/>
                          <w:szCs w:val="17"/>
                        </w:rPr>
                        <w:t>s</w:t>
                      </w:r>
                      <w:r w:rsidRPr="004D0D23">
                        <w:rPr>
                          <w:rFonts w:ascii="Times New Roman" w:hAnsi="Times New Roman"/>
                          <w:b/>
                          <w:spacing w:val="1"/>
                          <w:sz w:val="17"/>
                          <w:szCs w:val="17"/>
                        </w:rPr>
                        <w:t xml:space="preserve"> fi</w:t>
                      </w:r>
                      <w:r w:rsidRPr="004D0D23">
                        <w:rPr>
                          <w:rFonts w:ascii="Times New Roman" w:hAnsi="Times New Roman"/>
                          <w:b/>
                          <w:spacing w:val="-1"/>
                          <w:sz w:val="17"/>
                          <w:szCs w:val="17"/>
                        </w:rPr>
                        <w:t>e</w:t>
                      </w:r>
                      <w:r w:rsidRPr="004D0D23">
                        <w:rPr>
                          <w:rFonts w:ascii="Times New Roman" w:hAnsi="Times New Roman"/>
                          <w:b/>
                          <w:spacing w:val="1"/>
                          <w:sz w:val="17"/>
                          <w:szCs w:val="17"/>
                        </w:rPr>
                        <w:t>l</w:t>
                      </w:r>
                      <w:r w:rsidRPr="004D0D23">
                        <w:rPr>
                          <w:rFonts w:ascii="Times New Roman" w:hAnsi="Times New Roman"/>
                          <w:b/>
                          <w:sz w:val="17"/>
                          <w:szCs w:val="17"/>
                        </w:rPr>
                        <w:t>d</w:t>
                      </w:r>
                      <w:r w:rsidRPr="004D0D23">
                        <w:rPr>
                          <w:rFonts w:ascii="Times New Roman" w:hAnsi="Times New Roman"/>
                          <w:b/>
                          <w:spacing w:val="-1"/>
                          <w:sz w:val="17"/>
                          <w:szCs w:val="17"/>
                        </w:rPr>
                        <w:t xml:space="preserve"> ex</w:t>
                      </w:r>
                      <w:r w:rsidRPr="004D0D23">
                        <w:rPr>
                          <w:rFonts w:ascii="Times New Roman" w:hAnsi="Times New Roman"/>
                          <w:b/>
                          <w:spacing w:val="2"/>
                          <w:sz w:val="17"/>
                          <w:szCs w:val="17"/>
                        </w:rPr>
                        <w:t>p</w:t>
                      </w:r>
                      <w:r w:rsidRPr="004D0D23">
                        <w:rPr>
                          <w:rFonts w:ascii="Times New Roman" w:hAnsi="Times New Roman"/>
                          <w:b/>
                          <w:spacing w:val="-1"/>
                          <w:sz w:val="17"/>
                          <w:szCs w:val="17"/>
                        </w:rPr>
                        <w:t>e</w:t>
                      </w:r>
                      <w:r w:rsidRPr="004D0D23">
                        <w:rPr>
                          <w:rFonts w:ascii="Times New Roman" w:hAnsi="Times New Roman"/>
                          <w:b/>
                          <w:spacing w:val="1"/>
                          <w:sz w:val="17"/>
                          <w:szCs w:val="17"/>
                        </w:rPr>
                        <w:t>ri</w:t>
                      </w:r>
                      <w:r w:rsidRPr="004D0D23">
                        <w:rPr>
                          <w:rFonts w:ascii="Times New Roman" w:hAnsi="Times New Roman"/>
                          <w:b/>
                          <w:spacing w:val="-1"/>
                          <w:sz w:val="17"/>
                          <w:szCs w:val="17"/>
                        </w:rPr>
                        <w:t>en</w:t>
                      </w:r>
                      <w:r w:rsidRPr="004D0D23">
                        <w:rPr>
                          <w:rFonts w:ascii="Times New Roman" w:hAnsi="Times New Roman"/>
                          <w:b/>
                          <w:spacing w:val="1"/>
                          <w:sz w:val="17"/>
                          <w:szCs w:val="17"/>
                        </w:rPr>
                        <w:t>c</w:t>
                      </w:r>
                      <w:r w:rsidRPr="004D0D23">
                        <w:rPr>
                          <w:rFonts w:ascii="Times New Roman" w:hAnsi="Times New Roman"/>
                          <w:b/>
                          <w:sz w:val="17"/>
                          <w:szCs w:val="17"/>
                        </w:rPr>
                        <w:t xml:space="preserve">e </w:t>
                      </w:r>
                      <w:r w:rsidRPr="004D0D23">
                        <w:rPr>
                          <w:rFonts w:ascii="Times New Roman" w:hAnsi="Times New Roman"/>
                          <w:b/>
                          <w:spacing w:val="1"/>
                          <w:sz w:val="17"/>
                          <w:szCs w:val="17"/>
                        </w:rPr>
                        <w:t>i</w:t>
                      </w:r>
                      <w:r w:rsidRPr="004D0D23">
                        <w:rPr>
                          <w:rFonts w:ascii="Times New Roman" w:hAnsi="Times New Roman"/>
                          <w:b/>
                          <w:sz w:val="17"/>
                          <w:szCs w:val="17"/>
                        </w:rPr>
                        <w:t>s</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ali</w:t>
                      </w:r>
                      <w:r w:rsidRPr="004D0D23">
                        <w:rPr>
                          <w:rFonts w:ascii="Times New Roman" w:hAnsi="Times New Roman"/>
                          <w:b/>
                          <w:spacing w:val="-1"/>
                          <w:sz w:val="17"/>
                          <w:szCs w:val="17"/>
                        </w:rPr>
                        <w:t>gne</w:t>
                      </w:r>
                      <w:r w:rsidRPr="004D0D23">
                        <w:rPr>
                          <w:rFonts w:ascii="Times New Roman" w:hAnsi="Times New Roman"/>
                          <w:b/>
                          <w:sz w:val="17"/>
                          <w:szCs w:val="17"/>
                        </w:rPr>
                        <w:t xml:space="preserve">d </w:t>
                      </w:r>
                      <w:r w:rsidRPr="004D0D23">
                        <w:rPr>
                          <w:rFonts w:ascii="Times New Roman" w:hAnsi="Times New Roman"/>
                          <w:b/>
                          <w:spacing w:val="-1"/>
                          <w:sz w:val="17"/>
                          <w:szCs w:val="17"/>
                        </w:rPr>
                        <w:t>w</w:t>
                      </w:r>
                      <w:r w:rsidRPr="004D0D23">
                        <w:rPr>
                          <w:rFonts w:ascii="Times New Roman" w:hAnsi="Times New Roman"/>
                          <w:b/>
                          <w:spacing w:val="1"/>
                          <w:sz w:val="17"/>
                          <w:szCs w:val="17"/>
                        </w:rPr>
                        <w:t>it</w:t>
                      </w:r>
                      <w:r w:rsidRPr="004D0D23">
                        <w:rPr>
                          <w:rFonts w:ascii="Times New Roman" w:hAnsi="Times New Roman"/>
                          <w:b/>
                          <w:sz w:val="17"/>
                          <w:szCs w:val="17"/>
                        </w:rPr>
                        <w:t xml:space="preserve">h </w:t>
                      </w:r>
                      <w:r w:rsidRPr="004D0D23">
                        <w:rPr>
                          <w:rFonts w:ascii="Times New Roman" w:hAnsi="Times New Roman"/>
                          <w:b/>
                          <w:spacing w:val="-1"/>
                          <w:sz w:val="17"/>
                          <w:szCs w:val="17"/>
                        </w:rPr>
                        <w:t>edu</w:t>
                      </w:r>
                      <w:r w:rsidRPr="004D0D23">
                        <w:rPr>
                          <w:rFonts w:ascii="Times New Roman" w:hAnsi="Times New Roman"/>
                          <w:b/>
                          <w:spacing w:val="1"/>
                          <w:sz w:val="17"/>
                          <w:szCs w:val="17"/>
                        </w:rPr>
                        <w:t>cati</w:t>
                      </w:r>
                      <w:r w:rsidRPr="004D0D23">
                        <w:rPr>
                          <w:rFonts w:ascii="Times New Roman" w:hAnsi="Times New Roman"/>
                          <w:b/>
                          <w:spacing w:val="-1"/>
                          <w:sz w:val="17"/>
                          <w:szCs w:val="17"/>
                        </w:rPr>
                        <w:t>o</w:t>
                      </w:r>
                      <w:r w:rsidRPr="004D0D23">
                        <w:rPr>
                          <w:rFonts w:ascii="Times New Roman" w:hAnsi="Times New Roman"/>
                          <w:b/>
                          <w:sz w:val="17"/>
                          <w:szCs w:val="17"/>
                        </w:rPr>
                        <w:t>n</w:t>
                      </w:r>
                      <w:r w:rsidRPr="004D0D23">
                        <w:rPr>
                          <w:rFonts w:ascii="Times New Roman" w:hAnsi="Times New Roman"/>
                          <w:b/>
                          <w:spacing w:val="-1"/>
                          <w:sz w:val="17"/>
                          <w:szCs w:val="17"/>
                        </w:rPr>
                        <w:t xml:space="preserve"> o</w:t>
                      </w:r>
                      <w:r w:rsidRPr="004D0D23">
                        <w:rPr>
                          <w:rFonts w:ascii="Times New Roman" w:hAnsi="Times New Roman"/>
                          <w:b/>
                          <w:spacing w:val="1"/>
                          <w:sz w:val="17"/>
                          <w:szCs w:val="17"/>
                        </w:rPr>
                        <w:t>bj</w:t>
                      </w:r>
                      <w:r w:rsidRPr="004D0D23">
                        <w:rPr>
                          <w:rFonts w:ascii="Times New Roman" w:hAnsi="Times New Roman"/>
                          <w:b/>
                          <w:spacing w:val="-1"/>
                          <w:sz w:val="17"/>
                          <w:szCs w:val="17"/>
                        </w:rPr>
                        <w:t>e</w:t>
                      </w:r>
                      <w:r w:rsidRPr="004D0D23">
                        <w:rPr>
                          <w:rFonts w:ascii="Times New Roman" w:hAnsi="Times New Roman"/>
                          <w:b/>
                          <w:spacing w:val="1"/>
                          <w:sz w:val="17"/>
                          <w:szCs w:val="17"/>
                        </w:rPr>
                        <w:t>cti</w:t>
                      </w:r>
                      <w:r w:rsidRPr="004D0D23">
                        <w:rPr>
                          <w:rFonts w:ascii="Times New Roman" w:hAnsi="Times New Roman"/>
                          <w:b/>
                          <w:spacing w:val="-4"/>
                          <w:sz w:val="17"/>
                          <w:szCs w:val="17"/>
                        </w:rPr>
                        <w:t>v</w:t>
                      </w:r>
                      <w:r w:rsidRPr="004D0D23">
                        <w:rPr>
                          <w:rFonts w:ascii="Times New Roman" w:hAnsi="Times New Roman"/>
                          <w:b/>
                          <w:spacing w:val="-1"/>
                          <w:sz w:val="17"/>
                          <w:szCs w:val="17"/>
                        </w:rPr>
                        <w:t>e</w:t>
                      </w:r>
                      <w:r w:rsidRPr="004D0D23">
                        <w:rPr>
                          <w:rFonts w:ascii="Times New Roman" w:hAnsi="Times New Roman"/>
                          <w:b/>
                          <w:sz w:val="17"/>
                          <w:szCs w:val="17"/>
                        </w:rPr>
                        <w:t>s</w:t>
                      </w:r>
                    </w:p>
                    <w:p w14:paraId="03728C2B" w14:textId="77777777" w:rsidR="00771CCC" w:rsidRPr="002969A5" w:rsidRDefault="00771CCC" w:rsidP="008B0DE7">
                      <w:pPr>
                        <w:pStyle w:val="ListParagraph"/>
                        <w:widowControl w:val="0"/>
                        <w:numPr>
                          <w:ilvl w:val="0"/>
                          <w:numId w:val="44"/>
                        </w:numPr>
                        <w:tabs>
                          <w:tab w:val="left" w:pos="360"/>
                        </w:tabs>
                        <w:ind w:left="357" w:right="-16" w:hanging="357"/>
                        <w:rPr>
                          <w:rFonts w:ascii="Times New Roman" w:hAnsi="Times New Roman"/>
                          <w:b/>
                          <w:sz w:val="17"/>
                          <w:szCs w:val="17"/>
                        </w:rPr>
                      </w:pPr>
                      <w:r w:rsidRPr="002969A5">
                        <w:rPr>
                          <w:rFonts w:ascii="Times New Roman" w:hAnsi="Times New Roman"/>
                          <w:b/>
                          <w:spacing w:val="-1"/>
                          <w:sz w:val="17"/>
                          <w:szCs w:val="17"/>
                        </w:rPr>
                        <w:t>En</w:t>
                      </w:r>
                      <w:r w:rsidRPr="002969A5">
                        <w:rPr>
                          <w:rFonts w:ascii="Times New Roman" w:hAnsi="Times New Roman"/>
                          <w:b/>
                          <w:spacing w:val="1"/>
                          <w:sz w:val="17"/>
                          <w:szCs w:val="17"/>
                        </w:rPr>
                        <w:t>s</w:t>
                      </w:r>
                      <w:r w:rsidRPr="002969A5">
                        <w:rPr>
                          <w:rFonts w:ascii="Times New Roman" w:hAnsi="Times New Roman"/>
                          <w:b/>
                          <w:spacing w:val="-1"/>
                          <w:sz w:val="17"/>
                          <w:szCs w:val="17"/>
                        </w:rPr>
                        <w:t>u</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 xml:space="preserve"> st</w:t>
                      </w:r>
                      <w:r w:rsidRPr="002969A5">
                        <w:rPr>
                          <w:rFonts w:ascii="Times New Roman" w:hAnsi="Times New Roman"/>
                          <w:b/>
                          <w:spacing w:val="-1"/>
                          <w:sz w:val="17"/>
                          <w:szCs w:val="17"/>
                        </w:rPr>
                        <w:t>uden</w:t>
                      </w:r>
                      <w:r w:rsidRPr="002969A5">
                        <w:rPr>
                          <w:rFonts w:ascii="Times New Roman" w:hAnsi="Times New Roman"/>
                          <w:b/>
                          <w:sz w:val="17"/>
                          <w:szCs w:val="17"/>
                        </w:rPr>
                        <w:t>t</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mee</w:t>
                      </w:r>
                      <w:r w:rsidRPr="002969A5">
                        <w:rPr>
                          <w:rFonts w:ascii="Times New Roman" w:hAnsi="Times New Roman"/>
                          <w:b/>
                          <w:spacing w:val="1"/>
                          <w:sz w:val="17"/>
                          <w:szCs w:val="17"/>
                        </w:rPr>
                        <w:t>t</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3"/>
                          <w:sz w:val="17"/>
                          <w:szCs w:val="17"/>
                        </w:rPr>
                        <w:t>m</w:t>
                      </w:r>
                      <w:r w:rsidRPr="002969A5">
                        <w:rPr>
                          <w:rFonts w:ascii="Times New Roman" w:hAnsi="Times New Roman"/>
                          <w:b/>
                          <w:spacing w:val="1"/>
                          <w:sz w:val="17"/>
                          <w:szCs w:val="17"/>
                        </w:rPr>
                        <w:t>aj</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fi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cou</w:t>
                      </w:r>
                      <w:r w:rsidRPr="002969A5">
                        <w:rPr>
                          <w:rFonts w:ascii="Times New Roman" w:hAnsi="Times New Roman"/>
                          <w:b/>
                          <w:spacing w:val="1"/>
                          <w:sz w:val="17"/>
                          <w:szCs w:val="17"/>
                        </w:rPr>
                        <w:t>rs</w:t>
                      </w:r>
                      <w:r w:rsidRPr="002969A5">
                        <w:rPr>
                          <w:rFonts w:ascii="Times New Roman" w:hAnsi="Times New Roman"/>
                          <w:b/>
                          <w:sz w:val="17"/>
                          <w:szCs w:val="17"/>
                        </w:rPr>
                        <w:t xml:space="preserve">e </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q</w:t>
                      </w:r>
                      <w:r w:rsidRPr="002969A5">
                        <w:rPr>
                          <w:rFonts w:ascii="Times New Roman" w:hAnsi="Times New Roman"/>
                          <w:b/>
                          <w:spacing w:val="-1"/>
                          <w:sz w:val="17"/>
                          <w:szCs w:val="17"/>
                        </w:rPr>
                        <w:t>u</w:t>
                      </w:r>
                      <w:r w:rsidRPr="002969A5">
                        <w:rPr>
                          <w:rFonts w:ascii="Times New Roman" w:hAnsi="Times New Roman"/>
                          <w:b/>
                          <w:spacing w:val="1"/>
                          <w:sz w:val="17"/>
                          <w:szCs w:val="17"/>
                        </w:rPr>
                        <w:t>ir</w:t>
                      </w:r>
                      <w:r w:rsidRPr="002969A5">
                        <w:rPr>
                          <w:rFonts w:ascii="Times New Roman" w:hAnsi="Times New Roman"/>
                          <w:b/>
                          <w:spacing w:val="-1"/>
                          <w:sz w:val="17"/>
                          <w:szCs w:val="17"/>
                        </w:rPr>
                        <w:t>e</w:t>
                      </w:r>
                      <w:r w:rsidRPr="002969A5">
                        <w:rPr>
                          <w:rFonts w:ascii="Times New Roman" w:hAnsi="Times New Roman"/>
                          <w:b/>
                          <w:spacing w:val="-3"/>
                          <w:sz w:val="17"/>
                          <w:szCs w:val="17"/>
                        </w:rPr>
                        <w:t>m</w:t>
                      </w:r>
                      <w:r w:rsidRPr="002969A5">
                        <w:rPr>
                          <w:rFonts w:ascii="Times New Roman" w:hAnsi="Times New Roman"/>
                          <w:b/>
                          <w:spacing w:val="1"/>
                          <w:sz w:val="17"/>
                          <w:szCs w:val="17"/>
                        </w:rPr>
                        <w:t>e</w:t>
                      </w:r>
                      <w:r w:rsidRPr="002969A5">
                        <w:rPr>
                          <w:rFonts w:ascii="Times New Roman" w:hAnsi="Times New Roman"/>
                          <w:b/>
                          <w:spacing w:val="-1"/>
                          <w:sz w:val="17"/>
                          <w:szCs w:val="17"/>
                        </w:rPr>
                        <w:t>n</w:t>
                      </w:r>
                      <w:r w:rsidRPr="002969A5">
                        <w:rPr>
                          <w:rFonts w:ascii="Times New Roman" w:hAnsi="Times New Roman"/>
                          <w:b/>
                          <w:spacing w:val="1"/>
                          <w:sz w:val="17"/>
                          <w:szCs w:val="17"/>
                        </w:rPr>
                        <w:t>t</w:t>
                      </w:r>
                      <w:r w:rsidRPr="002969A5">
                        <w:rPr>
                          <w:rFonts w:ascii="Times New Roman" w:hAnsi="Times New Roman"/>
                          <w:b/>
                          <w:sz w:val="17"/>
                          <w:szCs w:val="17"/>
                        </w:rPr>
                        <w:t>s</w:t>
                      </w:r>
                    </w:p>
                    <w:p w14:paraId="5C7802E5" w14:textId="77777777" w:rsidR="00771CCC" w:rsidRPr="002969A5" w:rsidRDefault="00771CCC" w:rsidP="008B0DE7">
                      <w:pPr>
                        <w:pStyle w:val="ListParagraph"/>
                        <w:widowControl w:val="0"/>
                        <w:numPr>
                          <w:ilvl w:val="0"/>
                          <w:numId w:val="44"/>
                        </w:numPr>
                        <w:tabs>
                          <w:tab w:val="left" w:pos="360"/>
                        </w:tabs>
                        <w:ind w:left="357" w:right="164" w:hanging="357"/>
                        <w:rPr>
                          <w:rFonts w:ascii="Times New Roman" w:hAnsi="Times New Roman"/>
                          <w:b/>
                          <w:sz w:val="17"/>
                          <w:szCs w:val="17"/>
                        </w:rPr>
                      </w:pPr>
                      <w:r w:rsidRPr="002969A5">
                        <w:rPr>
                          <w:rFonts w:ascii="Times New Roman" w:hAnsi="Times New Roman"/>
                          <w:b/>
                          <w:spacing w:val="-1"/>
                          <w:sz w:val="17"/>
                          <w:szCs w:val="17"/>
                        </w:rPr>
                        <w:t>Co</w:t>
                      </w:r>
                      <w:r w:rsidRPr="002969A5">
                        <w:rPr>
                          <w:rFonts w:ascii="Times New Roman" w:hAnsi="Times New Roman"/>
                          <w:b/>
                          <w:spacing w:val="1"/>
                          <w:sz w:val="17"/>
                          <w:szCs w:val="17"/>
                        </w:rPr>
                        <w:t>n</w:t>
                      </w:r>
                      <w:r w:rsidRPr="002969A5">
                        <w:rPr>
                          <w:rFonts w:ascii="Times New Roman" w:hAnsi="Times New Roman"/>
                          <w:b/>
                          <w:spacing w:val="-1"/>
                          <w:sz w:val="17"/>
                          <w:szCs w:val="17"/>
                        </w:rPr>
                        <w:t>du</w:t>
                      </w:r>
                      <w:r w:rsidRPr="002969A5">
                        <w:rPr>
                          <w:rFonts w:ascii="Times New Roman" w:hAnsi="Times New Roman"/>
                          <w:b/>
                          <w:spacing w:val="1"/>
                          <w:sz w:val="17"/>
                          <w:szCs w:val="17"/>
                        </w:rPr>
                        <w:t>ct</w:t>
                      </w:r>
                      <w:r w:rsidRPr="002969A5">
                        <w:rPr>
                          <w:rFonts w:ascii="Times New Roman" w:hAnsi="Times New Roman"/>
                          <w:b/>
                          <w:sz w:val="17"/>
                          <w:szCs w:val="17"/>
                        </w:rPr>
                        <w:t>s</w:t>
                      </w:r>
                      <w:r w:rsidRPr="002969A5">
                        <w:rPr>
                          <w:rFonts w:ascii="Times New Roman" w:hAnsi="Times New Roman"/>
                          <w:b/>
                          <w:spacing w:val="1"/>
                          <w:sz w:val="17"/>
                          <w:szCs w:val="17"/>
                        </w:rPr>
                        <w:t xml:space="preserve"> s</w:t>
                      </w:r>
                      <w:r w:rsidRPr="002969A5">
                        <w:rPr>
                          <w:rFonts w:ascii="Times New Roman" w:hAnsi="Times New Roman"/>
                          <w:b/>
                          <w:spacing w:val="-2"/>
                          <w:sz w:val="17"/>
                          <w:szCs w:val="17"/>
                        </w:rPr>
                        <w:t>i</w:t>
                      </w:r>
                      <w:r w:rsidRPr="002969A5">
                        <w:rPr>
                          <w:rFonts w:ascii="Times New Roman" w:hAnsi="Times New Roman"/>
                          <w:b/>
                          <w:spacing w:val="1"/>
                          <w:sz w:val="17"/>
                          <w:szCs w:val="17"/>
                        </w:rPr>
                        <w:t>t</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4"/>
                          <w:sz w:val="17"/>
                          <w:szCs w:val="17"/>
                        </w:rPr>
                        <w:t>v</w:t>
                      </w:r>
                      <w:r w:rsidRPr="002969A5">
                        <w:rPr>
                          <w:rFonts w:ascii="Times New Roman" w:hAnsi="Times New Roman"/>
                          <w:b/>
                          <w:spacing w:val="1"/>
                          <w:sz w:val="17"/>
                          <w:szCs w:val="17"/>
                        </w:rPr>
                        <w:t>isit</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w:t>
                      </w:r>
                      <w:r w:rsidRPr="002969A5">
                        <w:rPr>
                          <w:rFonts w:ascii="Times New Roman" w:hAnsi="Times New Roman"/>
                          <w:b/>
                          <w:spacing w:val="-3"/>
                          <w:sz w:val="17"/>
                          <w:szCs w:val="17"/>
                        </w:rPr>
                        <w:t>m</w:t>
                      </w:r>
                      <w:r w:rsidRPr="002969A5">
                        <w:rPr>
                          <w:rFonts w:ascii="Times New Roman" w:hAnsi="Times New Roman"/>
                          <w:b/>
                          <w:spacing w:val="-1"/>
                          <w:sz w:val="17"/>
                          <w:szCs w:val="17"/>
                        </w:rPr>
                        <w:t>on</w:t>
                      </w:r>
                      <w:r w:rsidRPr="002969A5">
                        <w:rPr>
                          <w:rFonts w:ascii="Times New Roman" w:hAnsi="Times New Roman"/>
                          <w:b/>
                          <w:spacing w:val="1"/>
                          <w:sz w:val="17"/>
                          <w:szCs w:val="17"/>
                        </w:rPr>
                        <w:t>it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st</w:t>
                      </w:r>
                      <w:r w:rsidRPr="002969A5">
                        <w:rPr>
                          <w:rFonts w:ascii="Times New Roman" w:hAnsi="Times New Roman"/>
                          <w:b/>
                          <w:spacing w:val="-1"/>
                          <w:sz w:val="17"/>
                          <w:szCs w:val="17"/>
                        </w:rPr>
                        <w:t>u</w:t>
                      </w:r>
                      <w:r w:rsidRPr="002969A5">
                        <w:rPr>
                          <w:rFonts w:ascii="Times New Roman" w:hAnsi="Times New Roman"/>
                          <w:b/>
                          <w:spacing w:val="1"/>
                          <w:sz w:val="17"/>
                          <w:szCs w:val="17"/>
                        </w:rPr>
                        <w:t>d</w:t>
                      </w:r>
                      <w:r w:rsidRPr="002969A5">
                        <w:rPr>
                          <w:rFonts w:ascii="Times New Roman" w:hAnsi="Times New Roman"/>
                          <w:b/>
                          <w:spacing w:val="-1"/>
                          <w:sz w:val="17"/>
                          <w:szCs w:val="17"/>
                        </w:rPr>
                        <w:t>en</w:t>
                      </w:r>
                      <w:r w:rsidRPr="002969A5">
                        <w:rPr>
                          <w:rFonts w:ascii="Times New Roman" w:hAnsi="Times New Roman"/>
                          <w:b/>
                          <w:sz w:val="17"/>
                          <w:szCs w:val="17"/>
                        </w:rPr>
                        <w:t xml:space="preserve">t </w:t>
                      </w:r>
                      <w:r w:rsidRPr="002969A5">
                        <w:rPr>
                          <w:rFonts w:ascii="Times New Roman" w:hAnsi="Times New Roman"/>
                          <w:b/>
                          <w:spacing w:val="1"/>
                          <w:sz w:val="17"/>
                          <w:szCs w:val="17"/>
                        </w:rPr>
                        <w:t>pr</w:t>
                      </w:r>
                      <w:r w:rsidRPr="002969A5">
                        <w:rPr>
                          <w:rFonts w:ascii="Times New Roman" w:hAnsi="Times New Roman"/>
                          <w:b/>
                          <w:spacing w:val="-1"/>
                          <w:sz w:val="17"/>
                          <w:szCs w:val="17"/>
                        </w:rPr>
                        <w:t>og</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s</w:t>
                      </w:r>
                      <w:r w:rsidRPr="002969A5">
                        <w:rPr>
                          <w:rFonts w:ascii="Times New Roman" w:hAnsi="Times New Roman"/>
                          <w:b/>
                          <w:sz w:val="17"/>
                          <w:szCs w:val="17"/>
                        </w:rPr>
                        <w:t>s</w:t>
                      </w:r>
                    </w:p>
                    <w:p w14:paraId="2E1DCBE1" w14:textId="5616561D" w:rsidR="00771CCC" w:rsidRPr="001C3736" w:rsidRDefault="00771CCC" w:rsidP="008B0DE7">
                      <w:pPr>
                        <w:pStyle w:val="ListParagraph"/>
                        <w:widowControl w:val="0"/>
                        <w:numPr>
                          <w:ilvl w:val="0"/>
                          <w:numId w:val="44"/>
                        </w:numPr>
                        <w:tabs>
                          <w:tab w:val="left" w:pos="426"/>
                        </w:tabs>
                        <w:ind w:left="357" w:right="-66" w:hanging="357"/>
                        <w:rPr>
                          <w:rFonts w:ascii="Times New Roman" w:hAnsi="Times New Roman"/>
                          <w:b/>
                          <w:sz w:val="17"/>
                          <w:szCs w:val="17"/>
                        </w:rPr>
                      </w:pPr>
                      <w:r w:rsidRPr="001C3736">
                        <w:rPr>
                          <w:rFonts w:ascii="Times New Roman" w:hAnsi="Times New Roman"/>
                          <w:b/>
                          <w:spacing w:val="-1"/>
                          <w:sz w:val="17"/>
                          <w:szCs w:val="17"/>
                        </w:rPr>
                        <w:t>Con</w:t>
                      </w:r>
                      <w:r w:rsidRPr="001C3736">
                        <w:rPr>
                          <w:rFonts w:ascii="Times New Roman" w:hAnsi="Times New Roman"/>
                          <w:b/>
                          <w:spacing w:val="1"/>
                          <w:sz w:val="17"/>
                          <w:szCs w:val="17"/>
                        </w:rPr>
                        <w:t>s</w:t>
                      </w:r>
                      <w:r w:rsidRPr="001C3736">
                        <w:rPr>
                          <w:rFonts w:ascii="Times New Roman" w:hAnsi="Times New Roman"/>
                          <w:b/>
                          <w:spacing w:val="-1"/>
                          <w:sz w:val="17"/>
                          <w:szCs w:val="17"/>
                        </w:rPr>
                        <w:t>u</w:t>
                      </w:r>
                      <w:r w:rsidRPr="001C3736">
                        <w:rPr>
                          <w:rFonts w:ascii="Times New Roman" w:hAnsi="Times New Roman"/>
                          <w:b/>
                          <w:spacing w:val="1"/>
                          <w:sz w:val="17"/>
                          <w:szCs w:val="17"/>
                        </w:rPr>
                        <w:t>lt</w:t>
                      </w:r>
                      <w:r w:rsidRPr="001C3736">
                        <w:rPr>
                          <w:rFonts w:ascii="Times New Roman" w:hAnsi="Times New Roman"/>
                          <w:b/>
                          <w:sz w:val="17"/>
                          <w:szCs w:val="17"/>
                        </w:rPr>
                        <w:t>s</w:t>
                      </w:r>
                      <w:r w:rsidRPr="001C3736">
                        <w:rPr>
                          <w:rFonts w:ascii="Times New Roman" w:hAnsi="Times New Roman"/>
                          <w:b/>
                          <w:spacing w:val="2"/>
                          <w:sz w:val="17"/>
                          <w:szCs w:val="17"/>
                        </w:rPr>
                        <w:t xml:space="preserve"> </w:t>
                      </w:r>
                      <w:r w:rsidRPr="001C3736">
                        <w:rPr>
                          <w:rFonts w:ascii="Times New Roman" w:hAnsi="Times New Roman"/>
                          <w:b/>
                          <w:spacing w:val="-1"/>
                          <w:sz w:val="17"/>
                          <w:szCs w:val="17"/>
                        </w:rPr>
                        <w:t>w</w:t>
                      </w:r>
                      <w:r w:rsidRPr="001C3736">
                        <w:rPr>
                          <w:rFonts w:ascii="Times New Roman" w:hAnsi="Times New Roman"/>
                          <w:b/>
                          <w:sz w:val="17"/>
                          <w:szCs w:val="17"/>
                        </w:rPr>
                        <w:t>/</w:t>
                      </w:r>
                      <w:r w:rsidRPr="001C3736">
                        <w:rPr>
                          <w:rFonts w:ascii="Times New Roman" w:hAnsi="Times New Roman"/>
                          <w:b/>
                          <w:spacing w:val="1"/>
                          <w:sz w:val="17"/>
                          <w:szCs w:val="17"/>
                        </w:rPr>
                        <w:t xml:space="preserve"> fi</w:t>
                      </w:r>
                      <w:r w:rsidRPr="001C3736">
                        <w:rPr>
                          <w:rFonts w:ascii="Times New Roman" w:hAnsi="Times New Roman"/>
                          <w:b/>
                          <w:spacing w:val="-1"/>
                          <w:sz w:val="17"/>
                          <w:szCs w:val="17"/>
                        </w:rPr>
                        <w:t>e</w:t>
                      </w:r>
                      <w:r w:rsidRPr="001C3736">
                        <w:rPr>
                          <w:rFonts w:ascii="Times New Roman" w:hAnsi="Times New Roman"/>
                          <w:b/>
                          <w:spacing w:val="1"/>
                          <w:sz w:val="17"/>
                          <w:szCs w:val="17"/>
                        </w:rPr>
                        <w:t>l</w:t>
                      </w:r>
                      <w:r w:rsidRPr="001C3736">
                        <w:rPr>
                          <w:rFonts w:ascii="Times New Roman" w:hAnsi="Times New Roman"/>
                          <w:b/>
                          <w:sz w:val="17"/>
                          <w:szCs w:val="17"/>
                        </w:rPr>
                        <w:t>d</w:t>
                      </w:r>
                      <w:r w:rsidRPr="001C3736">
                        <w:rPr>
                          <w:rFonts w:ascii="Times New Roman" w:hAnsi="Times New Roman"/>
                          <w:b/>
                          <w:spacing w:val="-3"/>
                          <w:sz w:val="17"/>
                          <w:szCs w:val="17"/>
                        </w:rPr>
                        <w:t xml:space="preserve"> </w:t>
                      </w:r>
                      <w:r w:rsidRPr="001C3736">
                        <w:rPr>
                          <w:rFonts w:ascii="Times New Roman" w:hAnsi="Times New Roman"/>
                          <w:b/>
                          <w:spacing w:val="1"/>
                          <w:sz w:val="17"/>
                          <w:szCs w:val="17"/>
                        </w:rPr>
                        <w:t>instructor/site supervisor a</w:t>
                      </w:r>
                      <w:r w:rsidRPr="001C3736">
                        <w:rPr>
                          <w:rFonts w:ascii="Times New Roman" w:hAnsi="Times New Roman"/>
                          <w:b/>
                          <w:spacing w:val="-1"/>
                          <w:sz w:val="17"/>
                          <w:szCs w:val="17"/>
                        </w:rPr>
                        <w:t>n</w:t>
                      </w:r>
                      <w:r w:rsidRPr="001C3736">
                        <w:rPr>
                          <w:rFonts w:ascii="Times New Roman" w:hAnsi="Times New Roman"/>
                          <w:b/>
                          <w:sz w:val="17"/>
                          <w:szCs w:val="17"/>
                        </w:rPr>
                        <w:t xml:space="preserve">d </w:t>
                      </w:r>
                      <w:r w:rsidRPr="001C3736">
                        <w:rPr>
                          <w:rFonts w:ascii="Times New Roman" w:hAnsi="Times New Roman"/>
                          <w:b/>
                          <w:spacing w:val="-1"/>
                          <w:sz w:val="17"/>
                          <w:szCs w:val="17"/>
                        </w:rPr>
                        <w:t>Coo</w:t>
                      </w:r>
                      <w:r w:rsidRPr="001C3736">
                        <w:rPr>
                          <w:rFonts w:ascii="Times New Roman" w:hAnsi="Times New Roman"/>
                          <w:b/>
                          <w:spacing w:val="1"/>
                          <w:sz w:val="17"/>
                          <w:szCs w:val="17"/>
                        </w:rPr>
                        <w:t>r</w:t>
                      </w:r>
                      <w:r w:rsidRPr="001C3736">
                        <w:rPr>
                          <w:rFonts w:ascii="Times New Roman" w:hAnsi="Times New Roman"/>
                          <w:b/>
                          <w:spacing w:val="-1"/>
                          <w:sz w:val="17"/>
                          <w:szCs w:val="17"/>
                        </w:rPr>
                        <w:t>d</w:t>
                      </w:r>
                      <w:r w:rsidRPr="001C3736">
                        <w:rPr>
                          <w:rFonts w:ascii="Times New Roman" w:hAnsi="Times New Roman"/>
                          <w:b/>
                          <w:spacing w:val="1"/>
                          <w:sz w:val="17"/>
                          <w:szCs w:val="17"/>
                        </w:rPr>
                        <w:t>i</w:t>
                      </w:r>
                      <w:r w:rsidRPr="001C3736">
                        <w:rPr>
                          <w:rFonts w:ascii="Times New Roman" w:hAnsi="Times New Roman"/>
                          <w:b/>
                          <w:spacing w:val="-1"/>
                          <w:sz w:val="17"/>
                          <w:szCs w:val="17"/>
                        </w:rPr>
                        <w:t>n</w:t>
                      </w:r>
                      <w:r w:rsidRPr="001C3736">
                        <w:rPr>
                          <w:rFonts w:ascii="Times New Roman" w:hAnsi="Times New Roman"/>
                          <w:b/>
                          <w:spacing w:val="1"/>
                          <w:sz w:val="17"/>
                          <w:szCs w:val="17"/>
                        </w:rPr>
                        <w:t>at</w:t>
                      </w:r>
                      <w:r w:rsidRPr="001C3736">
                        <w:rPr>
                          <w:rFonts w:ascii="Times New Roman" w:hAnsi="Times New Roman"/>
                          <w:b/>
                          <w:spacing w:val="-1"/>
                          <w:sz w:val="17"/>
                          <w:szCs w:val="17"/>
                        </w:rPr>
                        <w:t>o</w:t>
                      </w:r>
                      <w:r w:rsidRPr="001C3736">
                        <w:rPr>
                          <w:rFonts w:ascii="Times New Roman" w:hAnsi="Times New Roman"/>
                          <w:b/>
                          <w:sz w:val="17"/>
                          <w:szCs w:val="17"/>
                        </w:rPr>
                        <w:t>r</w:t>
                      </w:r>
                      <w:r w:rsidRPr="001C3736">
                        <w:rPr>
                          <w:rFonts w:ascii="Times New Roman" w:hAnsi="Times New Roman"/>
                          <w:b/>
                          <w:spacing w:val="1"/>
                          <w:sz w:val="17"/>
                          <w:szCs w:val="17"/>
                        </w:rPr>
                        <w:t xml:space="preserve"> </w:t>
                      </w:r>
                      <w:r w:rsidRPr="001C3736">
                        <w:rPr>
                          <w:rFonts w:ascii="Times New Roman" w:hAnsi="Times New Roman"/>
                          <w:b/>
                          <w:spacing w:val="-1"/>
                          <w:sz w:val="17"/>
                          <w:szCs w:val="17"/>
                        </w:rPr>
                        <w:t>o</w:t>
                      </w:r>
                      <w:r w:rsidRPr="001C3736">
                        <w:rPr>
                          <w:rFonts w:ascii="Times New Roman" w:hAnsi="Times New Roman"/>
                          <w:b/>
                          <w:sz w:val="17"/>
                          <w:szCs w:val="17"/>
                        </w:rPr>
                        <w:t>f</w:t>
                      </w:r>
                      <w:r w:rsidRPr="001C3736">
                        <w:rPr>
                          <w:rFonts w:ascii="Times New Roman" w:hAnsi="Times New Roman"/>
                          <w:b/>
                          <w:spacing w:val="1"/>
                          <w:sz w:val="17"/>
                          <w:szCs w:val="17"/>
                        </w:rPr>
                        <w:t xml:space="preserve"> </w:t>
                      </w:r>
                      <w:r w:rsidRPr="001C3736">
                        <w:rPr>
                          <w:rFonts w:ascii="Times New Roman" w:hAnsi="Times New Roman"/>
                          <w:b/>
                          <w:spacing w:val="-1"/>
                          <w:sz w:val="17"/>
                          <w:szCs w:val="17"/>
                        </w:rPr>
                        <w:t>F</w:t>
                      </w:r>
                      <w:r w:rsidRPr="001C3736">
                        <w:rPr>
                          <w:rFonts w:ascii="Times New Roman" w:hAnsi="Times New Roman"/>
                          <w:b/>
                          <w:spacing w:val="1"/>
                          <w:sz w:val="17"/>
                          <w:szCs w:val="17"/>
                        </w:rPr>
                        <w:t>i</w:t>
                      </w:r>
                      <w:r w:rsidRPr="001C3736">
                        <w:rPr>
                          <w:rFonts w:ascii="Times New Roman" w:hAnsi="Times New Roman"/>
                          <w:b/>
                          <w:spacing w:val="-1"/>
                          <w:sz w:val="17"/>
                          <w:szCs w:val="17"/>
                        </w:rPr>
                        <w:t>e</w:t>
                      </w:r>
                      <w:r w:rsidRPr="001C3736">
                        <w:rPr>
                          <w:rFonts w:ascii="Times New Roman" w:hAnsi="Times New Roman"/>
                          <w:b/>
                          <w:spacing w:val="1"/>
                          <w:sz w:val="17"/>
                          <w:szCs w:val="17"/>
                        </w:rPr>
                        <w:t>l</w:t>
                      </w:r>
                      <w:r w:rsidRPr="001C3736">
                        <w:rPr>
                          <w:rFonts w:ascii="Times New Roman" w:hAnsi="Times New Roman"/>
                          <w:b/>
                          <w:sz w:val="17"/>
                          <w:szCs w:val="17"/>
                        </w:rPr>
                        <w:t>d</w:t>
                      </w:r>
                      <w:r w:rsidRPr="001C3736">
                        <w:rPr>
                          <w:rFonts w:ascii="Times New Roman" w:hAnsi="Times New Roman"/>
                          <w:b/>
                          <w:spacing w:val="-1"/>
                          <w:sz w:val="17"/>
                          <w:szCs w:val="17"/>
                        </w:rPr>
                        <w:t xml:space="preserve"> Edu</w:t>
                      </w:r>
                      <w:r w:rsidRPr="001C3736">
                        <w:rPr>
                          <w:rFonts w:ascii="Times New Roman" w:hAnsi="Times New Roman"/>
                          <w:b/>
                          <w:spacing w:val="1"/>
                          <w:sz w:val="17"/>
                          <w:szCs w:val="17"/>
                        </w:rPr>
                        <w:t>cati</w:t>
                      </w:r>
                      <w:r w:rsidRPr="001C3736">
                        <w:rPr>
                          <w:rFonts w:ascii="Times New Roman" w:hAnsi="Times New Roman"/>
                          <w:b/>
                          <w:spacing w:val="-1"/>
                          <w:sz w:val="17"/>
                          <w:szCs w:val="17"/>
                        </w:rPr>
                        <w:t>o</w:t>
                      </w:r>
                      <w:r w:rsidRPr="001C3736">
                        <w:rPr>
                          <w:rFonts w:ascii="Times New Roman" w:hAnsi="Times New Roman"/>
                          <w:b/>
                          <w:sz w:val="17"/>
                          <w:szCs w:val="17"/>
                        </w:rPr>
                        <w:t>n</w:t>
                      </w:r>
                      <w:r w:rsidRPr="001C3736">
                        <w:rPr>
                          <w:rFonts w:ascii="Times New Roman" w:hAnsi="Times New Roman"/>
                          <w:b/>
                          <w:spacing w:val="1"/>
                          <w:sz w:val="17"/>
                          <w:szCs w:val="17"/>
                        </w:rPr>
                        <w:t xml:space="preserve"> Pr</w:t>
                      </w:r>
                      <w:r w:rsidRPr="001C3736">
                        <w:rPr>
                          <w:rFonts w:ascii="Times New Roman" w:hAnsi="Times New Roman"/>
                          <w:b/>
                          <w:spacing w:val="-4"/>
                          <w:sz w:val="17"/>
                          <w:szCs w:val="17"/>
                        </w:rPr>
                        <w:t>o</w:t>
                      </w:r>
                      <w:r w:rsidRPr="001C3736">
                        <w:rPr>
                          <w:rFonts w:ascii="Times New Roman" w:hAnsi="Times New Roman"/>
                          <w:b/>
                          <w:spacing w:val="-1"/>
                          <w:sz w:val="17"/>
                          <w:szCs w:val="17"/>
                        </w:rPr>
                        <w:t>g</w:t>
                      </w:r>
                      <w:r w:rsidRPr="001C3736">
                        <w:rPr>
                          <w:rFonts w:ascii="Times New Roman" w:hAnsi="Times New Roman"/>
                          <w:b/>
                          <w:spacing w:val="1"/>
                          <w:sz w:val="17"/>
                          <w:szCs w:val="17"/>
                        </w:rPr>
                        <w:t>ra</w:t>
                      </w:r>
                      <w:r w:rsidRPr="001C3736">
                        <w:rPr>
                          <w:rFonts w:ascii="Times New Roman" w:hAnsi="Times New Roman"/>
                          <w:b/>
                          <w:spacing w:val="-3"/>
                          <w:sz w:val="17"/>
                          <w:szCs w:val="17"/>
                        </w:rPr>
                        <w:t>m</w:t>
                      </w:r>
                      <w:r w:rsidRPr="001C3736">
                        <w:rPr>
                          <w:rFonts w:ascii="Times New Roman" w:hAnsi="Times New Roman"/>
                          <w:b/>
                          <w:sz w:val="17"/>
                          <w:szCs w:val="17"/>
                        </w:rPr>
                        <w:t>s</w:t>
                      </w:r>
                      <w:r>
                        <w:rPr>
                          <w:rFonts w:ascii="Times New Roman" w:hAnsi="Times New Roman"/>
                          <w:b/>
                          <w:sz w:val="17"/>
                          <w:szCs w:val="17"/>
                        </w:rPr>
                        <w:t xml:space="preserve"> as needed</w:t>
                      </w:r>
                    </w:p>
                    <w:p w14:paraId="48234DF5" w14:textId="77777777" w:rsidR="00771CCC" w:rsidRDefault="00771CCC" w:rsidP="004D3B17">
                      <w:pPr>
                        <w:jc w:val="center"/>
                      </w:pPr>
                    </w:p>
                  </w:txbxContent>
                </v:textbox>
              </v:rect>
            </w:pict>
          </mc:Fallback>
        </mc:AlternateContent>
      </w:r>
    </w:p>
    <w:p w14:paraId="110713D1" w14:textId="77777777" w:rsidR="004D3B17" w:rsidRPr="00E739A6" w:rsidRDefault="004D3B17" w:rsidP="00A051F5">
      <w:pPr>
        <w:spacing w:after="0"/>
        <w:ind w:right="-20"/>
        <w:jc w:val="both"/>
        <w:rPr>
          <w:rFonts w:cstheme="minorHAnsi"/>
          <w:b/>
          <w:bCs/>
          <w:position w:val="-1"/>
          <w:sz w:val="24"/>
        </w:rPr>
      </w:pPr>
    </w:p>
    <w:p w14:paraId="57900534" w14:textId="77777777" w:rsidR="004D3B17" w:rsidRPr="00E739A6" w:rsidRDefault="004D3B17" w:rsidP="00A051F5">
      <w:pPr>
        <w:spacing w:after="0"/>
        <w:ind w:right="-20"/>
        <w:jc w:val="both"/>
        <w:rPr>
          <w:rFonts w:cstheme="minorHAnsi"/>
          <w:sz w:val="24"/>
        </w:rPr>
      </w:pPr>
      <w:r w:rsidRPr="00E739A6">
        <w:rPr>
          <w:rFonts w:cstheme="minorHAnsi"/>
          <w:sz w:val="24"/>
        </w:rPr>
        <w:tab/>
      </w:r>
    </w:p>
    <w:p w14:paraId="4B247248" w14:textId="77777777" w:rsidR="004D3B17" w:rsidRPr="00E739A6" w:rsidRDefault="004D3B17" w:rsidP="00A051F5">
      <w:pPr>
        <w:spacing w:after="0"/>
        <w:ind w:right="-20"/>
        <w:jc w:val="both"/>
        <w:rPr>
          <w:rFonts w:cstheme="minorHAnsi"/>
          <w:sz w:val="24"/>
        </w:rPr>
      </w:pPr>
    </w:p>
    <w:p w14:paraId="50411E8E" w14:textId="77777777" w:rsidR="004D3B17" w:rsidRPr="00E739A6" w:rsidRDefault="004D3B17" w:rsidP="00A051F5">
      <w:pPr>
        <w:spacing w:after="0"/>
        <w:ind w:right="-20"/>
        <w:jc w:val="both"/>
        <w:rPr>
          <w:rFonts w:cstheme="minorHAnsi"/>
          <w:b/>
          <w:bCs/>
          <w:position w:val="-1"/>
          <w:sz w:val="24"/>
        </w:rPr>
      </w:pPr>
    </w:p>
    <w:p w14:paraId="6D3E04BA" w14:textId="77777777" w:rsidR="004D3B17" w:rsidRPr="00E739A6" w:rsidRDefault="004D3B17" w:rsidP="00A051F5">
      <w:pPr>
        <w:spacing w:after="0"/>
        <w:ind w:right="-20"/>
        <w:jc w:val="both"/>
        <w:rPr>
          <w:rFonts w:cstheme="minorHAnsi"/>
          <w:b/>
          <w:bCs/>
          <w:position w:val="-1"/>
          <w:sz w:val="24"/>
        </w:rPr>
      </w:pPr>
    </w:p>
    <w:p w14:paraId="7F4836EC" w14:textId="3FE3F966" w:rsidR="004D3B17" w:rsidRPr="00E739A6" w:rsidRDefault="004D0D23" w:rsidP="00A051F5">
      <w:pPr>
        <w:spacing w:after="0"/>
        <w:ind w:right="-20"/>
        <w:jc w:val="both"/>
        <w:rPr>
          <w:rFonts w:cstheme="minorHAnsi"/>
          <w:b/>
          <w:bCs/>
          <w:position w:val="-1"/>
          <w:sz w:val="24"/>
        </w:rPr>
      </w:pPr>
      <w:r w:rsidRPr="00E739A6">
        <w:rPr>
          <w:rFonts w:cstheme="minorHAnsi"/>
          <w:b/>
          <w:bCs/>
          <w:noProof/>
          <w:position w:val="-1"/>
          <w:sz w:val="24"/>
        </w:rPr>
        <mc:AlternateContent>
          <mc:Choice Requires="wps">
            <w:drawing>
              <wp:anchor distT="0" distB="0" distL="114300" distR="114300" simplePos="0" relativeHeight="251670016" behindDoc="0" locked="0" layoutInCell="1" allowOverlap="1" wp14:anchorId="48C51C44" wp14:editId="002725A7">
                <wp:simplePos x="0" y="0"/>
                <wp:positionH relativeFrom="column">
                  <wp:posOffset>3114675</wp:posOffset>
                </wp:positionH>
                <wp:positionV relativeFrom="paragraph">
                  <wp:posOffset>180997</wp:posOffset>
                </wp:positionV>
                <wp:extent cx="9525" cy="409575"/>
                <wp:effectExtent l="76200" t="38100" r="66675" b="47625"/>
                <wp:wrapNone/>
                <wp:docPr id="5" name="Straight Arrow Connector 5" descr="P413#y1"/>
                <wp:cNvGraphicFramePr/>
                <a:graphic xmlns:a="http://schemas.openxmlformats.org/drawingml/2006/main">
                  <a:graphicData uri="http://schemas.microsoft.com/office/word/2010/wordprocessingShape">
                    <wps:wsp>
                      <wps:cNvCnPr/>
                      <wps:spPr>
                        <a:xfrm flipH="1" flipV="1">
                          <a:off x="0" y="0"/>
                          <a:ext cx="9525" cy="40957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16C1D40" id="Straight Arrow Connector 5" o:spid="_x0000_s1026" type="#_x0000_t32" alt="P413#y1" style="position:absolute;margin-left:245.25pt;margin-top:14.25pt;width:.75pt;height:32.25pt;flip:x 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" strokecolor="black [3200]" strokeweight="1.5pt">
                <v:stroke startarrow="block" endarrow="block" joinstyle="miter"/>
              </v:shape>
            </w:pict>
          </mc:Fallback>
        </mc:AlternateContent>
      </w:r>
    </w:p>
    <w:p w14:paraId="106FF68C" w14:textId="4BBC6FDB" w:rsidR="004D3B17" w:rsidRPr="00E739A6" w:rsidRDefault="004D3B17" w:rsidP="00A051F5">
      <w:pPr>
        <w:spacing w:after="0"/>
        <w:ind w:right="-20"/>
        <w:jc w:val="both"/>
        <w:rPr>
          <w:rFonts w:cstheme="minorHAnsi"/>
          <w:b/>
          <w:bCs/>
          <w:position w:val="-1"/>
          <w:sz w:val="24"/>
        </w:rPr>
      </w:pPr>
    </w:p>
    <w:p w14:paraId="3252013F" w14:textId="1596A21E" w:rsidR="004D3B17" w:rsidRPr="00E739A6" w:rsidRDefault="004D3B17" w:rsidP="00A051F5">
      <w:pPr>
        <w:spacing w:after="0"/>
        <w:ind w:right="-20"/>
        <w:jc w:val="both"/>
        <w:rPr>
          <w:rFonts w:cstheme="minorHAnsi"/>
          <w:b/>
          <w:bCs/>
          <w:position w:val="-1"/>
          <w:sz w:val="24"/>
        </w:rPr>
      </w:pPr>
    </w:p>
    <w:p w14:paraId="0F06A40F" w14:textId="4ED60794" w:rsidR="004D3B17" w:rsidRPr="00E739A6" w:rsidRDefault="004D0D23" w:rsidP="00A051F5">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94592" behindDoc="0" locked="0" layoutInCell="1" allowOverlap="1" wp14:anchorId="25692447" wp14:editId="3169B816">
                <wp:simplePos x="0" y="0"/>
                <wp:positionH relativeFrom="column">
                  <wp:posOffset>1647496</wp:posOffset>
                </wp:positionH>
                <wp:positionV relativeFrom="paragraph">
                  <wp:posOffset>4817</wp:posOffset>
                </wp:positionV>
                <wp:extent cx="3039110" cy="923925"/>
                <wp:effectExtent l="0" t="0" r="27940" b="28575"/>
                <wp:wrapSquare wrapText="bothSides"/>
                <wp:docPr id="22" name="Rectangle 22" descr="P416TB7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9110" cy="9239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ACF73D3" w14:textId="77777777" w:rsidR="00771CCC" w:rsidRPr="00C0372D" w:rsidRDefault="00771CCC" w:rsidP="004D3B17">
                            <w:pPr>
                              <w:spacing w:before="7"/>
                              <w:jc w:val="center"/>
                            </w:pPr>
                            <w:r>
                              <w:rPr>
                                <w:rFonts w:ascii="Times New Roman" w:hAnsi="Times New Roman"/>
                                <w:b/>
                                <w:bCs/>
                                <w:spacing w:val="-1"/>
                                <w:sz w:val="17"/>
                                <w:szCs w:val="17"/>
                                <w:u w:val="single" w:color="000000"/>
                              </w:rPr>
                              <w:t>Coo</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d</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n</w:t>
                            </w:r>
                            <w:r>
                              <w:rPr>
                                <w:rFonts w:ascii="Times New Roman" w:hAnsi="Times New Roman"/>
                                <w:b/>
                                <w:bCs/>
                                <w:spacing w:val="1"/>
                                <w:sz w:val="17"/>
                                <w:szCs w:val="17"/>
                                <w:u w:val="single" w:color="000000"/>
                              </w:rPr>
                              <w:t>at</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r</w:t>
                            </w:r>
                            <w:r>
                              <w:rPr>
                                <w:rFonts w:ascii="Times New Roman" w:hAnsi="Times New Roman"/>
                                <w:b/>
                                <w:bCs/>
                                <w:spacing w:val="2"/>
                                <w:sz w:val="17"/>
                                <w:szCs w:val="17"/>
                                <w:u w:val="single" w:color="000000"/>
                              </w:rPr>
                              <w:t xml:space="preserve"> </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f</w:t>
                            </w:r>
                            <w:r>
                              <w:rPr>
                                <w:rFonts w:ascii="Times New Roman" w:hAnsi="Times New Roman"/>
                                <w:b/>
                                <w:bCs/>
                                <w:spacing w:val="1"/>
                                <w:sz w:val="17"/>
                                <w:szCs w:val="17"/>
                                <w:u w:val="single" w:color="000000"/>
                              </w:rPr>
                              <w:t xml:space="preserve"> </w:t>
                            </w:r>
                            <w:r>
                              <w:rPr>
                                <w:rFonts w:ascii="Times New Roman" w:hAnsi="Times New Roman"/>
                                <w:b/>
                                <w:bCs/>
                                <w:spacing w:val="-1"/>
                                <w:sz w:val="17"/>
                                <w:szCs w:val="17"/>
                                <w:u w:val="single" w:color="000000"/>
                              </w:rPr>
                              <w:t>F</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e</w:t>
                            </w:r>
                            <w:r>
                              <w:rPr>
                                <w:rFonts w:ascii="Times New Roman" w:hAnsi="Times New Roman"/>
                                <w:b/>
                                <w:bCs/>
                                <w:spacing w:val="1"/>
                                <w:sz w:val="17"/>
                                <w:szCs w:val="17"/>
                                <w:u w:val="single" w:color="000000"/>
                              </w:rPr>
                              <w:t>l</w:t>
                            </w:r>
                            <w:r>
                              <w:rPr>
                                <w:rFonts w:ascii="Times New Roman" w:hAnsi="Times New Roman"/>
                                <w:b/>
                                <w:bCs/>
                                <w:sz w:val="17"/>
                                <w:szCs w:val="17"/>
                                <w:u w:val="single" w:color="000000"/>
                              </w:rPr>
                              <w:t>d</w:t>
                            </w:r>
                            <w:r>
                              <w:rPr>
                                <w:rFonts w:ascii="Times New Roman" w:hAnsi="Times New Roman"/>
                                <w:b/>
                                <w:bCs/>
                                <w:spacing w:val="-1"/>
                                <w:sz w:val="17"/>
                                <w:szCs w:val="17"/>
                                <w:u w:val="single" w:color="000000"/>
                              </w:rPr>
                              <w:t xml:space="preserve"> Edu</w:t>
                            </w:r>
                            <w:r>
                              <w:rPr>
                                <w:rFonts w:ascii="Times New Roman" w:hAnsi="Times New Roman"/>
                                <w:b/>
                                <w:bCs/>
                                <w:spacing w:val="1"/>
                                <w:sz w:val="17"/>
                                <w:szCs w:val="17"/>
                                <w:u w:val="single" w:color="000000"/>
                              </w:rPr>
                              <w:t>cati</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 xml:space="preserve">n </w:t>
                            </w:r>
                            <w:r>
                              <w:rPr>
                                <w:rFonts w:ascii="Times New Roman" w:hAnsi="Times New Roman"/>
                                <w:b/>
                                <w:bCs/>
                                <w:spacing w:val="-3"/>
                                <w:sz w:val="17"/>
                                <w:szCs w:val="17"/>
                                <w:u w:val="single" w:color="000000"/>
                              </w:rPr>
                              <w:t>P</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o</w:t>
                            </w:r>
                            <w:r>
                              <w:rPr>
                                <w:rFonts w:ascii="Times New Roman" w:hAnsi="Times New Roman"/>
                                <w:b/>
                                <w:bCs/>
                                <w:spacing w:val="1"/>
                                <w:sz w:val="17"/>
                                <w:szCs w:val="17"/>
                                <w:u w:val="single" w:color="000000"/>
                              </w:rPr>
                              <w:t>g</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a</w:t>
                            </w:r>
                            <w:r>
                              <w:rPr>
                                <w:rFonts w:ascii="Times New Roman" w:hAnsi="Times New Roman"/>
                                <w:b/>
                                <w:bCs/>
                                <w:sz w:val="17"/>
                                <w:szCs w:val="17"/>
                                <w:u w:val="single" w:color="000000"/>
                              </w:rPr>
                              <w:t>ms</w:t>
                            </w:r>
                          </w:p>
                          <w:p w14:paraId="039B5FDD" w14:textId="3F39B640" w:rsidR="00771CCC" w:rsidRPr="004D0D23" w:rsidRDefault="00771CCC" w:rsidP="008B0DE7">
                            <w:pPr>
                              <w:pStyle w:val="ListParagraph"/>
                              <w:numPr>
                                <w:ilvl w:val="0"/>
                                <w:numId w:val="59"/>
                              </w:numPr>
                              <w:tabs>
                                <w:tab w:val="left" w:pos="360"/>
                              </w:tabs>
                              <w:spacing w:before="10"/>
                              <w:ind w:right="-714"/>
                              <w:rPr>
                                <w:rFonts w:ascii="Times New Roman" w:hAnsi="Times New Roman"/>
                                <w:b/>
                                <w:sz w:val="17"/>
                                <w:szCs w:val="17"/>
                              </w:rPr>
                            </w:pPr>
                            <w:r w:rsidRPr="004D0D23">
                              <w:rPr>
                                <w:rFonts w:ascii="Times New Roman" w:hAnsi="Times New Roman"/>
                                <w:b/>
                                <w:spacing w:val="-1"/>
                                <w:sz w:val="17"/>
                                <w:szCs w:val="17"/>
                              </w:rPr>
                              <w:t>Re</w:t>
                            </w:r>
                            <w:r w:rsidRPr="004D0D23">
                              <w:rPr>
                                <w:rFonts w:ascii="Times New Roman" w:hAnsi="Times New Roman"/>
                                <w:b/>
                                <w:spacing w:val="1"/>
                                <w:sz w:val="17"/>
                                <w:szCs w:val="17"/>
                              </w:rPr>
                              <w:t>sp</w:t>
                            </w:r>
                            <w:r w:rsidRPr="004D0D23">
                              <w:rPr>
                                <w:rFonts w:ascii="Times New Roman" w:hAnsi="Times New Roman"/>
                                <w:b/>
                                <w:spacing w:val="-1"/>
                                <w:sz w:val="17"/>
                                <w:szCs w:val="17"/>
                              </w:rPr>
                              <w:t>on</w:t>
                            </w:r>
                            <w:r w:rsidRPr="004D0D23">
                              <w:rPr>
                                <w:rFonts w:ascii="Times New Roman" w:hAnsi="Times New Roman"/>
                                <w:b/>
                                <w:spacing w:val="1"/>
                                <w:sz w:val="17"/>
                                <w:szCs w:val="17"/>
                              </w:rPr>
                              <w:t>sibl</w:t>
                            </w:r>
                            <w:r w:rsidRPr="004D0D23">
                              <w:rPr>
                                <w:rFonts w:ascii="Times New Roman" w:hAnsi="Times New Roman"/>
                                <w:b/>
                                <w:sz w:val="17"/>
                                <w:szCs w:val="17"/>
                              </w:rPr>
                              <w:t>e</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f</w:t>
                            </w:r>
                            <w:r w:rsidRPr="004D0D23">
                              <w:rPr>
                                <w:rFonts w:ascii="Times New Roman" w:hAnsi="Times New Roman"/>
                                <w:b/>
                                <w:spacing w:val="-1"/>
                                <w:sz w:val="17"/>
                                <w:szCs w:val="17"/>
                              </w:rPr>
                              <w:t>o</w:t>
                            </w:r>
                            <w:r w:rsidRPr="004D0D23">
                              <w:rPr>
                                <w:rFonts w:ascii="Times New Roman" w:hAnsi="Times New Roman"/>
                                <w:b/>
                                <w:sz w:val="17"/>
                                <w:szCs w:val="17"/>
                              </w:rPr>
                              <w:t>r</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t</w:t>
                            </w:r>
                            <w:r w:rsidRPr="004D0D23">
                              <w:rPr>
                                <w:rFonts w:ascii="Times New Roman" w:hAnsi="Times New Roman"/>
                                <w:b/>
                                <w:spacing w:val="-1"/>
                                <w:sz w:val="17"/>
                                <w:szCs w:val="17"/>
                              </w:rPr>
                              <w:t>h</w:t>
                            </w:r>
                            <w:r w:rsidRPr="004D0D23">
                              <w:rPr>
                                <w:rFonts w:ascii="Times New Roman" w:hAnsi="Times New Roman"/>
                                <w:b/>
                                <w:sz w:val="17"/>
                                <w:szCs w:val="17"/>
                              </w:rPr>
                              <w:t>e</w:t>
                            </w:r>
                            <w:r w:rsidRPr="004D0D23">
                              <w:rPr>
                                <w:rFonts w:ascii="Times New Roman" w:hAnsi="Times New Roman"/>
                                <w:b/>
                                <w:spacing w:val="-1"/>
                                <w:sz w:val="17"/>
                                <w:szCs w:val="17"/>
                              </w:rPr>
                              <w:t xml:space="preserve"> ove</w:t>
                            </w:r>
                            <w:r w:rsidRPr="004D0D23">
                              <w:rPr>
                                <w:rFonts w:ascii="Times New Roman" w:hAnsi="Times New Roman"/>
                                <w:b/>
                                <w:spacing w:val="1"/>
                                <w:sz w:val="17"/>
                                <w:szCs w:val="17"/>
                              </w:rPr>
                              <w:t>ral</w:t>
                            </w:r>
                            <w:r w:rsidRPr="004D0D23">
                              <w:rPr>
                                <w:rFonts w:ascii="Times New Roman" w:hAnsi="Times New Roman"/>
                                <w:b/>
                                <w:sz w:val="17"/>
                                <w:szCs w:val="17"/>
                              </w:rPr>
                              <w:t>l</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pla</w:t>
                            </w:r>
                            <w:r w:rsidRPr="004D0D23">
                              <w:rPr>
                                <w:rFonts w:ascii="Times New Roman" w:hAnsi="Times New Roman"/>
                                <w:b/>
                                <w:spacing w:val="-1"/>
                                <w:sz w:val="17"/>
                                <w:szCs w:val="17"/>
                              </w:rPr>
                              <w:t>nn</w:t>
                            </w:r>
                            <w:r w:rsidRPr="004D0D23">
                              <w:rPr>
                                <w:rFonts w:ascii="Times New Roman" w:hAnsi="Times New Roman"/>
                                <w:b/>
                                <w:spacing w:val="1"/>
                                <w:sz w:val="17"/>
                                <w:szCs w:val="17"/>
                              </w:rPr>
                              <w:t>i</w:t>
                            </w:r>
                            <w:r w:rsidRPr="004D0D23">
                              <w:rPr>
                                <w:rFonts w:ascii="Times New Roman" w:hAnsi="Times New Roman"/>
                                <w:b/>
                                <w:spacing w:val="-4"/>
                                <w:sz w:val="17"/>
                                <w:szCs w:val="17"/>
                              </w:rPr>
                              <w:t>n</w:t>
                            </w:r>
                            <w:r w:rsidRPr="004D0D23">
                              <w:rPr>
                                <w:rFonts w:ascii="Times New Roman" w:hAnsi="Times New Roman"/>
                                <w:b/>
                                <w:spacing w:val="-1"/>
                                <w:sz w:val="17"/>
                                <w:szCs w:val="17"/>
                              </w:rPr>
                              <w:t>g</w:t>
                            </w:r>
                            <w:r w:rsidRPr="004D0D23">
                              <w:rPr>
                                <w:rFonts w:ascii="Times New Roman" w:hAnsi="Times New Roman"/>
                                <w:b/>
                                <w:sz w:val="17"/>
                                <w:szCs w:val="17"/>
                              </w:rPr>
                              <w:t xml:space="preserve">, </w:t>
                            </w:r>
                            <w:r w:rsidR="00D91A61" w:rsidRPr="004D0D23">
                              <w:rPr>
                                <w:rFonts w:ascii="Times New Roman" w:hAnsi="Times New Roman"/>
                                <w:b/>
                                <w:spacing w:val="-1"/>
                                <w:sz w:val="17"/>
                                <w:szCs w:val="17"/>
                              </w:rPr>
                              <w:t>d</w:t>
                            </w:r>
                            <w:r w:rsidR="00D91A61" w:rsidRPr="004D0D23">
                              <w:rPr>
                                <w:rFonts w:ascii="Times New Roman" w:hAnsi="Times New Roman"/>
                                <w:b/>
                                <w:spacing w:val="1"/>
                                <w:sz w:val="17"/>
                                <w:szCs w:val="17"/>
                              </w:rPr>
                              <w:t>e</w:t>
                            </w:r>
                            <w:r w:rsidR="00D91A61" w:rsidRPr="004D0D23">
                              <w:rPr>
                                <w:rFonts w:ascii="Times New Roman" w:hAnsi="Times New Roman"/>
                                <w:b/>
                                <w:spacing w:val="-1"/>
                                <w:sz w:val="17"/>
                                <w:szCs w:val="17"/>
                              </w:rPr>
                              <w:t>ve</w:t>
                            </w:r>
                            <w:r w:rsidR="00D91A61" w:rsidRPr="004D0D23">
                              <w:rPr>
                                <w:rFonts w:ascii="Times New Roman" w:hAnsi="Times New Roman"/>
                                <w:b/>
                                <w:spacing w:val="1"/>
                                <w:sz w:val="17"/>
                                <w:szCs w:val="17"/>
                              </w:rPr>
                              <w:t>l</w:t>
                            </w:r>
                            <w:r w:rsidR="00D91A61" w:rsidRPr="004D0D23">
                              <w:rPr>
                                <w:rFonts w:ascii="Times New Roman" w:hAnsi="Times New Roman"/>
                                <w:b/>
                                <w:spacing w:val="-1"/>
                                <w:sz w:val="17"/>
                                <w:szCs w:val="17"/>
                              </w:rPr>
                              <w:t>o</w:t>
                            </w:r>
                            <w:r w:rsidR="00D91A61" w:rsidRPr="004D0D23">
                              <w:rPr>
                                <w:rFonts w:ascii="Times New Roman" w:hAnsi="Times New Roman"/>
                                <w:b/>
                                <w:spacing w:val="1"/>
                                <w:sz w:val="17"/>
                                <w:szCs w:val="17"/>
                              </w:rPr>
                              <w:t>p</w:t>
                            </w:r>
                            <w:r w:rsidR="00D91A61" w:rsidRPr="004D0D23">
                              <w:rPr>
                                <w:rFonts w:ascii="Times New Roman" w:hAnsi="Times New Roman"/>
                                <w:b/>
                                <w:spacing w:val="-1"/>
                                <w:sz w:val="17"/>
                                <w:szCs w:val="17"/>
                              </w:rPr>
                              <w:t>men</w:t>
                            </w:r>
                            <w:r w:rsidR="00D91A61" w:rsidRPr="004D0D23">
                              <w:rPr>
                                <w:rFonts w:ascii="Times New Roman" w:hAnsi="Times New Roman"/>
                                <w:b/>
                                <w:spacing w:val="1"/>
                                <w:sz w:val="17"/>
                                <w:szCs w:val="17"/>
                              </w:rPr>
                              <w:t>t</w:t>
                            </w:r>
                            <w:r w:rsidR="00D91A61" w:rsidRPr="004D0D23">
                              <w:rPr>
                                <w:rFonts w:ascii="Times New Roman" w:hAnsi="Times New Roman"/>
                                <w:b/>
                                <w:sz w:val="17"/>
                                <w:szCs w:val="17"/>
                              </w:rPr>
                              <w:t>,</w:t>
                            </w:r>
                            <w:r w:rsidR="00D91A61" w:rsidRPr="004D0D23">
                              <w:rPr>
                                <w:rFonts w:ascii="Times New Roman" w:hAnsi="Times New Roman"/>
                                <w:b/>
                                <w:spacing w:val="1"/>
                                <w:sz w:val="17"/>
                                <w:szCs w:val="17"/>
                              </w:rPr>
                              <w:t xml:space="preserve"> </w:t>
                            </w:r>
                            <w:r w:rsidR="00D91A61">
                              <w:rPr>
                                <w:rFonts w:ascii="Times New Roman" w:hAnsi="Times New Roman"/>
                                <w:b/>
                                <w:spacing w:val="1"/>
                                <w:sz w:val="17"/>
                                <w:szCs w:val="17"/>
                              </w:rPr>
                              <w:t xml:space="preserve"> </w:t>
                            </w:r>
                            <w:r>
                              <w:rPr>
                                <w:rFonts w:ascii="Times New Roman" w:hAnsi="Times New Roman"/>
                                <w:b/>
                                <w:spacing w:val="1"/>
                                <w:sz w:val="17"/>
                                <w:szCs w:val="17"/>
                              </w:rPr>
                              <w:t xml:space="preserve">                </w:t>
                            </w:r>
                            <w:r w:rsidRPr="004D0D23">
                              <w:rPr>
                                <w:rFonts w:ascii="Times New Roman" w:hAnsi="Times New Roman"/>
                                <w:b/>
                                <w:spacing w:val="1"/>
                                <w:sz w:val="17"/>
                                <w:szCs w:val="17"/>
                              </w:rPr>
                              <w:t>c</w:t>
                            </w:r>
                            <w:r w:rsidRPr="004D0D23">
                              <w:rPr>
                                <w:rFonts w:ascii="Times New Roman" w:hAnsi="Times New Roman"/>
                                <w:b/>
                                <w:spacing w:val="-1"/>
                                <w:sz w:val="17"/>
                                <w:szCs w:val="17"/>
                              </w:rPr>
                              <w:t>o</w:t>
                            </w:r>
                            <w:r w:rsidRPr="004D0D23">
                              <w:rPr>
                                <w:rFonts w:ascii="Times New Roman" w:hAnsi="Times New Roman"/>
                                <w:b/>
                                <w:spacing w:val="1"/>
                                <w:sz w:val="17"/>
                                <w:szCs w:val="17"/>
                              </w:rPr>
                              <w:t>-</w:t>
                            </w:r>
                            <w:r>
                              <w:rPr>
                                <w:rFonts w:ascii="Times New Roman" w:hAnsi="Times New Roman"/>
                                <w:b/>
                                <w:spacing w:val="1"/>
                                <w:sz w:val="17"/>
                                <w:szCs w:val="17"/>
                              </w:rPr>
                              <w:t>co-</w:t>
                            </w:r>
                            <w:r w:rsidRPr="004D0D23">
                              <w:rPr>
                                <w:rFonts w:ascii="Times New Roman" w:hAnsi="Times New Roman"/>
                                <w:b/>
                                <w:spacing w:val="-1"/>
                                <w:sz w:val="17"/>
                                <w:szCs w:val="17"/>
                              </w:rPr>
                              <w:t>o</w:t>
                            </w:r>
                            <w:r w:rsidRPr="004D0D23">
                              <w:rPr>
                                <w:rFonts w:ascii="Times New Roman" w:hAnsi="Times New Roman"/>
                                <w:b/>
                                <w:spacing w:val="1"/>
                                <w:sz w:val="17"/>
                                <w:szCs w:val="17"/>
                              </w:rPr>
                              <w:t>r</w:t>
                            </w:r>
                            <w:r w:rsidRPr="004D0D23">
                              <w:rPr>
                                <w:rFonts w:ascii="Times New Roman" w:hAnsi="Times New Roman"/>
                                <w:b/>
                                <w:spacing w:val="-1"/>
                                <w:sz w:val="17"/>
                                <w:szCs w:val="17"/>
                              </w:rPr>
                              <w:t>d</w:t>
                            </w:r>
                            <w:r w:rsidRPr="004D0D23">
                              <w:rPr>
                                <w:rFonts w:ascii="Times New Roman" w:hAnsi="Times New Roman"/>
                                <w:b/>
                                <w:spacing w:val="1"/>
                                <w:sz w:val="17"/>
                                <w:szCs w:val="17"/>
                              </w:rPr>
                              <w:t>i</w:t>
                            </w:r>
                            <w:r w:rsidRPr="004D0D23">
                              <w:rPr>
                                <w:rFonts w:ascii="Times New Roman" w:hAnsi="Times New Roman"/>
                                <w:b/>
                                <w:spacing w:val="-1"/>
                                <w:sz w:val="17"/>
                                <w:szCs w:val="17"/>
                              </w:rPr>
                              <w:t>n</w:t>
                            </w:r>
                            <w:r w:rsidRPr="004D0D23">
                              <w:rPr>
                                <w:rFonts w:ascii="Times New Roman" w:hAnsi="Times New Roman"/>
                                <w:b/>
                                <w:spacing w:val="1"/>
                                <w:sz w:val="17"/>
                                <w:szCs w:val="17"/>
                              </w:rPr>
                              <w:t>ati</w:t>
                            </w:r>
                            <w:r w:rsidRPr="004D0D23">
                              <w:rPr>
                                <w:rFonts w:ascii="Times New Roman" w:hAnsi="Times New Roman"/>
                                <w:b/>
                                <w:spacing w:val="-1"/>
                                <w:sz w:val="17"/>
                                <w:szCs w:val="17"/>
                              </w:rPr>
                              <w:t>on</w:t>
                            </w:r>
                            <w:r w:rsidRPr="004D0D23">
                              <w:rPr>
                                <w:rFonts w:ascii="Times New Roman" w:hAnsi="Times New Roman"/>
                                <w:b/>
                                <w:sz w:val="17"/>
                                <w:szCs w:val="17"/>
                              </w:rPr>
                              <w:t>,</w:t>
                            </w:r>
                            <w:r w:rsidRPr="004D0D23">
                              <w:rPr>
                                <w:rFonts w:ascii="Times New Roman" w:hAnsi="Times New Roman"/>
                                <w:b/>
                                <w:spacing w:val="1"/>
                                <w:sz w:val="17"/>
                                <w:szCs w:val="17"/>
                              </w:rPr>
                              <w:t xml:space="preserve"> a</w:t>
                            </w:r>
                            <w:r w:rsidRPr="004D0D23">
                              <w:rPr>
                                <w:rFonts w:ascii="Times New Roman" w:hAnsi="Times New Roman"/>
                                <w:b/>
                                <w:spacing w:val="-1"/>
                                <w:sz w:val="17"/>
                                <w:szCs w:val="17"/>
                              </w:rPr>
                              <w:t>d</w:t>
                            </w:r>
                            <w:r w:rsidRPr="004D0D23">
                              <w:rPr>
                                <w:rFonts w:ascii="Times New Roman" w:hAnsi="Times New Roman"/>
                                <w:b/>
                                <w:spacing w:val="-3"/>
                                <w:sz w:val="17"/>
                                <w:szCs w:val="17"/>
                              </w:rPr>
                              <w:t>m</w:t>
                            </w:r>
                            <w:r w:rsidRPr="004D0D23">
                              <w:rPr>
                                <w:rFonts w:ascii="Times New Roman" w:hAnsi="Times New Roman"/>
                                <w:b/>
                                <w:spacing w:val="1"/>
                                <w:sz w:val="17"/>
                                <w:szCs w:val="17"/>
                              </w:rPr>
                              <w:t>i</w:t>
                            </w:r>
                            <w:r w:rsidRPr="004D0D23">
                              <w:rPr>
                                <w:rFonts w:ascii="Times New Roman" w:hAnsi="Times New Roman"/>
                                <w:b/>
                                <w:spacing w:val="-1"/>
                                <w:sz w:val="17"/>
                                <w:szCs w:val="17"/>
                              </w:rPr>
                              <w:t>n</w:t>
                            </w:r>
                            <w:r w:rsidRPr="004D0D23">
                              <w:rPr>
                                <w:rFonts w:ascii="Times New Roman" w:hAnsi="Times New Roman"/>
                                <w:b/>
                                <w:spacing w:val="1"/>
                                <w:sz w:val="17"/>
                                <w:szCs w:val="17"/>
                              </w:rPr>
                              <w:t>ist</w:t>
                            </w:r>
                            <w:r w:rsidRPr="004D0D23">
                              <w:rPr>
                                <w:rFonts w:ascii="Times New Roman" w:hAnsi="Times New Roman"/>
                                <w:b/>
                                <w:spacing w:val="-2"/>
                                <w:sz w:val="17"/>
                                <w:szCs w:val="17"/>
                              </w:rPr>
                              <w:t>r</w:t>
                            </w:r>
                            <w:r w:rsidRPr="004D0D23">
                              <w:rPr>
                                <w:rFonts w:ascii="Times New Roman" w:hAnsi="Times New Roman"/>
                                <w:b/>
                                <w:spacing w:val="1"/>
                                <w:sz w:val="17"/>
                                <w:szCs w:val="17"/>
                              </w:rPr>
                              <w:t>ati</w:t>
                            </w:r>
                            <w:r w:rsidRPr="004D0D23">
                              <w:rPr>
                                <w:rFonts w:ascii="Times New Roman" w:hAnsi="Times New Roman"/>
                                <w:b/>
                                <w:spacing w:val="-1"/>
                                <w:sz w:val="17"/>
                                <w:szCs w:val="17"/>
                              </w:rPr>
                              <w:t>on</w:t>
                            </w:r>
                            <w:r w:rsidRPr="004D0D23">
                              <w:rPr>
                                <w:rFonts w:ascii="Times New Roman" w:hAnsi="Times New Roman"/>
                                <w:b/>
                                <w:sz w:val="17"/>
                                <w:szCs w:val="17"/>
                              </w:rPr>
                              <w:t>,</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a</w:t>
                            </w:r>
                            <w:r w:rsidRPr="004D0D23">
                              <w:rPr>
                                <w:rFonts w:ascii="Times New Roman" w:hAnsi="Times New Roman"/>
                                <w:b/>
                                <w:spacing w:val="-1"/>
                                <w:sz w:val="17"/>
                                <w:szCs w:val="17"/>
                              </w:rPr>
                              <w:t>n</w:t>
                            </w:r>
                            <w:r w:rsidRPr="004D0D23">
                              <w:rPr>
                                <w:rFonts w:ascii="Times New Roman" w:hAnsi="Times New Roman"/>
                                <w:b/>
                                <w:sz w:val="17"/>
                                <w:szCs w:val="17"/>
                              </w:rPr>
                              <w:t xml:space="preserve">d </w:t>
                            </w:r>
                            <w:r w:rsidRPr="004D0D23">
                              <w:rPr>
                                <w:rFonts w:ascii="Times New Roman" w:hAnsi="Times New Roman"/>
                                <w:b/>
                                <w:spacing w:val="-3"/>
                                <w:sz w:val="17"/>
                                <w:szCs w:val="17"/>
                              </w:rPr>
                              <w:t>m</w:t>
                            </w:r>
                            <w:r w:rsidRPr="004D0D23">
                              <w:rPr>
                                <w:rFonts w:ascii="Times New Roman" w:hAnsi="Times New Roman"/>
                                <w:b/>
                                <w:spacing w:val="1"/>
                                <w:sz w:val="17"/>
                                <w:szCs w:val="17"/>
                              </w:rPr>
                              <w:t>a</w:t>
                            </w:r>
                            <w:r w:rsidRPr="004D0D23">
                              <w:rPr>
                                <w:rFonts w:ascii="Times New Roman" w:hAnsi="Times New Roman"/>
                                <w:b/>
                                <w:spacing w:val="-1"/>
                                <w:sz w:val="17"/>
                                <w:szCs w:val="17"/>
                              </w:rPr>
                              <w:t>n</w:t>
                            </w:r>
                            <w:r w:rsidRPr="004D0D23">
                              <w:rPr>
                                <w:rFonts w:ascii="Times New Roman" w:hAnsi="Times New Roman"/>
                                <w:b/>
                                <w:spacing w:val="1"/>
                                <w:sz w:val="17"/>
                                <w:szCs w:val="17"/>
                              </w:rPr>
                              <w:t>a</w:t>
                            </w:r>
                            <w:r w:rsidRPr="004D0D23">
                              <w:rPr>
                                <w:rFonts w:ascii="Times New Roman" w:hAnsi="Times New Roman"/>
                                <w:b/>
                                <w:spacing w:val="-1"/>
                                <w:sz w:val="17"/>
                                <w:szCs w:val="17"/>
                              </w:rPr>
                              <w:t>g</w:t>
                            </w:r>
                            <w:r w:rsidRPr="004D0D23">
                              <w:rPr>
                                <w:rFonts w:ascii="Times New Roman" w:hAnsi="Times New Roman"/>
                                <w:b/>
                                <w:spacing w:val="1"/>
                                <w:sz w:val="17"/>
                                <w:szCs w:val="17"/>
                              </w:rPr>
                              <w:t>e</w:t>
                            </w:r>
                            <w:r w:rsidRPr="004D0D23">
                              <w:rPr>
                                <w:rFonts w:ascii="Times New Roman" w:hAnsi="Times New Roman"/>
                                <w:b/>
                                <w:spacing w:val="-1"/>
                                <w:sz w:val="17"/>
                                <w:szCs w:val="17"/>
                              </w:rPr>
                              <w:t>men</w:t>
                            </w:r>
                            <w:r w:rsidRPr="004D0D23">
                              <w:rPr>
                                <w:rFonts w:ascii="Times New Roman" w:hAnsi="Times New Roman"/>
                                <w:b/>
                                <w:sz w:val="17"/>
                                <w:szCs w:val="17"/>
                              </w:rPr>
                              <w:t>t</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o</w:t>
                            </w:r>
                            <w:r w:rsidRPr="004D0D23">
                              <w:rPr>
                                <w:rFonts w:ascii="Times New Roman" w:hAnsi="Times New Roman"/>
                                <w:b/>
                                <w:sz w:val="17"/>
                                <w:szCs w:val="17"/>
                              </w:rPr>
                              <w:t>f</w:t>
                            </w:r>
                            <w:r w:rsidRPr="004D0D23">
                              <w:rPr>
                                <w:rFonts w:ascii="Times New Roman" w:hAnsi="Times New Roman"/>
                                <w:b/>
                                <w:spacing w:val="1"/>
                                <w:sz w:val="17"/>
                                <w:szCs w:val="17"/>
                              </w:rPr>
                              <w:t xml:space="preserve"> Field Education Programs</w:t>
                            </w:r>
                          </w:p>
                          <w:p w14:paraId="7AB95EA6" w14:textId="77777777" w:rsidR="00771CCC" w:rsidRDefault="00771CCC" w:rsidP="004D3B1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5692447" id="Rectangle 22" o:spid="_x0000_s1031" alt="P416TB72#y1" style="position:absolute;left:0;text-align:left;margin-left:129.7pt;margin-top:.4pt;width:239.3pt;height:72.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" fillcolor="#b1cbe9" strokecolor="#5b9bd5" strokeweight=".5pt">
                <v:fill color2="#92b9e4" rotate="t" colors="0 #b1cbe9;.5 #a3c1e5;1 #92b9e4" focus="100%" type="gradient">
                  <o:fill v:ext="view" type="gradientUnscaled"/>
                </v:fill>
                <v:path arrowok="t"/>
                <v:textbox>
                  <w:txbxContent>
                    <w:p w14:paraId="7ACF73D3" w14:textId="77777777" w:rsidR="00771CCC" w:rsidRPr="00C0372D" w:rsidRDefault="00771CCC" w:rsidP="004D3B17">
                      <w:pPr>
                        <w:spacing w:before="7"/>
                        <w:jc w:val="center"/>
                      </w:pPr>
                      <w:r>
                        <w:rPr>
                          <w:rFonts w:ascii="Times New Roman" w:hAnsi="Times New Roman"/>
                          <w:b/>
                          <w:bCs/>
                          <w:spacing w:val="-1"/>
                          <w:sz w:val="17"/>
                          <w:szCs w:val="17"/>
                          <w:u w:val="single" w:color="000000"/>
                        </w:rPr>
                        <w:t>Coo</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d</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n</w:t>
                      </w:r>
                      <w:r>
                        <w:rPr>
                          <w:rFonts w:ascii="Times New Roman" w:hAnsi="Times New Roman"/>
                          <w:b/>
                          <w:bCs/>
                          <w:spacing w:val="1"/>
                          <w:sz w:val="17"/>
                          <w:szCs w:val="17"/>
                          <w:u w:val="single" w:color="000000"/>
                        </w:rPr>
                        <w:t>at</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r</w:t>
                      </w:r>
                      <w:r>
                        <w:rPr>
                          <w:rFonts w:ascii="Times New Roman" w:hAnsi="Times New Roman"/>
                          <w:b/>
                          <w:bCs/>
                          <w:spacing w:val="2"/>
                          <w:sz w:val="17"/>
                          <w:szCs w:val="17"/>
                          <w:u w:val="single" w:color="000000"/>
                        </w:rPr>
                        <w:t xml:space="preserve"> </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f</w:t>
                      </w:r>
                      <w:r>
                        <w:rPr>
                          <w:rFonts w:ascii="Times New Roman" w:hAnsi="Times New Roman"/>
                          <w:b/>
                          <w:bCs/>
                          <w:spacing w:val="1"/>
                          <w:sz w:val="17"/>
                          <w:szCs w:val="17"/>
                          <w:u w:val="single" w:color="000000"/>
                        </w:rPr>
                        <w:t xml:space="preserve"> </w:t>
                      </w:r>
                      <w:r>
                        <w:rPr>
                          <w:rFonts w:ascii="Times New Roman" w:hAnsi="Times New Roman"/>
                          <w:b/>
                          <w:bCs/>
                          <w:spacing w:val="-1"/>
                          <w:sz w:val="17"/>
                          <w:szCs w:val="17"/>
                          <w:u w:val="single" w:color="000000"/>
                        </w:rPr>
                        <w:t>F</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e</w:t>
                      </w:r>
                      <w:r>
                        <w:rPr>
                          <w:rFonts w:ascii="Times New Roman" w:hAnsi="Times New Roman"/>
                          <w:b/>
                          <w:bCs/>
                          <w:spacing w:val="1"/>
                          <w:sz w:val="17"/>
                          <w:szCs w:val="17"/>
                          <w:u w:val="single" w:color="000000"/>
                        </w:rPr>
                        <w:t>l</w:t>
                      </w:r>
                      <w:r>
                        <w:rPr>
                          <w:rFonts w:ascii="Times New Roman" w:hAnsi="Times New Roman"/>
                          <w:b/>
                          <w:bCs/>
                          <w:sz w:val="17"/>
                          <w:szCs w:val="17"/>
                          <w:u w:val="single" w:color="000000"/>
                        </w:rPr>
                        <w:t>d</w:t>
                      </w:r>
                      <w:r>
                        <w:rPr>
                          <w:rFonts w:ascii="Times New Roman" w:hAnsi="Times New Roman"/>
                          <w:b/>
                          <w:bCs/>
                          <w:spacing w:val="-1"/>
                          <w:sz w:val="17"/>
                          <w:szCs w:val="17"/>
                          <w:u w:val="single" w:color="000000"/>
                        </w:rPr>
                        <w:t xml:space="preserve"> Edu</w:t>
                      </w:r>
                      <w:r>
                        <w:rPr>
                          <w:rFonts w:ascii="Times New Roman" w:hAnsi="Times New Roman"/>
                          <w:b/>
                          <w:bCs/>
                          <w:spacing w:val="1"/>
                          <w:sz w:val="17"/>
                          <w:szCs w:val="17"/>
                          <w:u w:val="single" w:color="000000"/>
                        </w:rPr>
                        <w:t>cati</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 xml:space="preserve">n </w:t>
                      </w:r>
                      <w:r>
                        <w:rPr>
                          <w:rFonts w:ascii="Times New Roman" w:hAnsi="Times New Roman"/>
                          <w:b/>
                          <w:bCs/>
                          <w:spacing w:val="-3"/>
                          <w:sz w:val="17"/>
                          <w:szCs w:val="17"/>
                          <w:u w:val="single" w:color="000000"/>
                        </w:rPr>
                        <w:t>P</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o</w:t>
                      </w:r>
                      <w:r>
                        <w:rPr>
                          <w:rFonts w:ascii="Times New Roman" w:hAnsi="Times New Roman"/>
                          <w:b/>
                          <w:bCs/>
                          <w:spacing w:val="1"/>
                          <w:sz w:val="17"/>
                          <w:szCs w:val="17"/>
                          <w:u w:val="single" w:color="000000"/>
                        </w:rPr>
                        <w:t>g</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a</w:t>
                      </w:r>
                      <w:r>
                        <w:rPr>
                          <w:rFonts w:ascii="Times New Roman" w:hAnsi="Times New Roman"/>
                          <w:b/>
                          <w:bCs/>
                          <w:sz w:val="17"/>
                          <w:szCs w:val="17"/>
                          <w:u w:val="single" w:color="000000"/>
                        </w:rPr>
                        <w:t>ms</w:t>
                      </w:r>
                    </w:p>
                    <w:p w14:paraId="039B5FDD" w14:textId="3F39B640" w:rsidR="00771CCC" w:rsidRPr="004D0D23" w:rsidRDefault="00771CCC" w:rsidP="008B0DE7">
                      <w:pPr>
                        <w:pStyle w:val="ListParagraph"/>
                        <w:numPr>
                          <w:ilvl w:val="0"/>
                          <w:numId w:val="59"/>
                        </w:numPr>
                        <w:tabs>
                          <w:tab w:val="left" w:pos="360"/>
                        </w:tabs>
                        <w:spacing w:before="10"/>
                        <w:ind w:right="-714"/>
                        <w:rPr>
                          <w:rFonts w:ascii="Times New Roman" w:hAnsi="Times New Roman"/>
                          <w:b/>
                          <w:sz w:val="17"/>
                          <w:szCs w:val="17"/>
                        </w:rPr>
                      </w:pPr>
                      <w:r w:rsidRPr="004D0D23">
                        <w:rPr>
                          <w:rFonts w:ascii="Times New Roman" w:hAnsi="Times New Roman"/>
                          <w:b/>
                          <w:spacing w:val="-1"/>
                          <w:sz w:val="17"/>
                          <w:szCs w:val="17"/>
                        </w:rPr>
                        <w:t>Re</w:t>
                      </w:r>
                      <w:r w:rsidRPr="004D0D23">
                        <w:rPr>
                          <w:rFonts w:ascii="Times New Roman" w:hAnsi="Times New Roman"/>
                          <w:b/>
                          <w:spacing w:val="1"/>
                          <w:sz w:val="17"/>
                          <w:szCs w:val="17"/>
                        </w:rPr>
                        <w:t>sp</w:t>
                      </w:r>
                      <w:r w:rsidRPr="004D0D23">
                        <w:rPr>
                          <w:rFonts w:ascii="Times New Roman" w:hAnsi="Times New Roman"/>
                          <w:b/>
                          <w:spacing w:val="-1"/>
                          <w:sz w:val="17"/>
                          <w:szCs w:val="17"/>
                        </w:rPr>
                        <w:t>on</w:t>
                      </w:r>
                      <w:r w:rsidRPr="004D0D23">
                        <w:rPr>
                          <w:rFonts w:ascii="Times New Roman" w:hAnsi="Times New Roman"/>
                          <w:b/>
                          <w:spacing w:val="1"/>
                          <w:sz w:val="17"/>
                          <w:szCs w:val="17"/>
                        </w:rPr>
                        <w:t>sibl</w:t>
                      </w:r>
                      <w:r w:rsidRPr="004D0D23">
                        <w:rPr>
                          <w:rFonts w:ascii="Times New Roman" w:hAnsi="Times New Roman"/>
                          <w:b/>
                          <w:sz w:val="17"/>
                          <w:szCs w:val="17"/>
                        </w:rPr>
                        <w:t>e</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f</w:t>
                      </w:r>
                      <w:r w:rsidRPr="004D0D23">
                        <w:rPr>
                          <w:rFonts w:ascii="Times New Roman" w:hAnsi="Times New Roman"/>
                          <w:b/>
                          <w:spacing w:val="-1"/>
                          <w:sz w:val="17"/>
                          <w:szCs w:val="17"/>
                        </w:rPr>
                        <w:t>o</w:t>
                      </w:r>
                      <w:r w:rsidRPr="004D0D23">
                        <w:rPr>
                          <w:rFonts w:ascii="Times New Roman" w:hAnsi="Times New Roman"/>
                          <w:b/>
                          <w:sz w:val="17"/>
                          <w:szCs w:val="17"/>
                        </w:rPr>
                        <w:t>r</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t</w:t>
                      </w:r>
                      <w:r w:rsidRPr="004D0D23">
                        <w:rPr>
                          <w:rFonts w:ascii="Times New Roman" w:hAnsi="Times New Roman"/>
                          <w:b/>
                          <w:spacing w:val="-1"/>
                          <w:sz w:val="17"/>
                          <w:szCs w:val="17"/>
                        </w:rPr>
                        <w:t>h</w:t>
                      </w:r>
                      <w:r w:rsidRPr="004D0D23">
                        <w:rPr>
                          <w:rFonts w:ascii="Times New Roman" w:hAnsi="Times New Roman"/>
                          <w:b/>
                          <w:sz w:val="17"/>
                          <w:szCs w:val="17"/>
                        </w:rPr>
                        <w:t>e</w:t>
                      </w:r>
                      <w:r w:rsidRPr="004D0D23">
                        <w:rPr>
                          <w:rFonts w:ascii="Times New Roman" w:hAnsi="Times New Roman"/>
                          <w:b/>
                          <w:spacing w:val="-1"/>
                          <w:sz w:val="17"/>
                          <w:szCs w:val="17"/>
                        </w:rPr>
                        <w:t xml:space="preserve"> ove</w:t>
                      </w:r>
                      <w:r w:rsidRPr="004D0D23">
                        <w:rPr>
                          <w:rFonts w:ascii="Times New Roman" w:hAnsi="Times New Roman"/>
                          <w:b/>
                          <w:spacing w:val="1"/>
                          <w:sz w:val="17"/>
                          <w:szCs w:val="17"/>
                        </w:rPr>
                        <w:t>ral</w:t>
                      </w:r>
                      <w:r w:rsidRPr="004D0D23">
                        <w:rPr>
                          <w:rFonts w:ascii="Times New Roman" w:hAnsi="Times New Roman"/>
                          <w:b/>
                          <w:sz w:val="17"/>
                          <w:szCs w:val="17"/>
                        </w:rPr>
                        <w:t>l</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pla</w:t>
                      </w:r>
                      <w:r w:rsidRPr="004D0D23">
                        <w:rPr>
                          <w:rFonts w:ascii="Times New Roman" w:hAnsi="Times New Roman"/>
                          <w:b/>
                          <w:spacing w:val="-1"/>
                          <w:sz w:val="17"/>
                          <w:szCs w:val="17"/>
                        </w:rPr>
                        <w:t>nn</w:t>
                      </w:r>
                      <w:r w:rsidRPr="004D0D23">
                        <w:rPr>
                          <w:rFonts w:ascii="Times New Roman" w:hAnsi="Times New Roman"/>
                          <w:b/>
                          <w:spacing w:val="1"/>
                          <w:sz w:val="17"/>
                          <w:szCs w:val="17"/>
                        </w:rPr>
                        <w:t>i</w:t>
                      </w:r>
                      <w:r w:rsidRPr="004D0D23">
                        <w:rPr>
                          <w:rFonts w:ascii="Times New Roman" w:hAnsi="Times New Roman"/>
                          <w:b/>
                          <w:spacing w:val="-4"/>
                          <w:sz w:val="17"/>
                          <w:szCs w:val="17"/>
                        </w:rPr>
                        <w:t>n</w:t>
                      </w:r>
                      <w:r w:rsidRPr="004D0D23">
                        <w:rPr>
                          <w:rFonts w:ascii="Times New Roman" w:hAnsi="Times New Roman"/>
                          <w:b/>
                          <w:spacing w:val="-1"/>
                          <w:sz w:val="17"/>
                          <w:szCs w:val="17"/>
                        </w:rPr>
                        <w:t>g</w:t>
                      </w:r>
                      <w:r w:rsidRPr="004D0D23">
                        <w:rPr>
                          <w:rFonts w:ascii="Times New Roman" w:hAnsi="Times New Roman"/>
                          <w:b/>
                          <w:sz w:val="17"/>
                          <w:szCs w:val="17"/>
                        </w:rPr>
                        <w:t xml:space="preserve">, </w:t>
                      </w:r>
                      <w:r w:rsidR="00D91A61" w:rsidRPr="004D0D23">
                        <w:rPr>
                          <w:rFonts w:ascii="Times New Roman" w:hAnsi="Times New Roman"/>
                          <w:b/>
                          <w:spacing w:val="-1"/>
                          <w:sz w:val="17"/>
                          <w:szCs w:val="17"/>
                        </w:rPr>
                        <w:t>d</w:t>
                      </w:r>
                      <w:r w:rsidR="00D91A61" w:rsidRPr="004D0D23">
                        <w:rPr>
                          <w:rFonts w:ascii="Times New Roman" w:hAnsi="Times New Roman"/>
                          <w:b/>
                          <w:spacing w:val="1"/>
                          <w:sz w:val="17"/>
                          <w:szCs w:val="17"/>
                        </w:rPr>
                        <w:t>e</w:t>
                      </w:r>
                      <w:r w:rsidR="00D91A61" w:rsidRPr="004D0D23">
                        <w:rPr>
                          <w:rFonts w:ascii="Times New Roman" w:hAnsi="Times New Roman"/>
                          <w:b/>
                          <w:spacing w:val="-1"/>
                          <w:sz w:val="17"/>
                          <w:szCs w:val="17"/>
                        </w:rPr>
                        <w:t>ve</w:t>
                      </w:r>
                      <w:r w:rsidR="00D91A61" w:rsidRPr="004D0D23">
                        <w:rPr>
                          <w:rFonts w:ascii="Times New Roman" w:hAnsi="Times New Roman"/>
                          <w:b/>
                          <w:spacing w:val="1"/>
                          <w:sz w:val="17"/>
                          <w:szCs w:val="17"/>
                        </w:rPr>
                        <w:t>l</w:t>
                      </w:r>
                      <w:r w:rsidR="00D91A61" w:rsidRPr="004D0D23">
                        <w:rPr>
                          <w:rFonts w:ascii="Times New Roman" w:hAnsi="Times New Roman"/>
                          <w:b/>
                          <w:spacing w:val="-1"/>
                          <w:sz w:val="17"/>
                          <w:szCs w:val="17"/>
                        </w:rPr>
                        <w:t>o</w:t>
                      </w:r>
                      <w:r w:rsidR="00D91A61" w:rsidRPr="004D0D23">
                        <w:rPr>
                          <w:rFonts w:ascii="Times New Roman" w:hAnsi="Times New Roman"/>
                          <w:b/>
                          <w:spacing w:val="1"/>
                          <w:sz w:val="17"/>
                          <w:szCs w:val="17"/>
                        </w:rPr>
                        <w:t>p</w:t>
                      </w:r>
                      <w:r w:rsidR="00D91A61" w:rsidRPr="004D0D23">
                        <w:rPr>
                          <w:rFonts w:ascii="Times New Roman" w:hAnsi="Times New Roman"/>
                          <w:b/>
                          <w:spacing w:val="-1"/>
                          <w:sz w:val="17"/>
                          <w:szCs w:val="17"/>
                        </w:rPr>
                        <w:t>men</w:t>
                      </w:r>
                      <w:r w:rsidR="00D91A61" w:rsidRPr="004D0D23">
                        <w:rPr>
                          <w:rFonts w:ascii="Times New Roman" w:hAnsi="Times New Roman"/>
                          <w:b/>
                          <w:spacing w:val="1"/>
                          <w:sz w:val="17"/>
                          <w:szCs w:val="17"/>
                        </w:rPr>
                        <w:t>t</w:t>
                      </w:r>
                      <w:r w:rsidR="00D91A61" w:rsidRPr="004D0D23">
                        <w:rPr>
                          <w:rFonts w:ascii="Times New Roman" w:hAnsi="Times New Roman"/>
                          <w:b/>
                          <w:sz w:val="17"/>
                          <w:szCs w:val="17"/>
                        </w:rPr>
                        <w:t>,</w:t>
                      </w:r>
                      <w:r w:rsidR="00D91A61" w:rsidRPr="004D0D23">
                        <w:rPr>
                          <w:rFonts w:ascii="Times New Roman" w:hAnsi="Times New Roman"/>
                          <w:b/>
                          <w:spacing w:val="1"/>
                          <w:sz w:val="17"/>
                          <w:szCs w:val="17"/>
                        </w:rPr>
                        <w:t xml:space="preserve"> </w:t>
                      </w:r>
                      <w:r w:rsidR="00D91A61">
                        <w:rPr>
                          <w:rFonts w:ascii="Times New Roman" w:hAnsi="Times New Roman"/>
                          <w:b/>
                          <w:spacing w:val="1"/>
                          <w:sz w:val="17"/>
                          <w:szCs w:val="17"/>
                        </w:rPr>
                        <w:t xml:space="preserve"> </w:t>
                      </w:r>
                      <w:r>
                        <w:rPr>
                          <w:rFonts w:ascii="Times New Roman" w:hAnsi="Times New Roman"/>
                          <w:b/>
                          <w:spacing w:val="1"/>
                          <w:sz w:val="17"/>
                          <w:szCs w:val="17"/>
                        </w:rPr>
                        <w:t xml:space="preserve">                </w:t>
                      </w:r>
                      <w:r w:rsidRPr="004D0D23">
                        <w:rPr>
                          <w:rFonts w:ascii="Times New Roman" w:hAnsi="Times New Roman"/>
                          <w:b/>
                          <w:spacing w:val="1"/>
                          <w:sz w:val="17"/>
                          <w:szCs w:val="17"/>
                        </w:rPr>
                        <w:t>c</w:t>
                      </w:r>
                      <w:r w:rsidRPr="004D0D23">
                        <w:rPr>
                          <w:rFonts w:ascii="Times New Roman" w:hAnsi="Times New Roman"/>
                          <w:b/>
                          <w:spacing w:val="-1"/>
                          <w:sz w:val="17"/>
                          <w:szCs w:val="17"/>
                        </w:rPr>
                        <w:t>o</w:t>
                      </w:r>
                      <w:r w:rsidRPr="004D0D23">
                        <w:rPr>
                          <w:rFonts w:ascii="Times New Roman" w:hAnsi="Times New Roman"/>
                          <w:b/>
                          <w:spacing w:val="1"/>
                          <w:sz w:val="17"/>
                          <w:szCs w:val="17"/>
                        </w:rPr>
                        <w:t>-</w:t>
                      </w:r>
                      <w:r>
                        <w:rPr>
                          <w:rFonts w:ascii="Times New Roman" w:hAnsi="Times New Roman"/>
                          <w:b/>
                          <w:spacing w:val="1"/>
                          <w:sz w:val="17"/>
                          <w:szCs w:val="17"/>
                        </w:rPr>
                        <w:t>co-</w:t>
                      </w:r>
                      <w:r w:rsidRPr="004D0D23">
                        <w:rPr>
                          <w:rFonts w:ascii="Times New Roman" w:hAnsi="Times New Roman"/>
                          <w:b/>
                          <w:spacing w:val="-1"/>
                          <w:sz w:val="17"/>
                          <w:szCs w:val="17"/>
                        </w:rPr>
                        <w:t>o</w:t>
                      </w:r>
                      <w:r w:rsidRPr="004D0D23">
                        <w:rPr>
                          <w:rFonts w:ascii="Times New Roman" w:hAnsi="Times New Roman"/>
                          <w:b/>
                          <w:spacing w:val="1"/>
                          <w:sz w:val="17"/>
                          <w:szCs w:val="17"/>
                        </w:rPr>
                        <w:t>r</w:t>
                      </w:r>
                      <w:r w:rsidRPr="004D0D23">
                        <w:rPr>
                          <w:rFonts w:ascii="Times New Roman" w:hAnsi="Times New Roman"/>
                          <w:b/>
                          <w:spacing w:val="-1"/>
                          <w:sz w:val="17"/>
                          <w:szCs w:val="17"/>
                        </w:rPr>
                        <w:t>d</w:t>
                      </w:r>
                      <w:r w:rsidRPr="004D0D23">
                        <w:rPr>
                          <w:rFonts w:ascii="Times New Roman" w:hAnsi="Times New Roman"/>
                          <w:b/>
                          <w:spacing w:val="1"/>
                          <w:sz w:val="17"/>
                          <w:szCs w:val="17"/>
                        </w:rPr>
                        <w:t>i</w:t>
                      </w:r>
                      <w:r w:rsidRPr="004D0D23">
                        <w:rPr>
                          <w:rFonts w:ascii="Times New Roman" w:hAnsi="Times New Roman"/>
                          <w:b/>
                          <w:spacing w:val="-1"/>
                          <w:sz w:val="17"/>
                          <w:szCs w:val="17"/>
                        </w:rPr>
                        <w:t>n</w:t>
                      </w:r>
                      <w:r w:rsidRPr="004D0D23">
                        <w:rPr>
                          <w:rFonts w:ascii="Times New Roman" w:hAnsi="Times New Roman"/>
                          <w:b/>
                          <w:spacing w:val="1"/>
                          <w:sz w:val="17"/>
                          <w:szCs w:val="17"/>
                        </w:rPr>
                        <w:t>ati</w:t>
                      </w:r>
                      <w:r w:rsidRPr="004D0D23">
                        <w:rPr>
                          <w:rFonts w:ascii="Times New Roman" w:hAnsi="Times New Roman"/>
                          <w:b/>
                          <w:spacing w:val="-1"/>
                          <w:sz w:val="17"/>
                          <w:szCs w:val="17"/>
                        </w:rPr>
                        <w:t>on</w:t>
                      </w:r>
                      <w:r w:rsidRPr="004D0D23">
                        <w:rPr>
                          <w:rFonts w:ascii="Times New Roman" w:hAnsi="Times New Roman"/>
                          <w:b/>
                          <w:sz w:val="17"/>
                          <w:szCs w:val="17"/>
                        </w:rPr>
                        <w:t>,</w:t>
                      </w:r>
                      <w:r w:rsidRPr="004D0D23">
                        <w:rPr>
                          <w:rFonts w:ascii="Times New Roman" w:hAnsi="Times New Roman"/>
                          <w:b/>
                          <w:spacing w:val="1"/>
                          <w:sz w:val="17"/>
                          <w:szCs w:val="17"/>
                        </w:rPr>
                        <w:t xml:space="preserve"> a</w:t>
                      </w:r>
                      <w:r w:rsidRPr="004D0D23">
                        <w:rPr>
                          <w:rFonts w:ascii="Times New Roman" w:hAnsi="Times New Roman"/>
                          <w:b/>
                          <w:spacing w:val="-1"/>
                          <w:sz w:val="17"/>
                          <w:szCs w:val="17"/>
                        </w:rPr>
                        <w:t>d</w:t>
                      </w:r>
                      <w:r w:rsidRPr="004D0D23">
                        <w:rPr>
                          <w:rFonts w:ascii="Times New Roman" w:hAnsi="Times New Roman"/>
                          <w:b/>
                          <w:spacing w:val="-3"/>
                          <w:sz w:val="17"/>
                          <w:szCs w:val="17"/>
                        </w:rPr>
                        <w:t>m</w:t>
                      </w:r>
                      <w:r w:rsidRPr="004D0D23">
                        <w:rPr>
                          <w:rFonts w:ascii="Times New Roman" w:hAnsi="Times New Roman"/>
                          <w:b/>
                          <w:spacing w:val="1"/>
                          <w:sz w:val="17"/>
                          <w:szCs w:val="17"/>
                        </w:rPr>
                        <w:t>i</w:t>
                      </w:r>
                      <w:r w:rsidRPr="004D0D23">
                        <w:rPr>
                          <w:rFonts w:ascii="Times New Roman" w:hAnsi="Times New Roman"/>
                          <w:b/>
                          <w:spacing w:val="-1"/>
                          <w:sz w:val="17"/>
                          <w:szCs w:val="17"/>
                        </w:rPr>
                        <w:t>n</w:t>
                      </w:r>
                      <w:r w:rsidRPr="004D0D23">
                        <w:rPr>
                          <w:rFonts w:ascii="Times New Roman" w:hAnsi="Times New Roman"/>
                          <w:b/>
                          <w:spacing w:val="1"/>
                          <w:sz w:val="17"/>
                          <w:szCs w:val="17"/>
                        </w:rPr>
                        <w:t>ist</w:t>
                      </w:r>
                      <w:r w:rsidRPr="004D0D23">
                        <w:rPr>
                          <w:rFonts w:ascii="Times New Roman" w:hAnsi="Times New Roman"/>
                          <w:b/>
                          <w:spacing w:val="-2"/>
                          <w:sz w:val="17"/>
                          <w:szCs w:val="17"/>
                        </w:rPr>
                        <w:t>r</w:t>
                      </w:r>
                      <w:r w:rsidRPr="004D0D23">
                        <w:rPr>
                          <w:rFonts w:ascii="Times New Roman" w:hAnsi="Times New Roman"/>
                          <w:b/>
                          <w:spacing w:val="1"/>
                          <w:sz w:val="17"/>
                          <w:szCs w:val="17"/>
                        </w:rPr>
                        <w:t>ati</w:t>
                      </w:r>
                      <w:r w:rsidRPr="004D0D23">
                        <w:rPr>
                          <w:rFonts w:ascii="Times New Roman" w:hAnsi="Times New Roman"/>
                          <w:b/>
                          <w:spacing w:val="-1"/>
                          <w:sz w:val="17"/>
                          <w:szCs w:val="17"/>
                        </w:rPr>
                        <w:t>on</w:t>
                      </w:r>
                      <w:r w:rsidRPr="004D0D23">
                        <w:rPr>
                          <w:rFonts w:ascii="Times New Roman" w:hAnsi="Times New Roman"/>
                          <w:b/>
                          <w:sz w:val="17"/>
                          <w:szCs w:val="17"/>
                        </w:rPr>
                        <w:t>,</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a</w:t>
                      </w:r>
                      <w:r w:rsidRPr="004D0D23">
                        <w:rPr>
                          <w:rFonts w:ascii="Times New Roman" w:hAnsi="Times New Roman"/>
                          <w:b/>
                          <w:spacing w:val="-1"/>
                          <w:sz w:val="17"/>
                          <w:szCs w:val="17"/>
                        </w:rPr>
                        <w:t>n</w:t>
                      </w:r>
                      <w:r w:rsidRPr="004D0D23">
                        <w:rPr>
                          <w:rFonts w:ascii="Times New Roman" w:hAnsi="Times New Roman"/>
                          <w:b/>
                          <w:sz w:val="17"/>
                          <w:szCs w:val="17"/>
                        </w:rPr>
                        <w:t xml:space="preserve">d </w:t>
                      </w:r>
                      <w:r w:rsidRPr="004D0D23">
                        <w:rPr>
                          <w:rFonts w:ascii="Times New Roman" w:hAnsi="Times New Roman"/>
                          <w:b/>
                          <w:spacing w:val="-3"/>
                          <w:sz w:val="17"/>
                          <w:szCs w:val="17"/>
                        </w:rPr>
                        <w:t>m</w:t>
                      </w:r>
                      <w:r w:rsidRPr="004D0D23">
                        <w:rPr>
                          <w:rFonts w:ascii="Times New Roman" w:hAnsi="Times New Roman"/>
                          <w:b/>
                          <w:spacing w:val="1"/>
                          <w:sz w:val="17"/>
                          <w:szCs w:val="17"/>
                        </w:rPr>
                        <w:t>a</w:t>
                      </w:r>
                      <w:r w:rsidRPr="004D0D23">
                        <w:rPr>
                          <w:rFonts w:ascii="Times New Roman" w:hAnsi="Times New Roman"/>
                          <w:b/>
                          <w:spacing w:val="-1"/>
                          <w:sz w:val="17"/>
                          <w:szCs w:val="17"/>
                        </w:rPr>
                        <w:t>n</w:t>
                      </w:r>
                      <w:r w:rsidRPr="004D0D23">
                        <w:rPr>
                          <w:rFonts w:ascii="Times New Roman" w:hAnsi="Times New Roman"/>
                          <w:b/>
                          <w:spacing w:val="1"/>
                          <w:sz w:val="17"/>
                          <w:szCs w:val="17"/>
                        </w:rPr>
                        <w:t>a</w:t>
                      </w:r>
                      <w:r w:rsidRPr="004D0D23">
                        <w:rPr>
                          <w:rFonts w:ascii="Times New Roman" w:hAnsi="Times New Roman"/>
                          <w:b/>
                          <w:spacing w:val="-1"/>
                          <w:sz w:val="17"/>
                          <w:szCs w:val="17"/>
                        </w:rPr>
                        <w:t>g</w:t>
                      </w:r>
                      <w:r w:rsidRPr="004D0D23">
                        <w:rPr>
                          <w:rFonts w:ascii="Times New Roman" w:hAnsi="Times New Roman"/>
                          <w:b/>
                          <w:spacing w:val="1"/>
                          <w:sz w:val="17"/>
                          <w:szCs w:val="17"/>
                        </w:rPr>
                        <w:t>e</w:t>
                      </w:r>
                      <w:r w:rsidRPr="004D0D23">
                        <w:rPr>
                          <w:rFonts w:ascii="Times New Roman" w:hAnsi="Times New Roman"/>
                          <w:b/>
                          <w:spacing w:val="-1"/>
                          <w:sz w:val="17"/>
                          <w:szCs w:val="17"/>
                        </w:rPr>
                        <w:t>men</w:t>
                      </w:r>
                      <w:r w:rsidRPr="004D0D23">
                        <w:rPr>
                          <w:rFonts w:ascii="Times New Roman" w:hAnsi="Times New Roman"/>
                          <w:b/>
                          <w:sz w:val="17"/>
                          <w:szCs w:val="17"/>
                        </w:rPr>
                        <w:t>t</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o</w:t>
                      </w:r>
                      <w:r w:rsidRPr="004D0D23">
                        <w:rPr>
                          <w:rFonts w:ascii="Times New Roman" w:hAnsi="Times New Roman"/>
                          <w:b/>
                          <w:sz w:val="17"/>
                          <w:szCs w:val="17"/>
                        </w:rPr>
                        <w:t>f</w:t>
                      </w:r>
                      <w:r w:rsidRPr="004D0D23">
                        <w:rPr>
                          <w:rFonts w:ascii="Times New Roman" w:hAnsi="Times New Roman"/>
                          <w:b/>
                          <w:spacing w:val="1"/>
                          <w:sz w:val="17"/>
                          <w:szCs w:val="17"/>
                        </w:rPr>
                        <w:t xml:space="preserve"> Field Education Programs</w:t>
                      </w:r>
                    </w:p>
                    <w:p w14:paraId="7AB95EA6" w14:textId="77777777" w:rsidR="00771CCC" w:rsidRDefault="00771CCC" w:rsidP="004D3B17">
                      <w:pPr>
                        <w:jc w:val="center"/>
                      </w:pPr>
                    </w:p>
                  </w:txbxContent>
                </v:textbox>
                <w10:wrap type="square"/>
              </v:rect>
            </w:pict>
          </mc:Fallback>
        </mc:AlternateContent>
      </w:r>
    </w:p>
    <w:p w14:paraId="0CD08295" w14:textId="77777777" w:rsidR="004D3B17" w:rsidRPr="00E739A6" w:rsidRDefault="004D3B17" w:rsidP="00A051F5">
      <w:pPr>
        <w:spacing w:after="0"/>
        <w:ind w:right="-20"/>
        <w:jc w:val="both"/>
        <w:rPr>
          <w:rFonts w:cstheme="minorHAnsi"/>
          <w:b/>
          <w:bCs/>
          <w:position w:val="-1"/>
          <w:sz w:val="24"/>
        </w:rPr>
      </w:pPr>
    </w:p>
    <w:p w14:paraId="362E4B45" w14:textId="77777777" w:rsidR="004D3B17" w:rsidRPr="00E739A6" w:rsidRDefault="004D3B17" w:rsidP="00A051F5">
      <w:pPr>
        <w:spacing w:after="0"/>
        <w:ind w:right="-20"/>
        <w:jc w:val="both"/>
        <w:rPr>
          <w:rFonts w:cstheme="minorHAnsi"/>
          <w:b/>
          <w:bCs/>
          <w:position w:val="-1"/>
          <w:sz w:val="24"/>
        </w:rPr>
      </w:pPr>
    </w:p>
    <w:p w14:paraId="290A784D" w14:textId="77777777" w:rsidR="004D3B17" w:rsidRPr="00E739A6" w:rsidRDefault="004D3B17" w:rsidP="00A051F5">
      <w:pPr>
        <w:spacing w:after="0"/>
        <w:ind w:right="-20"/>
        <w:jc w:val="both"/>
        <w:rPr>
          <w:rFonts w:cstheme="minorHAnsi"/>
          <w:b/>
          <w:bCs/>
          <w:position w:val="-1"/>
          <w:sz w:val="24"/>
        </w:rPr>
      </w:pPr>
    </w:p>
    <w:p w14:paraId="11B5DA79" w14:textId="77777777" w:rsidR="004D3B17" w:rsidRPr="00E739A6" w:rsidRDefault="004D3B17" w:rsidP="00A051F5">
      <w:pPr>
        <w:spacing w:after="0"/>
        <w:ind w:right="-20"/>
        <w:jc w:val="both"/>
        <w:rPr>
          <w:rFonts w:cstheme="minorHAnsi"/>
          <w:b/>
          <w:bCs/>
          <w:position w:val="-1"/>
          <w:sz w:val="24"/>
        </w:rPr>
      </w:pPr>
    </w:p>
    <w:p w14:paraId="01D4F740" w14:textId="77777777" w:rsidR="009747AD" w:rsidRDefault="009747AD">
      <w:pPr>
        <w:rPr>
          <w:rFonts w:eastAsiaTheme="majorEastAsia" w:cstheme="minorHAnsi"/>
          <w:b/>
          <w:bCs/>
          <w:sz w:val="26"/>
          <w:szCs w:val="26"/>
          <w:u w:val="single"/>
        </w:rPr>
      </w:pPr>
      <w:r>
        <w:rPr>
          <w:rFonts w:cstheme="minorHAnsi"/>
        </w:rPr>
        <w:br w:type="page"/>
      </w:r>
    </w:p>
    <w:p w14:paraId="10E04279" w14:textId="0911902E" w:rsidR="003742C4" w:rsidRPr="00E739A6" w:rsidRDefault="00160188" w:rsidP="003D53E2">
      <w:pPr>
        <w:pStyle w:val="Heading2"/>
      </w:pPr>
      <w:bookmarkStart w:id="103" w:name="_Toc173944606"/>
      <w:r w:rsidRPr="00E739A6">
        <w:lastRenderedPageBreak/>
        <w:t>4</w:t>
      </w:r>
      <w:r w:rsidR="003742C4" w:rsidRPr="00E739A6">
        <w:t>.1. School of Social Work</w:t>
      </w:r>
      <w:r w:rsidR="007F0199" w:rsidRPr="00E739A6">
        <w:t>, Field Education Program</w:t>
      </w:r>
      <w:bookmarkEnd w:id="103"/>
    </w:p>
    <w:p w14:paraId="0662CE9D" w14:textId="77777777" w:rsidR="003742C4" w:rsidRPr="00E739A6" w:rsidRDefault="003742C4" w:rsidP="00A051F5">
      <w:pPr>
        <w:spacing w:after="0"/>
        <w:jc w:val="both"/>
        <w:rPr>
          <w:rFonts w:cstheme="minorHAnsi"/>
          <w:sz w:val="24"/>
        </w:rPr>
      </w:pPr>
    </w:p>
    <w:p w14:paraId="179D086C" w14:textId="4F53A0CE" w:rsidR="003742C4" w:rsidRPr="00E739A6" w:rsidRDefault="003742C4" w:rsidP="00A051F5">
      <w:pPr>
        <w:spacing w:after="0"/>
        <w:jc w:val="both"/>
        <w:rPr>
          <w:rFonts w:cstheme="minorHAnsi"/>
          <w:sz w:val="24"/>
        </w:rPr>
      </w:pPr>
      <w:r w:rsidRPr="00E739A6">
        <w:rPr>
          <w:rFonts w:cstheme="minorHAnsi"/>
          <w:sz w:val="24"/>
        </w:rPr>
        <w:t xml:space="preserve">The Field Education Program is a co-operative effort between the University of Windsor and the professional social work community. Primarily the Coordinator of Field Education Programs and </w:t>
      </w:r>
      <w:r w:rsidR="00340334" w:rsidRPr="00E739A6">
        <w:rPr>
          <w:rFonts w:cstheme="minorHAnsi"/>
          <w:sz w:val="24"/>
        </w:rPr>
        <w:t>Field Learning Specialist</w:t>
      </w:r>
      <w:r w:rsidRPr="00E739A6">
        <w:rPr>
          <w:rFonts w:cstheme="minorHAnsi"/>
          <w:sz w:val="24"/>
        </w:rPr>
        <w:t xml:space="preserve">s carry out the University’s role in the undergraduate Field Education program. </w:t>
      </w:r>
    </w:p>
    <w:p w14:paraId="305F8E8A" w14:textId="0D514DA0" w:rsidR="003742C4" w:rsidRPr="00E739A6" w:rsidRDefault="00160188" w:rsidP="003D53E2">
      <w:pPr>
        <w:pStyle w:val="Heading2"/>
      </w:pPr>
      <w:bookmarkStart w:id="104" w:name="_Toc173944607"/>
      <w:r w:rsidRPr="00E739A6">
        <w:t>4</w:t>
      </w:r>
      <w:r w:rsidR="003742C4" w:rsidRPr="00E739A6">
        <w:t>.2. Coordinator of Field Education Programs</w:t>
      </w:r>
      <w:bookmarkEnd w:id="104"/>
    </w:p>
    <w:p w14:paraId="5CEC1055" w14:textId="77777777" w:rsidR="003742C4" w:rsidRPr="00E739A6" w:rsidRDefault="003742C4" w:rsidP="00A051F5">
      <w:pPr>
        <w:spacing w:after="0"/>
        <w:jc w:val="both"/>
        <w:rPr>
          <w:rFonts w:cstheme="minorHAnsi"/>
          <w:sz w:val="24"/>
        </w:rPr>
      </w:pPr>
    </w:p>
    <w:p w14:paraId="673B82AA" w14:textId="7EBCEE07" w:rsidR="003742C4" w:rsidRPr="00E739A6" w:rsidRDefault="003742C4" w:rsidP="00C64267">
      <w:pPr>
        <w:spacing w:after="0"/>
        <w:jc w:val="both"/>
        <w:rPr>
          <w:rFonts w:cstheme="minorHAnsi"/>
          <w:sz w:val="24"/>
          <w:lang w:val="en-GB"/>
        </w:rPr>
      </w:pPr>
      <w:r w:rsidRPr="00E739A6">
        <w:rPr>
          <w:rFonts w:cstheme="minorHAnsi"/>
          <w:w w:val="97"/>
          <w:sz w:val="24"/>
        </w:rPr>
        <w:t>The Coordinator is responsible for the overall planning, development, co-ordination, administration, and</w:t>
      </w:r>
      <w:r w:rsidRPr="00E739A6">
        <w:rPr>
          <w:rFonts w:cstheme="minorHAnsi"/>
          <w:sz w:val="24"/>
        </w:rPr>
        <w:t xml:space="preserve"> management of field education courses for the Bachelor of Social Work program</w:t>
      </w:r>
      <w:r w:rsidR="001C3736" w:rsidRPr="00E739A6">
        <w:rPr>
          <w:rFonts w:cstheme="minorHAnsi"/>
          <w:sz w:val="24"/>
        </w:rPr>
        <w:t>s</w:t>
      </w:r>
      <w:r w:rsidRPr="00E739A6">
        <w:rPr>
          <w:rFonts w:cstheme="minorHAnsi"/>
          <w:sz w:val="24"/>
        </w:rPr>
        <w:t xml:space="preserve">, including the assignment of final grades. </w:t>
      </w:r>
      <w:r w:rsidRPr="00E739A6">
        <w:rPr>
          <w:rFonts w:cstheme="minorHAnsi"/>
          <w:sz w:val="24"/>
          <w:lang w:val="en-GB"/>
        </w:rPr>
        <w:t>The field courses are administered through the office of the Coordinator who is responsible to the Director of the School of Social Work for the overall organization and policies of field education, both educationally and administratively.</w:t>
      </w:r>
    </w:p>
    <w:p w14:paraId="262E5490" w14:textId="57320F59" w:rsidR="003742C4" w:rsidRPr="00E739A6" w:rsidRDefault="00160188" w:rsidP="003D53E2">
      <w:pPr>
        <w:pStyle w:val="Heading2"/>
      </w:pPr>
      <w:bookmarkStart w:id="105" w:name="_Toc173944608"/>
      <w:r w:rsidRPr="00E739A6">
        <w:t>4</w:t>
      </w:r>
      <w:r w:rsidR="003742C4" w:rsidRPr="00E739A6">
        <w:t xml:space="preserve">.3. </w:t>
      </w:r>
      <w:r w:rsidR="00340334" w:rsidRPr="00E739A6">
        <w:t>Field Learning Specialist</w:t>
      </w:r>
      <w:bookmarkEnd w:id="105"/>
      <w:r w:rsidR="003742C4" w:rsidRPr="00E739A6">
        <w:t xml:space="preserve">   </w:t>
      </w:r>
    </w:p>
    <w:p w14:paraId="5A6ED8F9" w14:textId="77777777" w:rsidR="003742C4" w:rsidRPr="00E739A6" w:rsidRDefault="003742C4" w:rsidP="00A051F5">
      <w:pPr>
        <w:spacing w:after="0"/>
        <w:jc w:val="both"/>
        <w:rPr>
          <w:rFonts w:cstheme="minorHAnsi"/>
          <w:sz w:val="24"/>
        </w:rPr>
      </w:pPr>
    </w:p>
    <w:p w14:paraId="6986BF4B" w14:textId="4E496298" w:rsidR="003742C4" w:rsidRPr="00E739A6" w:rsidRDefault="003742C4" w:rsidP="00A051F5">
      <w:pPr>
        <w:spacing w:after="0"/>
        <w:jc w:val="both"/>
        <w:rPr>
          <w:rFonts w:cstheme="minorHAnsi"/>
          <w:sz w:val="24"/>
          <w:lang w:val="en-GB"/>
        </w:rPr>
      </w:pPr>
      <w:r w:rsidRPr="00E739A6">
        <w:rPr>
          <w:rFonts w:cstheme="minorHAnsi"/>
          <w:sz w:val="24"/>
          <w:lang w:val="en-GB"/>
        </w:rPr>
        <w:t xml:space="preserve">Each student is assigned a </w:t>
      </w:r>
      <w:r w:rsidR="00340334" w:rsidRPr="00E739A6">
        <w:rPr>
          <w:rFonts w:cstheme="minorHAnsi"/>
          <w:sz w:val="24"/>
          <w:lang w:val="en-GB"/>
        </w:rPr>
        <w:t>Field Learning Specialist</w:t>
      </w:r>
      <w:r w:rsidRPr="00E739A6">
        <w:rPr>
          <w:rFonts w:cstheme="minorHAnsi"/>
          <w:sz w:val="24"/>
          <w:lang w:val="en-GB"/>
        </w:rPr>
        <w:t xml:space="preserve">.  The </w:t>
      </w:r>
      <w:r w:rsidR="00340334" w:rsidRPr="00E739A6">
        <w:rPr>
          <w:rFonts w:cstheme="minorHAnsi"/>
          <w:sz w:val="24"/>
          <w:lang w:val="en-GB"/>
        </w:rPr>
        <w:t>Field Learning Specialist</w:t>
      </w:r>
      <w:r w:rsidRPr="00E739A6">
        <w:rPr>
          <w:rFonts w:cstheme="minorHAnsi"/>
          <w:sz w:val="24"/>
          <w:lang w:val="en-GB"/>
        </w:rPr>
        <w:t>:</w:t>
      </w:r>
    </w:p>
    <w:p w14:paraId="71657D3B" w14:textId="77777777" w:rsidR="003742C4" w:rsidRPr="00E739A6" w:rsidRDefault="003742C4" w:rsidP="00A051F5">
      <w:pPr>
        <w:spacing w:after="0"/>
        <w:jc w:val="both"/>
        <w:rPr>
          <w:rFonts w:cstheme="minorHAnsi"/>
          <w:sz w:val="24"/>
        </w:rPr>
      </w:pPr>
    </w:p>
    <w:p w14:paraId="5D822A3B" w14:textId="77777777" w:rsidR="003742C4" w:rsidRPr="00E739A6" w:rsidRDefault="003742C4" w:rsidP="00A051F5">
      <w:pPr>
        <w:numPr>
          <w:ilvl w:val="0"/>
          <w:numId w:val="18"/>
        </w:numPr>
        <w:spacing w:after="0"/>
        <w:jc w:val="both"/>
        <w:rPr>
          <w:rFonts w:cstheme="minorHAnsi"/>
          <w:sz w:val="24"/>
        </w:rPr>
      </w:pPr>
      <w:r w:rsidRPr="00E739A6">
        <w:rPr>
          <w:rFonts w:cstheme="minorHAnsi"/>
          <w:sz w:val="24"/>
        </w:rPr>
        <w:t>Negotiates and confirms field placements.</w:t>
      </w:r>
    </w:p>
    <w:p w14:paraId="659B058E" w14:textId="77777777" w:rsidR="003742C4" w:rsidRPr="00E739A6" w:rsidRDefault="003742C4" w:rsidP="00A051F5">
      <w:pPr>
        <w:numPr>
          <w:ilvl w:val="0"/>
          <w:numId w:val="18"/>
        </w:numPr>
        <w:spacing w:after="0"/>
        <w:jc w:val="both"/>
        <w:rPr>
          <w:rFonts w:cstheme="minorHAnsi"/>
          <w:sz w:val="24"/>
        </w:rPr>
      </w:pPr>
      <w:r w:rsidRPr="00E739A6">
        <w:rPr>
          <w:rFonts w:cstheme="minorHAnsi"/>
          <w:sz w:val="24"/>
        </w:rPr>
        <w:t>Participates in the development of the Learning Agreement and Evaluation of the students, if requested by the Field Instructors and/or Coordinator of Field Education Programs.</w:t>
      </w:r>
    </w:p>
    <w:p w14:paraId="0730F68D" w14:textId="77777777" w:rsidR="003742C4" w:rsidRPr="00E739A6" w:rsidRDefault="003742C4" w:rsidP="00A051F5">
      <w:pPr>
        <w:numPr>
          <w:ilvl w:val="0"/>
          <w:numId w:val="18"/>
        </w:numPr>
        <w:spacing w:after="0"/>
        <w:jc w:val="both"/>
        <w:rPr>
          <w:rFonts w:cstheme="minorHAnsi"/>
          <w:sz w:val="24"/>
        </w:rPr>
      </w:pPr>
      <w:r w:rsidRPr="00E739A6">
        <w:rPr>
          <w:rFonts w:cstheme="minorHAnsi"/>
          <w:sz w:val="24"/>
        </w:rPr>
        <w:t>Coordinates the agency-school partnership.</w:t>
      </w:r>
    </w:p>
    <w:p w14:paraId="7C6F2A27" w14:textId="77777777" w:rsidR="003742C4" w:rsidRPr="00E739A6" w:rsidRDefault="003742C4" w:rsidP="00A051F5">
      <w:pPr>
        <w:numPr>
          <w:ilvl w:val="0"/>
          <w:numId w:val="18"/>
        </w:numPr>
        <w:spacing w:after="0"/>
        <w:jc w:val="both"/>
        <w:rPr>
          <w:rFonts w:cstheme="minorHAnsi"/>
          <w:sz w:val="24"/>
        </w:rPr>
      </w:pPr>
      <w:r w:rsidRPr="00E739A6">
        <w:rPr>
          <w:rFonts w:cstheme="minorHAnsi"/>
          <w:sz w:val="24"/>
          <w:lang w:val="en-GB"/>
        </w:rPr>
        <w:t>Ensures the student’s field experience is in line with course learning outcomes.</w:t>
      </w:r>
    </w:p>
    <w:p w14:paraId="4FB11D71" w14:textId="77777777" w:rsidR="003742C4" w:rsidRPr="00E739A6" w:rsidRDefault="003742C4" w:rsidP="00A051F5">
      <w:pPr>
        <w:numPr>
          <w:ilvl w:val="0"/>
          <w:numId w:val="18"/>
        </w:numPr>
        <w:spacing w:after="0"/>
        <w:jc w:val="both"/>
        <w:rPr>
          <w:rFonts w:cstheme="minorHAnsi"/>
          <w:sz w:val="24"/>
        </w:rPr>
      </w:pPr>
      <w:r w:rsidRPr="00E739A6">
        <w:rPr>
          <w:rFonts w:cstheme="minorHAnsi"/>
          <w:sz w:val="24"/>
          <w:lang w:val="en-GB"/>
        </w:rPr>
        <w:t>Facilitates field teaching and student learning.</w:t>
      </w:r>
    </w:p>
    <w:p w14:paraId="58C35AE1" w14:textId="77777777" w:rsidR="003742C4" w:rsidRPr="00E739A6" w:rsidRDefault="003742C4" w:rsidP="00A051F5">
      <w:pPr>
        <w:numPr>
          <w:ilvl w:val="0"/>
          <w:numId w:val="18"/>
        </w:numPr>
        <w:spacing w:after="0"/>
        <w:jc w:val="both"/>
        <w:rPr>
          <w:rFonts w:cstheme="minorHAnsi"/>
          <w:sz w:val="24"/>
        </w:rPr>
      </w:pPr>
      <w:r w:rsidRPr="00E739A6">
        <w:rPr>
          <w:rFonts w:cstheme="minorHAnsi"/>
          <w:sz w:val="24"/>
          <w:lang w:val="en-GB"/>
        </w:rPr>
        <w:t>Monitors student progress in meeting major field course requirements.</w:t>
      </w:r>
    </w:p>
    <w:p w14:paraId="598259FB" w14:textId="35B91423" w:rsidR="003742C4" w:rsidRPr="00E739A6" w:rsidRDefault="003742C4" w:rsidP="00A051F5">
      <w:pPr>
        <w:numPr>
          <w:ilvl w:val="0"/>
          <w:numId w:val="18"/>
        </w:numPr>
        <w:spacing w:after="0"/>
        <w:jc w:val="both"/>
        <w:rPr>
          <w:rFonts w:cstheme="minorHAnsi"/>
          <w:sz w:val="24"/>
        </w:rPr>
      </w:pPr>
      <w:r w:rsidRPr="00E739A6">
        <w:rPr>
          <w:rFonts w:cstheme="minorHAnsi"/>
          <w:sz w:val="24"/>
        </w:rPr>
        <w:t xml:space="preserve">Serves as intermediary between the field site and the </w:t>
      </w:r>
      <w:r w:rsidR="001C3736" w:rsidRPr="00E739A6">
        <w:rPr>
          <w:rFonts w:cstheme="minorHAnsi"/>
          <w:sz w:val="24"/>
        </w:rPr>
        <w:t>S</w:t>
      </w:r>
      <w:r w:rsidRPr="00E739A6">
        <w:rPr>
          <w:rFonts w:cstheme="minorHAnsi"/>
          <w:sz w:val="24"/>
        </w:rPr>
        <w:t>chool.</w:t>
      </w:r>
    </w:p>
    <w:p w14:paraId="78C2CFC4" w14:textId="77777777" w:rsidR="003742C4" w:rsidRPr="00E739A6" w:rsidRDefault="003742C4" w:rsidP="00A051F5">
      <w:pPr>
        <w:numPr>
          <w:ilvl w:val="0"/>
          <w:numId w:val="18"/>
        </w:numPr>
        <w:spacing w:after="0"/>
        <w:jc w:val="both"/>
        <w:rPr>
          <w:rFonts w:cstheme="minorHAnsi"/>
          <w:sz w:val="24"/>
        </w:rPr>
      </w:pPr>
      <w:r w:rsidRPr="00E739A6">
        <w:rPr>
          <w:rFonts w:cstheme="minorHAnsi"/>
          <w:sz w:val="24"/>
        </w:rPr>
        <w:t>Ensures student compliance with field program policies and procedures and CASWE regulations.</w:t>
      </w:r>
    </w:p>
    <w:p w14:paraId="64A98D62" w14:textId="6D3CFAAF" w:rsidR="003742C4" w:rsidRPr="00E739A6" w:rsidRDefault="003742C4" w:rsidP="00A051F5">
      <w:pPr>
        <w:numPr>
          <w:ilvl w:val="0"/>
          <w:numId w:val="18"/>
        </w:numPr>
        <w:spacing w:after="0"/>
        <w:jc w:val="both"/>
        <w:rPr>
          <w:rFonts w:cstheme="minorHAnsi"/>
          <w:sz w:val="24"/>
        </w:rPr>
      </w:pPr>
      <w:r w:rsidRPr="00E739A6">
        <w:rPr>
          <w:rFonts w:cstheme="minorHAnsi"/>
          <w:sz w:val="24"/>
        </w:rPr>
        <w:t xml:space="preserve">Conducts site visits to monitor </w:t>
      </w:r>
      <w:r w:rsidR="00D30B9B" w:rsidRPr="00E739A6">
        <w:rPr>
          <w:rFonts w:cstheme="minorHAnsi"/>
          <w:sz w:val="24"/>
        </w:rPr>
        <w:t xml:space="preserve">and support </w:t>
      </w:r>
      <w:r w:rsidRPr="00E739A6">
        <w:rPr>
          <w:rFonts w:cstheme="minorHAnsi"/>
          <w:sz w:val="24"/>
        </w:rPr>
        <w:t>student progress.</w:t>
      </w:r>
    </w:p>
    <w:p w14:paraId="57A1DA1E" w14:textId="749A0F59" w:rsidR="003742C4" w:rsidRPr="00E739A6" w:rsidRDefault="003742C4" w:rsidP="00A051F5">
      <w:pPr>
        <w:numPr>
          <w:ilvl w:val="0"/>
          <w:numId w:val="18"/>
        </w:numPr>
        <w:spacing w:after="0"/>
        <w:jc w:val="both"/>
        <w:rPr>
          <w:rFonts w:cstheme="minorHAnsi"/>
          <w:sz w:val="24"/>
        </w:rPr>
      </w:pPr>
      <w:r w:rsidRPr="00E739A6">
        <w:rPr>
          <w:rFonts w:cstheme="minorHAnsi"/>
          <w:sz w:val="24"/>
        </w:rPr>
        <w:t xml:space="preserve">Reviews learning agreements, </w:t>
      </w:r>
      <w:r w:rsidR="001C3736" w:rsidRPr="00E739A6">
        <w:rPr>
          <w:rFonts w:cstheme="minorHAnsi"/>
          <w:sz w:val="24"/>
        </w:rPr>
        <w:t xml:space="preserve">midterm and final </w:t>
      </w:r>
      <w:r w:rsidRPr="00E739A6">
        <w:rPr>
          <w:rFonts w:cstheme="minorHAnsi"/>
          <w:sz w:val="24"/>
        </w:rPr>
        <w:t>evaluations and hours log.</w:t>
      </w:r>
    </w:p>
    <w:p w14:paraId="773991DA" w14:textId="77777777" w:rsidR="003742C4" w:rsidRPr="00E739A6" w:rsidRDefault="003742C4" w:rsidP="00A051F5">
      <w:pPr>
        <w:numPr>
          <w:ilvl w:val="0"/>
          <w:numId w:val="18"/>
        </w:numPr>
        <w:spacing w:after="0"/>
        <w:jc w:val="both"/>
        <w:rPr>
          <w:rFonts w:cstheme="minorHAnsi"/>
          <w:sz w:val="24"/>
        </w:rPr>
      </w:pPr>
      <w:r w:rsidRPr="00E739A6">
        <w:rPr>
          <w:rFonts w:cstheme="minorHAnsi"/>
          <w:sz w:val="24"/>
        </w:rPr>
        <w:t>Consults with Field Instructor/On-Site Task Supervisor (if applicable) as needed.</w:t>
      </w:r>
    </w:p>
    <w:p w14:paraId="769D5A0B" w14:textId="70584D7D" w:rsidR="003742C4" w:rsidRPr="00E739A6" w:rsidRDefault="003742C4" w:rsidP="00A051F5">
      <w:pPr>
        <w:numPr>
          <w:ilvl w:val="0"/>
          <w:numId w:val="18"/>
        </w:numPr>
        <w:spacing w:after="0"/>
        <w:jc w:val="both"/>
        <w:rPr>
          <w:rFonts w:cstheme="minorHAnsi"/>
          <w:sz w:val="24"/>
        </w:rPr>
      </w:pPr>
      <w:r w:rsidRPr="00E739A6">
        <w:rPr>
          <w:rFonts w:cstheme="minorHAnsi"/>
          <w:sz w:val="24"/>
          <w:lang w:val="en-GB"/>
        </w:rPr>
        <w:t>Assesses the quality of field experiences and opportunities provided to each student and makes recommendations for change to the Coordinator.</w:t>
      </w:r>
    </w:p>
    <w:p w14:paraId="0D944FF6" w14:textId="77777777" w:rsidR="003742C4" w:rsidRPr="00E739A6" w:rsidRDefault="003742C4" w:rsidP="00A051F5">
      <w:pPr>
        <w:spacing w:after="0"/>
        <w:jc w:val="both"/>
        <w:rPr>
          <w:rFonts w:cstheme="minorHAnsi"/>
          <w:sz w:val="24"/>
        </w:rPr>
      </w:pPr>
    </w:p>
    <w:p w14:paraId="0DCC3C81" w14:textId="2134A997" w:rsidR="003742C4" w:rsidRPr="00E739A6" w:rsidRDefault="003742C4" w:rsidP="00A051F5">
      <w:pPr>
        <w:spacing w:after="0"/>
        <w:jc w:val="both"/>
        <w:rPr>
          <w:rFonts w:cstheme="minorHAnsi"/>
          <w:sz w:val="24"/>
        </w:rPr>
      </w:pPr>
      <w:r w:rsidRPr="00E739A6">
        <w:rPr>
          <w:rFonts w:cstheme="minorHAnsi"/>
          <w:sz w:val="24"/>
        </w:rPr>
        <w:t>The School of Social Work seeks to develop and maintain affiliations with community sites that provide quality field education for all social work students</w:t>
      </w:r>
      <w:r w:rsidR="00CD19F1" w:rsidRPr="00E739A6">
        <w:rPr>
          <w:rFonts w:cstheme="minorHAnsi"/>
          <w:sz w:val="24"/>
        </w:rPr>
        <w:t xml:space="preserve"> in the province of Ontario</w:t>
      </w:r>
      <w:r w:rsidRPr="00E739A6">
        <w:rPr>
          <w:rFonts w:cstheme="minorHAnsi"/>
          <w:sz w:val="24"/>
        </w:rPr>
        <w:t xml:space="preserve">.  The School </w:t>
      </w:r>
      <w:r w:rsidRPr="00E739A6">
        <w:rPr>
          <w:rFonts w:cstheme="minorHAnsi"/>
          <w:sz w:val="24"/>
        </w:rPr>
        <w:lastRenderedPageBreak/>
        <w:t>has a commitment to provide relevant and appropriate practice experiences; therefore, students do not negotiate their own placement sites.</w:t>
      </w:r>
    </w:p>
    <w:p w14:paraId="6F39D3D0" w14:textId="75A43A4D" w:rsidR="003742C4" w:rsidRPr="00E739A6" w:rsidRDefault="00160188" w:rsidP="003D53E2">
      <w:pPr>
        <w:pStyle w:val="Heading2"/>
      </w:pPr>
      <w:bookmarkStart w:id="106" w:name="_Toc173944609"/>
      <w:r w:rsidRPr="00E739A6">
        <w:t>4</w:t>
      </w:r>
      <w:r w:rsidR="003742C4" w:rsidRPr="00E739A6">
        <w:t>.4. The Placement Agency</w:t>
      </w:r>
      <w:bookmarkEnd w:id="106"/>
    </w:p>
    <w:p w14:paraId="187FC02F" w14:textId="77777777" w:rsidR="003742C4" w:rsidRPr="00E739A6" w:rsidRDefault="003742C4" w:rsidP="00A051F5">
      <w:pPr>
        <w:spacing w:after="0"/>
        <w:jc w:val="both"/>
        <w:rPr>
          <w:rFonts w:cstheme="minorHAnsi"/>
          <w:sz w:val="24"/>
        </w:rPr>
      </w:pPr>
    </w:p>
    <w:p w14:paraId="77FC9B05" w14:textId="77777777" w:rsidR="003742C4" w:rsidRPr="00E739A6" w:rsidRDefault="003742C4" w:rsidP="00A051F5">
      <w:pPr>
        <w:spacing w:after="0"/>
        <w:jc w:val="both"/>
        <w:rPr>
          <w:rFonts w:cstheme="minorHAnsi"/>
          <w:b/>
          <w:sz w:val="24"/>
        </w:rPr>
      </w:pPr>
      <w:r w:rsidRPr="00E739A6">
        <w:rPr>
          <w:rFonts w:cstheme="minorHAnsi"/>
          <w:b/>
          <w:sz w:val="24"/>
        </w:rPr>
        <w:t>Orientation to the Agency</w:t>
      </w:r>
    </w:p>
    <w:p w14:paraId="30D407C0" w14:textId="77777777" w:rsidR="003742C4" w:rsidRPr="00E739A6" w:rsidRDefault="003742C4" w:rsidP="00A051F5">
      <w:pPr>
        <w:spacing w:after="0"/>
        <w:jc w:val="both"/>
        <w:rPr>
          <w:rFonts w:cstheme="minorHAnsi"/>
          <w:sz w:val="24"/>
        </w:rPr>
      </w:pPr>
      <w:r w:rsidRPr="00E739A6">
        <w:rPr>
          <w:rFonts w:cstheme="minorHAnsi"/>
          <w:sz w:val="24"/>
        </w:rPr>
        <w:fldChar w:fldCharType="begin"/>
      </w:r>
      <w:r w:rsidRPr="00E739A6">
        <w:rPr>
          <w:rFonts w:cstheme="minorHAnsi"/>
          <w:sz w:val="24"/>
        </w:rPr>
        <w:instrText>tc \l2 "Orientation to the Agency</w:instrText>
      </w:r>
      <w:r w:rsidRPr="00E739A6">
        <w:rPr>
          <w:rFonts w:cstheme="minorHAnsi"/>
          <w:sz w:val="24"/>
        </w:rPr>
        <w:fldChar w:fldCharType="end"/>
      </w:r>
    </w:p>
    <w:p w14:paraId="513A312F" w14:textId="77777777" w:rsidR="003742C4" w:rsidRPr="00E739A6" w:rsidRDefault="003742C4" w:rsidP="00A051F5">
      <w:pPr>
        <w:spacing w:after="0"/>
        <w:jc w:val="both"/>
        <w:rPr>
          <w:rFonts w:cstheme="minorHAnsi"/>
          <w:sz w:val="24"/>
        </w:rPr>
      </w:pPr>
      <w:r w:rsidRPr="00E739A6">
        <w:rPr>
          <w:rFonts w:cstheme="minorHAnsi"/>
          <w:sz w:val="24"/>
        </w:rPr>
        <w:t>Generally, the student needs to know enough to begin the field placement, appreciate the accountability within the organization, and be aware of both the formal and informal structure of the organization. This should include the following:</w:t>
      </w:r>
    </w:p>
    <w:p w14:paraId="407DA926" w14:textId="77777777" w:rsidR="003742C4" w:rsidRPr="00E739A6" w:rsidRDefault="003742C4" w:rsidP="00A051F5">
      <w:pPr>
        <w:numPr>
          <w:ilvl w:val="0"/>
          <w:numId w:val="4"/>
        </w:numPr>
        <w:spacing w:after="0"/>
        <w:jc w:val="both"/>
        <w:rPr>
          <w:rFonts w:cstheme="minorHAnsi"/>
          <w:sz w:val="24"/>
        </w:rPr>
      </w:pPr>
      <w:r w:rsidRPr="00E739A6">
        <w:rPr>
          <w:rFonts w:cstheme="minorHAnsi"/>
          <w:sz w:val="24"/>
        </w:rPr>
        <w:t>orientation to the physical setting</w:t>
      </w:r>
    </w:p>
    <w:p w14:paraId="2FCEDED0" w14:textId="77777777" w:rsidR="003742C4" w:rsidRPr="00E739A6" w:rsidRDefault="003742C4" w:rsidP="00A051F5">
      <w:pPr>
        <w:numPr>
          <w:ilvl w:val="0"/>
          <w:numId w:val="4"/>
        </w:numPr>
        <w:spacing w:after="0"/>
        <w:jc w:val="both"/>
        <w:rPr>
          <w:rFonts w:cstheme="minorHAnsi"/>
          <w:sz w:val="24"/>
        </w:rPr>
      </w:pPr>
      <w:r w:rsidRPr="00E739A6">
        <w:rPr>
          <w:rFonts w:cstheme="minorHAnsi"/>
          <w:sz w:val="24"/>
        </w:rPr>
        <w:t>orientation to overall agency program</w:t>
      </w:r>
    </w:p>
    <w:p w14:paraId="2E469A65" w14:textId="77777777" w:rsidR="003742C4" w:rsidRPr="00E739A6" w:rsidRDefault="003742C4" w:rsidP="00A051F5">
      <w:pPr>
        <w:numPr>
          <w:ilvl w:val="0"/>
          <w:numId w:val="4"/>
        </w:numPr>
        <w:spacing w:after="0"/>
        <w:jc w:val="both"/>
        <w:rPr>
          <w:rFonts w:cstheme="minorHAnsi"/>
          <w:sz w:val="24"/>
        </w:rPr>
      </w:pPr>
      <w:r w:rsidRPr="00E739A6">
        <w:rPr>
          <w:rFonts w:cstheme="minorHAnsi"/>
          <w:sz w:val="24"/>
        </w:rPr>
        <w:t>orientation to the specific area in which the student will be placed</w:t>
      </w:r>
    </w:p>
    <w:p w14:paraId="659DDD72" w14:textId="55C2C2FB" w:rsidR="003742C4" w:rsidRPr="00E739A6" w:rsidRDefault="003742C4" w:rsidP="00A051F5">
      <w:pPr>
        <w:numPr>
          <w:ilvl w:val="0"/>
          <w:numId w:val="4"/>
        </w:numPr>
        <w:spacing w:after="0"/>
        <w:jc w:val="both"/>
        <w:rPr>
          <w:rFonts w:cstheme="minorHAnsi"/>
          <w:sz w:val="24"/>
        </w:rPr>
      </w:pPr>
      <w:r w:rsidRPr="00E739A6">
        <w:rPr>
          <w:rFonts w:cstheme="minorHAnsi"/>
          <w:sz w:val="24"/>
        </w:rPr>
        <w:t xml:space="preserve">reviewing with the student his/her understanding of social work, some of his/her life experiences, </w:t>
      </w:r>
      <w:r w:rsidR="00D91A61" w:rsidRPr="00E739A6">
        <w:rPr>
          <w:rFonts w:cstheme="minorHAnsi"/>
          <w:sz w:val="24"/>
        </w:rPr>
        <w:t>to</w:t>
      </w:r>
      <w:r w:rsidRPr="00E739A6">
        <w:rPr>
          <w:rFonts w:cstheme="minorHAnsi"/>
          <w:sz w:val="24"/>
        </w:rPr>
        <w:t xml:space="preserve"> establish learning needs</w:t>
      </w:r>
    </w:p>
    <w:p w14:paraId="4BF73937" w14:textId="6C56809A" w:rsidR="00792C7C" w:rsidRPr="00E739A6" w:rsidRDefault="00EC66B4" w:rsidP="00A051F5">
      <w:pPr>
        <w:numPr>
          <w:ilvl w:val="0"/>
          <w:numId w:val="4"/>
        </w:numPr>
        <w:spacing w:after="0"/>
        <w:jc w:val="both"/>
        <w:rPr>
          <w:rFonts w:cstheme="minorHAnsi"/>
          <w:sz w:val="24"/>
        </w:rPr>
      </w:pPr>
      <w:r w:rsidRPr="00E739A6">
        <w:rPr>
          <w:rFonts w:cstheme="minorHAnsi"/>
          <w:sz w:val="24"/>
        </w:rPr>
        <w:t>e</w:t>
      </w:r>
      <w:r w:rsidR="00F25E5E" w:rsidRPr="00E739A6">
        <w:rPr>
          <w:rFonts w:cstheme="minorHAnsi"/>
          <w:sz w:val="24"/>
        </w:rPr>
        <w:t>nsure</w:t>
      </w:r>
      <w:r w:rsidR="00E00F25" w:rsidRPr="00E739A6">
        <w:rPr>
          <w:rFonts w:cstheme="minorHAnsi"/>
          <w:sz w:val="24"/>
        </w:rPr>
        <w:t>s</w:t>
      </w:r>
      <w:r w:rsidR="00F25E5E" w:rsidRPr="00E739A6">
        <w:rPr>
          <w:rFonts w:cstheme="minorHAnsi"/>
          <w:sz w:val="24"/>
        </w:rPr>
        <w:t xml:space="preserve"> that safety policies and protocols are shared with </w:t>
      </w:r>
      <w:r w:rsidR="008835B6" w:rsidRPr="00E739A6">
        <w:rPr>
          <w:rFonts w:cstheme="minorHAnsi"/>
          <w:sz w:val="24"/>
        </w:rPr>
        <w:t>the student at the beginning of placement</w:t>
      </w:r>
    </w:p>
    <w:p w14:paraId="74454690" w14:textId="77777777" w:rsidR="003742C4" w:rsidRPr="00E739A6" w:rsidRDefault="003742C4" w:rsidP="00A051F5">
      <w:pPr>
        <w:spacing w:after="0"/>
        <w:jc w:val="both"/>
        <w:rPr>
          <w:rFonts w:cstheme="minorHAnsi"/>
          <w:sz w:val="24"/>
        </w:rPr>
      </w:pPr>
    </w:p>
    <w:p w14:paraId="20B0EE96" w14:textId="77777777" w:rsidR="003742C4" w:rsidRPr="00E739A6" w:rsidRDefault="003742C4" w:rsidP="00A051F5">
      <w:pPr>
        <w:spacing w:after="0"/>
        <w:jc w:val="both"/>
        <w:rPr>
          <w:rFonts w:cstheme="minorHAnsi"/>
          <w:b/>
          <w:sz w:val="24"/>
        </w:rPr>
      </w:pPr>
      <w:r w:rsidRPr="00E739A6">
        <w:rPr>
          <w:rFonts w:cstheme="minorHAnsi"/>
          <w:b/>
          <w:sz w:val="24"/>
        </w:rPr>
        <w:fldChar w:fldCharType="begin"/>
      </w:r>
      <w:r w:rsidRPr="00E739A6">
        <w:rPr>
          <w:rFonts w:cstheme="minorHAnsi"/>
          <w:b/>
          <w:sz w:val="24"/>
        </w:rPr>
        <w:instrText>tc \l2 "</w:instrText>
      </w:r>
      <w:r w:rsidRPr="00E739A6">
        <w:rPr>
          <w:rFonts w:cstheme="minorHAnsi"/>
          <w:b/>
          <w:sz w:val="24"/>
        </w:rPr>
        <w:fldChar w:fldCharType="end"/>
      </w:r>
      <w:r w:rsidRPr="00E739A6">
        <w:rPr>
          <w:rFonts w:cstheme="minorHAnsi"/>
          <w:b/>
          <w:sz w:val="24"/>
        </w:rPr>
        <w:t>Selecting Field Practice Assignments</w:t>
      </w:r>
    </w:p>
    <w:p w14:paraId="3EBDB61A" w14:textId="77777777" w:rsidR="003742C4" w:rsidRPr="00E739A6" w:rsidRDefault="003742C4" w:rsidP="00A051F5">
      <w:pPr>
        <w:spacing w:after="0"/>
        <w:jc w:val="both"/>
        <w:rPr>
          <w:rFonts w:cstheme="minorHAnsi"/>
          <w:sz w:val="24"/>
        </w:rPr>
      </w:pPr>
      <w:r w:rsidRPr="00E739A6">
        <w:rPr>
          <w:rFonts w:cstheme="minorHAnsi"/>
          <w:sz w:val="24"/>
        </w:rPr>
        <w:fldChar w:fldCharType="begin"/>
      </w:r>
      <w:r w:rsidRPr="00E739A6">
        <w:rPr>
          <w:rFonts w:cstheme="minorHAnsi"/>
          <w:sz w:val="24"/>
        </w:rPr>
        <w:instrText>tc \l2 "Selecting Field Practice Assignments</w:instrText>
      </w:r>
      <w:r w:rsidRPr="00E739A6">
        <w:rPr>
          <w:rFonts w:cstheme="minorHAnsi"/>
          <w:sz w:val="24"/>
        </w:rPr>
        <w:fldChar w:fldCharType="end"/>
      </w:r>
    </w:p>
    <w:p w14:paraId="0EFFD379" w14:textId="554BBA19" w:rsidR="003742C4" w:rsidRPr="00E739A6" w:rsidRDefault="003742C4" w:rsidP="00A051F5">
      <w:pPr>
        <w:spacing w:after="0"/>
        <w:jc w:val="both"/>
        <w:rPr>
          <w:rFonts w:cstheme="minorHAnsi"/>
          <w:sz w:val="24"/>
        </w:rPr>
      </w:pPr>
      <w:r w:rsidRPr="00E739A6">
        <w:rPr>
          <w:rFonts w:cstheme="minorHAnsi"/>
          <w:sz w:val="24"/>
        </w:rPr>
        <w:t>In developing field education assignments</w:t>
      </w:r>
      <w:r w:rsidR="001C3736" w:rsidRPr="00E739A6">
        <w:rPr>
          <w:rFonts w:cstheme="minorHAnsi"/>
          <w:sz w:val="24"/>
        </w:rPr>
        <w:t>,</w:t>
      </w:r>
      <w:r w:rsidRPr="00E739A6">
        <w:rPr>
          <w:rFonts w:cstheme="minorHAnsi"/>
          <w:sz w:val="24"/>
        </w:rPr>
        <w:t xml:space="preserve"> the Field Instructor must keep balance between the service needs of the client, the learning needs of the student, and the agency's concurrence. Selection of assignments should:</w:t>
      </w:r>
    </w:p>
    <w:p w14:paraId="07607C23" w14:textId="552F3928" w:rsidR="003742C4" w:rsidRPr="00E739A6" w:rsidRDefault="003742C4" w:rsidP="00A051F5">
      <w:pPr>
        <w:numPr>
          <w:ilvl w:val="0"/>
          <w:numId w:val="5"/>
        </w:numPr>
        <w:spacing w:after="0"/>
        <w:jc w:val="both"/>
        <w:rPr>
          <w:rFonts w:cstheme="minorHAnsi"/>
          <w:sz w:val="24"/>
        </w:rPr>
      </w:pPr>
      <w:r w:rsidRPr="00E739A6">
        <w:rPr>
          <w:rFonts w:cstheme="minorHAnsi"/>
          <w:sz w:val="24"/>
        </w:rPr>
        <w:t>occur early in the placement to avoid unnecessary anxiety on the part of the student</w:t>
      </w:r>
    </w:p>
    <w:p w14:paraId="1B870084" w14:textId="3CC8F8BC" w:rsidR="003742C4" w:rsidRPr="00E739A6" w:rsidRDefault="001C3736" w:rsidP="00A051F5">
      <w:pPr>
        <w:numPr>
          <w:ilvl w:val="0"/>
          <w:numId w:val="5"/>
        </w:numPr>
        <w:spacing w:after="0"/>
        <w:jc w:val="both"/>
        <w:rPr>
          <w:rFonts w:cstheme="minorHAnsi"/>
          <w:sz w:val="24"/>
        </w:rPr>
      </w:pPr>
      <w:r w:rsidRPr="00E739A6">
        <w:rPr>
          <w:rFonts w:cstheme="minorHAnsi"/>
          <w:sz w:val="24"/>
        </w:rPr>
        <w:t xml:space="preserve">challenge the student </w:t>
      </w:r>
      <w:r w:rsidR="003742C4" w:rsidRPr="00E739A6">
        <w:rPr>
          <w:rFonts w:cstheme="minorHAnsi"/>
          <w:sz w:val="24"/>
        </w:rPr>
        <w:t>but not overwhelm them</w:t>
      </w:r>
    </w:p>
    <w:p w14:paraId="252B8B77" w14:textId="77777777" w:rsidR="003742C4" w:rsidRPr="00E739A6" w:rsidRDefault="003742C4" w:rsidP="00A051F5">
      <w:pPr>
        <w:numPr>
          <w:ilvl w:val="0"/>
          <w:numId w:val="5"/>
        </w:numPr>
        <w:spacing w:after="0"/>
        <w:jc w:val="both"/>
        <w:rPr>
          <w:rFonts w:cstheme="minorHAnsi"/>
          <w:sz w:val="24"/>
        </w:rPr>
      </w:pPr>
      <w:r w:rsidRPr="00E739A6">
        <w:rPr>
          <w:rFonts w:cstheme="minorHAnsi"/>
          <w:sz w:val="24"/>
        </w:rPr>
        <w:t>have an identified learning component</w:t>
      </w:r>
    </w:p>
    <w:p w14:paraId="129220F6" w14:textId="77777777" w:rsidR="003742C4" w:rsidRPr="00E739A6" w:rsidRDefault="003742C4" w:rsidP="00A051F5">
      <w:pPr>
        <w:numPr>
          <w:ilvl w:val="0"/>
          <w:numId w:val="5"/>
        </w:numPr>
        <w:spacing w:after="0"/>
        <w:jc w:val="both"/>
        <w:rPr>
          <w:rFonts w:cstheme="minorHAnsi"/>
          <w:sz w:val="24"/>
        </w:rPr>
      </w:pPr>
      <w:r w:rsidRPr="00E739A6">
        <w:rPr>
          <w:rFonts w:cstheme="minorHAnsi"/>
          <w:sz w:val="24"/>
        </w:rPr>
        <w:t>be diverse to broaden the learning possibilities</w:t>
      </w:r>
    </w:p>
    <w:p w14:paraId="0B0730D9" w14:textId="77777777" w:rsidR="003742C4" w:rsidRPr="00E739A6" w:rsidRDefault="003742C4" w:rsidP="00A051F5">
      <w:pPr>
        <w:numPr>
          <w:ilvl w:val="0"/>
          <w:numId w:val="5"/>
        </w:numPr>
        <w:spacing w:after="0"/>
        <w:jc w:val="both"/>
        <w:rPr>
          <w:rFonts w:cstheme="minorHAnsi"/>
          <w:sz w:val="24"/>
        </w:rPr>
      </w:pPr>
      <w:r w:rsidRPr="00E739A6">
        <w:rPr>
          <w:rFonts w:cstheme="minorHAnsi"/>
          <w:sz w:val="24"/>
        </w:rPr>
        <w:t>be sufficient in number to enable the Field Instructor and the student to identify performance patterns, to enable the student to experience the realistic demands of professional practice and to ensure sufficient intensity to provide the student with an appropriate workload each day of field placement</w:t>
      </w:r>
    </w:p>
    <w:p w14:paraId="76B15E77" w14:textId="7699E5FE" w:rsidR="003742C4" w:rsidRPr="00E739A6" w:rsidRDefault="00160188" w:rsidP="003D53E2">
      <w:pPr>
        <w:pStyle w:val="Heading2"/>
      </w:pPr>
      <w:bookmarkStart w:id="107" w:name="_Toc173944610"/>
      <w:r w:rsidRPr="00E739A6">
        <w:t>4</w:t>
      </w:r>
      <w:r w:rsidR="003742C4" w:rsidRPr="00E739A6">
        <w:t>.5. Agency Administrator</w:t>
      </w:r>
      <w:bookmarkEnd w:id="107"/>
      <w:r w:rsidR="003742C4" w:rsidRPr="00E739A6">
        <w:t xml:space="preserve"> </w:t>
      </w:r>
    </w:p>
    <w:p w14:paraId="0D81EFD3" w14:textId="77777777" w:rsidR="003742C4" w:rsidRPr="00E739A6" w:rsidRDefault="003742C4" w:rsidP="00A051F5">
      <w:pPr>
        <w:spacing w:after="0"/>
        <w:jc w:val="both"/>
        <w:rPr>
          <w:rFonts w:cstheme="minorHAnsi"/>
          <w:sz w:val="24"/>
        </w:rPr>
      </w:pPr>
    </w:p>
    <w:p w14:paraId="65B2CCF9" w14:textId="55D1F8D7" w:rsidR="007F7E2E" w:rsidRPr="00E739A6" w:rsidRDefault="003742C4" w:rsidP="00A051F5">
      <w:pPr>
        <w:spacing w:after="0"/>
        <w:jc w:val="both"/>
        <w:rPr>
          <w:rFonts w:cstheme="minorHAnsi"/>
          <w:sz w:val="24"/>
        </w:rPr>
      </w:pPr>
      <w:r w:rsidRPr="00E739A6">
        <w:rPr>
          <w:rFonts w:cstheme="minorHAnsi"/>
          <w:sz w:val="24"/>
        </w:rPr>
        <w:t xml:space="preserve">Agency administrators represent the authority of the agency in the administration of all aspects of practice and service delivery within their </w:t>
      </w:r>
      <w:r w:rsidR="00D91A61" w:rsidRPr="00E739A6">
        <w:rPr>
          <w:rFonts w:cstheme="minorHAnsi"/>
          <w:sz w:val="24"/>
        </w:rPr>
        <w:t>agency</w:t>
      </w:r>
      <w:r w:rsidRPr="00E739A6">
        <w:rPr>
          <w:rFonts w:cstheme="minorHAnsi"/>
          <w:sz w:val="24"/>
        </w:rPr>
        <w:t xml:space="preserve"> or organizational setting. In this regard, they are </w:t>
      </w:r>
      <w:r w:rsidRPr="00E739A6">
        <w:rPr>
          <w:rFonts w:cstheme="minorHAnsi"/>
          <w:sz w:val="24"/>
        </w:rPr>
        <w:lastRenderedPageBreak/>
        <w:t>ultimately responsible for the structure, format, and sanction of educational programs involving all students placed in their agency.</w:t>
      </w:r>
    </w:p>
    <w:p w14:paraId="176E4D58" w14:textId="28CC58D3" w:rsidR="003742C4" w:rsidRPr="00E739A6" w:rsidRDefault="00160188" w:rsidP="003D53E2">
      <w:pPr>
        <w:pStyle w:val="Heading2"/>
      </w:pPr>
      <w:bookmarkStart w:id="108" w:name="_Toc173944611"/>
      <w:r w:rsidRPr="00E739A6">
        <w:t>4</w:t>
      </w:r>
      <w:r w:rsidR="003742C4" w:rsidRPr="00E739A6">
        <w:t>.6. Agency-based Field Instructor</w:t>
      </w:r>
      <w:bookmarkEnd w:id="108"/>
    </w:p>
    <w:p w14:paraId="7D99D71F" w14:textId="77777777" w:rsidR="003742C4" w:rsidRPr="00E739A6" w:rsidRDefault="003742C4" w:rsidP="00A051F5">
      <w:pPr>
        <w:spacing w:after="0"/>
        <w:jc w:val="both"/>
        <w:rPr>
          <w:rFonts w:cstheme="minorHAnsi"/>
          <w:sz w:val="24"/>
          <w:lang w:val="en-GB"/>
        </w:rPr>
      </w:pPr>
    </w:p>
    <w:p w14:paraId="11DEBC45" w14:textId="466B8852" w:rsidR="003742C4" w:rsidRPr="00E739A6" w:rsidRDefault="003742C4" w:rsidP="00A051F5">
      <w:pPr>
        <w:spacing w:after="0"/>
        <w:jc w:val="both"/>
        <w:rPr>
          <w:rFonts w:cstheme="minorHAnsi"/>
          <w:sz w:val="24"/>
        </w:rPr>
      </w:pPr>
      <w:r w:rsidRPr="00E739A6">
        <w:rPr>
          <w:rFonts w:cstheme="minorHAnsi"/>
          <w:sz w:val="24"/>
        </w:rPr>
        <w:t>Fie</w:t>
      </w:r>
      <w:r w:rsidR="001C3736" w:rsidRPr="00E739A6">
        <w:rPr>
          <w:rFonts w:cstheme="minorHAnsi"/>
          <w:sz w:val="24"/>
        </w:rPr>
        <w:t>ld Instructors at the BSW level</w:t>
      </w:r>
      <w:r w:rsidRPr="00E739A6">
        <w:rPr>
          <w:rFonts w:cstheme="minorHAnsi"/>
          <w:sz w:val="24"/>
        </w:rPr>
        <w:t>:</w:t>
      </w:r>
    </w:p>
    <w:p w14:paraId="28E96E39" w14:textId="768FE0CA" w:rsidR="003742C4" w:rsidRPr="00E739A6" w:rsidRDefault="003742C4" w:rsidP="00A051F5">
      <w:pPr>
        <w:numPr>
          <w:ilvl w:val="0"/>
          <w:numId w:val="19"/>
        </w:numPr>
        <w:spacing w:after="0"/>
        <w:jc w:val="both"/>
        <w:rPr>
          <w:rFonts w:cstheme="minorHAnsi"/>
          <w:sz w:val="24"/>
        </w:rPr>
      </w:pPr>
      <w:r w:rsidRPr="00E739A6">
        <w:rPr>
          <w:rFonts w:cstheme="minorHAnsi"/>
          <w:sz w:val="24"/>
        </w:rPr>
        <w:t xml:space="preserve">Normally hold at minimum, a BSW degree from an accredited social work </w:t>
      </w:r>
      <w:r w:rsidR="00D91A61" w:rsidRPr="00E739A6">
        <w:rPr>
          <w:rFonts w:cstheme="minorHAnsi"/>
          <w:sz w:val="24"/>
        </w:rPr>
        <w:t>program.</w:t>
      </w:r>
    </w:p>
    <w:p w14:paraId="218DD476" w14:textId="77777777" w:rsidR="003742C4" w:rsidRPr="00E739A6" w:rsidRDefault="003742C4" w:rsidP="00A051F5">
      <w:pPr>
        <w:numPr>
          <w:ilvl w:val="0"/>
          <w:numId w:val="19"/>
        </w:numPr>
        <w:spacing w:after="0"/>
        <w:jc w:val="both"/>
        <w:rPr>
          <w:rFonts w:cstheme="minorHAnsi"/>
          <w:sz w:val="24"/>
        </w:rPr>
      </w:pPr>
      <w:r w:rsidRPr="00E739A6">
        <w:rPr>
          <w:rFonts w:cstheme="minorHAnsi"/>
          <w:sz w:val="24"/>
        </w:rPr>
        <w:t>Are interested in social work education; and,</w:t>
      </w:r>
    </w:p>
    <w:p w14:paraId="591C8463" w14:textId="4CA0A356" w:rsidR="003742C4" w:rsidRPr="00E739A6" w:rsidRDefault="003742C4" w:rsidP="00A051F5">
      <w:pPr>
        <w:numPr>
          <w:ilvl w:val="0"/>
          <w:numId w:val="19"/>
        </w:numPr>
        <w:spacing w:after="0"/>
        <w:jc w:val="both"/>
        <w:rPr>
          <w:rFonts w:cstheme="minorHAnsi"/>
          <w:sz w:val="24"/>
        </w:rPr>
      </w:pPr>
      <w:r w:rsidRPr="00E739A6">
        <w:rPr>
          <w:rFonts w:cstheme="minorHAnsi"/>
          <w:sz w:val="24"/>
        </w:rPr>
        <w:t xml:space="preserve">Have support from the setting to permit adequate time for assuming field instruction responsibilities (CASWE Standards for Accreditation, </w:t>
      </w:r>
      <w:r w:rsidR="000855F4" w:rsidRPr="00E739A6">
        <w:rPr>
          <w:rFonts w:cstheme="minorHAnsi"/>
          <w:sz w:val="24"/>
        </w:rPr>
        <w:t>March,2021)</w:t>
      </w:r>
    </w:p>
    <w:p w14:paraId="68C19CA0" w14:textId="77777777" w:rsidR="003742C4" w:rsidRPr="00E739A6" w:rsidRDefault="003742C4" w:rsidP="00A051F5">
      <w:pPr>
        <w:pStyle w:val="Clearformating"/>
        <w:spacing w:after="0"/>
        <w:jc w:val="both"/>
        <w:rPr>
          <w:rFonts w:cstheme="minorHAnsi"/>
          <w:sz w:val="24"/>
        </w:rPr>
      </w:pPr>
    </w:p>
    <w:p w14:paraId="66A29F82" w14:textId="77777777" w:rsidR="003742C4" w:rsidRPr="00E739A6" w:rsidRDefault="003742C4" w:rsidP="00A051F5">
      <w:pPr>
        <w:pStyle w:val="Clearformating"/>
        <w:spacing w:after="0"/>
        <w:jc w:val="both"/>
        <w:rPr>
          <w:rFonts w:cstheme="minorHAnsi"/>
          <w:bCs/>
          <w:sz w:val="24"/>
        </w:rPr>
      </w:pPr>
      <w:r w:rsidRPr="00E739A6">
        <w:rPr>
          <w:rFonts w:cstheme="minorHAnsi"/>
          <w:sz w:val="24"/>
        </w:rPr>
        <w:t>Additionally, the Field Instructor:</w:t>
      </w:r>
    </w:p>
    <w:p w14:paraId="07CE21F6" w14:textId="77777777" w:rsidR="003742C4" w:rsidRPr="00E739A6" w:rsidRDefault="003742C4" w:rsidP="00A051F5">
      <w:pPr>
        <w:numPr>
          <w:ilvl w:val="0"/>
          <w:numId w:val="19"/>
        </w:numPr>
        <w:spacing w:after="0"/>
        <w:jc w:val="both"/>
        <w:rPr>
          <w:rFonts w:cstheme="minorHAnsi"/>
          <w:bCs/>
          <w:sz w:val="24"/>
        </w:rPr>
      </w:pPr>
      <w:r w:rsidRPr="00E739A6">
        <w:rPr>
          <w:rFonts w:cstheme="minorHAnsi"/>
          <w:sz w:val="24"/>
        </w:rPr>
        <w:t>Is assigned, by agreement of the agency and the School of Social Work, to teach the students placed in the agency</w:t>
      </w:r>
    </w:p>
    <w:p w14:paraId="09F984C8" w14:textId="77777777" w:rsidR="003742C4" w:rsidRPr="00E739A6" w:rsidRDefault="003742C4" w:rsidP="00A051F5">
      <w:pPr>
        <w:numPr>
          <w:ilvl w:val="0"/>
          <w:numId w:val="19"/>
        </w:numPr>
        <w:spacing w:after="0"/>
        <w:jc w:val="both"/>
        <w:rPr>
          <w:rFonts w:cstheme="minorHAnsi"/>
          <w:bCs/>
          <w:sz w:val="24"/>
        </w:rPr>
      </w:pPr>
      <w:r w:rsidRPr="00E739A6">
        <w:rPr>
          <w:rFonts w:cstheme="minorHAnsi"/>
          <w:sz w:val="24"/>
          <w:lang w:val="en-GB"/>
        </w:rPr>
        <w:t xml:space="preserve">Assumes teaching responsibilities </w:t>
      </w:r>
      <w:r w:rsidRPr="00E739A6">
        <w:rPr>
          <w:rFonts w:cstheme="minorHAnsi"/>
          <w:i/>
          <w:sz w:val="24"/>
          <w:lang w:val="en-GB"/>
        </w:rPr>
        <w:t>within</w:t>
      </w:r>
      <w:r w:rsidRPr="00E739A6">
        <w:rPr>
          <w:rFonts w:cstheme="minorHAnsi"/>
          <w:sz w:val="24"/>
          <w:lang w:val="en-GB"/>
        </w:rPr>
        <w:t xml:space="preserve"> their own agencies.</w:t>
      </w:r>
    </w:p>
    <w:p w14:paraId="446798CA" w14:textId="6B2D073A" w:rsidR="003742C4" w:rsidRPr="00E739A6" w:rsidRDefault="003742C4" w:rsidP="00A051F5">
      <w:pPr>
        <w:numPr>
          <w:ilvl w:val="0"/>
          <w:numId w:val="19"/>
        </w:numPr>
        <w:spacing w:after="0"/>
        <w:jc w:val="both"/>
        <w:rPr>
          <w:rFonts w:cstheme="minorHAnsi"/>
          <w:sz w:val="24"/>
          <w:lang w:val="en-GB"/>
        </w:rPr>
      </w:pPr>
      <w:r w:rsidRPr="00E739A6">
        <w:rPr>
          <w:rFonts w:cstheme="minorHAnsi"/>
          <w:sz w:val="24"/>
          <w:lang w:val="en-GB"/>
        </w:rPr>
        <w:t xml:space="preserve">Serves as a teacher, model, evaluator, </w:t>
      </w:r>
      <w:r w:rsidR="00D91A61" w:rsidRPr="00E739A6">
        <w:rPr>
          <w:rFonts w:cstheme="minorHAnsi"/>
          <w:sz w:val="24"/>
          <w:lang w:val="en-GB"/>
        </w:rPr>
        <w:t>mentor,</w:t>
      </w:r>
      <w:r w:rsidRPr="00E739A6">
        <w:rPr>
          <w:rFonts w:cstheme="minorHAnsi"/>
          <w:sz w:val="24"/>
          <w:lang w:val="en-GB"/>
        </w:rPr>
        <w:t xml:space="preserve"> and supervisor</w:t>
      </w:r>
    </w:p>
    <w:p w14:paraId="6CA74AB0" w14:textId="49C6B88B" w:rsidR="00BE5BEF" w:rsidRPr="00E739A6" w:rsidRDefault="00BE5BEF" w:rsidP="00A051F5">
      <w:pPr>
        <w:numPr>
          <w:ilvl w:val="0"/>
          <w:numId w:val="19"/>
        </w:numPr>
        <w:spacing w:after="0"/>
        <w:jc w:val="both"/>
        <w:rPr>
          <w:rFonts w:cstheme="minorHAnsi"/>
          <w:sz w:val="24"/>
          <w:lang w:val="en-GB"/>
        </w:rPr>
      </w:pPr>
      <w:r w:rsidRPr="00E739A6">
        <w:rPr>
          <w:rFonts w:cstheme="minorHAnsi"/>
          <w:sz w:val="24"/>
          <w:lang w:val="en-GB"/>
        </w:rPr>
        <w:t xml:space="preserve">Provides opportunities for shadowing </w:t>
      </w:r>
      <w:r w:rsidR="00412277" w:rsidRPr="00E739A6">
        <w:rPr>
          <w:rFonts w:cstheme="minorHAnsi"/>
          <w:sz w:val="24"/>
          <w:lang w:val="en-GB"/>
        </w:rPr>
        <w:t xml:space="preserve">agency </w:t>
      </w:r>
      <w:r w:rsidR="00344875" w:rsidRPr="00E739A6">
        <w:rPr>
          <w:rFonts w:cstheme="minorHAnsi"/>
          <w:sz w:val="24"/>
          <w:lang w:val="en-GB"/>
        </w:rPr>
        <w:t>staff</w:t>
      </w:r>
    </w:p>
    <w:p w14:paraId="555D56B2" w14:textId="76BD339C" w:rsidR="003742C4" w:rsidRPr="00E739A6" w:rsidRDefault="003742C4" w:rsidP="00A051F5">
      <w:pPr>
        <w:numPr>
          <w:ilvl w:val="0"/>
          <w:numId w:val="19"/>
        </w:numPr>
        <w:spacing w:after="0"/>
        <w:jc w:val="both"/>
        <w:rPr>
          <w:rFonts w:cstheme="minorHAnsi"/>
          <w:sz w:val="24"/>
          <w:lang w:val="en-GB"/>
        </w:rPr>
      </w:pPr>
      <w:r w:rsidRPr="00E739A6">
        <w:rPr>
          <w:rFonts w:cstheme="minorHAnsi"/>
          <w:sz w:val="24"/>
          <w:lang w:val="en-GB"/>
        </w:rPr>
        <w:t>Directs student learning in a manner that is consistent with student needs and capacities</w:t>
      </w:r>
    </w:p>
    <w:p w14:paraId="78D3D848" w14:textId="5371EF11" w:rsidR="003742C4" w:rsidRPr="00E739A6" w:rsidRDefault="003742C4" w:rsidP="00A051F5">
      <w:pPr>
        <w:numPr>
          <w:ilvl w:val="0"/>
          <w:numId w:val="19"/>
        </w:numPr>
        <w:spacing w:after="0"/>
        <w:jc w:val="both"/>
        <w:rPr>
          <w:rFonts w:cstheme="minorHAnsi"/>
          <w:sz w:val="24"/>
        </w:rPr>
      </w:pPr>
      <w:r w:rsidRPr="00E739A6">
        <w:rPr>
          <w:rFonts w:cstheme="minorHAnsi"/>
          <w:sz w:val="24"/>
        </w:rPr>
        <w:t>Clarifies expectations for the student regarding assignments, case responsibility, supervisory arrangements, field instruction sessions, reporting times and methods, work schedules, and other related duties and responsibilities</w:t>
      </w:r>
    </w:p>
    <w:p w14:paraId="721D3864" w14:textId="47D4E818" w:rsidR="003742C4" w:rsidRPr="00E739A6" w:rsidRDefault="003742C4" w:rsidP="00A051F5">
      <w:pPr>
        <w:numPr>
          <w:ilvl w:val="0"/>
          <w:numId w:val="19"/>
        </w:numPr>
        <w:spacing w:after="0"/>
        <w:jc w:val="both"/>
        <w:rPr>
          <w:rFonts w:cstheme="minorHAnsi"/>
          <w:sz w:val="24"/>
          <w:lang w:val="en-GB"/>
        </w:rPr>
      </w:pPr>
      <w:r w:rsidRPr="00E739A6">
        <w:rPr>
          <w:rFonts w:cstheme="minorHAnsi"/>
          <w:sz w:val="24"/>
          <w:lang w:val="en-GB"/>
        </w:rPr>
        <w:t xml:space="preserve">Meets with the student at </w:t>
      </w:r>
      <w:r w:rsidR="00B01294" w:rsidRPr="00E739A6">
        <w:rPr>
          <w:rFonts w:cstheme="minorHAnsi"/>
          <w:sz w:val="24"/>
          <w:lang w:val="en-GB"/>
        </w:rPr>
        <w:t xml:space="preserve">a </w:t>
      </w:r>
      <w:r w:rsidRPr="00E739A6">
        <w:rPr>
          <w:rFonts w:cstheme="minorHAnsi"/>
          <w:sz w:val="24"/>
          <w:lang w:val="en-GB"/>
        </w:rPr>
        <w:t xml:space="preserve">regularly </w:t>
      </w:r>
      <w:r w:rsidR="00A653CB" w:rsidRPr="00E739A6">
        <w:rPr>
          <w:rFonts w:cstheme="minorHAnsi"/>
          <w:sz w:val="24"/>
          <w:lang w:val="en-GB"/>
        </w:rPr>
        <w:t>scheduled</w:t>
      </w:r>
      <w:r w:rsidRPr="00E739A6">
        <w:rPr>
          <w:rFonts w:cstheme="minorHAnsi"/>
          <w:sz w:val="24"/>
          <w:lang w:val="en-GB"/>
        </w:rPr>
        <w:t xml:space="preserve"> time during the week to </w:t>
      </w:r>
      <w:r w:rsidR="002D423D" w:rsidRPr="00E739A6">
        <w:rPr>
          <w:rFonts w:cstheme="minorHAnsi"/>
          <w:sz w:val="24"/>
          <w:lang w:val="en-GB"/>
        </w:rPr>
        <w:t>provide field supervision</w:t>
      </w:r>
      <w:r w:rsidR="00961D79" w:rsidRPr="00E739A6">
        <w:rPr>
          <w:rFonts w:cstheme="minorHAnsi"/>
          <w:sz w:val="24"/>
          <w:lang w:val="en-GB"/>
        </w:rPr>
        <w:t xml:space="preserve"> and </w:t>
      </w:r>
      <w:r w:rsidRPr="00E739A6">
        <w:rPr>
          <w:rFonts w:cstheme="minorHAnsi"/>
          <w:sz w:val="24"/>
          <w:lang w:val="en-GB"/>
        </w:rPr>
        <w:t>give</w:t>
      </w:r>
      <w:r w:rsidR="0061401D" w:rsidRPr="00E739A6">
        <w:rPr>
          <w:rFonts w:cstheme="minorHAnsi"/>
          <w:sz w:val="24"/>
          <w:lang w:val="en-GB"/>
        </w:rPr>
        <w:t>s</w:t>
      </w:r>
      <w:r w:rsidRPr="00E739A6">
        <w:rPr>
          <w:rFonts w:cstheme="minorHAnsi"/>
          <w:sz w:val="24"/>
          <w:lang w:val="en-GB"/>
        </w:rPr>
        <w:t xml:space="preserve"> feedback and direction regarding performance.  </w:t>
      </w:r>
    </w:p>
    <w:p w14:paraId="66094671" w14:textId="431847F4" w:rsidR="003742C4" w:rsidRPr="00E739A6" w:rsidRDefault="001C3736" w:rsidP="00A051F5">
      <w:pPr>
        <w:numPr>
          <w:ilvl w:val="0"/>
          <w:numId w:val="19"/>
        </w:numPr>
        <w:spacing w:after="0"/>
        <w:jc w:val="both"/>
        <w:rPr>
          <w:rFonts w:cstheme="minorHAnsi"/>
          <w:sz w:val="24"/>
        </w:rPr>
      </w:pPr>
      <w:r w:rsidRPr="00E739A6">
        <w:rPr>
          <w:rFonts w:cstheme="minorHAnsi"/>
          <w:sz w:val="24"/>
        </w:rPr>
        <w:t>P</w:t>
      </w:r>
      <w:r w:rsidR="003742C4" w:rsidRPr="00E739A6">
        <w:rPr>
          <w:rFonts w:cstheme="minorHAnsi"/>
          <w:sz w:val="24"/>
        </w:rPr>
        <w:t>rovides</w:t>
      </w:r>
      <w:r w:rsidR="00A653CB" w:rsidRPr="00E739A6">
        <w:rPr>
          <w:rFonts w:cstheme="minorHAnsi"/>
          <w:sz w:val="24"/>
        </w:rPr>
        <w:t xml:space="preserve"> opportunity to explore </w:t>
      </w:r>
      <w:r w:rsidR="003742C4" w:rsidRPr="00E739A6">
        <w:rPr>
          <w:rFonts w:cstheme="minorHAnsi"/>
          <w:sz w:val="24"/>
        </w:rPr>
        <w:t xml:space="preserve">educational and academic practice experiences </w:t>
      </w:r>
    </w:p>
    <w:p w14:paraId="0CE04F78" w14:textId="77777777" w:rsidR="003742C4" w:rsidRPr="00E739A6" w:rsidRDefault="003742C4" w:rsidP="00A051F5">
      <w:pPr>
        <w:numPr>
          <w:ilvl w:val="0"/>
          <w:numId w:val="19"/>
        </w:numPr>
        <w:spacing w:after="0"/>
        <w:jc w:val="both"/>
        <w:rPr>
          <w:rFonts w:cstheme="minorHAnsi"/>
          <w:sz w:val="24"/>
        </w:rPr>
      </w:pPr>
      <w:r w:rsidRPr="00E739A6">
        <w:rPr>
          <w:rFonts w:cstheme="minorHAnsi"/>
          <w:sz w:val="24"/>
        </w:rPr>
        <w:t>Helps the student move from the specific problem situation to more general conceptual and professional understanding</w:t>
      </w:r>
    </w:p>
    <w:p w14:paraId="14557016" w14:textId="77777777" w:rsidR="003742C4" w:rsidRPr="00E739A6" w:rsidRDefault="003742C4" w:rsidP="00A051F5">
      <w:pPr>
        <w:numPr>
          <w:ilvl w:val="0"/>
          <w:numId w:val="19"/>
        </w:numPr>
        <w:spacing w:after="0"/>
        <w:jc w:val="both"/>
        <w:rPr>
          <w:rFonts w:cstheme="minorHAnsi"/>
          <w:sz w:val="24"/>
        </w:rPr>
      </w:pPr>
      <w:r w:rsidRPr="00E739A6">
        <w:rPr>
          <w:rFonts w:cstheme="minorHAnsi"/>
          <w:sz w:val="24"/>
        </w:rPr>
        <w:t>Assists the student to develop professional competence by integrating theory and practice as it applies to diverse situations</w:t>
      </w:r>
    </w:p>
    <w:p w14:paraId="2CB9A607" w14:textId="54ED41B5" w:rsidR="003742C4" w:rsidRPr="00E739A6" w:rsidRDefault="003742C4" w:rsidP="00A051F5">
      <w:pPr>
        <w:numPr>
          <w:ilvl w:val="0"/>
          <w:numId w:val="19"/>
        </w:numPr>
        <w:spacing w:after="0"/>
        <w:jc w:val="both"/>
        <w:rPr>
          <w:rFonts w:cstheme="minorHAnsi"/>
          <w:bCs/>
          <w:sz w:val="24"/>
        </w:rPr>
      </w:pPr>
      <w:r w:rsidRPr="00E739A6">
        <w:rPr>
          <w:rFonts w:cstheme="minorHAnsi"/>
          <w:sz w:val="24"/>
          <w:lang w:val="en-GB"/>
        </w:rPr>
        <w:t>Makes grade recommendations to the Coordinator of Field Education Programs</w:t>
      </w:r>
    </w:p>
    <w:p w14:paraId="6923308F" w14:textId="77777777" w:rsidR="003742C4" w:rsidRPr="00E739A6" w:rsidRDefault="003742C4" w:rsidP="00A051F5">
      <w:pPr>
        <w:spacing w:after="0"/>
        <w:jc w:val="both"/>
        <w:rPr>
          <w:rFonts w:cstheme="minorHAnsi"/>
          <w:sz w:val="24"/>
          <w:lang w:val="en-GB"/>
        </w:rPr>
      </w:pPr>
    </w:p>
    <w:p w14:paraId="060ACBDF" w14:textId="0F38E59E" w:rsidR="003742C4" w:rsidRPr="00E739A6" w:rsidRDefault="003742C4" w:rsidP="00A051F5">
      <w:pPr>
        <w:spacing w:after="0"/>
        <w:jc w:val="both"/>
        <w:rPr>
          <w:rFonts w:cstheme="minorHAnsi"/>
          <w:sz w:val="24"/>
        </w:rPr>
      </w:pPr>
      <w:r w:rsidRPr="00E739A6">
        <w:rPr>
          <w:rFonts w:cstheme="minorHAnsi"/>
          <w:sz w:val="24"/>
        </w:rPr>
        <w:t xml:space="preserve">The primary role of the placement agency is to provide a field practice experience for social work students from the School of Social Work at the University of Windsor. The role of the placement agency falls into four broad categories: 1) the role of the Field Instructor; 2) setting up a learning environment; 3) orientation to the agency; </w:t>
      </w:r>
      <w:r w:rsidR="00D91A61" w:rsidRPr="00E739A6">
        <w:rPr>
          <w:rFonts w:cstheme="minorHAnsi"/>
          <w:sz w:val="24"/>
        </w:rPr>
        <w:t>and</w:t>
      </w:r>
      <w:r w:rsidRPr="00E739A6">
        <w:rPr>
          <w:rFonts w:cstheme="minorHAnsi"/>
          <w:sz w:val="24"/>
        </w:rPr>
        <w:t xml:space="preserve"> 4) selecting field education assignments.</w:t>
      </w:r>
    </w:p>
    <w:p w14:paraId="673BEF65" w14:textId="77777777" w:rsidR="003742C4" w:rsidRPr="00E739A6" w:rsidRDefault="003742C4" w:rsidP="00A051F5">
      <w:pPr>
        <w:spacing w:after="0"/>
        <w:jc w:val="both"/>
        <w:rPr>
          <w:rFonts w:cstheme="minorHAnsi"/>
          <w:sz w:val="24"/>
        </w:rPr>
      </w:pPr>
    </w:p>
    <w:p w14:paraId="759EC6A1" w14:textId="77777777" w:rsidR="0060302A" w:rsidRDefault="0060302A">
      <w:pPr>
        <w:rPr>
          <w:rFonts w:cstheme="minorHAnsi"/>
          <w:b/>
          <w:sz w:val="24"/>
        </w:rPr>
      </w:pPr>
      <w:r>
        <w:rPr>
          <w:rFonts w:cstheme="minorHAnsi"/>
          <w:b/>
          <w:sz w:val="24"/>
        </w:rPr>
        <w:br w:type="page"/>
      </w:r>
    </w:p>
    <w:p w14:paraId="015BD72D" w14:textId="035F2F1B" w:rsidR="003742C4" w:rsidRPr="00E739A6" w:rsidRDefault="003742C4" w:rsidP="00A051F5">
      <w:pPr>
        <w:spacing w:after="0"/>
        <w:jc w:val="both"/>
        <w:rPr>
          <w:rFonts w:cstheme="minorHAnsi"/>
          <w:b/>
          <w:sz w:val="24"/>
        </w:rPr>
      </w:pPr>
      <w:r w:rsidRPr="00E739A6">
        <w:rPr>
          <w:rFonts w:cstheme="minorHAnsi"/>
          <w:b/>
          <w:sz w:val="24"/>
        </w:rPr>
        <w:lastRenderedPageBreak/>
        <w:t>Role of the Field Instructor</w:t>
      </w:r>
    </w:p>
    <w:p w14:paraId="3B5A98E3" w14:textId="77777777" w:rsidR="003742C4" w:rsidRPr="00E739A6" w:rsidRDefault="003742C4" w:rsidP="00A051F5">
      <w:pPr>
        <w:spacing w:after="0"/>
        <w:jc w:val="both"/>
        <w:rPr>
          <w:rFonts w:cstheme="minorHAnsi"/>
          <w:sz w:val="24"/>
        </w:rPr>
      </w:pPr>
      <w:r w:rsidRPr="00E739A6">
        <w:rPr>
          <w:rFonts w:cstheme="minorHAnsi"/>
          <w:sz w:val="24"/>
        </w:rPr>
        <w:fldChar w:fldCharType="begin"/>
      </w:r>
      <w:r w:rsidRPr="00E739A6">
        <w:rPr>
          <w:rFonts w:cstheme="minorHAnsi"/>
          <w:sz w:val="24"/>
        </w:rPr>
        <w:instrText>tc \l2 "Role of the Field Instructor</w:instrText>
      </w:r>
      <w:r w:rsidRPr="00E739A6">
        <w:rPr>
          <w:rFonts w:cstheme="minorHAnsi"/>
          <w:sz w:val="24"/>
        </w:rPr>
        <w:fldChar w:fldCharType="end"/>
      </w:r>
    </w:p>
    <w:p w14:paraId="1DA81782" w14:textId="77777777" w:rsidR="003742C4" w:rsidRPr="00E739A6" w:rsidRDefault="003742C4" w:rsidP="00A051F5">
      <w:pPr>
        <w:spacing w:after="0"/>
        <w:jc w:val="both"/>
        <w:rPr>
          <w:rFonts w:cstheme="minorHAnsi"/>
          <w:sz w:val="24"/>
        </w:rPr>
      </w:pPr>
      <w:r w:rsidRPr="00E739A6">
        <w:rPr>
          <w:rFonts w:cstheme="minorHAnsi"/>
          <w:b/>
          <w:i/>
          <w:sz w:val="24"/>
        </w:rPr>
        <w:t>Coordinator of Learning Resources</w:t>
      </w:r>
      <w:r w:rsidRPr="00E739A6">
        <w:rPr>
          <w:rFonts w:cstheme="minorHAnsi"/>
          <w:sz w:val="24"/>
        </w:rPr>
        <w:t>: The Field Instructor helps the student to generalize his/her experiences and to make connections between classroom learning and field education experiences.</w:t>
      </w:r>
    </w:p>
    <w:p w14:paraId="549A8967" w14:textId="77777777" w:rsidR="003742C4" w:rsidRPr="00E739A6" w:rsidRDefault="003742C4" w:rsidP="00A051F5">
      <w:pPr>
        <w:spacing w:after="0"/>
        <w:jc w:val="both"/>
        <w:rPr>
          <w:rFonts w:cstheme="minorHAnsi"/>
          <w:sz w:val="24"/>
        </w:rPr>
      </w:pPr>
    </w:p>
    <w:p w14:paraId="47961094" w14:textId="77777777" w:rsidR="003742C4" w:rsidRPr="00E739A6" w:rsidRDefault="003742C4" w:rsidP="00A051F5">
      <w:pPr>
        <w:spacing w:after="0"/>
        <w:jc w:val="both"/>
        <w:rPr>
          <w:rFonts w:cstheme="minorHAnsi"/>
          <w:sz w:val="24"/>
        </w:rPr>
      </w:pPr>
      <w:r w:rsidRPr="00E739A6">
        <w:rPr>
          <w:rFonts w:cstheme="minorHAnsi"/>
          <w:b/>
          <w:i/>
          <w:sz w:val="24"/>
        </w:rPr>
        <w:t>Information Provider</w:t>
      </w:r>
      <w:r w:rsidRPr="00E739A6">
        <w:rPr>
          <w:rFonts w:cstheme="minorHAnsi"/>
          <w:sz w:val="24"/>
        </w:rPr>
        <w:t>: The Field Instructor provides information about the community, agency practices, and appropriate case management approaches.</w:t>
      </w:r>
    </w:p>
    <w:p w14:paraId="6306E7A3" w14:textId="77777777" w:rsidR="003742C4" w:rsidRPr="00E739A6" w:rsidRDefault="003742C4" w:rsidP="00A051F5">
      <w:pPr>
        <w:spacing w:after="0"/>
        <w:jc w:val="both"/>
        <w:rPr>
          <w:rFonts w:cstheme="minorHAnsi"/>
          <w:sz w:val="24"/>
        </w:rPr>
      </w:pPr>
    </w:p>
    <w:p w14:paraId="1AF14B4F" w14:textId="77777777" w:rsidR="003742C4" w:rsidRPr="00E739A6" w:rsidRDefault="003742C4" w:rsidP="00A051F5">
      <w:pPr>
        <w:spacing w:after="0"/>
        <w:jc w:val="both"/>
        <w:rPr>
          <w:rFonts w:cstheme="minorHAnsi"/>
          <w:sz w:val="24"/>
        </w:rPr>
      </w:pPr>
      <w:r w:rsidRPr="00E739A6">
        <w:rPr>
          <w:rFonts w:cstheme="minorHAnsi"/>
          <w:b/>
          <w:i/>
          <w:sz w:val="24"/>
        </w:rPr>
        <w:t>Professional Model</w:t>
      </w:r>
      <w:r w:rsidRPr="00E739A6">
        <w:rPr>
          <w:rFonts w:cstheme="minorHAnsi"/>
          <w:sz w:val="24"/>
        </w:rPr>
        <w:t>: The Field Instructor demonstrates her/his identification with social work's professional values through both personal and professional behaviour.</w:t>
      </w:r>
    </w:p>
    <w:p w14:paraId="35E2C92D" w14:textId="77777777" w:rsidR="003742C4" w:rsidRPr="00E739A6" w:rsidRDefault="003742C4" w:rsidP="00A051F5">
      <w:pPr>
        <w:spacing w:after="0"/>
        <w:jc w:val="both"/>
        <w:rPr>
          <w:rFonts w:cstheme="minorHAnsi"/>
          <w:sz w:val="24"/>
        </w:rPr>
      </w:pPr>
    </w:p>
    <w:p w14:paraId="584C9505" w14:textId="29E4BD0D" w:rsidR="003742C4" w:rsidRPr="00E739A6" w:rsidRDefault="003742C4" w:rsidP="00A051F5">
      <w:pPr>
        <w:spacing w:after="0"/>
        <w:jc w:val="both"/>
        <w:rPr>
          <w:rFonts w:cstheme="minorHAnsi"/>
          <w:sz w:val="24"/>
        </w:rPr>
      </w:pPr>
      <w:r w:rsidRPr="00E739A6">
        <w:rPr>
          <w:rFonts w:cstheme="minorHAnsi"/>
          <w:b/>
          <w:i/>
          <w:sz w:val="24"/>
        </w:rPr>
        <w:t>Theoretic Challenger</w:t>
      </w:r>
      <w:r w:rsidRPr="00E739A6">
        <w:rPr>
          <w:rFonts w:cstheme="minorHAnsi"/>
          <w:sz w:val="24"/>
        </w:rPr>
        <w:t xml:space="preserve">: The Field Instructor encourages the student to conceptualize what </w:t>
      </w:r>
      <w:r w:rsidR="00FA6A88" w:rsidRPr="00E739A6">
        <w:rPr>
          <w:rFonts w:cstheme="minorHAnsi"/>
          <w:sz w:val="24"/>
        </w:rPr>
        <w:t>the student</w:t>
      </w:r>
      <w:r w:rsidRPr="00E739A6">
        <w:rPr>
          <w:rFonts w:cstheme="minorHAnsi"/>
          <w:sz w:val="24"/>
        </w:rPr>
        <w:t xml:space="preserve"> is doing </w:t>
      </w:r>
      <w:r w:rsidR="00D27FC3" w:rsidRPr="00E739A6">
        <w:rPr>
          <w:rFonts w:cstheme="minorHAnsi"/>
          <w:sz w:val="24"/>
        </w:rPr>
        <w:t>to</w:t>
      </w:r>
      <w:r w:rsidRPr="00E739A6">
        <w:rPr>
          <w:rFonts w:cstheme="minorHAnsi"/>
          <w:sz w:val="24"/>
        </w:rPr>
        <w:t xml:space="preserve"> develop an understanding of relationships between theory and their application.</w:t>
      </w:r>
    </w:p>
    <w:p w14:paraId="0CFDBA36" w14:textId="77777777" w:rsidR="003742C4" w:rsidRPr="00E739A6" w:rsidRDefault="003742C4" w:rsidP="00A051F5">
      <w:pPr>
        <w:spacing w:after="0"/>
        <w:jc w:val="both"/>
        <w:rPr>
          <w:rFonts w:cstheme="minorHAnsi"/>
          <w:sz w:val="24"/>
        </w:rPr>
      </w:pPr>
    </w:p>
    <w:p w14:paraId="7CDD517A" w14:textId="3B28CF0E" w:rsidR="003742C4" w:rsidRPr="00E739A6" w:rsidRDefault="003742C4" w:rsidP="00A051F5">
      <w:pPr>
        <w:spacing w:after="0"/>
        <w:jc w:val="both"/>
        <w:rPr>
          <w:rFonts w:cstheme="minorHAnsi"/>
          <w:sz w:val="24"/>
        </w:rPr>
      </w:pPr>
      <w:r w:rsidRPr="00E739A6">
        <w:rPr>
          <w:rFonts w:cstheme="minorHAnsi"/>
          <w:b/>
          <w:i/>
          <w:sz w:val="24"/>
        </w:rPr>
        <w:t>Facilitator of Confidence</w:t>
      </w:r>
      <w:r w:rsidRPr="00E739A6">
        <w:rPr>
          <w:rFonts w:cstheme="minorHAnsi"/>
          <w:sz w:val="24"/>
        </w:rPr>
        <w:t xml:space="preserve">: Students will experience some anxiety at the beginning of </w:t>
      </w:r>
      <w:r w:rsidR="00D27FC3" w:rsidRPr="00E739A6">
        <w:rPr>
          <w:rFonts w:cstheme="minorHAnsi"/>
          <w:sz w:val="24"/>
        </w:rPr>
        <w:t>placement,</w:t>
      </w:r>
      <w:r w:rsidRPr="00E739A6">
        <w:rPr>
          <w:rFonts w:cstheme="minorHAnsi"/>
          <w:sz w:val="24"/>
        </w:rPr>
        <w:t xml:space="preserve"> but the Field Instructor's role will reflect support and positive affirmation of the student's abilities.</w:t>
      </w:r>
    </w:p>
    <w:p w14:paraId="518BA76F" w14:textId="77777777" w:rsidR="003742C4" w:rsidRPr="00E739A6" w:rsidRDefault="003742C4" w:rsidP="00A051F5">
      <w:pPr>
        <w:spacing w:after="0"/>
        <w:jc w:val="both"/>
        <w:rPr>
          <w:rFonts w:cstheme="minorHAnsi"/>
          <w:sz w:val="24"/>
        </w:rPr>
      </w:pPr>
    </w:p>
    <w:p w14:paraId="75A33FBD" w14:textId="279C23FB" w:rsidR="003742C4" w:rsidRPr="00E739A6" w:rsidRDefault="003742C4" w:rsidP="00A051F5">
      <w:pPr>
        <w:spacing w:after="0"/>
        <w:jc w:val="both"/>
        <w:rPr>
          <w:rFonts w:cstheme="minorHAnsi"/>
          <w:sz w:val="24"/>
        </w:rPr>
      </w:pPr>
      <w:r w:rsidRPr="00E739A6">
        <w:rPr>
          <w:rFonts w:cstheme="minorHAnsi"/>
          <w:b/>
          <w:i/>
          <w:sz w:val="24"/>
        </w:rPr>
        <w:t>Practice Evaluator</w:t>
      </w:r>
      <w:r w:rsidRPr="00E739A6">
        <w:rPr>
          <w:rFonts w:cstheme="minorHAnsi"/>
          <w:sz w:val="24"/>
        </w:rPr>
        <w:t xml:space="preserve">: Evaluation is a continuous process throughout the placement. Student expectations will be </w:t>
      </w:r>
      <w:r w:rsidR="00D27FC3" w:rsidRPr="00E739A6">
        <w:rPr>
          <w:rFonts w:cstheme="minorHAnsi"/>
          <w:sz w:val="24"/>
        </w:rPr>
        <w:t>explicit,</w:t>
      </w:r>
      <w:r w:rsidRPr="00E739A6">
        <w:rPr>
          <w:rFonts w:cstheme="minorHAnsi"/>
          <w:sz w:val="24"/>
        </w:rPr>
        <w:t xml:space="preserve"> and the Field Instructor will assist the student in meeting her/his learning goals. A formal evaluation will take place at the end of each semester.</w:t>
      </w:r>
    </w:p>
    <w:p w14:paraId="12D11D84" w14:textId="77777777" w:rsidR="003742C4" w:rsidRPr="00E739A6" w:rsidRDefault="003742C4" w:rsidP="00A051F5">
      <w:pPr>
        <w:spacing w:after="0"/>
        <w:jc w:val="both"/>
        <w:rPr>
          <w:rFonts w:cstheme="minorHAnsi"/>
          <w:sz w:val="24"/>
        </w:rPr>
      </w:pPr>
    </w:p>
    <w:p w14:paraId="7B65FB22" w14:textId="77777777" w:rsidR="003742C4" w:rsidRPr="00E739A6" w:rsidRDefault="003742C4" w:rsidP="00A051F5">
      <w:pPr>
        <w:spacing w:after="0"/>
        <w:jc w:val="both"/>
        <w:rPr>
          <w:rFonts w:cstheme="minorHAnsi"/>
          <w:b/>
          <w:sz w:val="24"/>
        </w:rPr>
      </w:pPr>
      <w:r w:rsidRPr="00E739A6">
        <w:rPr>
          <w:rFonts w:cstheme="minorHAnsi"/>
          <w:b/>
          <w:sz w:val="24"/>
        </w:rPr>
        <w:t>Setting Up a Learning Environment</w:t>
      </w:r>
    </w:p>
    <w:p w14:paraId="126051AC" w14:textId="77777777" w:rsidR="003742C4" w:rsidRPr="00E739A6" w:rsidRDefault="003742C4" w:rsidP="00A051F5">
      <w:pPr>
        <w:spacing w:after="0"/>
        <w:jc w:val="both"/>
        <w:rPr>
          <w:rFonts w:cstheme="minorHAnsi"/>
          <w:sz w:val="24"/>
        </w:rPr>
      </w:pPr>
      <w:r w:rsidRPr="00E739A6">
        <w:rPr>
          <w:rFonts w:cstheme="minorHAnsi"/>
          <w:sz w:val="24"/>
        </w:rPr>
        <w:fldChar w:fldCharType="begin"/>
      </w:r>
      <w:r w:rsidRPr="00E739A6">
        <w:rPr>
          <w:rFonts w:cstheme="minorHAnsi"/>
          <w:sz w:val="24"/>
        </w:rPr>
        <w:instrText>tc \l2 "Setting Up a Learning Environment</w:instrText>
      </w:r>
      <w:r w:rsidRPr="00E739A6">
        <w:rPr>
          <w:rFonts w:cstheme="minorHAnsi"/>
          <w:sz w:val="24"/>
        </w:rPr>
        <w:fldChar w:fldCharType="end"/>
      </w:r>
    </w:p>
    <w:p w14:paraId="1429F2F4" w14:textId="77777777" w:rsidR="003742C4" w:rsidRPr="00E739A6" w:rsidRDefault="003742C4" w:rsidP="00A051F5">
      <w:pPr>
        <w:spacing w:after="0"/>
        <w:jc w:val="both"/>
        <w:rPr>
          <w:rFonts w:cstheme="minorHAnsi"/>
          <w:sz w:val="24"/>
        </w:rPr>
      </w:pPr>
      <w:r w:rsidRPr="00E739A6">
        <w:rPr>
          <w:rFonts w:cstheme="minorHAnsi"/>
          <w:sz w:val="24"/>
        </w:rPr>
        <w:t>The Field Instructor is responsible for developing a positive atmosphere, which is conducive to learning. The following elements have been identified as contributing to such an atmosphere:</w:t>
      </w:r>
    </w:p>
    <w:p w14:paraId="285A2859" w14:textId="203849E2" w:rsidR="003742C4" w:rsidRPr="00E739A6" w:rsidRDefault="00A86632" w:rsidP="00A051F5">
      <w:pPr>
        <w:numPr>
          <w:ilvl w:val="0"/>
          <w:numId w:val="6"/>
        </w:numPr>
        <w:spacing w:after="0"/>
        <w:jc w:val="both"/>
        <w:rPr>
          <w:rFonts w:cstheme="minorHAnsi"/>
          <w:sz w:val="24"/>
        </w:rPr>
      </w:pPr>
      <w:r w:rsidRPr="00E739A6">
        <w:rPr>
          <w:rFonts w:cstheme="minorHAnsi"/>
          <w:sz w:val="24"/>
        </w:rPr>
        <w:t>A</w:t>
      </w:r>
      <w:r w:rsidR="003742C4" w:rsidRPr="00E739A6">
        <w:rPr>
          <w:rFonts w:cstheme="minorHAnsi"/>
          <w:sz w:val="24"/>
        </w:rPr>
        <w:t xml:space="preserve"> formal appointment for the first meeting with the Field Instructor</w:t>
      </w:r>
    </w:p>
    <w:p w14:paraId="25CAB088" w14:textId="37702901" w:rsidR="003742C4" w:rsidRPr="00E739A6" w:rsidRDefault="00A86632" w:rsidP="00A051F5">
      <w:pPr>
        <w:numPr>
          <w:ilvl w:val="0"/>
          <w:numId w:val="6"/>
        </w:numPr>
        <w:spacing w:after="0"/>
        <w:jc w:val="both"/>
        <w:rPr>
          <w:rFonts w:cstheme="minorHAnsi"/>
          <w:sz w:val="24"/>
        </w:rPr>
      </w:pPr>
      <w:r w:rsidRPr="00E739A6">
        <w:rPr>
          <w:rFonts w:cstheme="minorHAnsi"/>
          <w:sz w:val="24"/>
        </w:rPr>
        <w:t>P</w:t>
      </w:r>
      <w:r w:rsidR="003742C4" w:rsidRPr="00E739A6">
        <w:rPr>
          <w:rFonts w:cstheme="minorHAnsi"/>
          <w:sz w:val="24"/>
        </w:rPr>
        <w:t>hysical space for the student to work, along with the necessary amenities and support</w:t>
      </w:r>
    </w:p>
    <w:p w14:paraId="6BE30ED8" w14:textId="4939CC87" w:rsidR="003742C4" w:rsidRPr="00E739A6" w:rsidRDefault="00A86632" w:rsidP="00A051F5">
      <w:pPr>
        <w:numPr>
          <w:ilvl w:val="0"/>
          <w:numId w:val="6"/>
        </w:numPr>
        <w:spacing w:after="0"/>
        <w:jc w:val="both"/>
        <w:rPr>
          <w:rFonts w:cstheme="minorHAnsi"/>
          <w:sz w:val="24"/>
        </w:rPr>
      </w:pPr>
      <w:r w:rsidRPr="00E739A6">
        <w:rPr>
          <w:rFonts w:cstheme="minorHAnsi"/>
          <w:sz w:val="24"/>
        </w:rPr>
        <w:t>A</w:t>
      </w:r>
      <w:r w:rsidR="003742C4" w:rsidRPr="00E739A6">
        <w:rPr>
          <w:rFonts w:cstheme="minorHAnsi"/>
          <w:sz w:val="24"/>
        </w:rPr>
        <w:t xml:space="preserve"> formal orientation to the agency</w:t>
      </w:r>
    </w:p>
    <w:p w14:paraId="00BD7294" w14:textId="3DE5D73D" w:rsidR="003742C4" w:rsidRPr="00E739A6" w:rsidRDefault="00A86632" w:rsidP="00A051F5">
      <w:pPr>
        <w:numPr>
          <w:ilvl w:val="0"/>
          <w:numId w:val="6"/>
        </w:numPr>
        <w:spacing w:after="0"/>
        <w:jc w:val="both"/>
        <w:rPr>
          <w:rFonts w:cstheme="minorHAnsi"/>
          <w:sz w:val="24"/>
        </w:rPr>
      </w:pPr>
      <w:r w:rsidRPr="00E739A6">
        <w:rPr>
          <w:rFonts w:cstheme="minorHAnsi"/>
          <w:sz w:val="24"/>
        </w:rPr>
        <w:t>A</w:t>
      </w:r>
      <w:r w:rsidR="003742C4" w:rsidRPr="00E739A6">
        <w:rPr>
          <w:rFonts w:cstheme="minorHAnsi"/>
          <w:sz w:val="24"/>
        </w:rPr>
        <w:t>ssignments which encourage immediate involvement in social work activity of the field education setting</w:t>
      </w:r>
    </w:p>
    <w:p w14:paraId="7EE13FD9" w14:textId="67596D65" w:rsidR="003742C4" w:rsidRPr="00E739A6" w:rsidRDefault="00A86632" w:rsidP="00A051F5">
      <w:pPr>
        <w:numPr>
          <w:ilvl w:val="0"/>
          <w:numId w:val="6"/>
        </w:numPr>
        <w:spacing w:after="0"/>
        <w:jc w:val="both"/>
        <w:rPr>
          <w:rFonts w:cstheme="minorHAnsi"/>
          <w:sz w:val="24"/>
        </w:rPr>
      </w:pPr>
      <w:r w:rsidRPr="00E739A6">
        <w:rPr>
          <w:rFonts w:cstheme="minorHAnsi"/>
          <w:sz w:val="24"/>
        </w:rPr>
        <w:t>C</w:t>
      </w:r>
      <w:r w:rsidR="003742C4" w:rsidRPr="00E739A6">
        <w:rPr>
          <w:rFonts w:cstheme="minorHAnsi"/>
          <w:sz w:val="24"/>
        </w:rPr>
        <w:t>larification of expectations for the student regarding assignments, case responsibility, supervisory arrangements, field instruction sessions, reporting times and methods, work schedules, and other related duties and responsibilities</w:t>
      </w:r>
    </w:p>
    <w:p w14:paraId="225B6EDB" w14:textId="1CB06E0F" w:rsidR="003742C4" w:rsidRPr="00E739A6" w:rsidRDefault="00A86632" w:rsidP="00A051F5">
      <w:pPr>
        <w:numPr>
          <w:ilvl w:val="0"/>
          <w:numId w:val="6"/>
        </w:numPr>
        <w:spacing w:after="0"/>
        <w:jc w:val="both"/>
        <w:rPr>
          <w:rFonts w:cstheme="minorHAnsi"/>
          <w:sz w:val="24"/>
        </w:rPr>
      </w:pPr>
      <w:r w:rsidRPr="00E739A6">
        <w:rPr>
          <w:rFonts w:cstheme="minorHAnsi"/>
          <w:sz w:val="24"/>
        </w:rPr>
        <w:t>A</w:t>
      </w:r>
      <w:r w:rsidR="003742C4" w:rsidRPr="00E739A6">
        <w:rPr>
          <w:rFonts w:cstheme="minorHAnsi"/>
          <w:sz w:val="24"/>
        </w:rPr>
        <w:t xml:space="preserve"> specifically set time for field instruction; this is important for the student as it provides structure to the learning experience; back-up time should be available for the student</w:t>
      </w:r>
    </w:p>
    <w:p w14:paraId="28B892B7" w14:textId="2271FBF6" w:rsidR="007F7E2E" w:rsidRPr="00E739A6" w:rsidRDefault="003742C4" w:rsidP="00A051F5">
      <w:pPr>
        <w:numPr>
          <w:ilvl w:val="0"/>
          <w:numId w:val="6"/>
        </w:numPr>
        <w:spacing w:after="0"/>
        <w:jc w:val="both"/>
        <w:rPr>
          <w:rFonts w:cstheme="minorHAnsi"/>
          <w:sz w:val="24"/>
        </w:rPr>
      </w:pPr>
      <w:r w:rsidRPr="00E739A6">
        <w:rPr>
          <w:rFonts w:cstheme="minorHAnsi"/>
          <w:sz w:val="24"/>
        </w:rPr>
        <w:lastRenderedPageBreak/>
        <w:t>The student should submit an agenda prior to the meeting which includes what the student needs to discuss, including the specific aspects of the case(s) and/or the student's learning; this helps the student make the best use of field instruction time available.</w:t>
      </w:r>
      <w:r w:rsidR="004F465F" w:rsidRPr="00E739A6">
        <w:rPr>
          <w:rFonts w:cstheme="minorHAnsi"/>
          <w:sz w:val="24"/>
        </w:rPr>
        <w:t xml:space="preserve"> The structure of </w:t>
      </w:r>
      <w:r w:rsidR="00ED4303" w:rsidRPr="00E739A6">
        <w:rPr>
          <w:rFonts w:cstheme="minorHAnsi"/>
          <w:sz w:val="24"/>
        </w:rPr>
        <w:t xml:space="preserve">completing a supervision agenda each week </w:t>
      </w:r>
      <w:r w:rsidR="00F3304F" w:rsidRPr="00E739A6">
        <w:rPr>
          <w:rFonts w:cstheme="minorHAnsi"/>
          <w:sz w:val="24"/>
        </w:rPr>
        <w:t xml:space="preserve">helps the student </w:t>
      </w:r>
      <w:r w:rsidR="00955EB9" w:rsidRPr="00E739A6">
        <w:rPr>
          <w:rFonts w:cstheme="minorHAnsi"/>
          <w:sz w:val="24"/>
        </w:rPr>
        <w:t>to incorporate reflective learning and practice</w:t>
      </w:r>
      <w:r w:rsidR="00612AE1" w:rsidRPr="00E739A6">
        <w:rPr>
          <w:rFonts w:cstheme="minorHAnsi"/>
          <w:sz w:val="24"/>
        </w:rPr>
        <w:t>. It also provides information to the Field Instructor to guide supervision and evaluation</w:t>
      </w:r>
    </w:p>
    <w:p w14:paraId="4BE13113" w14:textId="200D9421" w:rsidR="003742C4" w:rsidRPr="00E739A6" w:rsidRDefault="00160188" w:rsidP="003D53E2">
      <w:pPr>
        <w:pStyle w:val="Heading2"/>
      </w:pPr>
      <w:bookmarkStart w:id="109" w:name="_Toc173944612"/>
      <w:r w:rsidRPr="00E739A6">
        <w:t>4</w:t>
      </w:r>
      <w:r w:rsidR="003742C4" w:rsidRPr="00E739A6">
        <w:t>.7. On-Site Task Supervisor</w:t>
      </w:r>
      <w:bookmarkEnd w:id="109"/>
      <w:r w:rsidR="003742C4" w:rsidRPr="00E739A6">
        <w:t xml:space="preserve"> </w:t>
      </w:r>
    </w:p>
    <w:p w14:paraId="19248164" w14:textId="77777777" w:rsidR="003742C4" w:rsidRPr="00E739A6" w:rsidRDefault="003742C4" w:rsidP="00A051F5">
      <w:pPr>
        <w:spacing w:after="0"/>
        <w:jc w:val="both"/>
        <w:rPr>
          <w:rFonts w:cstheme="minorHAnsi"/>
          <w:sz w:val="24"/>
        </w:rPr>
      </w:pPr>
    </w:p>
    <w:p w14:paraId="2884AADA" w14:textId="7A965B5F" w:rsidR="003742C4" w:rsidRPr="00E739A6" w:rsidRDefault="003742C4" w:rsidP="00A051F5">
      <w:pPr>
        <w:spacing w:after="0"/>
        <w:jc w:val="both"/>
        <w:rPr>
          <w:rFonts w:cstheme="minorHAnsi"/>
          <w:sz w:val="24"/>
        </w:rPr>
      </w:pPr>
      <w:r w:rsidRPr="00E739A6">
        <w:rPr>
          <w:rFonts w:cstheme="minorHAnsi"/>
          <w:sz w:val="24"/>
        </w:rPr>
        <w:t>The Canadian Association of Social Work Education (CASWE) Standards for Accreditation require that undergraduate social work students are supervised by a person possessing a Bachelor of Social Work degree. Occasionally, the School approves the placement of students in agencies which reflect the philosophy of the School of Social Work but do not have a BSW on-site. In these instances, the School assigns an On-Site Task Supervisor within the agency to facilitate and supervise day-to-day learning experiences/activities. The On-Site Task Supervisor:</w:t>
      </w:r>
    </w:p>
    <w:p w14:paraId="049B38A7" w14:textId="77777777" w:rsidR="003742C4" w:rsidRPr="00E739A6" w:rsidRDefault="003742C4" w:rsidP="00A051F5">
      <w:pPr>
        <w:numPr>
          <w:ilvl w:val="0"/>
          <w:numId w:val="20"/>
        </w:numPr>
        <w:spacing w:after="0"/>
        <w:jc w:val="both"/>
        <w:rPr>
          <w:rFonts w:cstheme="minorHAnsi"/>
          <w:bCs/>
          <w:sz w:val="24"/>
        </w:rPr>
      </w:pPr>
      <w:r w:rsidRPr="00E739A6">
        <w:rPr>
          <w:rFonts w:cstheme="minorHAnsi"/>
          <w:sz w:val="24"/>
        </w:rPr>
        <w:t xml:space="preserve">Assumes responsibility for day-to-day learning experiences/activities </w:t>
      </w:r>
      <w:r w:rsidRPr="00E739A6">
        <w:rPr>
          <w:rFonts w:cstheme="minorHAnsi"/>
          <w:i/>
          <w:sz w:val="24"/>
        </w:rPr>
        <w:t xml:space="preserve">within </w:t>
      </w:r>
      <w:r w:rsidRPr="00E739A6">
        <w:rPr>
          <w:rFonts w:cstheme="minorHAnsi"/>
          <w:sz w:val="24"/>
        </w:rPr>
        <w:t>their own agency.</w:t>
      </w:r>
    </w:p>
    <w:p w14:paraId="51D90EC5" w14:textId="77777777" w:rsidR="003742C4" w:rsidRPr="00E739A6" w:rsidRDefault="003742C4" w:rsidP="00A051F5">
      <w:pPr>
        <w:numPr>
          <w:ilvl w:val="0"/>
          <w:numId w:val="20"/>
        </w:numPr>
        <w:spacing w:after="0"/>
        <w:jc w:val="both"/>
        <w:rPr>
          <w:rFonts w:cstheme="minorHAnsi"/>
          <w:sz w:val="24"/>
        </w:rPr>
      </w:pPr>
      <w:r w:rsidRPr="00E739A6">
        <w:rPr>
          <w:rFonts w:cstheme="minorHAnsi"/>
          <w:w w:val="95"/>
          <w:sz w:val="24"/>
        </w:rPr>
        <w:t>Clarifies expectations for the student regarding assignments, case responsibility,</w:t>
      </w:r>
      <w:r w:rsidRPr="00E739A6">
        <w:rPr>
          <w:rFonts w:cstheme="minorHAnsi"/>
          <w:sz w:val="24"/>
        </w:rPr>
        <w:t xml:space="preserve"> supervisory arrangements, field instruction sessions, reporting times and methods, work schedules, and other related duties and responsibilities.</w:t>
      </w:r>
    </w:p>
    <w:p w14:paraId="0F188CF0" w14:textId="77777777" w:rsidR="003742C4" w:rsidRPr="00E739A6" w:rsidRDefault="003742C4" w:rsidP="00A051F5">
      <w:pPr>
        <w:numPr>
          <w:ilvl w:val="0"/>
          <w:numId w:val="20"/>
        </w:numPr>
        <w:spacing w:after="0"/>
        <w:jc w:val="both"/>
        <w:rPr>
          <w:rFonts w:cstheme="minorHAnsi"/>
          <w:bCs/>
          <w:sz w:val="24"/>
        </w:rPr>
      </w:pPr>
      <w:r w:rsidRPr="00E739A6">
        <w:rPr>
          <w:rFonts w:cstheme="minorHAnsi"/>
          <w:sz w:val="24"/>
        </w:rPr>
        <w:t>Assigns weekly tasks and activities and supervises the student on the completion of those tasks.</w:t>
      </w:r>
    </w:p>
    <w:p w14:paraId="3BE37FD8" w14:textId="77777777" w:rsidR="003742C4" w:rsidRPr="00E739A6" w:rsidRDefault="003742C4" w:rsidP="00A051F5">
      <w:pPr>
        <w:numPr>
          <w:ilvl w:val="0"/>
          <w:numId w:val="20"/>
        </w:numPr>
        <w:spacing w:after="0"/>
        <w:jc w:val="both"/>
        <w:rPr>
          <w:rFonts w:cstheme="minorHAnsi"/>
          <w:bCs/>
          <w:sz w:val="24"/>
        </w:rPr>
      </w:pPr>
      <w:r w:rsidRPr="00E739A6">
        <w:rPr>
          <w:rFonts w:cstheme="minorHAnsi"/>
          <w:sz w:val="24"/>
        </w:rPr>
        <w:t>Participates in the development of the Learning Agreement and signs the Agreement with the student and Field Instructor.</w:t>
      </w:r>
    </w:p>
    <w:p w14:paraId="21AC6533" w14:textId="36E51A68" w:rsidR="003742C4" w:rsidRPr="00E739A6" w:rsidRDefault="003742C4" w:rsidP="00A051F5">
      <w:pPr>
        <w:numPr>
          <w:ilvl w:val="0"/>
          <w:numId w:val="20"/>
        </w:numPr>
        <w:spacing w:after="0"/>
        <w:jc w:val="both"/>
        <w:rPr>
          <w:rFonts w:cstheme="minorHAnsi"/>
          <w:bCs/>
          <w:sz w:val="24"/>
        </w:rPr>
      </w:pPr>
      <w:r w:rsidRPr="00E739A6">
        <w:rPr>
          <w:rFonts w:cstheme="minorHAnsi"/>
          <w:sz w:val="24"/>
        </w:rPr>
        <w:t xml:space="preserve">Participates in the evaluation process and signs the </w:t>
      </w:r>
      <w:r w:rsidR="00A86632" w:rsidRPr="00E739A6">
        <w:rPr>
          <w:rFonts w:cstheme="minorHAnsi"/>
          <w:sz w:val="24"/>
        </w:rPr>
        <w:t xml:space="preserve">Midterm and Final </w:t>
      </w:r>
      <w:r w:rsidRPr="00E739A6">
        <w:rPr>
          <w:rFonts w:cstheme="minorHAnsi"/>
          <w:sz w:val="24"/>
        </w:rPr>
        <w:t>Evaluation</w:t>
      </w:r>
      <w:r w:rsidR="00A86632" w:rsidRPr="00E739A6">
        <w:rPr>
          <w:rFonts w:cstheme="minorHAnsi"/>
          <w:sz w:val="24"/>
        </w:rPr>
        <w:t>s</w:t>
      </w:r>
      <w:r w:rsidRPr="00E739A6">
        <w:rPr>
          <w:rFonts w:cstheme="minorHAnsi"/>
          <w:sz w:val="24"/>
        </w:rPr>
        <w:t xml:space="preserve"> with the student and Field Instructor.</w:t>
      </w:r>
    </w:p>
    <w:p w14:paraId="6DB3264C" w14:textId="77777777" w:rsidR="003742C4" w:rsidRPr="00E739A6" w:rsidRDefault="003742C4" w:rsidP="00A051F5">
      <w:pPr>
        <w:numPr>
          <w:ilvl w:val="0"/>
          <w:numId w:val="20"/>
        </w:numPr>
        <w:spacing w:after="0"/>
        <w:jc w:val="both"/>
        <w:rPr>
          <w:rFonts w:cstheme="minorHAnsi"/>
          <w:bCs/>
          <w:sz w:val="24"/>
        </w:rPr>
      </w:pPr>
      <w:r w:rsidRPr="00E739A6">
        <w:rPr>
          <w:rFonts w:cstheme="minorHAnsi"/>
          <w:sz w:val="24"/>
        </w:rPr>
        <w:t>Ensures that adequate time is available for weekly supervision with a social work supervisor, who acts in the capacity of an off-site Field Instructor.</w:t>
      </w:r>
    </w:p>
    <w:p w14:paraId="0CD12A79" w14:textId="30CF73E8" w:rsidR="003742C4" w:rsidRPr="00E739A6" w:rsidRDefault="00160188" w:rsidP="003D53E2">
      <w:pPr>
        <w:pStyle w:val="Heading2"/>
      </w:pPr>
      <w:bookmarkStart w:id="110" w:name="_Toc173944613"/>
      <w:r w:rsidRPr="00E739A6">
        <w:t>4</w:t>
      </w:r>
      <w:r w:rsidR="003742C4" w:rsidRPr="00E739A6">
        <w:t>.8. Off-Site Field Instructors</w:t>
      </w:r>
      <w:bookmarkEnd w:id="110"/>
    </w:p>
    <w:p w14:paraId="4F5716FC" w14:textId="77777777" w:rsidR="003742C4" w:rsidRPr="00E739A6" w:rsidRDefault="003742C4" w:rsidP="00A051F5">
      <w:pPr>
        <w:spacing w:after="0"/>
        <w:jc w:val="both"/>
        <w:rPr>
          <w:rFonts w:cstheme="minorHAnsi"/>
          <w:sz w:val="24"/>
        </w:rPr>
      </w:pPr>
    </w:p>
    <w:p w14:paraId="5B198FC5" w14:textId="2951C59E" w:rsidR="003742C4" w:rsidRPr="00E739A6" w:rsidRDefault="003742C4" w:rsidP="00A051F5">
      <w:pPr>
        <w:spacing w:after="0"/>
        <w:jc w:val="both"/>
        <w:rPr>
          <w:rFonts w:cstheme="minorHAnsi"/>
          <w:sz w:val="24"/>
        </w:rPr>
      </w:pPr>
      <w:r w:rsidRPr="00E739A6">
        <w:rPr>
          <w:rFonts w:cstheme="minorHAnsi"/>
          <w:sz w:val="24"/>
        </w:rPr>
        <w:t xml:space="preserve">When there is no qualified social worker on-site, the agency and the </w:t>
      </w:r>
      <w:r w:rsidR="00CD19F1" w:rsidRPr="00E739A6">
        <w:rPr>
          <w:rFonts w:cstheme="minorHAnsi"/>
          <w:sz w:val="24"/>
        </w:rPr>
        <w:t xml:space="preserve">University </w:t>
      </w:r>
      <w:r w:rsidRPr="00E739A6">
        <w:rPr>
          <w:rFonts w:cstheme="minorHAnsi"/>
          <w:sz w:val="24"/>
        </w:rPr>
        <w:t>will assign an Off-Site Field Instructor to provide weekly, formal social work supervision and field instruction to the student. The Off-Site Field Instructor:</w:t>
      </w:r>
    </w:p>
    <w:p w14:paraId="7EAD6AAE" w14:textId="77777777" w:rsidR="003742C4" w:rsidRPr="00E739A6" w:rsidRDefault="003742C4" w:rsidP="00A051F5">
      <w:pPr>
        <w:spacing w:after="0"/>
        <w:jc w:val="both"/>
        <w:rPr>
          <w:rFonts w:cstheme="minorHAnsi"/>
          <w:sz w:val="24"/>
        </w:rPr>
      </w:pPr>
    </w:p>
    <w:p w14:paraId="5DE2878D" w14:textId="77777777" w:rsidR="003742C4" w:rsidRPr="00E739A6" w:rsidRDefault="003742C4" w:rsidP="00A051F5">
      <w:pPr>
        <w:numPr>
          <w:ilvl w:val="0"/>
          <w:numId w:val="21"/>
        </w:numPr>
        <w:spacing w:after="0"/>
        <w:jc w:val="both"/>
        <w:rPr>
          <w:rFonts w:cstheme="minorHAnsi"/>
          <w:sz w:val="24"/>
        </w:rPr>
      </w:pPr>
      <w:r w:rsidRPr="00E739A6">
        <w:rPr>
          <w:rFonts w:cstheme="minorHAnsi"/>
          <w:sz w:val="24"/>
        </w:rPr>
        <w:t>Is assigned by the School to a student when there is no BSW or MSW available to act as a Field Instructor in the agency.</w:t>
      </w:r>
    </w:p>
    <w:p w14:paraId="56770D41" w14:textId="6E6A4F80" w:rsidR="003742C4" w:rsidRPr="00E739A6" w:rsidRDefault="003742C4" w:rsidP="00A051F5">
      <w:pPr>
        <w:numPr>
          <w:ilvl w:val="0"/>
          <w:numId w:val="21"/>
        </w:numPr>
        <w:spacing w:after="0"/>
        <w:jc w:val="both"/>
        <w:rPr>
          <w:rFonts w:cstheme="minorHAnsi"/>
          <w:bCs/>
          <w:strike/>
          <w:sz w:val="24"/>
        </w:rPr>
      </w:pPr>
      <w:r w:rsidRPr="00E739A6">
        <w:rPr>
          <w:rFonts w:cstheme="minorHAnsi"/>
          <w:sz w:val="24"/>
          <w:lang w:val="en-GB"/>
        </w:rPr>
        <w:lastRenderedPageBreak/>
        <w:t>Holds a social work degree from a CASWE accredited program</w:t>
      </w:r>
    </w:p>
    <w:p w14:paraId="30445912" w14:textId="77777777" w:rsidR="003742C4" w:rsidRPr="00E739A6" w:rsidRDefault="003742C4" w:rsidP="00A051F5">
      <w:pPr>
        <w:numPr>
          <w:ilvl w:val="0"/>
          <w:numId w:val="21"/>
        </w:numPr>
        <w:spacing w:after="0"/>
        <w:jc w:val="both"/>
        <w:rPr>
          <w:rFonts w:cstheme="minorHAnsi"/>
          <w:sz w:val="24"/>
        </w:rPr>
      </w:pPr>
      <w:r w:rsidRPr="00E739A6">
        <w:rPr>
          <w:rFonts w:cstheme="minorHAnsi"/>
          <w:sz w:val="24"/>
        </w:rPr>
        <w:t>Meets weekly with the student, either individually or in a group format with other students who do not have an agency-based Field Instructor.</w:t>
      </w:r>
    </w:p>
    <w:p w14:paraId="4919D4F1" w14:textId="77777777" w:rsidR="003742C4" w:rsidRPr="00E739A6" w:rsidRDefault="003742C4" w:rsidP="00A051F5">
      <w:pPr>
        <w:numPr>
          <w:ilvl w:val="0"/>
          <w:numId w:val="21"/>
        </w:numPr>
        <w:spacing w:after="0"/>
        <w:jc w:val="both"/>
        <w:rPr>
          <w:rFonts w:cstheme="minorHAnsi"/>
          <w:sz w:val="24"/>
        </w:rPr>
      </w:pPr>
      <w:r w:rsidRPr="00E739A6">
        <w:rPr>
          <w:rFonts w:cstheme="minorHAnsi"/>
          <w:sz w:val="24"/>
        </w:rPr>
        <w:t>Provides formal, social work supervision and field instruction to the student.</w:t>
      </w:r>
    </w:p>
    <w:p w14:paraId="7F0AED60" w14:textId="77777777" w:rsidR="003742C4" w:rsidRPr="00E739A6" w:rsidRDefault="003742C4" w:rsidP="00A051F5">
      <w:pPr>
        <w:numPr>
          <w:ilvl w:val="0"/>
          <w:numId w:val="21"/>
        </w:numPr>
        <w:spacing w:after="0"/>
        <w:jc w:val="both"/>
        <w:rPr>
          <w:rFonts w:cstheme="minorHAnsi"/>
          <w:sz w:val="24"/>
        </w:rPr>
      </w:pPr>
      <w:r w:rsidRPr="00E739A6">
        <w:rPr>
          <w:rFonts w:cstheme="minorHAnsi"/>
          <w:sz w:val="24"/>
        </w:rPr>
        <w:t>Ensures the participation of the On-Site Task Supervisor and the student in the development of the Learning Agreement and in the evaluation process.</w:t>
      </w:r>
    </w:p>
    <w:p w14:paraId="6141752F" w14:textId="77777777" w:rsidR="003742C4" w:rsidRPr="00E739A6" w:rsidRDefault="003742C4" w:rsidP="00A051F5">
      <w:pPr>
        <w:numPr>
          <w:ilvl w:val="0"/>
          <w:numId w:val="21"/>
        </w:numPr>
        <w:spacing w:after="0"/>
        <w:jc w:val="both"/>
        <w:rPr>
          <w:rFonts w:cstheme="minorHAnsi"/>
          <w:sz w:val="24"/>
        </w:rPr>
      </w:pPr>
      <w:r w:rsidRPr="00E739A6">
        <w:rPr>
          <w:rFonts w:cstheme="minorHAnsi"/>
          <w:sz w:val="24"/>
        </w:rPr>
        <w:t>Develops a communication plan with the On-Site Task Supervisor, prior to the student’s attendance in the agency, at mid-term and prior to completion of the final evaluation.</w:t>
      </w:r>
    </w:p>
    <w:p w14:paraId="607A8E81" w14:textId="7642934F" w:rsidR="003742C4" w:rsidRPr="00E739A6" w:rsidRDefault="003742C4" w:rsidP="00A051F5">
      <w:pPr>
        <w:numPr>
          <w:ilvl w:val="0"/>
          <w:numId w:val="21"/>
        </w:numPr>
        <w:spacing w:after="0"/>
        <w:jc w:val="both"/>
        <w:rPr>
          <w:rFonts w:cstheme="minorHAnsi"/>
          <w:bCs/>
          <w:sz w:val="24"/>
        </w:rPr>
      </w:pPr>
      <w:r w:rsidRPr="00E739A6">
        <w:rPr>
          <w:rFonts w:cstheme="minorHAnsi"/>
          <w:sz w:val="24"/>
          <w:lang w:val="en-GB"/>
        </w:rPr>
        <w:t>Makes grade recommendations to the Coordinator of Field Education Programs.</w:t>
      </w:r>
    </w:p>
    <w:p w14:paraId="779CD28B" w14:textId="256DBB60" w:rsidR="00CD19F1" w:rsidRPr="00E739A6" w:rsidRDefault="00CD19F1" w:rsidP="00A051F5">
      <w:pPr>
        <w:numPr>
          <w:ilvl w:val="0"/>
          <w:numId w:val="21"/>
        </w:numPr>
        <w:spacing w:after="0"/>
        <w:jc w:val="both"/>
        <w:rPr>
          <w:rFonts w:cstheme="minorHAnsi"/>
          <w:bCs/>
          <w:sz w:val="24"/>
        </w:rPr>
      </w:pPr>
      <w:r w:rsidRPr="00E739A6">
        <w:rPr>
          <w:rFonts w:cstheme="minorHAnsi"/>
          <w:sz w:val="24"/>
          <w:lang w:val="en-GB"/>
        </w:rPr>
        <w:t>Attends site visits as required.</w:t>
      </w:r>
    </w:p>
    <w:p w14:paraId="58B9DF3A" w14:textId="12A226AA" w:rsidR="003742C4" w:rsidRPr="00E739A6" w:rsidRDefault="00160188" w:rsidP="003D53E2">
      <w:pPr>
        <w:pStyle w:val="Heading2"/>
      </w:pPr>
      <w:bookmarkStart w:id="111" w:name="_Toc173944614"/>
      <w:r w:rsidRPr="00E739A6">
        <w:t>4</w:t>
      </w:r>
      <w:r w:rsidR="003742C4" w:rsidRPr="00E739A6">
        <w:t>.9. Students</w:t>
      </w:r>
      <w:bookmarkEnd w:id="111"/>
    </w:p>
    <w:p w14:paraId="6DB59147" w14:textId="77777777" w:rsidR="003742C4" w:rsidRPr="00E739A6" w:rsidRDefault="003742C4" w:rsidP="00A051F5">
      <w:pPr>
        <w:spacing w:after="0"/>
        <w:jc w:val="both"/>
        <w:rPr>
          <w:rFonts w:cstheme="minorHAnsi"/>
          <w:sz w:val="24"/>
        </w:rPr>
      </w:pPr>
    </w:p>
    <w:p w14:paraId="69934F7F" w14:textId="77777777" w:rsidR="003742C4" w:rsidRPr="00E739A6" w:rsidRDefault="003742C4" w:rsidP="00A051F5">
      <w:pPr>
        <w:spacing w:after="0"/>
        <w:jc w:val="both"/>
        <w:rPr>
          <w:rFonts w:cstheme="minorHAnsi"/>
          <w:sz w:val="24"/>
        </w:rPr>
      </w:pPr>
      <w:r w:rsidRPr="00E739A6">
        <w:rPr>
          <w:rFonts w:cstheme="minorHAnsi"/>
          <w:sz w:val="24"/>
        </w:rPr>
        <w:t>The student maintains the dual role of learner and practitioner and is expected to assume responsibilities accordingly:</w:t>
      </w:r>
    </w:p>
    <w:p w14:paraId="535D9AF8" w14:textId="77777777" w:rsidR="003742C4" w:rsidRPr="00E739A6" w:rsidRDefault="003742C4" w:rsidP="00A051F5">
      <w:pPr>
        <w:spacing w:after="0"/>
        <w:jc w:val="both"/>
        <w:rPr>
          <w:rFonts w:cstheme="minorHAnsi"/>
          <w:sz w:val="24"/>
        </w:rPr>
      </w:pPr>
    </w:p>
    <w:p w14:paraId="490F0225" w14:textId="535D8032" w:rsidR="003742C4" w:rsidRPr="00E739A6" w:rsidRDefault="00A653CB" w:rsidP="00A051F5">
      <w:pPr>
        <w:numPr>
          <w:ilvl w:val="0"/>
          <w:numId w:val="7"/>
        </w:numPr>
        <w:spacing w:after="0"/>
        <w:jc w:val="both"/>
        <w:rPr>
          <w:rFonts w:cstheme="minorHAnsi"/>
          <w:sz w:val="24"/>
        </w:rPr>
      </w:pPr>
      <w:r w:rsidRPr="00E739A6">
        <w:rPr>
          <w:rFonts w:cstheme="minorHAnsi"/>
          <w:sz w:val="24"/>
        </w:rPr>
        <w:t xml:space="preserve">Following the placement </w:t>
      </w:r>
      <w:r w:rsidR="00B46615" w:rsidRPr="00E739A6">
        <w:rPr>
          <w:rFonts w:cstheme="minorHAnsi"/>
          <w:sz w:val="24"/>
        </w:rPr>
        <w:t>referral,</w:t>
      </w:r>
      <w:r w:rsidRPr="00E739A6">
        <w:rPr>
          <w:rFonts w:cstheme="minorHAnsi"/>
          <w:sz w:val="24"/>
        </w:rPr>
        <w:t xml:space="preserve"> a</w:t>
      </w:r>
      <w:r w:rsidR="003742C4" w:rsidRPr="00E739A6">
        <w:rPr>
          <w:rFonts w:cstheme="minorHAnsi"/>
          <w:sz w:val="24"/>
        </w:rPr>
        <w:t xml:space="preserve">n "on-site" pre-placement screening interview </w:t>
      </w:r>
      <w:r w:rsidRPr="00E739A6">
        <w:rPr>
          <w:rFonts w:cstheme="minorHAnsi"/>
          <w:sz w:val="24"/>
        </w:rPr>
        <w:t xml:space="preserve">is scheduled by the student </w:t>
      </w:r>
      <w:r w:rsidR="003742C4" w:rsidRPr="00E739A6">
        <w:rPr>
          <w:rFonts w:cstheme="minorHAnsi"/>
          <w:sz w:val="24"/>
        </w:rPr>
        <w:t>with his/her field instructor, where feasible. Telephone conferences or written correspondence may be substituted where appropriate</w:t>
      </w:r>
    </w:p>
    <w:p w14:paraId="5FD22E6A" w14:textId="77777777" w:rsidR="003742C4" w:rsidRPr="00E739A6" w:rsidRDefault="003742C4" w:rsidP="00A051F5">
      <w:pPr>
        <w:numPr>
          <w:ilvl w:val="0"/>
          <w:numId w:val="7"/>
        </w:numPr>
        <w:spacing w:after="0"/>
        <w:jc w:val="both"/>
        <w:rPr>
          <w:rFonts w:cstheme="minorHAnsi"/>
          <w:sz w:val="24"/>
        </w:rPr>
      </w:pPr>
      <w:r w:rsidRPr="00E739A6">
        <w:rPr>
          <w:rFonts w:cstheme="minorHAnsi"/>
          <w:sz w:val="24"/>
        </w:rPr>
        <w:t>Seeks out and completes pre-placement reading assignments related to agency practice</w:t>
      </w:r>
    </w:p>
    <w:p w14:paraId="1D4B84B5" w14:textId="77777777" w:rsidR="003742C4" w:rsidRPr="00E739A6" w:rsidRDefault="003742C4" w:rsidP="00A051F5">
      <w:pPr>
        <w:numPr>
          <w:ilvl w:val="0"/>
          <w:numId w:val="7"/>
        </w:numPr>
        <w:spacing w:after="0"/>
        <w:jc w:val="both"/>
        <w:rPr>
          <w:rFonts w:cstheme="minorHAnsi"/>
          <w:sz w:val="24"/>
        </w:rPr>
      </w:pPr>
      <w:r w:rsidRPr="00E739A6">
        <w:rPr>
          <w:rFonts w:cstheme="minorHAnsi"/>
          <w:sz w:val="24"/>
        </w:rPr>
        <w:t>Participates in agency orientation</w:t>
      </w:r>
    </w:p>
    <w:p w14:paraId="752ED251" w14:textId="77777777" w:rsidR="003742C4" w:rsidRPr="00E739A6" w:rsidRDefault="003742C4" w:rsidP="00A051F5">
      <w:pPr>
        <w:numPr>
          <w:ilvl w:val="0"/>
          <w:numId w:val="7"/>
        </w:numPr>
        <w:spacing w:after="0"/>
        <w:jc w:val="both"/>
        <w:rPr>
          <w:rFonts w:cstheme="minorHAnsi"/>
          <w:sz w:val="24"/>
        </w:rPr>
      </w:pPr>
      <w:r w:rsidRPr="00E739A6">
        <w:rPr>
          <w:rFonts w:cstheme="minorHAnsi"/>
          <w:sz w:val="24"/>
        </w:rPr>
        <w:t>Prepares for a discussion with the Field Instructor at the start of placement regarding expectations for skill development and potential learning experiences which will form the basis of the Learning Agreement</w:t>
      </w:r>
    </w:p>
    <w:p w14:paraId="204760F8" w14:textId="77777777" w:rsidR="003742C4" w:rsidRPr="00E739A6" w:rsidRDefault="003742C4" w:rsidP="00A051F5">
      <w:pPr>
        <w:numPr>
          <w:ilvl w:val="0"/>
          <w:numId w:val="7"/>
        </w:numPr>
        <w:spacing w:after="0"/>
        <w:jc w:val="both"/>
        <w:rPr>
          <w:rFonts w:cstheme="minorHAnsi"/>
          <w:sz w:val="24"/>
        </w:rPr>
      </w:pPr>
      <w:r w:rsidRPr="00E739A6">
        <w:rPr>
          <w:rFonts w:cstheme="minorHAnsi"/>
          <w:sz w:val="24"/>
        </w:rPr>
        <w:t>Carries out agency assignments, observes agency policies, preserves confidentiality, provides written reports and records, and otherwise behaves in an appropriate professional manner while in field placement</w:t>
      </w:r>
    </w:p>
    <w:p w14:paraId="6D5FC12A" w14:textId="77777777" w:rsidR="003742C4" w:rsidRPr="00E739A6" w:rsidRDefault="003742C4" w:rsidP="00A051F5">
      <w:pPr>
        <w:numPr>
          <w:ilvl w:val="0"/>
          <w:numId w:val="7"/>
        </w:numPr>
        <w:spacing w:after="0"/>
        <w:jc w:val="both"/>
        <w:rPr>
          <w:rFonts w:cstheme="minorHAnsi"/>
          <w:w w:val="95"/>
          <w:sz w:val="24"/>
        </w:rPr>
      </w:pPr>
      <w:r w:rsidRPr="00E739A6">
        <w:rPr>
          <w:rFonts w:cstheme="minorHAnsi"/>
          <w:w w:val="95"/>
          <w:sz w:val="24"/>
        </w:rPr>
        <w:t xml:space="preserve">Arrives at the placement on time, and actively involves him/herself in all assigned meetings </w:t>
      </w:r>
    </w:p>
    <w:p w14:paraId="0D825582" w14:textId="77777777" w:rsidR="003742C4" w:rsidRPr="00E739A6" w:rsidRDefault="003742C4" w:rsidP="00A051F5">
      <w:pPr>
        <w:numPr>
          <w:ilvl w:val="0"/>
          <w:numId w:val="7"/>
        </w:numPr>
        <w:spacing w:after="0"/>
        <w:jc w:val="both"/>
        <w:rPr>
          <w:rFonts w:cstheme="minorHAnsi"/>
          <w:sz w:val="24"/>
        </w:rPr>
      </w:pPr>
      <w:r w:rsidRPr="00E739A6">
        <w:rPr>
          <w:rFonts w:cstheme="minorHAnsi"/>
          <w:sz w:val="24"/>
        </w:rPr>
        <w:t>Unless special arrangements have been made on their field assignment days, students are expected to be in placement the same hours as those required of agency staff. Overtime required in connection with student practice should follow the normal policy of the placement setting, but may not accumulate; therefore, the student should be given compensatory time off week by week</w:t>
      </w:r>
    </w:p>
    <w:p w14:paraId="5C170968" w14:textId="76936B70" w:rsidR="003742C4" w:rsidRPr="00E739A6" w:rsidRDefault="003742C4" w:rsidP="00A051F5">
      <w:pPr>
        <w:numPr>
          <w:ilvl w:val="0"/>
          <w:numId w:val="7"/>
        </w:numPr>
        <w:spacing w:after="0"/>
        <w:jc w:val="both"/>
        <w:rPr>
          <w:rFonts w:cstheme="minorHAnsi"/>
          <w:sz w:val="24"/>
        </w:rPr>
      </w:pPr>
      <w:r w:rsidRPr="00E739A6">
        <w:rPr>
          <w:rFonts w:cstheme="minorHAnsi"/>
          <w:sz w:val="24"/>
        </w:rPr>
        <w:t xml:space="preserve">Notifies the Field Instructor of illness or any other emergency requiring their absence prior to the opening of the agency business day (on field education days); longer term illness or absence (two placement days) from the assigned placement must be reported to the </w:t>
      </w:r>
      <w:r w:rsidR="00340334" w:rsidRPr="00E739A6">
        <w:rPr>
          <w:rFonts w:cstheme="minorHAnsi"/>
          <w:sz w:val="24"/>
        </w:rPr>
        <w:t xml:space="preserve">Field </w:t>
      </w:r>
      <w:r w:rsidR="00340334" w:rsidRPr="00E739A6">
        <w:rPr>
          <w:rFonts w:cstheme="minorHAnsi"/>
          <w:sz w:val="24"/>
        </w:rPr>
        <w:lastRenderedPageBreak/>
        <w:t>Learning Specialist</w:t>
      </w:r>
      <w:r w:rsidRPr="00E739A6">
        <w:rPr>
          <w:rFonts w:cstheme="minorHAnsi"/>
          <w:sz w:val="24"/>
        </w:rPr>
        <w:t xml:space="preserve"> by the student; medical documentation confirming the necessity of absence </w:t>
      </w:r>
      <w:r w:rsidR="00115478" w:rsidRPr="00E739A6">
        <w:rPr>
          <w:rFonts w:cstheme="minorHAnsi"/>
          <w:sz w:val="24"/>
        </w:rPr>
        <w:t>may be</w:t>
      </w:r>
      <w:r w:rsidRPr="00E739A6">
        <w:rPr>
          <w:rFonts w:cstheme="minorHAnsi"/>
          <w:sz w:val="24"/>
        </w:rPr>
        <w:t xml:space="preserve"> required; time missed because of illness or due to other reasons acceptable to the setting should be made up before the </w:t>
      </w:r>
      <w:r w:rsidR="00CD19F1" w:rsidRPr="00E739A6">
        <w:rPr>
          <w:rFonts w:cstheme="minorHAnsi"/>
          <w:sz w:val="24"/>
        </w:rPr>
        <w:t>end of each term Fall and Winter</w:t>
      </w:r>
      <w:r w:rsidRPr="00E739A6">
        <w:rPr>
          <w:rFonts w:cstheme="minorHAnsi"/>
          <w:sz w:val="24"/>
        </w:rPr>
        <w:t xml:space="preserve"> of the placement period, or as determined, by special arrangement with the Field Instructor and the </w:t>
      </w:r>
      <w:r w:rsidR="00340334" w:rsidRPr="00E739A6">
        <w:rPr>
          <w:rFonts w:cstheme="minorHAnsi"/>
          <w:sz w:val="24"/>
        </w:rPr>
        <w:t>Field Learning Specialist</w:t>
      </w:r>
      <w:r w:rsidRPr="00E739A6">
        <w:rPr>
          <w:rFonts w:cstheme="minorHAnsi"/>
          <w:sz w:val="24"/>
        </w:rPr>
        <w:t>. Field education obligations must have priority over other responsibilities which the student has undertaken, whether these are personal, academic, or professional in nature. Students are expected to be familiar with the CASW and NASW Code of Ethics and demonstrate their commitment to these codes in their personal/professional life</w:t>
      </w:r>
    </w:p>
    <w:p w14:paraId="7AD0C8EC" w14:textId="77777777" w:rsidR="003742C4" w:rsidRPr="00E739A6" w:rsidRDefault="003742C4" w:rsidP="00A051F5">
      <w:pPr>
        <w:numPr>
          <w:ilvl w:val="0"/>
          <w:numId w:val="7"/>
        </w:numPr>
        <w:spacing w:after="0"/>
        <w:jc w:val="both"/>
        <w:rPr>
          <w:rFonts w:cstheme="minorHAnsi"/>
          <w:sz w:val="24"/>
          <w:lang w:val="en-GB"/>
        </w:rPr>
      </w:pPr>
      <w:r w:rsidRPr="00E739A6">
        <w:rPr>
          <w:rFonts w:cstheme="minorHAnsi"/>
          <w:sz w:val="24"/>
          <w:lang w:val="en-GB"/>
        </w:rPr>
        <w:t>Upholds professional ethical standards</w:t>
      </w:r>
    </w:p>
    <w:p w14:paraId="36B90663" w14:textId="77777777" w:rsidR="003742C4" w:rsidRPr="00E739A6" w:rsidRDefault="003742C4" w:rsidP="00A051F5">
      <w:pPr>
        <w:numPr>
          <w:ilvl w:val="0"/>
          <w:numId w:val="7"/>
        </w:numPr>
        <w:spacing w:after="0"/>
        <w:jc w:val="both"/>
        <w:rPr>
          <w:rFonts w:cstheme="minorHAnsi"/>
          <w:sz w:val="24"/>
          <w:lang w:val="en-GB"/>
        </w:rPr>
      </w:pPr>
      <w:r w:rsidRPr="00E739A6">
        <w:rPr>
          <w:rFonts w:cstheme="minorHAnsi"/>
          <w:sz w:val="24"/>
          <w:lang w:val="en-GB"/>
        </w:rPr>
        <w:t>Completes specific minimum number of hours</w:t>
      </w:r>
    </w:p>
    <w:p w14:paraId="7336D928" w14:textId="77777777" w:rsidR="003742C4" w:rsidRPr="00E739A6" w:rsidRDefault="003742C4" w:rsidP="00A051F5">
      <w:pPr>
        <w:numPr>
          <w:ilvl w:val="0"/>
          <w:numId w:val="7"/>
        </w:numPr>
        <w:spacing w:after="0"/>
        <w:jc w:val="both"/>
        <w:rPr>
          <w:rFonts w:cstheme="minorHAnsi"/>
          <w:sz w:val="24"/>
          <w:lang w:val="en-GB"/>
        </w:rPr>
      </w:pPr>
      <w:r w:rsidRPr="00E739A6">
        <w:rPr>
          <w:rFonts w:cstheme="minorHAnsi"/>
          <w:sz w:val="24"/>
          <w:lang w:val="en-GB"/>
        </w:rPr>
        <w:t>Meets/completes all major course requirements</w:t>
      </w:r>
    </w:p>
    <w:p w14:paraId="576A08DA" w14:textId="19E28803" w:rsidR="00D30B9B" w:rsidRPr="00E739A6" w:rsidRDefault="00D30B9B" w:rsidP="00A051F5">
      <w:pPr>
        <w:numPr>
          <w:ilvl w:val="0"/>
          <w:numId w:val="7"/>
        </w:numPr>
        <w:spacing w:after="0"/>
        <w:jc w:val="both"/>
        <w:rPr>
          <w:rFonts w:cstheme="minorHAnsi"/>
          <w:sz w:val="24"/>
          <w:lang w:val="en-GB"/>
        </w:rPr>
      </w:pPr>
      <w:r w:rsidRPr="00E739A6">
        <w:rPr>
          <w:rFonts w:cstheme="minorHAnsi"/>
          <w:sz w:val="24"/>
          <w:lang w:val="en-GB"/>
        </w:rPr>
        <w:t>Regularly attends and participates in Field Integration classes</w:t>
      </w:r>
    </w:p>
    <w:p w14:paraId="1B4E2466" w14:textId="52B4B179" w:rsidR="003742C4" w:rsidRPr="00E739A6" w:rsidRDefault="0061401D" w:rsidP="00A051F5">
      <w:pPr>
        <w:numPr>
          <w:ilvl w:val="0"/>
          <w:numId w:val="7"/>
        </w:numPr>
        <w:spacing w:after="0"/>
        <w:jc w:val="both"/>
        <w:rPr>
          <w:rFonts w:cstheme="minorHAnsi"/>
          <w:sz w:val="24"/>
        </w:rPr>
      </w:pPr>
      <w:r w:rsidRPr="00E739A6">
        <w:rPr>
          <w:rFonts w:cstheme="minorHAnsi"/>
          <w:sz w:val="24"/>
        </w:rPr>
        <w:t>C</w:t>
      </w:r>
      <w:r w:rsidR="003742C4" w:rsidRPr="00E739A6">
        <w:rPr>
          <w:rFonts w:cstheme="minorHAnsi"/>
          <w:sz w:val="24"/>
        </w:rPr>
        <w:t xml:space="preserve">ompletes and submits the final field site </w:t>
      </w:r>
      <w:r w:rsidR="00CC40A7" w:rsidRPr="00E739A6">
        <w:rPr>
          <w:rFonts w:cstheme="minorHAnsi"/>
          <w:sz w:val="24"/>
        </w:rPr>
        <w:t>feedback</w:t>
      </w:r>
      <w:r w:rsidR="003742C4" w:rsidRPr="00E739A6">
        <w:rPr>
          <w:rFonts w:cstheme="minorHAnsi"/>
          <w:sz w:val="24"/>
        </w:rPr>
        <w:t xml:space="preserve"> form in the last week of placement to assist the School in </w:t>
      </w:r>
      <w:r w:rsidR="00BE5BEF" w:rsidRPr="00E739A6">
        <w:rPr>
          <w:rFonts w:cstheme="minorHAnsi"/>
          <w:sz w:val="24"/>
        </w:rPr>
        <w:t>quality assurance planning</w:t>
      </w:r>
      <w:r w:rsidR="00CC40A7" w:rsidRPr="00E739A6">
        <w:rPr>
          <w:rFonts w:cstheme="minorHAnsi"/>
          <w:sz w:val="24"/>
        </w:rPr>
        <w:t>. This is considered within the context of professional responsibility rather than as a student requirement.</w:t>
      </w:r>
    </w:p>
    <w:p w14:paraId="4A0902E8" w14:textId="523133C7" w:rsidR="00AA588A" w:rsidRPr="00E739A6" w:rsidRDefault="00D667B9" w:rsidP="00097A1A">
      <w:pPr>
        <w:numPr>
          <w:ilvl w:val="0"/>
          <w:numId w:val="7"/>
        </w:numPr>
        <w:jc w:val="both"/>
        <w:rPr>
          <w:rFonts w:cstheme="minorHAnsi"/>
          <w:sz w:val="24"/>
        </w:rPr>
      </w:pPr>
      <w:r w:rsidRPr="00E739A6">
        <w:rPr>
          <w:rFonts w:cstheme="minorHAnsi"/>
          <w:sz w:val="24"/>
        </w:rPr>
        <w:t>S</w:t>
      </w:r>
      <w:r w:rsidR="00AA588A" w:rsidRPr="00E739A6">
        <w:rPr>
          <w:rFonts w:cstheme="minorHAnsi"/>
          <w:sz w:val="24"/>
        </w:rPr>
        <w:t>ubmit</w:t>
      </w:r>
      <w:r w:rsidRPr="00E739A6">
        <w:rPr>
          <w:rFonts w:cstheme="minorHAnsi"/>
          <w:sz w:val="24"/>
        </w:rPr>
        <w:t>s</w:t>
      </w:r>
      <w:r w:rsidR="00AA588A" w:rsidRPr="00E739A6">
        <w:rPr>
          <w:rFonts w:cstheme="minorHAnsi"/>
          <w:sz w:val="24"/>
        </w:rPr>
        <w:t xml:space="preserve"> an agenda prior to the meeting which includes what the student needs to discuss, including the specific aspects of the case(s) and/or the student's learning; this helps the student make the best use of field instruction time available.</w:t>
      </w:r>
    </w:p>
    <w:p w14:paraId="19291D01" w14:textId="55E008DF" w:rsidR="00C27062" w:rsidRPr="00E739A6" w:rsidRDefault="00160188" w:rsidP="00A051F5">
      <w:pPr>
        <w:pStyle w:val="Heading1"/>
        <w:jc w:val="both"/>
        <w:rPr>
          <w:rFonts w:cstheme="minorHAnsi"/>
          <w:color w:val="auto"/>
        </w:rPr>
      </w:pPr>
      <w:bookmarkStart w:id="112" w:name="_Toc173944615"/>
      <w:r w:rsidRPr="00E739A6">
        <w:rPr>
          <w:rFonts w:cstheme="minorHAnsi"/>
          <w:color w:val="auto"/>
        </w:rPr>
        <w:t>5</w:t>
      </w:r>
      <w:r w:rsidR="00C27062" w:rsidRPr="00E739A6">
        <w:rPr>
          <w:rFonts w:cstheme="minorHAnsi"/>
          <w:color w:val="auto"/>
        </w:rPr>
        <w:t xml:space="preserve">.0 </w:t>
      </w:r>
      <w:r w:rsidR="00C27062" w:rsidRPr="00E739A6">
        <w:rPr>
          <w:rFonts w:cstheme="minorHAnsi"/>
          <w:color w:val="auto"/>
        </w:rPr>
        <w:tab/>
        <w:t>FIELD EDUCATION CURRICULA AND OBJECTIVES</w:t>
      </w:r>
      <w:bookmarkEnd w:id="101"/>
      <w:bookmarkEnd w:id="112"/>
    </w:p>
    <w:p w14:paraId="594A6084" w14:textId="77777777" w:rsidR="00C27062" w:rsidRPr="00E739A6" w:rsidRDefault="00C27062" w:rsidP="00A051F5">
      <w:pPr>
        <w:spacing w:after="0"/>
        <w:jc w:val="both"/>
        <w:rPr>
          <w:rFonts w:cstheme="minorHAnsi"/>
          <w:sz w:val="24"/>
        </w:rPr>
      </w:pPr>
    </w:p>
    <w:p w14:paraId="156587CA" w14:textId="184832A6" w:rsidR="00C27062" w:rsidRPr="00E739A6" w:rsidRDefault="009E2F6B" w:rsidP="00A051F5">
      <w:pPr>
        <w:spacing w:after="0"/>
        <w:jc w:val="both"/>
        <w:rPr>
          <w:rFonts w:cstheme="minorHAnsi"/>
          <w:sz w:val="24"/>
        </w:rPr>
      </w:pPr>
      <w:r w:rsidRPr="00E739A6">
        <w:rPr>
          <w:rFonts w:cstheme="minorHAnsi"/>
          <w:sz w:val="24"/>
        </w:rPr>
        <w:t>F</w:t>
      </w:r>
      <w:r w:rsidR="00C27062" w:rsidRPr="00E739A6">
        <w:rPr>
          <w:rFonts w:cstheme="minorHAnsi"/>
          <w:sz w:val="24"/>
        </w:rPr>
        <w:t xml:space="preserve">ield practice courses are required courses and successful completion of </w:t>
      </w:r>
      <w:r w:rsidRPr="00E739A6">
        <w:rPr>
          <w:rFonts w:cstheme="minorHAnsi"/>
          <w:sz w:val="24"/>
        </w:rPr>
        <w:t>two</w:t>
      </w:r>
      <w:r w:rsidR="00C27062" w:rsidRPr="00E739A6">
        <w:rPr>
          <w:rFonts w:cstheme="minorHAnsi"/>
          <w:sz w:val="24"/>
        </w:rPr>
        <w:t xml:space="preserve"> Field Practice courses is required for graduation. Extending over </w:t>
      </w:r>
      <w:r w:rsidRPr="00E739A6">
        <w:rPr>
          <w:rFonts w:cstheme="minorHAnsi"/>
          <w:sz w:val="24"/>
        </w:rPr>
        <w:t>two</w:t>
      </w:r>
      <w:r w:rsidR="00C27062" w:rsidRPr="00E739A6">
        <w:rPr>
          <w:rFonts w:cstheme="minorHAnsi"/>
          <w:sz w:val="24"/>
        </w:rPr>
        <w:t xml:space="preserve"> semesters of study, </w:t>
      </w:r>
      <w:r w:rsidR="00BC5354" w:rsidRPr="00E739A6">
        <w:rPr>
          <w:rFonts w:cstheme="minorHAnsi"/>
          <w:sz w:val="24"/>
        </w:rPr>
        <w:t xml:space="preserve">the </w:t>
      </w:r>
      <w:r w:rsidR="00C27062" w:rsidRPr="00E739A6">
        <w:rPr>
          <w:rFonts w:cstheme="minorHAnsi"/>
          <w:sz w:val="24"/>
        </w:rPr>
        <w:t>field placement involve</w:t>
      </w:r>
      <w:r w:rsidR="00BC5354" w:rsidRPr="00E739A6">
        <w:rPr>
          <w:rFonts w:cstheme="minorHAnsi"/>
          <w:sz w:val="24"/>
        </w:rPr>
        <w:t>s</w:t>
      </w:r>
      <w:r w:rsidR="00C27062" w:rsidRPr="00E739A6">
        <w:rPr>
          <w:rFonts w:cstheme="minorHAnsi"/>
          <w:sz w:val="24"/>
        </w:rPr>
        <w:t xml:space="preserve"> a </w:t>
      </w:r>
      <w:r w:rsidR="00C27062" w:rsidRPr="00E739A6">
        <w:rPr>
          <w:rFonts w:cstheme="minorHAnsi"/>
          <w:b/>
          <w:sz w:val="24"/>
        </w:rPr>
        <w:t>minimum</w:t>
      </w:r>
      <w:r w:rsidR="00C27062" w:rsidRPr="00E739A6">
        <w:rPr>
          <w:rFonts w:cstheme="minorHAnsi"/>
          <w:sz w:val="24"/>
        </w:rPr>
        <w:t xml:space="preserve"> of </w:t>
      </w:r>
      <w:r w:rsidR="00256C4C" w:rsidRPr="00E739A6">
        <w:rPr>
          <w:rFonts w:cstheme="minorHAnsi"/>
          <w:sz w:val="24"/>
        </w:rPr>
        <w:t xml:space="preserve">700 </w:t>
      </w:r>
      <w:r w:rsidR="00C27062" w:rsidRPr="00E739A6">
        <w:rPr>
          <w:rFonts w:cstheme="minorHAnsi"/>
          <w:sz w:val="24"/>
        </w:rPr>
        <w:t>hours in supervised field practice.</w:t>
      </w:r>
    </w:p>
    <w:p w14:paraId="73171012" w14:textId="77777777" w:rsidR="0011514D" w:rsidRPr="00E739A6" w:rsidRDefault="0011514D" w:rsidP="00A051F5">
      <w:pPr>
        <w:spacing w:after="0"/>
        <w:jc w:val="both"/>
        <w:rPr>
          <w:rFonts w:cstheme="minorHAnsi"/>
          <w:sz w:val="24"/>
        </w:rPr>
      </w:pPr>
    </w:p>
    <w:p w14:paraId="56D06B83" w14:textId="77777777" w:rsidR="00E66776" w:rsidRPr="00E739A6" w:rsidRDefault="00C27062" w:rsidP="00A051F5">
      <w:pPr>
        <w:spacing w:after="0"/>
        <w:jc w:val="both"/>
        <w:rPr>
          <w:rFonts w:cstheme="minorHAnsi"/>
          <w:sz w:val="24"/>
        </w:rPr>
      </w:pPr>
      <w:r w:rsidRPr="00E739A6">
        <w:rPr>
          <w:rFonts w:cstheme="minorHAnsi"/>
          <w:sz w:val="24"/>
        </w:rPr>
        <w:t xml:space="preserve">Course registration fees are due and payable before the commencement of regular term classes. Students </w:t>
      </w:r>
      <w:r w:rsidRPr="00E739A6">
        <w:rPr>
          <w:rFonts w:cstheme="minorHAnsi"/>
          <w:b/>
          <w:sz w:val="24"/>
        </w:rPr>
        <w:t>MUST</w:t>
      </w:r>
      <w:r w:rsidRPr="00E739A6">
        <w:rPr>
          <w:rFonts w:cstheme="minorHAnsi"/>
          <w:sz w:val="24"/>
        </w:rPr>
        <w:t xml:space="preserve"> be registered for their field courses prior to the start of their field placement. Students who have not registered for their Field Practice courses will </w:t>
      </w:r>
      <w:r w:rsidRPr="00E739A6">
        <w:rPr>
          <w:rFonts w:cstheme="minorHAnsi"/>
          <w:b/>
          <w:sz w:val="24"/>
        </w:rPr>
        <w:t>NOT</w:t>
      </w:r>
      <w:r w:rsidRPr="00E739A6">
        <w:rPr>
          <w:rFonts w:cstheme="minorHAnsi"/>
          <w:sz w:val="24"/>
        </w:rPr>
        <w:t xml:space="preserve"> be permitted to begin their placement. It is the responsibility of the student to ensure that </w:t>
      </w:r>
      <w:r w:rsidR="003E567C" w:rsidRPr="00E739A6">
        <w:rPr>
          <w:rFonts w:cstheme="minorHAnsi"/>
          <w:sz w:val="24"/>
        </w:rPr>
        <w:t xml:space="preserve">all </w:t>
      </w:r>
      <w:r w:rsidRPr="00E739A6">
        <w:rPr>
          <w:rFonts w:cstheme="minorHAnsi"/>
          <w:sz w:val="24"/>
        </w:rPr>
        <w:t xml:space="preserve">deadlines are met. </w:t>
      </w:r>
    </w:p>
    <w:p w14:paraId="14B96CDD" w14:textId="77777777" w:rsidR="0045322D" w:rsidRPr="00E739A6" w:rsidRDefault="003742C4" w:rsidP="003D53E2">
      <w:pPr>
        <w:pStyle w:val="Heading2"/>
      </w:pPr>
      <w:bookmarkStart w:id="113" w:name="_Toc424650228"/>
      <w:bookmarkStart w:id="114" w:name="_Toc173944616"/>
      <w:r w:rsidRPr="00E739A6">
        <w:t>5</w:t>
      </w:r>
      <w:r w:rsidR="00014C29" w:rsidRPr="00E739A6">
        <w:t>.1</w:t>
      </w:r>
      <w:r w:rsidR="00DB72DB" w:rsidRPr="00E739A6">
        <w:t xml:space="preserve">. </w:t>
      </w:r>
      <w:r w:rsidR="003E567C" w:rsidRPr="00E739A6">
        <w:t xml:space="preserve">Field Education </w:t>
      </w:r>
      <w:r w:rsidR="0045322D" w:rsidRPr="00E739A6">
        <w:t>Courses</w:t>
      </w:r>
      <w:bookmarkEnd w:id="113"/>
      <w:bookmarkEnd w:id="114"/>
    </w:p>
    <w:p w14:paraId="28921FD2" w14:textId="77777777" w:rsidR="0045322D" w:rsidRPr="00E739A6" w:rsidRDefault="0045322D" w:rsidP="00A051F5">
      <w:pPr>
        <w:spacing w:after="0"/>
        <w:jc w:val="both"/>
        <w:rPr>
          <w:rFonts w:cstheme="minorHAnsi"/>
          <w:sz w:val="24"/>
        </w:rPr>
      </w:pPr>
    </w:p>
    <w:p w14:paraId="08DB8459" w14:textId="2C5B55F4" w:rsidR="00A57BEF" w:rsidRPr="00E739A6" w:rsidRDefault="00A57BEF" w:rsidP="00A051F5">
      <w:pPr>
        <w:spacing w:after="0"/>
        <w:jc w:val="both"/>
        <w:rPr>
          <w:rFonts w:cstheme="minorHAnsi"/>
          <w:sz w:val="24"/>
        </w:rPr>
      </w:pPr>
      <w:r w:rsidRPr="00E739A6">
        <w:rPr>
          <w:rFonts w:cstheme="minorHAnsi"/>
          <w:sz w:val="24"/>
        </w:rPr>
        <w:t xml:space="preserve">If a student </w:t>
      </w:r>
      <w:r w:rsidR="00EC73C4" w:rsidRPr="00E739A6">
        <w:rPr>
          <w:rFonts w:cstheme="minorHAnsi"/>
          <w:sz w:val="24"/>
        </w:rPr>
        <w:t xml:space="preserve">has not successfully completed </w:t>
      </w:r>
      <w:r w:rsidRPr="00E739A6">
        <w:rPr>
          <w:rFonts w:cstheme="minorHAnsi"/>
          <w:sz w:val="24"/>
        </w:rPr>
        <w:t>any of the required courses (</w:t>
      </w:r>
      <w:r w:rsidR="00CD19F1" w:rsidRPr="00E739A6">
        <w:rPr>
          <w:rFonts w:cstheme="minorHAnsi"/>
          <w:sz w:val="24"/>
        </w:rPr>
        <w:t xml:space="preserve">SWRK-2100, </w:t>
      </w:r>
      <w:r w:rsidR="0061401D" w:rsidRPr="00E739A6">
        <w:rPr>
          <w:rFonts w:cstheme="minorHAnsi"/>
          <w:sz w:val="24"/>
        </w:rPr>
        <w:t>SWRK-3360, SWRK-</w:t>
      </w:r>
      <w:r w:rsidR="00D91A61" w:rsidRPr="00E739A6">
        <w:rPr>
          <w:rFonts w:cstheme="minorHAnsi"/>
          <w:sz w:val="24"/>
        </w:rPr>
        <w:t>3370, SWRK</w:t>
      </w:r>
      <w:r w:rsidR="0061401D" w:rsidRPr="00E739A6">
        <w:rPr>
          <w:rFonts w:cstheme="minorHAnsi"/>
          <w:sz w:val="24"/>
        </w:rPr>
        <w:t>-3440, SWRK-3380, SWRK-3390, SWRK-3710</w:t>
      </w:r>
      <w:r w:rsidRPr="00E739A6">
        <w:rPr>
          <w:rFonts w:cstheme="minorHAnsi"/>
          <w:sz w:val="24"/>
        </w:rPr>
        <w:t xml:space="preserve">), </w:t>
      </w:r>
      <w:r w:rsidR="00BA2815" w:rsidRPr="00E739A6">
        <w:rPr>
          <w:rFonts w:cstheme="minorHAnsi"/>
          <w:bCs/>
          <w:sz w:val="24"/>
        </w:rPr>
        <w:t>they</w:t>
      </w:r>
      <w:r w:rsidR="00FA6A88" w:rsidRPr="00E739A6">
        <w:rPr>
          <w:rFonts w:cstheme="minorHAnsi"/>
          <w:bCs/>
          <w:sz w:val="24"/>
        </w:rPr>
        <w:t xml:space="preserve"> </w:t>
      </w:r>
      <w:r w:rsidRPr="00E739A6">
        <w:rPr>
          <w:rFonts w:cstheme="minorHAnsi"/>
          <w:bCs/>
          <w:sz w:val="24"/>
        </w:rPr>
        <w:t xml:space="preserve">will not be permitted to begin </w:t>
      </w:r>
      <w:r w:rsidR="00EC73C4" w:rsidRPr="00E739A6">
        <w:rPr>
          <w:rFonts w:cstheme="minorHAnsi"/>
          <w:bCs/>
          <w:sz w:val="24"/>
        </w:rPr>
        <w:t>th</w:t>
      </w:r>
      <w:r w:rsidR="00A9715B" w:rsidRPr="00E739A6">
        <w:rPr>
          <w:rFonts w:cstheme="minorHAnsi"/>
          <w:bCs/>
          <w:sz w:val="24"/>
        </w:rPr>
        <w:t xml:space="preserve">e first field placement course </w:t>
      </w:r>
      <w:r w:rsidR="0061401D" w:rsidRPr="00E739A6">
        <w:rPr>
          <w:rFonts w:cstheme="minorHAnsi"/>
          <w:sz w:val="24"/>
        </w:rPr>
        <w:t>SWRK-4730 Field Education I</w:t>
      </w:r>
      <w:r w:rsidR="00EC73C4" w:rsidRPr="00E739A6">
        <w:rPr>
          <w:rFonts w:cstheme="minorHAnsi"/>
          <w:bCs/>
          <w:sz w:val="24"/>
        </w:rPr>
        <w:t xml:space="preserve">, </w:t>
      </w:r>
      <w:r w:rsidRPr="00E739A6">
        <w:rPr>
          <w:rFonts w:cstheme="minorHAnsi"/>
          <w:sz w:val="24"/>
        </w:rPr>
        <w:t xml:space="preserve">until the </w:t>
      </w:r>
      <w:r w:rsidR="00BC5354" w:rsidRPr="00E739A6">
        <w:rPr>
          <w:rFonts w:cstheme="minorHAnsi"/>
          <w:sz w:val="24"/>
        </w:rPr>
        <w:t>prerequisite</w:t>
      </w:r>
      <w:r w:rsidRPr="00E739A6">
        <w:rPr>
          <w:rFonts w:cstheme="minorHAnsi"/>
          <w:sz w:val="24"/>
        </w:rPr>
        <w:t xml:space="preserve"> has been </w:t>
      </w:r>
      <w:r w:rsidRPr="00E739A6">
        <w:rPr>
          <w:rFonts w:cstheme="minorHAnsi"/>
          <w:sz w:val="24"/>
        </w:rPr>
        <w:lastRenderedPageBreak/>
        <w:t xml:space="preserve">successfully completed. These courses provide foundational and/or required knowledge and skill sets and therefore must be successfully completed prior to </w:t>
      </w:r>
      <w:r w:rsidR="00D91A61" w:rsidRPr="00E739A6">
        <w:rPr>
          <w:rFonts w:cstheme="minorHAnsi"/>
          <w:sz w:val="24"/>
        </w:rPr>
        <w:t>continuing</w:t>
      </w:r>
      <w:r w:rsidRPr="00E739A6">
        <w:rPr>
          <w:rFonts w:cstheme="minorHAnsi"/>
          <w:sz w:val="24"/>
        </w:rPr>
        <w:t xml:space="preserve"> to Field Placement courses. </w:t>
      </w:r>
    </w:p>
    <w:p w14:paraId="149E418E" w14:textId="77777777" w:rsidR="00F1644A" w:rsidRDefault="00F1644A" w:rsidP="00A051F5">
      <w:pPr>
        <w:spacing w:after="0"/>
        <w:jc w:val="both"/>
        <w:rPr>
          <w:rFonts w:cstheme="minorHAnsi"/>
          <w:sz w:val="24"/>
        </w:rPr>
      </w:pPr>
    </w:p>
    <w:p w14:paraId="52585946" w14:textId="7221C562" w:rsidR="0045322D" w:rsidRPr="00E739A6" w:rsidRDefault="0045322D" w:rsidP="00A051F5">
      <w:pPr>
        <w:spacing w:after="0"/>
        <w:jc w:val="both"/>
        <w:rPr>
          <w:rFonts w:cstheme="minorHAnsi"/>
          <w:sz w:val="24"/>
        </w:rPr>
      </w:pPr>
      <w:r w:rsidRPr="00E739A6">
        <w:rPr>
          <w:rFonts w:cstheme="minorHAnsi"/>
          <w:sz w:val="24"/>
        </w:rPr>
        <w:t xml:space="preserve">Students in the Honours </w:t>
      </w:r>
      <w:r w:rsidR="002F2C71" w:rsidRPr="00E739A6">
        <w:rPr>
          <w:rFonts w:cstheme="minorHAnsi"/>
          <w:sz w:val="24"/>
        </w:rPr>
        <w:t>BSW</w:t>
      </w:r>
      <w:r w:rsidRPr="00E739A6">
        <w:rPr>
          <w:rFonts w:cstheme="minorHAnsi"/>
          <w:sz w:val="24"/>
        </w:rPr>
        <w:t xml:space="preserve"> and combined Honours BSW programs are required to take the following Field Education Courses:</w:t>
      </w:r>
    </w:p>
    <w:p w14:paraId="347CE2FC" w14:textId="30CEC6D2" w:rsidR="00496B9B" w:rsidRPr="00E739A6" w:rsidRDefault="009A3C0E" w:rsidP="009B164D">
      <w:pPr>
        <w:pStyle w:val="Heading3"/>
        <w:rPr>
          <w:rFonts w:cstheme="minorHAnsi"/>
        </w:rPr>
      </w:pPr>
      <w:bookmarkStart w:id="115" w:name="_Toc173944617"/>
      <w:r w:rsidRPr="00E739A6">
        <w:rPr>
          <w:rFonts w:cstheme="minorHAnsi"/>
        </w:rPr>
        <w:t>SWRK-3710</w:t>
      </w:r>
      <w:r w:rsidR="000D53B8" w:rsidRPr="00E739A6">
        <w:rPr>
          <w:rFonts w:cstheme="minorHAnsi"/>
        </w:rPr>
        <w:t xml:space="preserve"> Field Education Preparation</w:t>
      </w:r>
      <w:bookmarkEnd w:id="115"/>
    </w:p>
    <w:p w14:paraId="066C45E0" w14:textId="69BB9DF3" w:rsidR="000D53B8" w:rsidRPr="00E739A6" w:rsidRDefault="000D53B8" w:rsidP="00A051F5">
      <w:pPr>
        <w:spacing w:after="0"/>
        <w:jc w:val="both"/>
        <w:rPr>
          <w:rFonts w:cstheme="minorHAnsi"/>
          <w:sz w:val="24"/>
        </w:rPr>
      </w:pPr>
      <w:r w:rsidRPr="00E739A6">
        <w:rPr>
          <w:rFonts w:cstheme="minorHAnsi"/>
          <w:sz w:val="24"/>
        </w:rPr>
        <w:t xml:space="preserve">The Field Education Preparation course examines student progress in the social work program with the purpose of evaluating student readiness for a field practicum. Students will demonstrate the </w:t>
      </w:r>
      <w:r w:rsidR="005433D2" w:rsidRPr="00E739A6">
        <w:rPr>
          <w:rFonts w:cstheme="minorHAnsi"/>
          <w:sz w:val="24"/>
        </w:rPr>
        <w:t>foundation-level</w:t>
      </w:r>
      <w:r w:rsidRPr="00E739A6">
        <w:rPr>
          <w:rFonts w:cstheme="minorHAnsi"/>
          <w:sz w:val="24"/>
        </w:rPr>
        <w:t xml:space="preserve"> social work knowledge, skills, and values required to meet field education expectations and to ensure success in the field. The course integrates classroom and field learning through co-instructed learning sessions that include skill development, community resources training from community agencies and practicing professionals, exposure to service users, and assignments that require interaction with agencies and the community. This course will facilitate student development and growth on personal, professional, and civic levels. In addition, the course will ensure a smooth transition from the classroom setting into the field setting by demonstrating how connecting theory and practice results in successful individual, family, group, and co</w:t>
      </w:r>
      <w:r w:rsidR="001659A4" w:rsidRPr="00E739A6">
        <w:rPr>
          <w:rFonts w:cstheme="minorHAnsi"/>
          <w:sz w:val="24"/>
        </w:rPr>
        <w:t>mmunity intervention. T</w:t>
      </w:r>
      <w:r w:rsidRPr="00E739A6">
        <w:rPr>
          <w:rFonts w:cstheme="minorHAnsi"/>
          <w:sz w:val="24"/>
        </w:rPr>
        <w:t>he course facilitates the development of professional, reflective, self-evaluating, and competent social workers. (Pre-requisites</w:t>
      </w:r>
      <w:r w:rsidR="007046FE" w:rsidRPr="00E739A6">
        <w:rPr>
          <w:rFonts w:cstheme="minorHAnsi"/>
          <w:sz w:val="24"/>
        </w:rPr>
        <w:t xml:space="preserve"> SWRK-2100, </w:t>
      </w:r>
      <w:r w:rsidR="009A3C0E" w:rsidRPr="00E739A6">
        <w:rPr>
          <w:rFonts w:cstheme="minorHAnsi"/>
          <w:sz w:val="24"/>
        </w:rPr>
        <w:t>SWRK-3360, SWRK-3370</w:t>
      </w:r>
      <w:r w:rsidR="00F34EAD" w:rsidRPr="00E739A6">
        <w:rPr>
          <w:rFonts w:cstheme="minorHAnsi"/>
          <w:sz w:val="24"/>
        </w:rPr>
        <w:t>. Co-</w:t>
      </w:r>
      <w:r w:rsidRPr="00E739A6">
        <w:rPr>
          <w:rFonts w:cstheme="minorHAnsi"/>
          <w:sz w:val="24"/>
        </w:rPr>
        <w:t xml:space="preserve">requisites </w:t>
      </w:r>
      <w:r w:rsidR="009A3C0E" w:rsidRPr="00E739A6">
        <w:rPr>
          <w:rFonts w:cstheme="minorHAnsi"/>
          <w:sz w:val="24"/>
        </w:rPr>
        <w:t>SWRK-3380, SWRK-3390</w:t>
      </w:r>
      <w:r w:rsidRPr="00E739A6">
        <w:rPr>
          <w:rFonts w:cstheme="minorHAnsi"/>
          <w:sz w:val="24"/>
        </w:rPr>
        <w:t>).</w:t>
      </w:r>
      <w:r w:rsidR="009A3C0E" w:rsidRPr="00E739A6">
        <w:rPr>
          <w:rFonts w:cstheme="minorHAnsi"/>
          <w:sz w:val="24"/>
        </w:rPr>
        <w:t xml:space="preserve">  </w:t>
      </w:r>
    </w:p>
    <w:p w14:paraId="4C275377" w14:textId="75DB3F41" w:rsidR="00BD2258" w:rsidRPr="00E739A6" w:rsidRDefault="009A3C0E" w:rsidP="009B164D">
      <w:pPr>
        <w:pStyle w:val="Heading3"/>
        <w:rPr>
          <w:rFonts w:cstheme="minorHAnsi"/>
        </w:rPr>
      </w:pPr>
      <w:bookmarkStart w:id="116" w:name="_Toc173944618"/>
      <w:r w:rsidRPr="00E739A6">
        <w:rPr>
          <w:rFonts w:cstheme="minorHAnsi"/>
        </w:rPr>
        <w:t xml:space="preserve">SWRK-4730 </w:t>
      </w:r>
      <w:r w:rsidR="0045322D" w:rsidRPr="00E739A6">
        <w:rPr>
          <w:rFonts w:cstheme="minorHAnsi"/>
        </w:rPr>
        <w:t xml:space="preserve">Field Education </w:t>
      </w:r>
      <w:r w:rsidR="00877ED6" w:rsidRPr="00E739A6">
        <w:rPr>
          <w:rFonts w:cstheme="minorHAnsi"/>
        </w:rPr>
        <w:t>I</w:t>
      </w:r>
      <w:bookmarkEnd w:id="116"/>
    </w:p>
    <w:p w14:paraId="1BB9D34D" w14:textId="55D0CEB3" w:rsidR="003B0AF7" w:rsidRPr="00E739A6" w:rsidRDefault="007F0199" w:rsidP="00A051F5">
      <w:pPr>
        <w:spacing w:after="0"/>
        <w:jc w:val="both"/>
        <w:rPr>
          <w:rFonts w:cstheme="minorHAnsi"/>
          <w:sz w:val="24"/>
        </w:rPr>
      </w:pPr>
      <w:r w:rsidRPr="00E739A6">
        <w:rPr>
          <w:rFonts w:cstheme="minorHAnsi"/>
          <w:sz w:val="24"/>
        </w:rPr>
        <w:t>9</w:t>
      </w:r>
      <w:r w:rsidR="003B0AF7" w:rsidRPr="00E739A6">
        <w:rPr>
          <w:rFonts w:cstheme="minorHAnsi"/>
          <w:sz w:val="24"/>
        </w:rPr>
        <w:t>.00 Credit Hours</w:t>
      </w:r>
    </w:p>
    <w:p w14:paraId="2E900CDB" w14:textId="7522BC88" w:rsidR="009A3C0E" w:rsidRPr="00E739A6" w:rsidRDefault="0045322D" w:rsidP="00A051F5">
      <w:pPr>
        <w:spacing w:after="0"/>
        <w:jc w:val="both"/>
        <w:rPr>
          <w:rFonts w:cstheme="minorHAnsi"/>
          <w:sz w:val="24"/>
        </w:rPr>
      </w:pPr>
      <w:r w:rsidRPr="00E739A6">
        <w:rPr>
          <w:rFonts w:cstheme="minorHAnsi"/>
          <w:sz w:val="24"/>
        </w:rPr>
        <w:t>Pre-requisites</w:t>
      </w:r>
      <w:r w:rsidR="00E66776" w:rsidRPr="00E739A6">
        <w:rPr>
          <w:rFonts w:cstheme="minorHAnsi"/>
          <w:sz w:val="24"/>
        </w:rPr>
        <w:t>:</w:t>
      </w:r>
      <w:r w:rsidRPr="00E739A6">
        <w:rPr>
          <w:rFonts w:cstheme="minorHAnsi"/>
          <w:sz w:val="24"/>
        </w:rPr>
        <w:t xml:space="preserve"> </w:t>
      </w:r>
      <w:r w:rsidR="007046FE" w:rsidRPr="00E739A6">
        <w:rPr>
          <w:rFonts w:cstheme="minorHAnsi"/>
          <w:sz w:val="24"/>
        </w:rPr>
        <w:t xml:space="preserve">SWRK-2100, </w:t>
      </w:r>
      <w:r w:rsidR="009A3C0E" w:rsidRPr="00E739A6">
        <w:rPr>
          <w:rFonts w:cstheme="minorHAnsi"/>
          <w:sz w:val="24"/>
        </w:rPr>
        <w:t>SWRK-3360, SWRK-3370, SWRK-3440, SWRK-3380, SWRK-3390, SWRK-3710</w:t>
      </w:r>
    </w:p>
    <w:p w14:paraId="3DFF7F86" w14:textId="4D70DDCD" w:rsidR="009A3C0E" w:rsidRPr="00E739A6" w:rsidRDefault="00E66776" w:rsidP="00A051F5">
      <w:pPr>
        <w:spacing w:after="0"/>
        <w:jc w:val="both"/>
        <w:rPr>
          <w:rFonts w:cstheme="minorHAnsi"/>
          <w:sz w:val="24"/>
        </w:rPr>
      </w:pPr>
      <w:r w:rsidRPr="00E739A6">
        <w:rPr>
          <w:rFonts w:cstheme="minorHAnsi"/>
          <w:sz w:val="24"/>
        </w:rPr>
        <w:t xml:space="preserve">Co-requisites: </w:t>
      </w:r>
      <w:r w:rsidR="009A3C0E" w:rsidRPr="00E739A6">
        <w:rPr>
          <w:rFonts w:cstheme="minorHAnsi"/>
          <w:sz w:val="24"/>
        </w:rPr>
        <w:t xml:space="preserve">SWRK-4300, SWRK-4230  </w:t>
      </w:r>
    </w:p>
    <w:p w14:paraId="02B25F25" w14:textId="261028A5" w:rsidR="00761141" w:rsidRPr="00E739A6" w:rsidRDefault="0045322D" w:rsidP="00A051F5">
      <w:pPr>
        <w:spacing w:after="0"/>
        <w:jc w:val="both"/>
        <w:rPr>
          <w:rFonts w:cstheme="minorHAnsi"/>
          <w:sz w:val="24"/>
        </w:rPr>
      </w:pPr>
      <w:r w:rsidRPr="00E739A6">
        <w:rPr>
          <w:rFonts w:cstheme="minorHAnsi"/>
          <w:sz w:val="24"/>
        </w:rPr>
        <w:t>Students in Field Education I attend placement three days per week</w:t>
      </w:r>
      <w:r w:rsidR="00A31120" w:rsidRPr="00E739A6">
        <w:rPr>
          <w:rFonts w:cstheme="minorHAnsi"/>
          <w:sz w:val="24"/>
        </w:rPr>
        <w:t xml:space="preserve"> (Mon</w:t>
      </w:r>
      <w:r w:rsidR="001659A4" w:rsidRPr="00E739A6">
        <w:rPr>
          <w:rFonts w:cstheme="minorHAnsi"/>
          <w:sz w:val="24"/>
        </w:rPr>
        <w:t>day</w:t>
      </w:r>
      <w:r w:rsidR="00A31120" w:rsidRPr="00E739A6">
        <w:rPr>
          <w:rFonts w:cstheme="minorHAnsi"/>
          <w:sz w:val="24"/>
        </w:rPr>
        <w:t>-Wed</w:t>
      </w:r>
      <w:r w:rsidR="001659A4" w:rsidRPr="00E739A6">
        <w:rPr>
          <w:rFonts w:cstheme="minorHAnsi"/>
          <w:sz w:val="24"/>
        </w:rPr>
        <w:t>nesday</w:t>
      </w:r>
      <w:r w:rsidR="00A31120" w:rsidRPr="00E739A6">
        <w:rPr>
          <w:rFonts w:cstheme="minorHAnsi"/>
          <w:sz w:val="24"/>
        </w:rPr>
        <w:t>)</w:t>
      </w:r>
      <w:r w:rsidRPr="00E739A6">
        <w:rPr>
          <w:rFonts w:cstheme="minorHAnsi"/>
          <w:sz w:val="24"/>
        </w:rPr>
        <w:t xml:space="preserve"> in the Fall semester. </w:t>
      </w:r>
      <w:r w:rsidR="00E66776" w:rsidRPr="00E739A6">
        <w:rPr>
          <w:rFonts w:cstheme="minorHAnsi"/>
          <w:sz w:val="24"/>
        </w:rPr>
        <w:t xml:space="preserve">As noted above, </w:t>
      </w:r>
      <w:r w:rsidR="00877ED6" w:rsidRPr="00E739A6">
        <w:rPr>
          <w:rFonts w:cstheme="minorHAnsi"/>
          <w:sz w:val="24"/>
        </w:rPr>
        <w:t>Field Education I</w:t>
      </w:r>
      <w:r w:rsidRPr="00E739A6">
        <w:rPr>
          <w:rFonts w:cstheme="minorHAnsi"/>
          <w:sz w:val="24"/>
        </w:rPr>
        <w:t xml:space="preserve"> is taken concurrently with Integration Seminar I (</w:t>
      </w:r>
      <w:r w:rsidR="009A3C0E" w:rsidRPr="00E739A6">
        <w:rPr>
          <w:rFonts w:cstheme="minorHAnsi"/>
          <w:sz w:val="24"/>
        </w:rPr>
        <w:t>SWRK-4300</w:t>
      </w:r>
      <w:r w:rsidRPr="00E739A6">
        <w:rPr>
          <w:rFonts w:cstheme="minorHAnsi"/>
          <w:sz w:val="24"/>
        </w:rPr>
        <w:t>)</w:t>
      </w:r>
      <w:r w:rsidR="00344875" w:rsidRPr="00E739A6">
        <w:rPr>
          <w:rFonts w:cstheme="minorHAnsi"/>
          <w:sz w:val="24"/>
        </w:rPr>
        <w:t xml:space="preserve"> and</w:t>
      </w:r>
      <w:r w:rsidRPr="00E739A6">
        <w:rPr>
          <w:rFonts w:cstheme="minorHAnsi"/>
          <w:sz w:val="24"/>
        </w:rPr>
        <w:t xml:space="preserve"> Social Policy and Social Welfare (</w:t>
      </w:r>
      <w:r w:rsidR="009A3C0E" w:rsidRPr="00E739A6">
        <w:rPr>
          <w:rFonts w:cstheme="minorHAnsi"/>
          <w:sz w:val="24"/>
        </w:rPr>
        <w:t>SWRK-4230</w:t>
      </w:r>
      <w:r w:rsidRPr="00E739A6">
        <w:rPr>
          <w:rFonts w:cstheme="minorHAnsi"/>
          <w:sz w:val="24"/>
        </w:rPr>
        <w:t>).</w:t>
      </w:r>
    </w:p>
    <w:p w14:paraId="7A1BC881" w14:textId="77777777" w:rsidR="00A051F5" w:rsidRPr="00E739A6" w:rsidRDefault="009A3C0E" w:rsidP="009B164D">
      <w:pPr>
        <w:pStyle w:val="Heading3"/>
        <w:rPr>
          <w:rFonts w:cstheme="minorHAnsi"/>
          <w:shd w:val="clear" w:color="auto" w:fill="FFFFFF"/>
        </w:rPr>
      </w:pPr>
      <w:bookmarkStart w:id="117" w:name="_Toc173944619"/>
      <w:r w:rsidRPr="00E739A6">
        <w:rPr>
          <w:rFonts w:cstheme="minorHAnsi"/>
        </w:rPr>
        <w:t>SWRK-4300</w:t>
      </w:r>
      <w:r w:rsidR="00D30B9B" w:rsidRPr="00E739A6">
        <w:rPr>
          <w:rFonts w:cstheme="minorHAnsi"/>
          <w:shd w:val="clear" w:color="auto" w:fill="FFFFFF"/>
        </w:rPr>
        <w:t xml:space="preserve"> Integration Seminar I</w:t>
      </w:r>
      <w:bookmarkEnd w:id="117"/>
    </w:p>
    <w:p w14:paraId="59C039C4" w14:textId="3F9DAD06" w:rsidR="00A051F5" w:rsidRPr="00E739A6" w:rsidRDefault="00D30B9B" w:rsidP="00A051F5">
      <w:pPr>
        <w:spacing w:after="0"/>
        <w:jc w:val="both"/>
        <w:rPr>
          <w:rFonts w:cstheme="minorHAnsi"/>
          <w:sz w:val="24"/>
          <w:shd w:val="clear" w:color="auto" w:fill="FFFFFF"/>
        </w:rPr>
      </w:pPr>
      <w:r w:rsidRPr="00E739A6">
        <w:rPr>
          <w:rFonts w:cstheme="minorHAnsi"/>
          <w:sz w:val="24"/>
          <w:shd w:val="clear" w:color="auto" w:fill="FFFFFF"/>
        </w:rPr>
        <w:t>The Integration Seminar I course is taken concurrently with the Field Education I course (</w:t>
      </w:r>
      <w:r w:rsidR="009A3C0E" w:rsidRPr="00E739A6">
        <w:rPr>
          <w:rFonts w:cstheme="minorHAnsi"/>
          <w:sz w:val="24"/>
        </w:rPr>
        <w:t>SWRK-4730</w:t>
      </w:r>
      <w:r w:rsidRPr="00E739A6">
        <w:rPr>
          <w:rFonts w:cstheme="minorHAnsi"/>
          <w:sz w:val="24"/>
          <w:shd w:val="clear" w:color="auto" w:fill="FFFFFF"/>
        </w:rPr>
        <w:t xml:space="preserve">). This seminar course builds on the knowledge, skills, and values developed in the theory and practice courses </w:t>
      </w:r>
      <w:r w:rsidR="00B40878" w:rsidRPr="00E739A6">
        <w:rPr>
          <w:rFonts w:cstheme="minorHAnsi"/>
          <w:sz w:val="24"/>
        </w:rPr>
        <w:t>SWRK-3360, SWRK-3370</w:t>
      </w:r>
      <w:r w:rsidRPr="00E739A6">
        <w:rPr>
          <w:rFonts w:cstheme="minorHAnsi"/>
          <w:sz w:val="24"/>
          <w:shd w:val="clear" w:color="auto" w:fill="FFFFFF"/>
        </w:rPr>
        <w:t xml:space="preserve">, </w:t>
      </w:r>
      <w:r w:rsidR="00B40878" w:rsidRPr="00E739A6">
        <w:rPr>
          <w:rFonts w:cstheme="minorHAnsi"/>
          <w:sz w:val="24"/>
        </w:rPr>
        <w:t xml:space="preserve">SWRK-3380, SWRK-3390, </w:t>
      </w:r>
      <w:r w:rsidRPr="00E739A6">
        <w:rPr>
          <w:rFonts w:cstheme="minorHAnsi"/>
          <w:sz w:val="24"/>
          <w:shd w:val="clear" w:color="auto" w:fill="FFFFFF"/>
        </w:rPr>
        <w:t xml:space="preserve">along with problem solving models covered in </w:t>
      </w:r>
      <w:r w:rsidR="00B40878" w:rsidRPr="00E739A6">
        <w:rPr>
          <w:rFonts w:cstheme="minorHAnsi"/>
          <w:sz w:val="24"/>
        </w:rPr>
        <w:t>SWRK-3440 and SWRK-3710</w:t>
      </w:r>
      <w:r w:rsidRPr="00E739A6">
        <w:rPr>
          <w:rFonts w:cstheme="minorHAnsi"/>
          <w:sz w:val="24"/>
          <w:shd w:val="clear" w:color="auto" w:fill="FFFFFF"/>
        </w:rPr>
        <w:t xml:space="preserve">. The focus of learning for this course will be the application of concepts from theories and practice models to the process of assessment and intervention planning. The seminar enables students to integrate academic learning and field work experience to test and advance social work knowledge, values, and skills in preparation for </w:t>
      </w:r>
      <w:r w:rsidRPr="00E739A6">
        <w:rPr>
          <w:rFonts w:cstheme="minorHAnsi"/>
          <w:sz w:val="24"/>
          <w:shd w:val="clear" w:color="auto" w:fill="FFFFFF"/>
        </w:rPr>
        <w:lastRenderedPageBreak/>
        <w:t xml:space="preserve">professional social work practice. The course will provide students with opportunities to share their field placement experiences with the instructor and peers. This course will include classroom instruction, simulations, </w:t>
      </w:r>
      <w:r w:rsidR="005D088C" w:rsidRPr="00E739A6">
        <w:rPr>
          <w:rFonts w:cstheme="minorHAnsi"/>
          <w:sz w:val="24"/>
          <w:shd w:val="clear" w:color="auto" w:fill="FFFFFF"/>
        </w:rPr>
        <w:t>self-reflection</w:t>
      </w:r>
      <w:r w:rsidRPr="00E739A6">
        <w:rPr>
          <w:rFonts w:cstheme="minorHAnsi"/>
          <w:sz w:val="24"/>
          <w:shd w:val="clear" w:color="auto" w:fill="FFFFFF"/>
        </w:rPr>
        <w:t xml:space="preserve">, discussions, group sharing and problem solving, and presentations to facilitate the development of professional, reflective, self-evaluating, and competent social workers. (Prerequisites: </w:t>
      </w:r>
      <w:r w:rsidR="0003382E" w:rsidRPr="00E739A6">
        <w:rPr>
          <w:rFonts w:cstheme="minorHAnsi"/>
          <w:sz w:val="24"/>
          <w:shd w:val="clear" w:color="auto" w:fill="FFFFFF"/>
        </w:rPr>
        <w:t xml:space="preserve">SWRK-2100, </w:t>
      </w:r>
      <w:r w:rsidR="00B40878" w:rsidRPr="00E739A6">
        <w:rPr>
          <w:rFonts w:cstheme="minorHAnsi"/>
          <w:sz w:val="24"/>
        </w:rPr>
        <w:t>SWRK-3360, SWRK-3370</w:t>
      </w:r>
      <w:r w:rsidR="00B40878" w:rsidRPr="00E739A6">
        <w:rPr>
          <w:rFonts w:cstheme="minorHAnsi"/>
          <w:sz w:val="24"/>
          <w:shd w:val="clear" w:color="auto" w:fill="FFFFFF"/>
        </w:rPr>
        <w:t xml:space="preserve">, </w:t>
      </w:r>
      <w:r w:rsidR="00B40878" w:rsidRPr="00E739A6">
        <w:rPr>
          <w:rFonts w:cstheme="minorHAnsi"/>
          <w:sz w:val="24"/>
        </w:rPr>
        <w:t xml:space="preserve">SWRK-3380, SWRK-3390, </w:t>
      </w:r>
      <w:r w:rsidR="00B40878" w:rsidRPr="00E739A6">
        <w:rPr>
          <w:rFonts w:cstheme="minorHAnsi"/>
          <w:sz w:val="24"/>
          <w:shd w:val="clear" w:color="auto" w:fill="FFFFFF"/>
        </w:rPr>
        <w:t xml:space="preserve">along with problem solving models covered in </w:t>
      </w:r>
      <w:r w:rsidR="00B40878" w:rsidRPr="00E739A6">
        <w:rPr>
          <w:rFonts w:cstheme="minorHAnsi"/>
          <w:sz w:val="24"/>
        </w:rPr>
        <w:t>SWRK-3440 and SWRK-3710</w:t>
      </w:r>
      <w:r w:rsidRPr="00E739A6">
        <w:rPr>
          <w:rFonts w:cstheme="minorHAnsi"/>
          <w:sz w:val="24"/>
          <w:shd w:val="clear" w:color="auto" w:fill="FFFFFF"/>
        </w:rPr>
        <w:t xml:space="preserve">) </w:t>
      </w:r>
      <w:r w:rsidR="00A051F5" w:rsidRPr="00E739A6">
        <w:rPr>
          <w:rFonts w:cstheme="minorHAnsi"/>
          <w:sz w:val="24"/>
          <w:shd w:val="clear" w:color="auto" w:fill="FFFFFF"/>
        </w:rPr>
        <w:t xml:space="preserve"> </w:t>
      </w:r>
    </w:p>
    <w:p w14:paraId="28613CB1" w14:textId="19DFFAE2" w:rsidR="005416D4" w:rsidRPr="00E739A6" w:rsidRDefault="005416D4" w:rsidP="009B164D">
      <w:pPr>
        <w:pStyle w:val="Heading3"/>
        <w:rPr>
          <w:rFonts w:cstheme="minorHAnsi"/>
        </w:rPr>
      </w:pPr>
      <w:bookmarkStart w:id="118" w:name="_Toc173944620"/>
      <w:r w:rsidRPr="00E739A6">
        <w:rPr>
          <w:rFonts w:cstheme="minorHAnsi"/>
        </w:rPr>
        <w:t>SWRK-4730 Field Education II</w:t>
      </w:r>
      <w:bookmarkEnd w:id="118"/>
    </w:p>
    <w:p w14:paraId="5370DA59" w14:textId="77777777" w:rsidR="003B0AF7" w:rsidRPr="00E739A6" w:rsidRDefault="003B0AF7" w:rsidP="00A051F5">
      <w:pPr>
        <w:spacing w:after="0"/>
        <w:jc w:val="both"/>
        <w:rPr>
          <w:rFonts w:cstheme="minorHAnsi"/>
          <w:sz w:val="24"/>
        </w:rPr>
      </w:pPr>
      <w:r w:rsidRPr="00E739A6">
        <w:rPr>
          <w:rFonts w:cstheme="minorHAnsi"/>
          <w:sz w:val="24"/>
        </w:rPr>
        <w:t>12.00 Credit Hours</w:t>
      </w:r>
    </w:p>
    <w:p w14:paraId="2B75738E" w14:textId="53BD6DD4" w:rsidR="003B0AF7" w:rsidRPr="00E739A6" w:rsidRDefault="003B0AF7" w:rsidP="00A051F5">
      <w:pPr>
        <w:spacing w:after="0"/>
        <w:jc w:val="both"/>
        <w:rPr>
          <w:rFonts w:cstheme="minorHAnsi"/>
          <w:sz w:val="24"/>
        </w:rPr>
      </w:pPr>
      <w:r w:rsidRPr="00E739A6">
        <w:rPr>
          <w:rFonts w:cstheme="minorHAnsi"/>
          <w:sz w:val="24"/>
        </w:rPr>
        <w:t>Pr</w:t>
      </w:r>
      <w:r w:rsidR="00A9715B" w:rsidRPr="00E739A6">
        <w:rPr>
          <w:rFonts w:cstheme="minorHAnsi"/>
          <w:sz w:val="24"/>
        </w:rPr>
        <w:t xml:space="preserve">e-requisites: </w:t>
      </w:r>
      <w:r w:rsidR="00B40878" w:rsidRPr="00E739A6">
        <w:rPr>
          <w:rFonts w:cstheme="minorHAnsi"/>
          <w:sz w:val="24"/>
        </w:rPr>
        <w:t xml:space="preserve">SWRK </w:t>
      </w:r>
      <w:r w:rsidR="00A9715B" w:rsidRPr="00E739A6">
        <w:rPr>
          <w:rFonts w:cstheme="minorHAnsi"/>
          <w:sz w:val="24"/>
        </w:rPr>
        <w:t>473</w:t>
      </w:r>
      <w:r w:rsidR="00B40878" w:rsidRPr="00E739A6">
        <w:rPr>
          <w:rFonts w:cstheme="minorHAnsi"/>
          <w:sz w:val="24"/>
        </w:rPr>
        <w:t>0</w:t>
      </w:r>
      <w:r w:rsidR="00A9715B" w:rsidRPr="00E739A6">
        <w:rPr>
          <w:rFonts w:cstheme="minorHAnsi"/>
          <w:sz w:val="24"/>
        </w:rPr>
        <w:t xml:space="preserve"> and </w:t>
      </w:r>
      <w:r w:rsidR="00B40878" w:rsidRPr="00E739A6">
        <w:rPr>
          <w:rFonts w:cstheme="minorHAnsi"/>
          <w:sz w:val="24"/>
        </w:rPr>
        <w:t xml:space="preserve">SWRK </w:t>
      </w:r>
      <w:r w:rsidR="00A9715B" w:rsidRPr="00E739A6">
        <w:rPr>
          <w:rFonts w:cstheme="minorHAnsi"/>
          <w:sz w:val="24"/>
        </w:rPr>
        <w:t>430</w:t>
      </w:r>
      <w:r w:rsidR="00B40878" w:rsidRPr="00E739A6">
        <w:rPr>
          <w:rFonts w:cstheme="minorHAnsi"/>
          <w:sz w:val="24"/>
        </w:rPr>
        <w:t>0</w:t>
      </w:r>
    </w:p>
    <w:p w14:paraId="40360A41" w14:textId="77777777" w:rsidR="00B40878" w:rsidRPr="00E739A6" w:rsidRDefault="00F34EAD" w:rsidP="00A051F5">
      <w:pPr>
        <w:spacing w:after="0"/>
        <w:jc w:val="both"/>
        <w:rPr>
          <w:rFonts w:cstheme="minorHAnsi"/>
          <w:sz w:val="24"/>
        </w:rPr>
      </w:pPr>
      <w:r w:rsidRPr="00E739A6">
        <w:rPr>
          <w:rFonts w:cstheme="minorHAnsi"/>
          <w:sz w:val="24"/>
        </w:rPr>
        <w:t>Co-requisite</w:t>
      </w:r>
      <w:r w:rsidR="00E66776" w:rsidRPr="00E739A6">
        <w:rPr>
          <w:rFonts w:cstheme="minorHAnsi"/>
          <w:sz w:val="24"/>
        </w:rPr>
        <w:t xml:space="preserve">: </w:t>
      </w:r>
      <w:r w:rsidR="00B40878" w:rsidRPr="00E739A6">
        <w:rPr>
          <w:rFonts w:cstheme="minorHAnsi"/>
          <w:sz w:val="24"/>
        </w:rPr>
        <w:t xml:space="preserve">SWRK-4310 </w:t>
      </w:r>
    </w:p>
    <w:p w14:paraId="5B973580" w14:textId="211A2BBB" w:rsidR="003B0AF7" w:rsidRPr="00E739A6" w:rsidRDefault="003B0AF7" w:rsidP="00A051F5">
      <w:pPr>
        <w:spacing w:after="0"/>
        <w:jc w:val="both"/>
        <w:rPr>
          <w:rFonts w:cstheme="minorHAnsi"/>
          <w:sz w:val="24"/>
        </w:rPr>
      </w:pPr>
      <w:r w:rsidRPr="00E739A6">
        <w:rPr>
          <w:rFonts w:cstheme="minorHAnsi"/>
          <w:sz w:val="24"/>
        </w:rPr>
        <w:t>Students in Field Education II atte</w:t>
      </w:r>
      <w:r w:rsidR="00A31120" w:rsidRPr="00E739A6">
        <w:rPr>
          <w:rFonts w:cstheme="minorHAnsi"/>
          <w:sz w:val="24"/>
        </w:rPr>
        <w:t>nd placement four days per week (Mon</w:t>
      </w:r>
      <w:r w:rsidR="001659A4" w:rsidRPr="00E739A6">
        <w:rPr>
          <w:rFonts w:cstheme="minorHAnsi"/>
          <w:sz w:val="24"/>
        </w:rPr>
        <w:t>day</w:t>
      </w:r>
      <w:r w:rsidR="00A31120" w:rsidRPr="00E739A6">
        <w:rPr>
          <w:rFonts w:cstheme="minorHAnsi"/>
          <w:sz w:val="24"/>
        </w:rPr>
        <w:t>-Thu</w:t>
      </w:r>
      <w:r w:rsidR="001659A4" w:rsidRPr="00E739A6">
        <w:rPr>
          <w:rFonts w:cstheme="minorHAnsi"/>
          <w:sz w:val="24"/>
        </w:rPr>
        <w:t>rsday</w:t>
      </w:r>
      <w:r w:rsidR="00A31120" w:rsidRPr="00E739A6">
        <w:rPr>
          <w:rFonts w:cstheme="minorHAnsi"/>
          <w:sz w:val="24"/>
        </w:rPr>
        <w:t xml:space="preserve">) </w:t>
      </w:r>
      <w:r w:rsidRPr="00E739A6">
        <w:rPr>
          <w:rFonts w:cstheme="minorHAnsi"/>
          <w:sz w:val="24"/>
        </w:rPr>
        <w:t xml:space="preserve">in the Winter semester. </w:t>
      </w:r>
      <w:r w:rsidR="00F11ED0" w:rsidRPr="00E739A6">
        <w:rPr>
          <w:rFonts w:cstheme="minorHAnsi"/>
          <w:sz w:val="24"/>
        </w:rPr>
        <w:t>As noted above, Field E</w:t>
      </w:r>
      <w:r w:rsidR="000D0728" w:rsidRPr="00E739A6">
        <w:rPr>
          <w:rFonts w:cstheme="minorHAnsi"/>
          <w:sz w:val="24"/>
        </w:rPr>
        <w:t>ducation II</w:t>
      </w:r>
      <w:r w:rsidRPr="00E739A6">
        <w:rPr>
          <w:rFonts w:cstheme="minorHAnsi"/>
          <w:sz w:val="24"/>
        </w:rPr>
        <w:t xml:space="preserve"> is taken concurrently with Integration Seminar II (</w:t>
      </w:r>
      <w:r w:rsidR="00B40878" w:rsidRPr="00E739A6">
        <w:rPr>
          <w:rFonts w:cstheme="minorHAnsi"/>
          <w:sz w:val="24"/>
        </w:rPr>
        <w:t>SWRK-4310</w:t>
      </w:r>
      <w:r w:rsidRPr="00E739A6">
        <w:rPr>
          <w:rFonts w:cstheme="minorHAnsi"/>
          <w:sz w:val="24"/>
        </w:rPr>
        <w:t>).</w:t>
      </w:r>
    </w:p>
    <w:p w14:paraId="2477F4ED" w14:textId="77777777" w:rsidR="00A051F5" w:rsidRPr="00E739A6" w:rsidRDefault="00B40878" w:rsidP="009B164D">
      <w:pPr>
        <w:pStyle w:val="Heading3"/>
        <w:rPr>
          <w:rFonts w:cstheme="minorHAnsi"/>
        </w:rPr>
      </w:pPr>
      <w:bookmarkStart w:id="119" w:name="_Toc173944621"/>
      <w:r w:rsidRPr="00E739A6">
        <w:rPr>
          <w:rFonts w:cstheme="minorHAnsi"/>
        </w:rPr>
        <w:t>SWRK-4310</w:t>
      </w:r>
      <w:r w:rsidR="00D30B9B" w:rsidRPr="00E739A6">
        <w:rPr>
          <w:rFonts w:cstheme="minorHAnsi"/>
        </w:rPr>
        <w:t xml:space="preserve"> Integration Seminar II</w:t>
      </w:r>
      <w:bookmarkEnd w:id="119"/>
    </w:p>
    <w:p w14:paraId="62EC7382" w14:textId="761AC43B" w:rsidR="00A051F5" w:rsidRPr="00E739A6" w:rsidRDefault="00D30B9B" w:rsidP="00A051F5">
      <w:pPr>
        <w:spacing w:after="0"/>
        <w:jc w:val="both"/>
        <w:rPr>
          <w:rFonts w:cstheme="minorHAnsi"/>
          <w:sz w:val="24"/>
          <w:shd w:val="clear" w:color="auto" w:fill="FFFFFF"/>
        </w:rPr>
      </w:pPr>
      <w:r w:rsidRPr="00E739A6">
        <w:rPr>
          <w:rFonts w:cstheme="minorHAnsi"/>
          <w:sz w:val="24"/>
          <w:shd w:val="clear" w:color="auto" w:fill="FFFFFF"/>
        </w:rPr>
        <w:t>The Integration Seminar II course is taken concurrently with the Field Education II course (</w:t>
      </w:r>
      <w:r w:rsidR="00B40878" w:rsidRPr="00E739A6">
        <w:rPr>
          <w:rFonts w:cstheme="minorHAnsi"/>
          <w:sz w:val="24"/>
          <w:shd w:val="clear" w:color="auto" w:fill="FFFFFF"/>
        </w:rPr>
        <w:t xml:space="preserve">SWRK </w:t>
      </w:r>
      <w:r w:rsidRPr="00E739A6">
        <w:rPr>
          <w:rFonts w:cstheme="minorHAnsi"/>
          <w:sz w:val="24"/>
          <w:shd w:val="clear" w:color="auto" w:fill="FFFFFF"/>
        </w:rPr>
        <w:t>475</w:t>
      </w:r>
      <w:r w:rsidR="00B40878" w:rsidRPr="00E739A6">
        <w:rPr>
          <w:rFonts w:cstheme="minorHAnsi"/>
          <w:sz w:val="24"/>
          <w:shd w:val="clear" w:color="auto" w:fill="FFFFFF"/>
        </w:rPr>
        <w:t>0</w:t>
      </w:r>
      <w:r w:rsidRPr="00E739A6">
        <w:rPr>
          <w:rFonts w:cstheme="minorHAnsi"/>
          <w:sz w:val="24"/>
          <w:shd w:val="clear" w:color="auto" w:fill="FFFFFF"/>
        </w:rPr>
        <w:t>). This seminar course builds on the knowledge, skills, and values developed in Field Education I (</w:t>
      </w:r>
      <w:r w:rsidR="00B40878" w:rsidRPr="00E739A6">
        <w:rPr>
          <w:rFonts w:cstheme="minorHAnsi"/>
          <w:sz w:val="24"/>
          <w:shd w:val="clear" w:color="auto" w:fill="FFFFFF"/>
        </w:rPr>
        <w:t>SWRK</w:t>
      </w:r>
      <w:r w:rsidRPr="00E739A6">
        <w:rPr>
          <w:rFonts w:cstheme="minorHAnsi"/>
          <w:sz w:val="24"/>
          <w:shd w:val="clear" w:color="auto" w:fill="FFFFFF"/>
        </w:rPr>
        <w:t>-473</w:t>
      </w:r>
      <w:r w:rsidR="00B40878" w:rsidRPr="00E739A6">
        <w:rPr>
          <w:rFonts w:cstheme="minorHAnsi"/>
          <w:sz w:val="24"/>
          <w:shd w:val="clear" w:color="auto" w:fill="FFFFFF"/>
        </w:rPr>
        <w:t>0</w:t>
      </w:r>
      <w:r w:rsidRPr="00E739A6">
        <w:rPr>
          <w:rFonts w:cstheme="minorHAnsi"/>
          <w:sz w:val="24"/>
          <w:shd w:val="clear" w:color="auto" w:fill="FFFFFF"/>
        </w:rPr>
        <w:t>) and Integration Seminar I (</w:t>
      </w:r>
      <w:r w:rsidR="00B40878" w:rsidRPr="00E739A6">
        <w:rPr>
          <w:rFonts w:cstheme="minorHAnsi"/>
          <w:sz w:val="24"/>
          <w:shd w:val="clear" w:color="auto" w:fill="FFFFFF"/>
        </w:rPr>
        <w:t xml:space="preserve">SWRK </w:t>
      </w:r>
      <w:r w:rsidRPr="00E739A6">
        <w:rPr>
          <w:rFonts w:cstheme="minorHAnsi"/>
          <w:sz w:val="24"/>
          <w:shd w:val="clear" w:color="auto" w:fill="FFFFFF"/>
        </w:rPr>
        <w:t>47-430</w:t>
      </w:r>
      <w:r w:rsidR="00B40878" w:rsidRPr="00E739A6">
        <w:rPr>
          <w:rFonts w:cstheme="minorHAnsi"/>
          <w:sz w:val="24"/>
          <w:shd w:val="clear" w:color="auto" w:fill="FFFFFF"/>
        </w:rPr>
        <w:t>0</w:t>
      </w:r>
      <w:r w:rsidRPr="00E739A6">
        <w:rPr>
          <w:rFonts w:cstheme="minorHAnsi"/>
          <w:sz w:val="24"/>
          <w:shd w:val="clear" w:color="auto" w:fill="FFFFFF"/>
        </w:rPr>
        <w:t xml:space="preserve">). The seminar enables students to integrate academic learning and field work experience to test and advance social work knowledge, values, and skills in preparation for professional social work practice. The course will provide students with opportunities to share their field placement experiences with the instructor and peers. Students will participate in a variety of activities, including self-reflection, discussions, group sharing and problem solving and presentations to facilitate the development of professional, reflective, self-evaluating, and competent social workers. Students will be expected to engage in critical reflection to integrate knowledge and skills from generalist practice into their own developing practice framework. </w:t>
      </w:r>
    </w:p>
    <w:p w14:paraId="52EC563A" w14:textId="28FBE77D" w:rsidR="003B0AF7" w:rsidRPr="00E739A6" w:rsidRDefault="00D30B9B" w:rsidP="00A051F5">
      <w:pPr>
        <w:spacing w:after="0"/>
        <w:rPr>
          <w:rFonts w:cstheme="minorHAnsi"/>
          <w:sz w:val="24"/>
        </w:rPr>
      </w:pPr>
      <w:r w:rsidRPr="00E739A6">
        <w:rPr>
          <w:rFonts w:cstheme="minorHAnsi"/>
          <w:sz w:val="24"/>
          <w:shd w:val="clear" w:color="auto" w:fill="FFFFFF"/>
        </w:rPr>
        <w:t xml:space="preserve">(Pre-requisite: </w:t>
      </w:r>
      <w:r w:rsidR="00B40878" w:rsidRPr="00E739A6">
        <w:rPr>
          <w:rFonts w:cstheme="minorHAnsi"/>
          <w:sz w:val="24"/>
          <w:shd w:val="clear" w:color="auto" w:fill="FFFFFF"/>
        </w:rPr>
        <w:t xml:space="preserve">SWRK </w:t>
      </w:r>
      <w:r w:rsidRPr="00E739A6">
        <w:rPr>
          <w:rFonts w:cstheme="minorHAnsi"/>
          <w:sz w:val="24"/>
          <w:shd w:val="clear" w:color="auto" w:fill="FFFFFF"/>
        </w:rPr>
        <w:t>430</w:t>
      </w:r>
      <w:r w:rsidR="00B40878" w:rsidRPr="00E739A6">
        <w:rPr>
          <w:rFonts w:cstheme="minorHAnsi"/>
          <w:sz w:val="24"/>
          <w:shd w:val="clear" w:color="auto" w:fill="FFFFFF"/>
        </w:rPr>
        <w:t>0</w:t>
      </w:r>
      <w:r w:rsidRPr="00E739A6">
        <w:rPr>
          <w:rFonts w:cstheme="minorHAnsi"/>
          <w:sz w:val="24"/>
          <w:shd w:val="clear" w:color="auto" w:fill="FFFFFF"/>
        </w:rPr>
        <w:t xml:space="preserve">, </w:t>
      </w:r>
      <w:r w:rsidR="00B40878" w:rsidRPr="00E739A6">
        <w:rPr>
          <w:rFonts w:cstheme="minorHAnsi"/>
          <w:sz w:val="24"/>
          <w:shd w:val="clear" w:color="auto" w:fill="FFFFFF"/>
        </w:rPr>
        <w:t xml:space="preserve">SWRK </w:t>
      </w:r>
      <w:r w:rsidRPr="00E739A6">
        <w:rPr>
          <w:rFonts w:cstheme="minorHAnsi"/>
          <w:sz w:val="24"/>
          <w:shd w:val="clear" w:color="auto" w:fill="FFFFFF"/>
        </w:rPr>
        <w:t>473</w:t>
      </w:r>
      <w:r w:rsidR="00B40878" w:rsidRPr="00E739A6">
        <w:rPr>
          <w:rFonts w:cstheme="minorHAnsi"/>
          <w:sz w:val="24"/>
          <w:shd w:val="clear" w:color="auto" w:fill="FFFFFF"/>
        </w:rPr>
        <w:t>0</w:t>
      </w:r>
      <w:r w:rsidRPr="00E739A6">
        <w:rPr>
          <w:rFonts w:cstheme="minorHAnsi"/>
          <w:sz w:val="24"/>
          <w:shd w:val="clear" w:color="auto" w:fill="FFFFFF"/>
        </w:rPr>
        <w:t xml:space="preserve">) (Co-requisite: </w:t>
      </w:r>
      <w:r w:rsidR="00B40878" w:rsidRPr="00E739A6">
        <w:rPr>
          <w:rFonts w:cstheme="minorHAnsi"/>
          <w:sz w:val="24"/>
          <w:shd w:val="clear" w:color="auto" w:fill="FFFFFF"/>
        </w:rPr>
        <w:t xml:space="preserve">SWRK </w:t>
      </w:r>
      <w:r w:rsidRPr="00E739A6">
        <w:rPr>
          <w:rFonts w:cstheme="minorHAnsi"/>
          <w:sz w:val="24"/>
          <w:shd w:val="clear" w:color="auto" w:fill="FFFFFF"/>
        </w:rPr>
        <w:t>475</w:t>
      </w:r>
      <w:r w:rsidR="00B40878" w:rsidRPr="00E739A6">
        <w:rPr>
          <w:rFonts w:cstheme="minorHAnsi"/>
          <w:sz w:val="24"/>
          <w:shd w:val="clear" w:color="auto" w:fill="FFFFFF"/>
        </w:rPr>
        <w:t>0</w:t>
      </w:r>
      <w:r w:rsidRPr="00E739A6">
        <w:rPr>
          <w:rFonts w:cstheme="minorHAnsi"/>
          <w:sz w:val="24"/>
          <w:shd w:val="clear" w:color="auto" w:fill="FFFFFF"/>
        </w:rPr>
        <w:t>).</w:t>
      </w:r>
      <w:r w:rsidRPr="00E739A6">
        <w:rPr>
          <w:rStyle w:val="apple-converted-space"/>
          <w:rFonts w:cstheme="minorHAnsi"/>
          <w:sz w:val="24"/>
          <w:shd w:val="clear" w:color="auto" w:fill="FFFFFF"/>
        </w:rPr>
        <w:t> </w:t>
      </w:r>
    </w:p>
    <w:p w14:paraId="4FB4CA08" w14:textId="242D3582" w:rsidR="00C27062" w:rsidRPr="00E739A6" w:rsidRDefault="00160188" w:rsidP="009B164D">
      <w:pPr>
        <w:pStyle w:val="Heading3"/>
        <w:rPr>
          <w:rFonts w:cstheme="minorHAnsi"/>
        </w:rPr>
      </w:pPr>
      <w:bookmarkStart w:id="120" w:name="_Toc424650229"/>
      <w:bookmarkStart w:id="121" w:name="_Toc173944622"/>
      <w:r w:rsidRPr="00E739A6">
        <w:rPr>
          <w:rFonts w:cstheme="minorHAnsi"/>
        </w:rPr>
        <w:t>5</w:t>
      </w:r>
      <w:r w:rsidR="009B7516" w:rsidRPr="00E739A6">
        <w:rPr>
          <w:rFonts w:cstheme="minorHAnsi"/>
        </w:rPr>
        <w:t>.</w:t>
      </w:r>
      <w:r w:rsidR="009D53D8" w:rsidRPr="00E739A6">
        <w:rPr>
          <w:rFonts w:cstheme="minorHAnsi"/>
        </w:rPr>
        <w:t>1</w:t>
      </w:r>
      <w:r w:rsidR="00C27062" w:rsidRPr="00E739A6">
        <w:rPr>
          <w:rFonts w:cstheme="minorHAnsi"/>
        </w:rPr>
        <w:t>.1</w:t>
      </w:r>
      <w:r w:rsidR="009B2C50" w:rsidRPr="00E739A6">
        <w:rPr>
          <w:rFonts w:cstheme="minorHAnsi"/>
        </w:rPr>
        <w:t xml:space="preserve">. </w:t>
      </w:r>
      <w:r w:rsidR="00F34EAD" w:rsidRPr="00E739A6">
        <w:rPr>
          <w:rFonts w:cstheme="minorHAnsi"/>
        </w:rPr>
        <w:t xml:space="preserve">Undergraduate </w:t>
      </w:r>
      <w:r w:rsidR="00521F53" w:rsidRPr="00E739A6">
        <w:rPr>
          <w:rFonts w:cstheme="minorHAnsi"/>
        </w:rPr>
        <w:t>Field Education</w:t>
      </w:r>
      <w:r w:rsidR="00C27062" w:rsidRPr="00E739A6">
        <w:rPr>
          <w:rFonts w:cstheme="minorHAnsi"/>
        </w:rPr>
        <w:t xml:space="preserve"> Learning Outcomes</w:t>
      </w:r>
      <w:bookmarkEnd w:id="120"/>
      <w:bookmarkEnd w:id="121"/>
    </w:p>
    <w:p w14:paraId="65B78260" w14:textId="77777777" w:rsidR="00C27062" w:rsidRPr="00E739A6" w:rsidRDefault="00933FAA" w:rsidP="00A051F5">
      <w:pPr>
        <w:spacing w:after="0"/>
        <w:jc w:val="both"/>
        <w:rPr>
          <w:rFonts w:cstheme="minorHAnsi"/>
          <w:sz w:val="24"/>
        </w:rPr>
      </w:pPr>
      <w:r w:rsidRPr="00E739A6">
        <w:rPr>
          <w:rFonts w:cstheme="minorHAnsi"/>
          <w:sz w:val="24"/>
        </w:rPr>
        <w:fldChar w:fldCharType="begin"/>
      </w:r>
      <w:r w:rsidR="00C27062" w:rsidRPr="00E739A6">
        <w:rPr>
          <w:rFonts w:cstheme="minorHAnsi"/>
          <w:sz w:val="24"/>
        </w:rPr>
        <w:instrText>tc \l1 "Placement II Learning Objectives</w:instrText>
      </w:r>
      <w:r w:rsidRPr="00E739A6">
        <w:rPr>
          <w:rFonts w:cstheme="minorHAnsi"/>
          <w:sz w:val="24"/>
        </w:rPr>
        <w:fldChar w:fldCharType="end"/>
      </w:r>
    </w:p>
    <w:p w14:paraId="4C11852D" w14:textId="4C8A352E" w:rsidR="007C6B67" w:rsidRPr="00E739A6" w:rsidRDefault="00B40878" w:rsidP="00A051F5">
      <w:pPr>
        <w:spacing w:after="0"/>
        <w:jc w:val="both"/>
        <w:rPr>
          <w:rFonts w:cstheme="minorHAnsi"/>
          <w:b/>
          <w:sz w:val="24"/>
        </w:rPr>
      </w:pPr>
      <w:bookmarkStart w:id="122" w:name="_Toc228002817"/>
      <w:r w:rsidRPr="00E739A6">
        <w:rPr>
          <w:rFonts w:cstheme="minorHAnsi"/>
          <w:b/>
          <w:sz w:val="24"/>
        </w:rPr>
        <w:t xml:space="preserve">SWRK </w:t>
      </w:r>
      <w:r w:rsidR="007C6B67" w:rsidRPr="00E739A6">
        <w:rPr>
          <w:rFonts w:cstheme="minorHAnsi"/>
          <w:b/>
          <w:sz w:val="24"/>
        </w:rPr>
        <w:t>473</w:t>
      </w:r>
      <w:r w:rsidRPr="00E739A6">
        <w:rPr>
          <w:rFonts w:cstheme="minorHAnsi"/>
          <w:b/>
          <w:sz w:val="24"/>
        </w:rPr>
        <w:t>0</w:t>
      </w:r>
      <w:r w:rsidR="007C6B67" w:rsidRPr="00E739A6">
        <w:rPr>
          <w:rFonts w:cstheme="minorHAnsi"/>
          <w:b/>
          <w:sz w:val="24"/>
        </w:rPr>
        <w:t xml:space="preserve"> Field Education I</w:t>
      </w:r>
    </w:p>
    <w:p w14:paraId="3CCEB275" w14:textId="77777777" w:rsidR="007C6B67" w:rsidRPr="00E739A6" w:rsidRDefault="007C6B67" w:rsidP="00A051F5">
      <w:pPr>
        <w:numPr>
          <w:ilvl w:val="0"/>
          <w:numId w:val="25"/>
        </w:numPr>
        <w:spacing w:after="0"/>
        <w:jc w:val="both"/>
        <w:rPr>
          <w:rFonts w:cstheme="minorHAnsi"/>
          <w:sz w:val="24"/>
        </w:rPr>
      </w:pPr>
      <w:r w:rsidRPr="00E739A6">
        <w:rPr>
          <w:rFonts w:cstheme="minorHAnsi"/>
          <w:sz w:val="24"/>
        </w:rPr>
        <w:t>Articulate knowledge of field agency’s structure, mission, policies, communication channels, and worker roles by creating a self-orientation plan, employing expected professional behaviour, and establishing appropriate communication links with agency personnel.</w:t>
      </w:r>
    </w:p>
    <w:p w14:paraId="60A0FC4E" w14:textId="77777777" w:rsidR="007C6B67" w:rsidRPr="00E739A6" w:rsidRDefault="007C6B67" w:rsidP="00A051F5">
      <w:pPr>
        <w:spacing w:after="0"/>
        <w:jc w:val="both"/>
        <w:rPr>
          <w:rFonts w:cstheme="minorHAnsi"/>
          <w:sz w:val="24"/>
        </w:rPr>
      </w:pPr>
    </w:p>
    <w:p w14:paraId="1AFC3952" w14:textId="77777777" w:rsidR="007C6B67" w:rsidRPr="00E739A6" w:rsidRDefault="007C6B67" w:rsidP="00A051F5">
      <w:pPr>
        <w:numPr>
          <w:ilvl w:val="0"/>
          <w:numId w:val="25"/>
        </w:numPr>
        <w:spacing w:after="0"/>
        <w:jc w:val="both"/>
        <w:rPr>
          <w:rFonts w:cstheme="minorHAnsi"/>
          <w:sz w:val="24"/>
        </w:rPr>
      </w:pPr>
      <w:r w:rsidRPr="00E739A6">
        <w:rPr>
          <w:rFonts w:cstheme="minorHAnsi"/>
          <w:sz w:val="24"/>
        </w:rPr>
        <w:t>Assess the impact of community characteristics on social work practice, including agency function in the community, available community resources, and economic, political, and social conditions.</w:t>
      </w:r>
    </w:p>
    <w:p w14:paraId="592FB15D" w14:textId="77777777" w:rsidR="007C6B67" w:rsidRPr="00E739A6" w:rsidRDefault="007C6B67" w:rsidP="00A051F5">
      <w:pPr>
        <w:spacing w:after="0"/>
        <w:jc w:val="both"/>
        <w:rPr>
          <w:rFonts w:cstheme="minorHAnsi"/>
          <w:sz w:val="24"/>
        </w:rPr>
      </w:pPr>
    </w:p>
    <w:p w14:paraId="15B42DEE" w14:textId="77777777" w:rsidR="007C6B67" w:rsidRPr="00E739A6" w:rsidRDefault="007C6B67" w:rsidP="00A051F5">
      <w:pPr>
        <w:numPr>
          <w:ilvl w:val="0"/>
          <w:numId w:val="25"/>
        </w:numPr>
        <w:spacing w:after="0"/>
        <w:jc w:val="both"/>
        <w:rPr>
          <w:rFonts w:cstheme="minorHAnsi"/>
          <w:sz w:val="24"/>
        </w:rPr>
      </w:pPr>
      <w:r w:rsidRPr="00E739A6">
        <w:rPr>
          <w:rFonts w:cstheme="minorHAnsi"/>
          <w:sz w:val="24"/>
        </w:rPr>
        <w:t>Employ generalist social work practice skills, effective written and oral communication, and client advocacy in micro and macro contexts.</w:t>
      </w:r>
    </w:p>
    <w:p w14:paraId="3C52C194" w14:textId="77777777" w:rsidR="007C6B67" w:rsidRPr="00E739A6" w:rsidRDefault="007C6B67" w:rsidP="00A051F5">
      <w:pPr>
        <w:spacing w:after="0"/>
        <w:jc w:val="both"/>
        <w:rPr>
          <w:rFonts w:cstheme="minorHAnsi"/>
          <w:sz w:val="24"/>
        </w:rPr>
      </w:pPr>
    </w:p>
    <w:p w14:paraId="4DD9147F" w14:textId="77777777" w:rsidR="007C6B67" w:rsidRPr="00E739A6" w:rsidRDefault="007C6B67" w:rsidP="00A051F5">
      <w:pPr>
        <w:numPr>
          <w:ilvl w:val="0"/>
          <w:numId w:val="25"/>
        </w:numPr>
        <w:spacing w:after="0"/>
        <w:jc w:val="both"/>
        <w:rPr>
          <w:rFonts w:cstheme="minorHAnsi"/>
          <w:sz w:val="24"/>
        </w:rPr>
      </w:pPr>
      <w:r w:rsidRPr="00E739A6">
        <w:rPr>
          <w:rFonts w:cstheme="minorHAnsi"/>
          <w:sz w:val="24"/>
        </w:rPr>
        <w:t>Display social work core values (the inherent dignity of persons, social justice, service to humanity, confidentiality, integrity and competence in professional practice) and appropriate use of self in micro and macro practice.</w:t>
      </w:r>
    </w:p>
    <w:p w14:paraId="1BF41BCA" w14:textId="77777777" w:rsidR="007C6B67" w:rsidRPr="00E739A6" w:rsidRDefault="007C6B67" w:rsidP="00A051F5">
      <w:pPr>
        <w:spacing w:after="0"/>
        <w:jc w:val="both"/>
        <w:rPr>
          <w:rFonts w:cstheme="minorHAnsi"/>
          <w:sz w:val="24"/>
        </w:rPr>
      </w:pPr>
    </w:p>
    <w:p w14:paraId="7EDACB14" w14:textId="2A4598D8" w:rsidR="007C6B67" w:rsidRPr="00E739A6" w:rsidRDefault="00B40878" w:rsidP="00A051F5">
      <w:pPr>
        <w:spacing w:after="0"/>
        <w:jc w:val="both"/>
        <w:rPr>
          <w:rFonts w:cstheme="minorHAnsi"/>
          <w:b/>
          <w:sz w:val="24"/>
        </w:rPr>
      </w:pPr>
      <w:r w:rsidRPr="00E739A6">
        <w:rPr>
          <w:rFonts w:cstheme="minorHAnsi"/>
          <w:b/>
          <w:sz w:val="24"/>
        </w:rPr>
        <w:t xml:space="preserve">SWRK </w:t>
      </w:r>
      <w:r w:rsidR="007C6B67" w:rsidRPr="00E739A6">
        <w:rPr>
          <w:rFonts w:cstheme="minorHAnsi"/>
          <w:b/>
          <w:sz w:val="24"/>
        </w:rPr>
        <w:t>475</w:t>
      </w:r>
      <w:r w:rsidRPr="00E739A6">
        <w:rPr>
          <w:rFonts w:cstheme="minorHAnsi"/>
          <w:b/>
          <w:sz w:val="24"/>
        </w:rPr>
        <w:t>0</w:t>
      </w:r>
      <w:r w:rsidR="007C6B67" w:rsidRPr="00E739A6">
        <w:rPr>
          <w:rFonts w:cstheme="minorHAnsi"/>
          <w:b/>
          <w:sz w:val="24"/>
        </w:rPr>
        <w:t xml:space="preserve"> Field Education II</w:t>
      </w:r>
    </w:p>
    <w:p w14:paraId="6420ADFB" w14:textId="24DED859" w:rsidR="007C6B67" w:rsidRPr="00E739A6" w:rsidRDefault="007C6B67" w:rsidP="00073E10">
      <w:pPr>
        <w:numPr>
          <w:ilvl w:val="0"/>
          <w:numId w:val="26"/>
        </w:numPr>
        <w:spacing w:after="0"/>
        <w:ind w:right="4"/>
        <w:jc w:val="both"/>
        <w:rPr>
          <w:rFonts w:cstheme="minorHAnsi"/>
          <w:sz w:val="24"/>
        </w:rPr>
      </w:pPr>
      <w:r w:rsidRPr="00E739A6">
        <w:rPr>
          <w:rFonts w:cstheme="minorHAnsi"/>
          <w:w w:val="90"/>
          <w:sz w:val="24"/>
        </w:rPr>
        <w:t>Implement strategies for utilizing agency structure, mission, protocols, and</w:t>
      </w:r>
      <w:r w:rsidRPr="00E739A6">
        <w:rPr>
          <w:rFonts w:cstheme="minorHAnsi"/>
          <w:sz w:val="24"/>
        </w:rPr>
        <w:t xml:space="preserve"> communication channels to </w:t>
      </w:r>
      <w:r w:rsidR="00D91A61" w:rsidRPr="00E739A6">
        <w:rPr>
          <w:rFonts w:cstheme="minorHAnsi"/>
          <w:sz w:val="24"/>
        </w:rPr>
        <w:t>prepare for action sufficiently and effectively</w:t>
      </w:r>
      <w:r w:rsidRPr="00E739A6">
        <w:rPr>
          <w:rFonts w:cstheme="minorHAnsi"/>
          <w:sz w:val="24"/>
        </w:rPr>
        <w:t xml:space="preserve"> with individuals, families, groups, organizations, and communities.</w:t>
      </w:r>
    </w:p>
    <w:p w14:paraId="54BF5B7C" w14:textId="77777777" w:rsidR="007C6B67" w:rsidRPr="00E739A6" w:rsidRDefault="007C6B67" w:rsidP="00A051F5">
      <w:pPr>
        <w:spacing w:after="0"/>
        <w:jc w:val="both"/>
        <w:rPr>
          <w:rFonts w:cstheme="minorHAnsi"/>
          <w:sz w:val="24"/>
        </w:rPr>
      </w:pPr>
    </w:p>
    <w:p w14:paraId="4C259410" w14:textId="77777777" w:rsidR="007C6B67" w:rsidRPr="00E739A6" w:rsidRDefault="007C6B67" w:rsidP="00A051F5">
      <w:pPr>
        <w:numPr>
          <w:ilvl w:val="0"/>
          <w:numId w:val="26"/>
        </w:numPr>
        <w:spacing w:after="0"/>
        <w:jc w:val="both"/>
        <w:rPr>
          <w:rFonts w:cstheme="minorHAnsi"/>
          <w:sz w:val="24"/>
        </w:rPr>
      </w:pPr>
      <w:r w:rsidRPr="00E739A6">
        <w:rPr>
          <w:rFonts w:cstheme="minorHAnsi"/>
          <w:sz w:val="24"/>
        </w:rPr>
        <w:t xml:space="preserve">Employ working relationships with formal and informal networks and resources using organizational, collaborative, and leadership skills to impact larger systems and involve and empower the community. </w:t>
      </w:r>
    </w:p>
    <w:p w14:paraId="58AE18DB" w14:textId="77777777" w:rsidR="007C6B67" w:rsidRPr="00E739A6" w:rsidRDefault="007C6B67" w:rsidP="00A051F5">
      <w:pPr>
        <w:spacing w:after="0"/>
        <w:jc w:val="both"/>
        <w:rPr>
          <w:rFonts w:cstheme="minorHAnsi"/>
          <w:sz w:val="24"/>
        </w:rPr>
      </w:pPr>
    </w:p>
    <w:p w14:paraId="29FC6ABE" w14:textId="77777777" w:rsidR="007C6B67" w:rsidRPr="00E739A6" w:rsidRDefault="007C6B67" w:rsidP="00A051F5">
      <w:pPr>
        <w:numPr>
          <w:ilvl w:val="0"/>
          <w:numId w:val="26"/>
        </w:numPr>
        <w:spacing w:after="0"/>
        <w:jc w:val="both"/>
        <w:rPr>
          <w:rFonts w:cstheme="minorHAnsi"/>
          <w:sz w:val="24"/>
        </w:rPr>
      </w:pPr>
      <w:r w:rsidRPr="00E739A6">
        <w:rPr>
          <w:rFonts w:cstheme="minorHAnsi"/>
          <w:sz w:val="24"/>
        </w:rPr>
        <w:t>Demonstrate practice approaches that fit client system, problem, and diverse social work roles by using self</w:t>
      </w:r>
      <w:r w:rsidR="00B50B0C" w:rsidRPr="00E739A6">
        <w:rPr>
          <w:rFonts w:cstheme="minorHAnsi"/>
          <w:sz w:val="24"/>
        </w:rPr>
        <w:t>-</w:t>
      </w:r>
      <w:r w:rsidRPr="00E739A6">
        <w:rPr>
          <w:rFonts w:cstheme="minorHAnsi"/>
          <w:sz w:val="24"/>
        </w:rPr>
        <w:t>reflection, critical thinking, problem solving, and evaluating intervention effectiveness.</w:t>
      </w:r>
    </w:p>
    <w:p w14:paraId="5397C50D" w14:textId="77777777" w:rsidR="007C6B67" w:rsidRPr="00E739A6" w:rsidRDefault="007C6B67" w:rsidP="00A051F5">
      <w:pPr>
        <w:spacing w:after="0"/>
        <w:jc w:val="both"/>
        <w:rPr>
          <w:rFonts w:cstheme="minorHAnsi"/>
          <w:sz w:val="24"/>
        </w:rPr>
      </w:pPr>
    </w:p>
    <w:p w14:paraId="006F6F40" w14:textId="3E676E46" w:rsidR="00C27062" w:rsidRPr="00E739A6" w:rsidRDefault="007C6B67" w:rsidP="00A051F5">
      <w:pPr>
        <w:numPr>
          <w:ilvl w:val="0"/>
          <w:numId w:val="26"/>
        </w:numPr>
        <w:spacing w:after="0"/>
        <w:jc w:val="both"/>
        <w:rPr>
          <w:rFonts w:cstheme="minorHAnsi"/>
          <w:sz w:val="24"/>
        </w:rPr>
      </w:pPr>
      <w:r w:rsidRPr="00E739A6">
        <w:rPr>
          <w:rFonts w:cstheme="minorHAnsi"/>
          <w:sz w:val="24"/>
        </w:rPr>
        <w:t xml:space="preserve">Portray oneself as a member of the social work profession by upholding social work mission, values, and ethical reasoning; displaying personal initiative, strengths, </w:t>
      </w:r>
      <w:r w:rsidR="00804CE5" w:rsidRPr="00E739A6">
        <w:rPr>
          <w:rFonts w:cstheme="minorHAnsi"/>
          <w:sz w:val="24"/>
        </w:rPr>
        <w:t>self-awareness</w:t>
      </w:r>
      <w:r w:rsidRPr="00E739A6">
        <w:rPr>
          <w:rFonts w:cstheme="minorHAnsi"/>
          <w:sz w:val="24"/>
        </w:rPr>
        <w:t>, and professional behaviour; and espousing continuous learning.</w:t>
      </w:r>
    </w:p>
    <w:p w14:paraId="2CB1F123" w14:textId="106B9122" w:rsidR="00C27062" w:rsidRPr="00E739A6" w:rsidRDefault="00160188" w:rsidP="00A051F5">
      <w:pPr>
        <w:pStyle w:val="Heading1"/>
        <w:jc w:val="both"/>
        <w:rPr>
          <w:rFonts w:cstheme="minorHAnsi"/>
          <w:color w:val="auto"/>
        </w:rPr>
      </w:pPr>
      <w:bookmarkStart w:id="123" w:name="_Toc424650230"/>
      <w:bookmarkStart w:id="124" w:name="_Toc173944623"/>
      <w:r w:rsidRPr="00E739A6">
        <w:rPr>
          <w:rFonts w:cstheme="minorHAnsi"/>
          <w:color w:val="auto"/>
        </w:rPr>
        <w:t>6</w:t>
      </w:r>
      <w:r w:rsidR="00C27062" w:rsidRPr="00E739A6">
        <w:rPr>
          <w:rFonts w:cstheme="minorHAnsi"/>
          <w:color w:val="auto"/>
        </w:rPr>
        <w:t xml:space="preserve">.0 </w:t>
      </w:r>
      <w:r w:rsidR="00C27062" w:rsidRPr="00E739A6">
        <w:rPr>
          <w:rFonts w:cstheme="minorHAnsi"/>
          <w:color w:val="auto"/>
        </w:rPr>
        <w:tab/>
        <w:t>School of Social Work and Agency Requirements</w:t>
      </w:r>
      <w:bookmarkEnd w:id="122"/>
      <w:bookmarkEnd w:id="123"/>
      <w:bookmarkEnd w:id="124"/>
    </w:p>
    <w:p w14:paraId="592A81AA" w14:textId="13B71E23" w:rsidR="00B40878" w:rsidRPr="00E739A6" w:rsidRDefault="00160188" w:rsidP="003D53E2">
      <w:pPr>
        <w:pStyle w:val="Heading2"/>
      </w:pPr>
      <w:bookmarkStart w:id="125" w:name="_Toc173944624"/>
      <w:r w:rsidRPr="00E739A6">
        <w:t>6</w:t>
      </w:r>
      <w:r w:rsidR="00B40878" w:rsidRPr="00E739A6">
        <w:t>.1</w:t>
      </w:r>
      <w:r w:rsidR="004D0D23" w:rsidRPr="00E739A6">
        <w:t>.</w:t>
      </w:r>
      <w:r w:rsidR="00B40878" w:rsidRPr="00E739A6">
        <w:t xml:space="preserve"> </w:t>
      </w:r>
      <w:r w:rsidR="00C27062" w:rsidRPr="00E739A6">
        <w:t xml:space="preserve">Vulnerable </w:t>
      </w:r>
      <w:r w:rsidR="00FA6A88" w:rsidRPr="00E739A6">
        <w:t>Sector</w:t>
      </w:r>
      <w:r w:rsidR="00C27062" w:rsidRPr="00E739A6">
        <w:t xml:space="preserve"> Check</w:t>
      </w:r>
      <w:r w:rsidR="00BD2258" w:rsidRPr="00E739A6">
        <w:t xml:space="preserve"> (V</w:t>
      </w:r>
      <w:r w:rsidR="00FA6A88" w:rsidRPr="00E739A6">
        <w:t>S</w:t>
      </w:r>
      <w:r w:rsidR="00BD2258" w:rsidRPr="00E739A6">
        <w:t>C)</w:t>
      </w:r>
      <w:bookmarkEnd w:id="125"/>
    </w:p>
    <w:p w14:paraId="4842C54E" w14:textId="77777777" w:rsidR="00AA5033" w:rsidRPr="00E739A6" w:rsidRDefault="00AA5033" w:rsidP="00A051F5">
      <w:pPr>
        <w:spacing w:after="0"/>
        <w:jc w:val="both"/>
        <w:rPr>
          <w:rFonts w:cstheme="minorHAnsi"/>
          <w:sz w:val="24"/>
        </w:rPr>
      </w:pPr>
    </w:p>
    <w:p w14:paraId="61E2F88E" w14:textId="1D93024D" w:rsidR="00F34EAD" w:rsidRPr="00E739A6" w:rsidRDefault="00C27062" w:rsidP="00A051F5">
      <w:pPr>
        <w:spacing w:after="0"/>
        <w:jc w:val="both"/>
        <w:rPr>
          <w:rFonts w:cstheme="minorHAnsi"/>
          <w:sz w:val="24"/>
        </w:rPr>
      </w:pPr>
      <w:r w:rsidRPr="00E739A6">
        <w:rPr>
          <w:rFonts w:cstheme="minorHAnsi"/>
          <w:sz w:val="24"/>
        </w:rPr>
        <w:t xml:space="preserve">All students are required to secure a yearly Vulnerable </w:t>
      </w:r>
      <w:r w:rsidR="00FA6A88" w:rsidRPr="00E739A6">
        <w:rPr>
          <w:rFonts w:cstheme="minorHAnsi"/>
          <w:sz w:val="24"/>
        </w:rPr>
        <w:t>Sector</w:t>
      </w:r>
      <w:r w:rsidRPr="00E739A6">
        <w:rPr>
          <w:rFonts w:cstheme="minorHAnsi"/>
          <w:sz w:val="24"/>
        </w:rPr>
        <w:t xml:space="preserve"> Check</w:t>
      </w:r>
      <w:r w:rsidR="00BD2258" w:rsidRPr="00E739A6">
        <w:rPr>
          <w:rFonts w:cstheme="minorHAnsi"/>
          <w:sz w:val="24"/>
        </w:rPr>
        <w:t xml:space="preserve"> (V</w:t>
      </w:r>
      <w:r w:rsidR="00FA6A88" w:rsidRPr="00E739A6">
        <w:rPr>
          <w:rFonts w:cstheme="minorHAnsi"/>
          <w:sz w:val="24"/>
        </w:rPr>
        <w:t>S</w:t>
      </w:r>
      <w:r w:rsidR="00BD2258" w:rsidRPr="00E739A6">
        <w:rPr>
          <w:rFonts w:cstheme="minorHAnsi"/>
          <w:sz w:val="24"/>
        </w:rPr>
        <w:t>C)</w:t>
      </w:r>
      <w:r w:rsidR="00A86632" w:rsidRPr="00E739A6">
        <w:rPr>
          <w:rFonts w:cstheme="minorHAnsi"/>
          <w:sz w:val="24"/>
        </w:rPr>
        <w:t xml:space="preserve">. </w:t>
      </w:r>
      <w:r w:rsidRPr="00E739A6">
        <w:rPr>
          <w:rFonts w:cstheme="minorHAnsi"/>
          <w:sz w:val="24"/>
        </w:rPr>
        <w:t>This is a requirement</w:t>
      </w:r>
      <w:r w:rsidR="00A86632" w:rsidRPr="00E739A6">
        <w:rPr>
          <w:rFonts w:cstheme="minorHAnsi"/>
          <w:sz w:val="24"/>
        </w:rPr>
        <w:t xml:space="preserve"> of the School of Social Work. </w:t>
      </w:r>
      <w:r w:rsidRPr="00E739A6">
        <w:rPr>
          <w:rFonts w:cstheme="minorHAnsi"/>
          <w:sz w:val="24"/>
        </w:rPr>
        <w:t xml:space="preserve">The </w:t>
      </w:r>
      <w:r w:rsidR="00FA6A88" w:rsidRPr="00E739A6">
        <w:rPr>
          <w:rFonts w:cstheme="minorHAnsi"/>
          <w:sz w:val="24"/>
        </w:rPr>
        <w:t>Vulnerable sector c</w:t>
      </w:r>
      <w:r w:rsidRPr="00E739A6">
        <w:rPr>
          <w:rFonts w:cstheme="minorHAnsi"/>
          <w:sz w:val="24"/>
        </w:rPr>
        <w:t xml:space="preserve">heck must be valid for the duration of the placement. The process to secure the </w:t>
      </w:r>
      <w:r w:rsidR="00BD2258" w:rsidRPr="00E739A6">
        <w:rPr>
          <w:rFonts w:cstheme="minorHAnsi"/>
          <w:sz w:val="24"/>
        </w:rPr>
        <w:t>V</w:t>
      </w:r>
      <w:r w:rsidR="00FA6A88" w:rsidRPr="00E739A6">
        <w:rPr>
          <w:rFonts w:cstheme="minorHAnsi"/>
          <w:sz w:val="24"/>
        </w:rPr>
        <w:t>S</w:t>
      </w:r>
      <w:r w:rsidR="00BD2258" w:rsidRPr="00E739A6">
        <w:rPr>
          <w:rFonts w:cstheme="minorHAnsi"/>
          <w:sz w:val="24"/>
        </w:rPr>
        <w:t>C</w:t>
      </w:r>
      <w:r w:rsidRPr="00E739A6">
        <w:rPr>
          <w:rFonts w:cstheme="minorHAnsi"/>
          <w:sz w:val="24"/>
        </w:rPr>
        <w:t xml:space="preserve"> varies from agency to agency, city to city and region</w:t>
      </w:r>
      <w:r w:rsidR="0074762D" w:rsidRPr="00E739A6">
        <w:rPr>
          <w:rFonts w:cstheme="minorHAnsi"/>
          <w:sz w:val="24"/>
        </w:rPr>
        <w:t xml:space="preserve"> to region (s</w:t>
      </w:r>
      <w:r w:rsidR="00F34EAD" w:rsidRPr="00E739A6">
        <w:rPr>
          <w:rFonts w:cstheme="minorHAnsi"/>
          <w:sz w:val="24"/>
        </w:rPr>
        <w:t xml:space="preserve">ee </w:t>
      </w:r>
      <w:r w:rsidR="00F34EAD" w:rsidRPr="00E739A6">
        <w:rPr>
          <w:rFonts w:cstheme="minorHAnsi"/>
          <w:b/>
          <w:sz w:val="24"/>
        </w:rPr>
        <w:t>APPENDIX 1</w:t>
      </w:r>
      <w:r w:rsidR="00F34EAD" w:rsidRPr="00E739A6">
        <w:rPr>
          <w:rFonts w:cstheme="minorHAnsi"/>
          <w:sz w:val="24"/>
        </w:rPr>
        <w:t xml:space="preserve">). </w:t>
      </w:r>
      <w:r w:rsidRPr="00E739A6">
        <w:rPr>
          <w:rFonts w:cstheme="minorHAnsi"/>
          <w:sz w:val="24"/>
        </w:rPr>
        <w:t xml:space="preserve"> It is the student’s responsibility to discuss the process to secure </w:t>
      </w:r>
      <w:r w:rsidR="001659A4" w:rsidRPr="00E739A6">
        <w:rPr>
          <w:rFonts w:cstheme="minorHAnsi"/>
          <w:sz w:val="24"/>
        </w:rPr>
        <w:t>a V</w:t>
      </w:r>
      <w:r w:rsidR="00FA6A88" w:rsidRPr="00E739A6">
        <w:rPr>
          <w:rFonts w:cstheme="minorHAnsi"/>
          <w:sz w:val="24"/>
        </w:rPr>
        <w:t>S</w:t>
      </w:r>
      <w:r w:rsidR="001659A4" w:rsidRPr="00E739A6">
        <w:rPr>
          <w:rFonts w:cstheme="minorHAnsi"/>
          <w:sz w:val="24"/>
        </w:rPr>
        <w:t>C</w:t>
      </w:r>
      <w:r w:rsidRPr="00E739A6">
        <w:rPr>
          <w:rFonts w:cstheme="minorHAnsi"/>
          <w:sz w:val="24"/>
        </w:rPr>
        <w:t xml:space="preserve"> with their placement agency as well as the police depart</w:t>
      </w:r>
      <w:r w:rsidR="004962ED" w:rsidRPr="00E739A6">
        <w:rPr>
          <w:rFonts w:cstheme="minorHAnsi"/>
          <w:sz w:val="24"/>
        </w:rPr>
        <w:t xml:space="preserve">ment in their geographic area. </w:t>
      </w:r>
    </w:p>
    <w:p w14:paraId="5B664A82" w14:textId="77777777" w:rsidR="00F34EAD" w:rsidRPr="00E739A6" w:rsidRDefault="00F34EAD" w:rsidP="00A051F5">
      <w:pPr>
        <w:spacing w:after="0"/>
        <w:jc w:val="both"/>
        <w:rPr>
          <w:rFonts w:cstheme="minorHAnsi"/>
          <w:sz w:val="24"/>
        </w:rPr>
      </w:pPr>
    </w:p>
    <w:p w14:paraId="7E453EC8" w14:textId="4A766D3C" w:rsidR="001659A4" w:rsidRPr="00E739A6" w:rsidRDefault="00761141" w:rsidP="00A051F5">
      <w:pPr>
        <w:spacing w:after="0"/>
        <w:jc w:val="both"/>
        <w:rPr>
          <w:rFonts w:cstheme="minorHAnsi"/>
          <w:b/>
          <w:sz w:val="24"/>
        </w:rPr>
      </w:pPr>
      <w:r w:rsidRPr="00E739A6">
        <w:rPr>
          <w:rFonts w:cstheme="minorHAnsi"/>
          <w:sz w:val="24"/>
        </w:rPr>
        <w:lastRenderedPageBreak/>
        <w:t>R</w:t>
      </w:r>
      <w:r w:rsidR="00C27062" w:rsidRPr="00E739A6">
        <w:rPr>
          <w:rFonts w:cstheme="minorHAnsi"/>
          <w:sz w:val="24"/>
        </w:rPr>
        <w:t xml:space="preserve">ecently </w:t>
      </w:r>
      <w:r w:rsidR="004962ED" w:rsidRPr="00E739A6">
        <w:rPr>
          <w:rFonts w:cstheme="minorHAnsi"/>
          <w:sz w:val="24"/>
        </w:rPr>
        <w:t xml:space="preserve">the RCMP has added additional safeguards for the vulnerable sector enhanced screening process. </w:t>
      </w:r>
      <w:r w:rsidR="00EE4A96" w:rsidRPr="00E739A6">
        <w:rPr>
          <w:rFonts w:cstheme="minorHAnsi"/>
          <w:sz w:val="24"/>
        </w:rPr>
        <w:t>Some students may be asked to arrange a fingerprinting screen when they receive their initial response to the request for a V</w:t>
      </w:r>
      <w:r w:rsidR="00FA6A88" w:rsidRPr="00E739A6">
        <w:rPr>
          <w:rFonts w:cstheme="minorHAnsi"/>
          <w:sz w:val="24"/>
        </w:rPr>
        <w:t>S</w:t>
      </w:r>
      <w:r w:rsidR="00EE4A96" w:rsidRPr="00E739A6">
        <w:rPr>
          <w:rFonts w:cstheme="minorHAnsi"/>
          <w:sz w:val="24"/>
        </w:rPr>
        <w:t>C. If you are in this situation, please bring your most recent police clearance and the documentation confirming that you are going through this fingerprinting process to the School of Social Work. It is your responsibility to discuss this with your Field Instructor as soon as possible. This fingerprinting process may take an additional several weeks.</w:t>
      </w:r>
    </w:p>
    <w:p w14:paraId="41866B87" w14:textId="77777777" w:rsidR="00EE4A96" w:rsidRPr="00E739A6" w:rsidRDefault="00EE4A96" w:rsidP="00A051F5">
      <w:pPr>
        <w:spacing w:after="0"/>
        <w:jc w:val="both"/>
        <w:rPr>
          <w:rFonts w:cstheme="minorHAnsi"/>
          <w:sz w:val="24"/>
        </w:rPr>
      </w:pPr>
    </w:p>
    <w:p w14:paraId="5CD7F109" w14:textId="4C50B2F9" w:rsidR="00F34EAD" w:rsidRPr="00E739A6" w:rsidRDefault="00F34EAD" w:rsidP="00A051F5">
      <w:pPr>
        <w:spacing w:after="0"/>
        <w:jc w:val="both"/>
        <w:rPr>
          <w:rFonts w:cstheme="minorHAnsi"/>
          <w:sz w:val="24"/>
        </w:rPr>
      </w:pPr>
      <w:r w:rsidRPr="00E739A6">
        <w:rPr>
          <w:rFonts w:cstheme="minorHAnsi"/>
          <w:sz w:val="24"/>
        </w:rPr>
        <w:t xml:space="preserve">As </w:t>
      </w:r>
      <w:r w:rsidR="00BC5354" w:rsidRPr="00E739A6">
        <w:rPr>
          <w:rFonts w:cstheme="minorHAnsi"/>
          <w:sz w:val="24"/>
        </w:rPr>
        <w:t>stated</w:t>
      </w:r>
      <w:r w:rsidRPr="00E739A6">
        <w:rPr>
          <w:rFonts w:cstheme="minorHAnsi"/>
          <w:sz w:val="24"/>
        </w:rPr>
        <w:t xml:space="preserve">, in most circumstances, students will not be permitted to begin placement until a copy of their </w:t>
      </w:r>
      <w:r w:rsidR="002F2C71" w:rsidRPr="00E739A6">
        <w:rPr>
          <w:rFonts w:cstheme="minorHAnsi"/>
          <w:sz w:val="24"/>
        </w:rPr>
        <w:t>V</w:t>
      </w:r>
      <w:r w:rsidR="00FA6A88" w:rsidRPr="00E739A6">
        <w:rPr>
          <w:rFonts w:cstheme="minorHAnsi"/>
          <w:sz w:val="24"/>
        </w:rPr>
        <w:t>S</w:t>
      </w:r>
      <w:r w:rsidR="002F2C71" w:rsidRPr="00E739A6">
        <w:rPr>
          <w:rFonts w:cstheme="minorHAnsi"/>
          <w:sz w:val="24"/>
        </w:rPr>
        <w:t>C</w:t>
      </w:r>
      <w:r w:rsidRPr="00E739A6">
        <w:rPr>
          <w:rFonts w:cstheme="minorHAnsi"/>
          <w:sz w:val="24"/>
        </w:rPr>
        <w:t xml:space="preserve"> is submitted to the </w:t>
      </w:r>
      <w:r w:rsidR="00A36531" w:rsidRPr="00E739A6">
        <w:rPr>
          <w:rFonts w:cstheme="minorHAnsi"/>
          <w:sz w:val="24"/>
        </w:rPr>
        <w:t xml:space="preserve">link on the </w:t>
      </w:r>
      <w:r w:rsidR="00161736" w:rsidRPr="00E739A6">
        <w:rPr>
          <w:rFonts w:cstheme="minorHAnsi"/>
          <w:sz w:val="24"/>
        </w:rPr>
        <w:t>Brightspace</w:t>
      </w:r>
      <w:r w:rsidR="00A36531" w:rsidRPr="00E739A6">
        <w:rPr>
          <w:rFonts w:cstheme="minorHAnsi"/>
          <w:sz w:val="24"/>
        </w:rPr>
        <w:t xml:space="preserve"> Field Education Site. </w:t>
      </w:r>
      <w:r w:rsidRPr="00E739A6">
        <w:rPr>
          <w:rFonts w:cstheme="minorHAnsi"/>
          <w:sz w:val="24"/>
        </w:rPr>
        <w:t>In cases in which the V</w:t>
      </w:r>
      <w:r w:rsidR="00A36531" w:rsidRPr="00E739A6">
        <w:rPr>
          <w:rFonts w:cstheme="minorHAnsi"/>
          <w:sz w:val="24"/>
        </w:rPr>
        <w:t>S</w:t>
      </w:r>
      <w:r w:rsidRPr="00E739A6">
        <w:rPr>
          <w:rFonts w:cstheme="minorHAnsi"/>
          <w:sz w:val="24"/>
        </w:rPr>
        <w:t>C will not be available prior to beginning placement due to circumstances beyond the student’s control, the student must contact the Coordinator of Field Education Programs to discuss next steps.  If due to circumstances beyond your control, you do not have a V</w:t>
      </w:r>
      <w:r w:rsidR="00A36531" w:rsidRPr="00E739A6">
        <w:rPr>
          <w:rFonts w:cstheme="minorHAnsi"/>
          <w:sz w:val="24"/>
        </w:rPr>
        <w:t>S</w:t>
      </w:r>
      <w:r w:rsidRPr="00E739A6">
        <w:rPr>
          <w:rFonts w:cstheme="minorHAnsi"/>
          <w:sz w:val="24"/>
        </w:rPr>
        <w:t>C prior to the start of your practicum/internship you must email the Coordinator of Field Education Programs with the following information:</w:t>
      </w:r>
    </w:p>
    <w:p w14:paraId="2B9B2B7A" w14:textId="1C31740C" w:rsidR="00F34EAD" w:rsidRPr="00E739A6" w:rsidRDefault="00F34EAD" w:rsidP="00A051F5">
      <w:pPr>
        <w:numPr>
          <w:ilvl w:val="0"/>
          <w:numId w:val="28"/>
        </w:numPr>
        <w:spacing w:after="0"/>
        <w:jc w:val="both"/>
        <w:rPr>
          <w:rFonts w:cstheme="minorHAnsi"/>
          <w:sz w:val="24"/>
        </w:rPr>
      </w:pPr>
      <w:r w:rsidRPr="00E739A6">
        <w:rPr>
          <w:rFonts w:cstheme="minorHAnsi"/>
          <w:sz w:val="24"/>
        </w:rPr>
        <w:t>The reason that the V</w:t>
      </w:r>
      <w:r w:rsidR="00A36531" w:rsidRPr="00E739A6">
        <w:rPr>
          <w:rFonts w:cstheme="minorHAnsi"/>
          <w:sz w:val="24"/>
        </w:rPr>
        <w:t>S</w:t>
      </w:r>
      <w:r w:rsidRPr="00E739A6">
        <w:rPr>
          <w:rFonts w:cstheme="minorHAnsi"/>
          <w:sz w:val="24"/>
        </w:rPr>
        <w:t xml:space="preserve">C will be </w:t>
      </w:r>
      <w:r w:rsidR="00D91A61" w:rsidRPr="00E739A6">
        <w:rPr>
          <w:rFonts w:cstheme="minorHAnsi"/>
          <w:sz w:val="24"/>
        </w:rPr>
        <w:t>late.</w:t>
      </w:r>
    </w:p>
    <w:p w14:paraId="7ADFA74E" w14:textId="4A105FE7" w:rsidR="00F34EAD" w:rsidRPr="00E739A6" w:rsidRDefault="00F34EAD" w:rsidP="00A051F5">
      <w:pPr>
        <w:numPr>
          <w:ilvl w:val="0"/>
          <w:numId w:val="27"/>
        </w:numPr>
        <w:spacing w:after="0"/>
        <w:jc w:val="both"/>
        <w:rPr>
          <w:rFonts w:cstheme="minorHAnsi"/>
          <w:sz w:val="24"/>
        </w:rPr>
      </w:pPr>
      <w:r w:rsidRPr="00E739A6">
        <w:rPr>
          <w:rFonts w:cstheme="minorHAnsi"/>
          <w:sz w:val="24"/>
        </w:rPr>
        <w:t>E-mailed receipt indicating that the V</w:t>
      </w:r>
      <w:r w:rsidR="00A36531" w:rsidRPr="00E739A6">
        <w:rPr>
          <w:rFonts w:cstheme="minorHAnsi"/>
          <w:sz w:val="24"/>
        </w:rPr>
        <w:t>S</w:t>
      </w:r>
      <w:r w:rsidRPr="00E739A6">
        <w:rPr>
          <w:rFonts w:cstheme="minorHAnsi"/>
          <w:sz w:val="24"/>
        </w:rPr>
        <w:t xml:space="preserve">C is </w:t>
      </w:r>
      <w:r w:rsidR="00D91A61" w:rsidRPr="00E739A6">
        <w:rPr>
          <w:rFonts w:cstheme="minorHAnsi"/>
          <w:sz w:val="24"/>
        </w:rPr>
        <w:t>underway.</w:t>
      </w:r>
    </w:p>
    <w:p w14:paraId="7122602E" w14:textId="2C304115" w:rsidR="00F34EAD" w:rsidRPr="00E739A6" w:rsidRDefault="00F34EAD" w:rsidP="00A051F5">
      <w:pPr>
        <w:numPr>
          <w:ilvl w:val="0"/>
          <w:numId w:val="27"/>
        </w:numPr>
        <w:spacing w:after="0"/>
        <w:jc w:val="both"/>
        <w:rPr>
          <w:rFonts w:cstheme="minorHAnsi"/>
          <w:sz w:val="24"/>
        </w:rPr>
      </w:pPr>
      <w:r w:rsidRPr="00E739A6">
        <w:rPr>
          <w:rFonts w:cstheme="minorHAnsi"/>
          <w:sz w:val="24"/>
        </w:rPr>
        <w:t>Confirmation that the field site has approved your start date without a V</w:t>
      </w:r>
      <w:r w:rsidR="00A36531" w:rsidRPr="00E739A6">
        <w:rPr>
          <w:rFonts w:cstheme="minorHAnsi"/>
          <w:sz w:val="24"/>
        </w:rPr>
        <w:t>S</w:t>
      </w:r>
      <w:r w:rsidRPr="00E739A6">
        <w:rPr>
          <w:rFonts w:cstheme="minorHAnsi"/>
          <w:sz w:val="24"/>
        </w:rPr>
        <w:t>C; and,</w:t>
      </w:r>
    </w:p>
    <w:p w14:paraId="4ED0C6DC" w14:textId="212F9331" w:rsidR="00F34EAD" w:rsidRPr="00E739A6" w:rsidRDefault="00F34EAD" w:rsidP="00A051F5">
      <w:pPr>
        <w:numPr>
          <w:ilvl w:val="0"/>
          <w:numId w:val="27"/>
        </w:numPr>
        <w:spacing w:after="0"/>
        <w:jc w:val="both"/>
        <w:rPr>
          <w:rFonts w:cstheme="minorHAnsi"/>
          <w:sz w:val="24"/>
        </w:rPr>
      </w:pPr>
      <w:r w:rsidRPr="00E739A6">
        <w:rPr>
          <w:rFonts w:cstheme="minorHAnsi"/>
          <w:sz w:val="24"/>
        </w:rPr>
        <w:t>An email stating that once received there will be nothing of concern on the V</w:t>
      </w:r>
      <w:r w:rsidR="00A36531" w:rsidRPr="00E739A6">
        <w:rPr>
          <w:rFonts w:cstheme="minorHAnsi"/>
          <w:sz w:val="24"/>
        </w:rPr>
        <w:t>S</w:t>
      </w:r>
      <w:r w:rsidRPr="00E739A6">
        <w:rPr>
          <w:rFonts w:cstheme="minorHAnsi"/>
          <w:sz w:val="24"/>
        </w:rPr>
        <w:t>C.</w:t>
      </w:r>
    </w:p>
    <w:p w14:paraId="0924A3B0" w14:textId="005363D4" w:rsidR="00202E6D" w:rsidRPr="00E739A6" w:rsidRDefault="00202E6D" w:rsidP="00BA2815">
      <w:pPr>
        <w:pStyle w:val="pf0"/>
        <w:rPr>
          <w:rFonts w:asciiTheme="minorHAnsi" w:hAnsiTheme="minorHAnsi" w:cstheme="minorHAnsi"/>
          <w:iCs/>
        </w:rPr>
      </w:pPr>
      <w:r w:rsidRPr="00E739A6">
        <w:rPr>
          <w:rFonts w:asciiTheme="minorHAnsi" w:hAnsiTheme="minorHAnsi" w:cstheme="minorHAnsi"/>
          <w:b/>
        </w:rPr>
        <w:t>NOTE:</w:t>
      </w:r>
      <w:r w:rsidRPr="00E739A6">
        <w:rPr>
          <w:rFonts w:asciiTheme="minorHAnsi" w:hAnsiTheme="minorHAnsi" w:cstheme="minorHAnsi"/>
        </w:rPr>
        <w:t xml:space="preserve"> </w:t>
      </w:r>
      <w:r w:rsidR="00BA2815" w:rsidRPr="00E739A6">
        <w:rPr>
          <w:rStyle w:val="cf01"/>
          <w:rFonts w:asciiTheme="minorHAnsi" w:hAnsiTheme="minorHAnsi" w:cstheme="minorHAnsi"/>
          <w:sz w:val="24"/>
          <w:szCs w:val="24"/>
        </w:rPr>
        <w:t xml:space="preserve">Students must </w:t>
      </w:r>
      <w:r w:rsidR="00BA2815" w:rsidRPr="00E739A6">
        <w:rPr>
          <w:rStyle w:val="cf11"/>
          <w:rFonts w:asciiTheme="minorHAnsi" w:hAnsiTheme="minorHAnsi" w:cstheme="minorHAnsi"/>
          <w:sz w:val="24"/>
          <w:szCs w:val="24"/>
        </w:rPr>
        <w:t>immediately</w:t>
      </w:r>
      <w:r w:rsidR="00BA2815" w:rsidRPr="00E739A6">
        <w:rPr>
          <w:rStyle w:val="cf01"/>
          <w:rFonts w:asciiTheme="minorHAnsi" w:hAnsiTheme="minorHAnsi" w:cstheme="minorHAnsi"/>
          <w:sz w:val="24"/>
          <w:szCs w:val="24"/>
        </w:rPr>
        <w:t xml:space="preserve"> discuss any possibilities of a criminal record on their Vulnerable Sector Check with their Field Learning Specialist. Charges or convictions may impact placement options.</w:t>
      </w:r>
    </w:p>
    <w:p w14:paraId="153F9764" w14:textId="5827CAA2" w:rsidR="00202E6D" w:rsidRPr="00E739A6" w:rsidRDefault="00202E6D" w:rsidP="00A051F5">
      <w:pPr>
        <w:spacing w:after="0"/>
        <w:jc w:val="both"/>
        <w:rPr>
          <w:rFonts w:cstheme="minorHAnsi"/>
          <w:sz w:val="24"/>
        </w:rPr>
      </w:pPr>
      <w:r w:rsidRPr="00E739A6">
        <w:rPr>
          <w:rFonts w:cstheme="minorHAnsi"/>
          <w:sz w:val="24"/>
        </w:rPr>
        <w:t>Some agencies do not require a V</w:t>
      </w:r>
      <w:r w:rsidR="00A36531" w:rsidRPr="00E739A6">
        <w:rPr>
          <w:rFonts w:cstheme="minorHAnsi"/>
          <w:sz w:val="24"/>
        </w:rPr>
        <w:t>S</w:t>
      </w:r>
      <w:r w:rsidR="00AA5033" w:rsidRPr="00E739A6">
        <w:rPr>
          <w:rFonts w:cstheme="minorHAnsi"/>
          <w:sz w:val="24"/>
        </w:rPr>
        <w:t>C</w:t>
      </w:r>
      <w:r w:rsidRPr="00E739A6">
        <w:rPr>
          <w:rFonts w:cstheme="minorHAnsi"/>
          <w:sz w:val="24"/>
        </w:rPr>
        <w:t>; however, it is a policy of the Social Work program that all students complete and submit the V</w:t>
      </w:r>
      <w:r w:rsidR="00A36531" w:rsidRPr="00E739A6">
        <w:rPr>
          <w:rFonts w:cstheme="minorHAnsi"/>
          <w:sz w:val="24"/>
        </w:rPr>
        <w:t>S</w:t>
      </w:r>
      <w:r w:rsidRPr="00E739A6">
        <w:rPr>
          <w:rFonts w:cstheme="minorHAnsi"/>
          <w:sz w:val="24"/>
        </w:rPr>
        <w:t>C.</w:t>
      </w:r>
    </w:p>
    <w:p w14:paraId="0C484107" w14:textId="29D051B2" w:rsidR="00F34EAD" w:rsidRPr="00E739A6" w:rsidRDefault="00160188" w:rsidP="003D53E2">
      <w:pPr>
        <w:pStyle w:val="Heading2"/>
      </w:pPr>
      <w:bookmarkStart w:id="126" w:name="_Toc395187945"/>
      <w:bookmarkStart w:id="127" w:name="_Toc424650231"/>
      <w:bookmarkStart w:id="128" w:name="_Toc173944625"/>
      <w:r w:rsidRPr="00E739A6">
        <w:t>6</w:t>
      </w:r>
      <w:r w:rsidR="00F34EAD" w:rsidRPr="00E739A6">
        <w:t>.</w:t>
      </w:r>
      <w:r w:rsidR="00A65D8C" w:rsidRPr="00E739A6">
        <w:t>2</w:t>
      </w:r>
      <w:r w:rsidR="00F34EAD" w:rsidRPr="00E739A6">
        <w:t>. Other Requirements</w:t>
      </w:r>
      <w:bookmarkEnd w:id="126"/>
      <w:bookmarkEnd w:id="127"/>
      <w:bookmarkEnd w:id="128"/>
    </w:p>
    <w:p w14:paraId="4AF3530E" w14:textId="77777777" w:rsidR="00DB72DB" w:rsidRPr="00E739A6" w:rsidRDefault="00DB72DB" w:rsidP="00A051F5">
      <w:pPr>
        <w:spacing w:after="0"/>
        <w:jc w:val="both"/>
        <w:rPr>
          <w:rFonts w:cstheme="minorHAnsi"/>
          <w:sz w:val="24"/>
        </w:rPr>
      </w:pPr>
    </w:p>
    <w:p w14:paraId="73C60BB0" w14:textId="628EF76A" w:rsidR="00F34EAD" w:rsidRPr="00E739A6" w:rsidRDefault="00F34EAD" w:rsidP="00A051F5">
      <w:pPr>
        <w:spacing w:after="0"/>
        <w:jc w:val="both"/>
        <w:rPr>
          <w:rFonts w:cstheme="minorHAnsi"/>
          <w:sz w:val="24"/>
        </w:rPr>
      </w:pPr>
      <w:r w:rsidRPr="00E739A6">
        <w:rPr>
          <w:rFonts w:cstheme="minorHAnsi"/>
          <w:b/>
          <w:sz w:val="24"/>
        </w:rPr>
        <w:t>Students should consult with the agency in which they are completing their field placement to ensure that all other requirements have been met.</w:t>
      </w:r>
      <w:r w:rsidRPr="00E739A6">
        <w:rPr>
          <w:rFonts w:cstheme="minorHAnsi"/>
          <w:sz w:val="24"/>
        </w:rPr>
        <w:t xml:space="preserve"> Some agencies require additional medical clearances, such as</w:t>
      </w:r>
      <w:r w:rsidR="003C58DC" w:rsidRPr="00E739A6">
        <w:rPr>
          <w:rFonts w:cstheme="minorHAnsi"/>
          <w:sz w:val="24"/>
        </w:rPr>
        <w:t xml:space="preserve"> a</w:t>
      </w:r>
      <w:r w:rsidRPr="00E739A6">
        <w:rPr>
          <w:rFonts w:cstheme="minorHAnsi"/>
          <w:sz w:val="24"/>
        </w:rPr>
        <w:t xml:space="preserve"> </w:t>
      </w:r>
      <w:r w:rsidR="00F40F5C" w:rsidRPr="00E739A6">
        <w:rPr>
          <w:rFonts w:cstheme="minorHAnsi"/>
          <w:sz w:val="24"/>
        </w:rPr>
        <w:t>COVID</w:t>
      </w:r>
      <w:r w:rsidR="003C58DC" w:rsidRPr="00E739A6">
        <w:rPr>
          <w:rFonts w:cstheme="minorHAnsi"/>
          <w:sz w:val="24"/>
        </w:rPr>
        <w:t xml:space="preserve"> test</w:t>
      </w:r>
      <w:r w:rsidR="00A36531" w:rsidRPr="00E739A6">
        <w:rPr>
          <w:rFonts w:cstheme="minorHAnsi"/>
          <w:sz w:val="24"/>
        </w:rPr>
        <w:t xml:space="preserve"> or Covid Vaccinations</w:t>
      </w:r>
      <w:r w:rsidR="003C58DC" w:rsidRPr="00E739A6">
        <w:rPr>
          <w:rFonts w:cstheme="minorHAnsi"/>
          <w:sz w:val="24"/>
        </w:rPr>
        <w:t xml:space="preserve">, </w:t>
      </w:r>
      <w:r w:rsidRPr="00E739A6">
        <w:rPr>
          <w:rFonts w:cstheme="minorHAnsi"/>
          <w:sz w:val="24"/>
        </w:rPr>
        <w:t xml:space="preserve">TB skin tests, flu shots, mask fittings, </w:t>
      </w:r>
      <w:r w:rsidR="008E6E32" w:rsidRPr="00E739A6">
        <w:rPr>
          <w:rFonts w:cstheme="minorHAnsi"/>
          <w:sz w:val="24"/>
        </w:rPr>
        <w:t xml:space="preserve">training, </w:t>
      </w:r>
      <w:r w:rsidRPr="00E739A6">
        <w:rPr>
          <w:rFonts w:cstheme="minorHAnsi"/>
          <w:sz w:val="24"/>
        </w:rPr>
        <w:t>etc.</w:t>
      </w:r>
      <w:r w:rsidR="00BF4E09" w:rsidRPr="00E739A6">
        <w:rPr>
          <w:rFonts w:cstheme="minorHAnsi"/>
          <w:sz w:val="24"/>
        </w:rPr>
        <w:t xml:space="preserve"> The student should inquire about additional requirements at the screening interview or at the point of confirmation of the placement.</w:t>
      </w:r>
    </w:p>
    <w:p w14:paraId="0FBB4358" w14:textId="77777777" w:rsidR="002F2C71" w:rsidRPr="00E739A6" w:rsidRDefault="002F2C71" w:rsidP="00A051F5">
      <w:pPr>
        <w:spacing w:after="0"/>
        <w:jc w:val="both"/>
        <w:rPr>
          <w:rFonts w:cstheme="minorHAnsi"/>
          <w:b/>
          <w:sz w:val="24"/>
        </w:rPr>
      </w:pPr>
    </w:p>
    <w:p w14:paraId="1E1349BB" w14:textId="3CFA5A5F" w:rsidR="00F34EAD" w:rsidRPr="00E739A6" w:rsidRDefault="00AA5033" w:rsidP="00A051F5">
      <w:pPr>
        <w:spacing w:after="0"/>
        <w:jc w:val="both"/>
        <w:rPr>
          <w:rFonts w:cstheme="minorHAnsi"/>
          <w:sz w:val="24"/>
        </w:rPr>
      </w:pPr>
      <w:r w:rsidRPr="00E739A6">
        <w:rPr>
          <w:rFonts w:cstheme="minorHAnsi"/>
          <w:b/>
          <w:sz w:val="24"/>
        </w:rPr>
        <w:t xml:space="preserve">Note: </w:t>
      </w:r>
      <w:r w:rsidR="00F34EAD" w:rsidRPr="00E739A6">
        <w:rPr>
          <w:rFonts w:cstheme="minorHAnsi"/>
          <w:sz w:val="24"/>
        </w:rPr>
        <w:t xml:space="preserve">Costs associated with </w:t>
      </w:r>
      <w:r w:rsidR="00BC5354" w:rsidRPr="00E739A6">
        <w:rPr>
          <w:rFonts w:cstheme="minorHAnsi"/>
          <w:sz w:val="24"/>
        </w:rPr>
        <w:t xml:space="preserve">the </w:t>
      </w:r>
      <w:r w:rsidR="00B46615" w:rsidRPr="00E739A6">
        <w:rPr>
          <w:rFonts w:cstheme="minorHAnsi"/>
          <w:sz w:val="24"/>
        </w:rPr>
        <w:t>VSC,</w:t>
      </w:r>
      <w:r w:rsidR="00BC5354" w:rsidRPr="00E739A6">
        <w:rPr>
          <w:rFonts w:cstheme="minorHAnsi"/>
          <w:sz w:val="24"/>
        </w:rPr>
        <w:t xml:space="preserve"> and other requirements are </w:t>
      </w:r>
      <w:r w:rsidR="00F34EAD" w:rsidRPr="00E739A6">
        <w:rPr>
          <w:rFonts w:cstheme="minorHAnsi"/>
          <w:sz w:val="24"/>
        </w:rPr>
        <w:t>incurred by the student.</w:t>
      </w:r>
    </w:p>
    <w:p w14:paraId="51322DB6" w14:textId="77777777" w:rsidR="00A051F5" w:rsidRPr="00E739A6" w:rsidRDefault="00A051F5" w:rsidP="00A051F5">
      <w:pPr>
        <w:spacing w:after="0"/>
        <w:jc w:val="both"/>
        <w:rPr>
          <w:rFonts w:cstheme="minorHAnsi"/>
          <w:sz w:val="24"/>
        </w:rPr>
      </w:pPr>
    </w:p>
    <w:p w14:paraId="65005EB4" w14:textId="650FF54B" w:rsidR="00F34EAD" w:rsidRPr="00E739A6" w:rsidRDefault="00160188" w:rsidP="003D53E2">
      <w:pPr>
        <w:pStyle w:val="Heading2"/>
      </w:pPr>
      <w:bookmarkStart w:id="129" w:name="_Toc395187946"/>
      <w:bookmarkStart w:id="130" w:name="_Toc424650232"/>
      <w:bookmarkStart w:id="131" w:name="_Toc173944626"/>
      <w:r w:rsidRPr="00E739A6">
        <w:lastRenderedPageBreak/>
        <w:t>6</w:t>
      </w:r>
      <w:r w:rsidR="00F34EAD" w:rsidRPr="00E739A6">
        <w:t>.</w:t>
      </w:r>
      <w:r w:rsidR="00AA5033" w:rsidRPr="00E739A6">
        <w:t>3</w:t>
      </w:r>
      <w:r w:rsidR="00F34EAD" w:rsidRPr="00E739A6">
        <w:t>. Submission of Documents</w:t>
      </w:r>
      <w:bookmarkEnd w:id="129"/>
      <w:bookmarkEnd w:id="130"/>
      <w:bookmarkEnd w:id="131"/>
    </w:p>
    <w:p w14:paraId="5A3DFC13" w14:textId="77777777" w:rsidR="00DB72DB" w:rsidRPr="00E739A6" w:rsidRDefault="00DB72DB" w:rsidP="00A051F5">
      <w:pPr>
        <w:spacing w:after="0"/>
        <w:jc w:val="both"/>
        <w:rPr>
          <w:rFonts w:cstheme="minorHAnsi"/>
          <w:sz w:val="24"/>
        </w:rPr>
      </w:pPr>
    </w:p>
    <w:p w14:paraId="16FC5932" w14:textId="3933F1B9" w:rsidR="00F34EAD" w:rsidRPr="00E739A6" w:rsidRDefault="00F34EAD" w:rsidP="00A051F5">
      <w:pPr>
        <w:spacing w:after="0"/>
        <w:jc w:val="both"/>
        <w:rPr>
          <w:rFonts w:cstheme="minorHAnsi"/>
          <w:sz w:val="24"/>
        </w:rPr>
      </w:pPr>
      <w:r w:rsidRPr="00E739A6">
        <w:rPr>
          <w:rFonts w:cstheme="minorHAnsi"/>
          <w:sz w:val="24"/>
        </w:rPr>
        <w:t>The V</w:t>
      </w:r>
      <w:r w:rsidR="00BA2815" w:rsidRPr="00E739A6">
        <w:rPr>
          <w:rFonts w:cstheme="minorHAnsi"/>
          <w:sz w:val="24"/>
        </w:rPr>
        <w:t>S</w:t>
      </w:r>
      <w:r w:rsidRPr="00E739A6">
        <w:rPr>
          <w:rFonts w:cstheme="minorHAnsi"/>
          <w:sz w:val="24"/>
        </w:rPr>
        <w:t xml:space="preserve">C must be </w:t>
      </w:r>
      <w:r w:rsidR="00A36531" w:rsidRPr="00E739A6">
        <w:rPr>
          <w:rFonts w:cstheme="minorHAnsi"/>
          <w:sz w:val="24"/>
        </w:rPr>
        <w:t xml:space="preserve">submitted to the Field Education </w:t>
      </w:r>
      <w:r w:rsidR="00161736" w:rsidRPr="00E739A6">
        <w:rPr>
          <w:rFonts w:cstheme="minorHAnsi"/>
          <w:sz w:val="24"/>
        </w:rPr>
        <w:t>Brightspace</w:t>
      </w:r>
      <w:r w:rsidR="00A36531" w:rsidRPr="00E739A6">
        <w:rPr>
          <w:rFonts w:cstheme="minorHAnsi"/>
          <w:sz w:val="24"/>
        </w:rPr>
        <w:t xml:space="preserve"> site</w:t>
      </w:r>
      <w:r w:rsidR="00B50B0C" w:rsidRPr="00E739A6">
        <w:rPr>
          <w:rFonts w:cstheme="minorHAnsi"/>
          <w:sz w:val="24"/>
        </w:rPr>
        <w:t xml:space="preserve"> </w:t>
      </w:r>
      <w:r w:rsidRPr="00E739A6">
        <w:rPr>
          <w:rFonts w:cstheme="minorHAnsi"/>
          <w:sz w:val="24"/>
        </w:rPr>
        <w:t>prior to studen</w:t>
      </w:r>
      <w:r w:rsidR="00AA5033" w:rsidRPr="00E739A6">
        <w:rPr>
          <w:rFonts w:cstheme="minorHAnsi"/>
          <w:sz w:val="24"/>
        </w:rPr>
        <w:t xml:space="preserve">ts beginning their placements. </w:t>
      </w:r>
      <w:r w:rsidRPr="00E739A6">
        <w:rPr>
          <w:rFonts w:cstheme="minorHAnsi"/>
          <w:sz w:val="24"/>
        </w:rPr>
        <w:t xml:space="preserve">Students should keep the original (unless it is requested by the agency) and forward a copy to the agency and a copy to the </w:t>
      </w:r>
      <w:r w:rsidR="00B50B0C" w:rsidRPr="00E739A6">
        <w:rPr>
          <w:rFonts w:cstheme="minorHAnsi"/>
          <w:sz w:val="24"/>
        </w:rPr>
        <w:t>Undergraduate Secretary in the School of Social Work</w:t>
      </w:r>
      <w:r w:rsidRPr="00E739A6">
        <w:rPr>
          <w:rFonts w:cstheme="minorHAnsi"/>
          <w:sz w:val="24"/>
        </w:rPr>
        <w:t xml:space="preserve">. </w:t>
      </w:r>
    </w:p>
    <w:p w14:paraId="310E1975" w14:textId="7520F8F3" w:rsidR="00C27062" w:rsidRPr="00E739A6" w:rsidRDefault="00160188" w:rsidP="00A051F5">
      <w:pPr>
        <w:pStyle w:val="Heading1"/>
        <w:jc w:val="both"/>
        <w:rPr>
          <w:rFonts w:cstheme="minorHAnsi"/>
          <w:color w:val="auto"/>
        </w:rPr>
      </w:pPr>
      <w:bookmarkStart w:id="132" w:name="_Toc205864890"/>
      <w:bookmarkStart w:id="133" w:name="_Toc424650233"/>
      <w:bookmarkStart w:id="134" w:name="_Toc173944627"/>
      <w:r w:rsidRPr="00E739A6">
        <w:rPr>
          <w:rFonts w:cstheme="minorHAnsi"/>
          <w:color w:val="auto"/>
        </w:rPr>
        <w:t>7</w:t>
      </w:r>
      <w:r w:rsidR="00C27062" w:rsidRPr="00E739A6">
        <w:rPr>
          <w:rFonts w:cstheme="minorHAnsi"/>
          <w:color w:val="auto"/>
        </w:rPr>
        <w:t xml:space="preserve">.0 </w:t>
      </w:r>
      <w:r w:rsidR="00C27062" w:rsidRPr="00E739A6">
        <w:rPr>
          <w:rFonts w:cstheme="minorHAnsi"/>
          <w:color w:val="auto"/>
        </w:rPr>
        <w:tab/>
        <w:t>FIELD EDUCATION POLICIES AND PROCEDURES</w:t>
      </w:r>
      <w:bookmarkEnd w:id="132"/>
      <w:bookmarkEnd w:id="133"/>
      <w:bookmarkEnd w:id="134"/>
    </w:p>
    <w:p w14:paraId="04F37CE4" w14:textId="2898711F" w:rsidR="00C27062" w:rsidRPr="00E739A6" w:rsidRDefault="00160188" w:rsidP="003D53E2">
      <w:pPr>
        <w:pStyle w:val="Heading2"/>
      </w:pPr>
      <w:bookmarkStart w:id="135" w:name="_Toc205864891"/>
      <w:bookmarkStart w:id="136" w:name="_Toc424650234"/>
      <w:bookmarkStart w:id="137" w:name="_Toc173944628"/>
      <w:r w:rsidRPr="00E739A6">
        <w:t>7</w:t>
      </w:r>
      <w:r w:rsidR="009B2C50" w:rsidRPr="00E739A6">
        <w:t xml:space="preserve">.1. </w:t>
      </w:r>
      <w:r w:rsidR="00C27062" w:rsidRPr="00E739A6">
        <w:t xml:space="preserve">Initial Planning for the </w:t>
      </w:r>
      <w:bookmarkEnd w:id="135"/>
      <w:bookmarkEnd w:id="136"/>
      <w:r w:rsidR="004B3FBC" w:rsidRPr="00E739A6">
        <w:t>Field Placement</w:t>
      </w:r>
      <w:bookmarkEnd w:id="137"/>
      <w:r w:rsidR="00C27062" w:rsidRPr="00E739A6">
        <w:t xml:space="preserve"> </w:t>
      </w:r>
    </w:p>
    <w:p w14:paraId="0C0AF313" w14:textId="77777777" w:rsidR="00C27062" w:rsidRPr="00E739A6" w:rsidRDefault="00C27062" w:rsidP="00A051F5">
      <w:pPr>
        <w:spacing w:after="0"/>
        <w:jc w:val="both"/>
        <w:rPr>
          <w:rFonts w:cstheme="minorHAnsi"/>
          <w:sz w:val="24"/>
        </w:rPr>
      </w:pPr>
    </w:p>
    <w:p w14:paraId="1B1BD4E1" w14:textId="77777777" w:rsidR="00C27062" w:rsidRPr="00E739A6" w:rsidRDefault="00C27062" w:rsidP="00A051F5">
      <w:pPr>
        <w:spacing w:after="0"/>
        <w:jc w:val="both"/>
        <w:rPr>
          <w:rFonts w:cstheme="minorHAnsi"/>
          <w:sz w:val="24"/>
        </w:rPr>
      </w:pPr>
      <w:r w:rsidRPr="00E739A6">
        <w:rPr>
          <w:rFonts w:cstheme="minorHAnsi"/>
          <w:sz w:val="24"/>
        </w:rPr>
        <w:t xml:space="preserve">The development of field placements is initiated by the Field Office, based on the goals and </w:t>
      </w:r>
      <w:r w:rsidR="00BC5354" w:rsidRPr="00E739A6">
        <w:rPr>
          <w:rFonts w:cstheme="minorHAnsi"/>
          <w:sz w:val="24"/>
        </w:rPr>
        <w:t>learning outcomes</w:t>
      </w:r>
      <w:r w:rsidRPr="00E739A6">
        <w:rPr>
          <w:rFonts w:cstheme="minorHAnsi"/>
          <w:sz w:val="24"/>
        </w:rPr>
        <w:t xml:space="preserve"> of the BSW Program. When planning for individual field placements, the Field Office considers:</w:t>
      </w:r>
    </w:p>
    <w:p w14:paraId="15C27F54" w14:textId="77777777" w:rsidR="00C27062" w:rsidRPr="00E739A6" w:rsidRDefault="00C27062" w:rsidP="00A051F5">
      <w:pPr>
        <w:numPr>
          <w:ilvl w:val="0"/>
          <w:numId w:val="14"/>
        </w:numPr>
        <w:spacing w:after="0"/>
        <w:jc w:val="both"/>
        <w:rPr>
          <w:rFonts w:cstheme="minorHAnsi"/>
          <w:sz w:val="24"/>
        </w:rPr>
      </w:pPr>
      <w:r w:rsidRPr="00E739A6">
        <w:rPr>
          <w:rFonts w:cstheme="minorHAnsi"/>
          <w:sz w:val="24"/>
        </w:rPr>
        <w:t>student’s educational, employment and volunteer experience</w:t>
      </w:r>
    </w:p>
    <w:p w14:paraId="619B66D8" w14:textId="77777777" w:rsidR="00761141" w:rsidRPr="00E739A6" w:rsidRDefault="00761141" w:rsidP="00A051F5">
      <w:pPr>
        <w:numPr>
          <w:ilvl w:val="0"/>
          <w:numId w:val="14"/>
        </w:numPr>
        <w:spacing w:after="0"/>
        <w:jc w:val="both"/>
        <w:rPr>
          <w:rFonts w:cstheme="minorHAnsi"/>
          <w:sz w:val="24"/>
        </w:rPr>
      </w:pPr>
      <w:r w:rsidRPr="00E739A6">
        <w:rPr>
          <w:rFonts w:cstheme="minorHAnsi"/>
          <w:sz w:val="24"/>
        </w:rPr>
        <w:t>assessed learning needs of the student</w:t>
      </w:r>
    </w:p>
    <w:p w14:paraId="21C5688D" w14:textId="77777777" w:rsidR="00C27062" w:rsidRPr="00E739A6" w:rsidRDefault="00C27062" w:rsidP="00A051F5">
      <w:pPr>
        <w:numPr>
          <w:ilvl w:val="0"/>
          <w:numId w:val="14"/>
        </w:numPr>
        <w:spacing w:after="0"/>
        <w:jc w:val="both"/>
        <w:rPr>
          <w:rFonts w:cstheme="minorHAnsi"/>
          <w:sz w:val="24"/>
        </w:rPr>
      </w:pPr>
      <w:r w:rsidRPr="00E739A6">
        <w:rPr>
          <w:rFonts w:cstheme="minorHAnsi"/>
          <w:sz w:val="24"/>
        </w:rPr>
        <w:t>opportunities to develop skills and knowledge in social work practice</w:t>
      </w:r>
    </w:p>
    <w:p w14:paraId="2D48BB45" w14:textId="77777777" w:rsidR="00C27062" w:rsidRPr="00E739A6" w:rsidRDefault="00C27062" w:rsidP="00A051F5">
      <w:pPr>
        <w:numPr>
          <w:ilvl w:val="0"/>
          <w:numId w:val="14"/>
        </w:numPr>
        <w:spacing w:after="0"/>
        <w:jc w:val="both"/>
        <w:rPr>
          <w:rFonts w:cstheme="minorHAnsi"/>
          <w:sz w:val="24"/>
        </w:rPr>
      </w:pPr>
      <w:r w:rsidRPr="00E739A6">
        <w:rPr>
          <w:rFonts w:cstheme="minorHAnsi"/>
          <w:sz w:val="24"/>
        </w:rPr>
        <w:t>agencies available to provide appropriate placements</w:t>
      </w:r>
    </w:p>
    <w:p w14:paraId="5A451BEF" w14:textId="77777777" w:rsidR="00C27062" w:rsidRPr="00E739A6" w:rsidRDefault="00C27062" w:rsidP="00A051F5">
      <w:pPr>
        <w:numPr>
          <w:ilvl w:val="0"/>
          <w:numId w:val="14"/>
        </w:numPr>
        <w:spacing w:after="0"/>
        <w:jc w:val="both"/>
        <w:rPr>
          <w:rFonts w:cstheme="minorHAnsi"/>
          <w:sz w:val="24"/>
        </w:rPr>
      </w:pPr>
      <w:r w:rsidRPr="00E739A6">
        <w:rPr>
          <w:rFonts w:cstheme="minorHAnsi"/>
          <w:sz w:val="24"/>
        </w:rPr>
        <w:t>agency requests for students</w:t>
      </w:r>
    </w:p>
    <w:p w14:paraId="284D7FCF" w14:textId="77777777" w:rsidR="00C27062" w:rsidRPr="00E739A6" w:rsidRDefault="00C27062" w:rsidP="00A051F5">
      <w:pPr>
        <w:numPr>
          <w:ilvl w:val="0"/>
          <w:numId w:val="14"/>
        </w:numPr>
        <w:spacing w:after="0"/>
        <w:jc w:val="both"/>
        <w:rPr>
          <w:rFonts w:cstheme="minorHAnsi"/>
          <w:sz w:val="24"/>
        </w:rPr>
      </w:pPr>
      <w:r w:rsidRPr="00E739A6">
        <w:rPr>
          <w:rFonts w:cstheme="minorHAnsi"/>
          <w:sz w:val="24"/>
        </w:rPr>
        <w:t>student’s program of study</w:t>
      </w:r>
    </w:p>
    <w:p w14:paraId="68AAE130" w14:textId="77777777" w:rsidR="001D1FAE" w:rsidRPr="00E739A6" w:rsidRDefault="00C27062" w:rsidP="00A051F5">
      <w:pPr>
        <w:numPr>
          <w:ilvl w:val="0"/>
          <w:numId w:val="14"/>
        </w:numPr>
        <w:spacing w:after="0"/>
        <w:jc w:val="both"/>
        <w:rPr>
          <w:rFonts w:cstheme="minorHAnsi"/>
          <w:sz w:val="24"/>
        </w:rPr>
      </w:pPr>
      <w:r w:rsidRPr="00E739A6">
        <w:rPr>
          <w:rFonts w:cstheme="minorHAnsi"/>
          <w:sz w:val="24"/>
        </w:rPr>
        <w:t xml:space="preserve">student’s use of a car for agency business </w:t>
      </w:r>
    </w:p>
    <w:p w14:paraId="52187C6A" w14:textId="32CD7B26" w:rsidR="00945E53" w:rsidRPr="00E739A6" w:rsidRDefault="00945E53" w:rsidP="00A051F5">
      <w:pPr>
        <w:numPr>
          <w:ilvl w:val="0"/>
          <w:numId w:val="14"/>
        </w:numPr>
        <w:spacing w:after="0"/>
        <w:jc w:val="both"/>
        <w:rPr>
          <w:rFonts w:cstheme="minorHAnsi"/>
          <w:sz w:val="24"/>
        </w:rPr>
      </w:pPr>
      <w:r w:rsidRPr="00E739A6">
        <w:rPr>
          <w:rFonts w:cstheme="minorHAnsi"/>
          <w:sz w:val="24"/>
        </w:rPr>
        <w:t>geographic region in which student wishes to complete the field course</w:t>
      </w:r>
    </w:p>
    <w:p w14:paraId="744D1C8B" w14:textId="4024D87E" w:rsidR="00C27062" w:rsidRPr="00E739A6" w:rsidRDefault="00160188" w:rsidP="003D53E2">
      <w:pPr>
        <w:pStyle w:val="Heading2"/>
      </w:pPr>
      <w:bookmarkStart w:id="138" w:name="_Toc424650235"/>
      <w:bookmarkStart w:id="139" w:name="_Toc173944629"/>
      <w:r w:rsidRPr="00E739A6">
        <w:t>7</w:t>
      </w:r>
      <w:r w:rsidR="00C27062" w:rsidRPr="00E739A6">
        <w:t>.2</w:t>
      </w:r>
      <w:r w:rsidR="009B2C50" w:rsidRPr="00E739A6">
        <w:t xml:space="preserve">. </w:t>
      </w:r>
      <w:r w:rsidR="00C27062" w:rsidRPr="00E739A6">
        <w:t>Placement Planning Process</w:t>
      </w:r>
      <w:bookmarkEnd w:id="138"/>
      <w:bookmarkEnd w:id="139"/>
    </w:p>
    <w:p w14:paraId="4D4D04BE" w14:textId="77777777" w:rsidR="00C27062" w:rsidRPr="00E739A6" w:rsidRDefault="00C27062" w:rsidP="00A051F5">
      <w:pPr>
        <w:spacing w:after="0"/>
        <w:jc w:val="both"/>
        <w:rPr>
          <w:rFonts w:cstheme="minorHAnsi"/>
          <w:sz w:val="24"/>
        </w:rPr>
      </w:pPr>
    </w:p>
    <w:p w14:paraId="1EBBDDCB" w14:textId="11FF8AC4" w:rsidR="002970BD" w:rsidRPr="00E739A6" w:rsidRDefault="002970BD" w:rsidP="00A051F5">
      <w:pPr>
        <w:numPr>
          <w:ilvl w:val="0"/>
          <w:numId w:val="24"/>
        </w:numPr>
        <w:spacing w:after="0"/>
        <w:jc w:val="both"/>
        <w:rPr>
          <w:rFonts w:cstheme="minorHAnsi"/>
          <w:sz w:val="24"/>
        </w:rPr>
      </w:pPr>
      <w:r w:rsidRPr="00E739A6">
        <w:rPr>
          <w:rFonts w:cstheme="minorHAnsi"/>
          <w:sz w:val="24"/>
        </w:rPr>
        <w:t xml:space="preserve">Students are expected to review the </w:t>
      </w:r>
      <w:r w:rsidR="00D91696" w:rsidRPr="00E739A6">
        <w:rPr>
          <w:rFonts w:cstheme="minorHAnsi"/>
          <w:sz w:val="24"/>
        </w:rPr>
        <w:t xml:space="preserve">School of Social Work </w:t>
      </w:r>
      <w:r w:rsidRPr="00E739A6">
        <w:rPr>
          <w:rFonts w:cstheme="minorHAnsi"/>
          <w:sz w:val="24"/>
        </w:rPr>
        <w:t>website</w:t>
      </w:r>
      <w:r w:rsidR="008E6E32" w:rsidRPr="00E739A6">
        <w:rPr>
          <w:rFonts w:cstheme="minorHAnsi"/>
          <w:sz w:val="24"/>
        </w:rPr>
        <w:t xml:space="preserve"> and the </w:t>
      </w:r>
      <w:r w:rsidR="00821E04" w:rsidRPr="00E739A6">
        <w:rPr>
          <w:rFonts w:cstheme="minorHAnsi"/>
          <w:sz w:val="24"/>
        </w:rPr>
        <w:t xml:space="preserve">BSW </w:t>
      </w:r>
      <w:r w:rsidR="00050984" w:rsidRPr="00E739A6">
        <w:rPr>
          <w:rFonts w:cstheme="minorHAnsi"/>
          <w:sz w:val="24"/>
        </w:rPr>
        <w:t>Field</w:t>
      </w:r>
      <w:r w:rsidR="00821E04" w:rsidRPr="00E739A6">
        <w:rPr>
          <w:rFonts w:cstheme="minorHAnsi"/>
          <w:sz w:val="24"/>
        </w:rPr>
        <w:t xml:space="preserve"> Education </w:t>
      </w:r>
      <w:r w:rsidR="00161736" w:rsidRPr="00E739A6">
        <w:rPr>
          <w:rFonts w:cstheme="minorHAnsi"/>
          <w:sz w:val="24"/>
        </w:rPr>
        <w:t>Brightspace</w:t>
      </w:r>
      <w:r w:rsidR="008E6E32" w:rsidRPr="00E739A6">
        <w:rPr>
          <w:rFonts w:cstheme="minorHAnsi"/>
          <w:sz w:val="24"/>
        </w:rPr>
        <w:t xml:space="preserve"> site</w:t>
      </w:r>
      <w:r w:rsidRPr="00E739A6">
        <w:rPr>
          <w:rFonts w:cstheme="minorHAnsi"/>
          <w:sz w:val="24"/>
        </w:rPr>
        <w:t xml:space="preserve">. </w:t>
      </w:r>
    </w:p>
    <w:p w14:paraId="28387663" w14:textId="77777777" w:rsidR="00D91696" w:rsidRPr="00E739A6" w:rsidRDefault="00D91696" w:rsidP="00A051F5">
      <w:pPr>
        <w:spacing w:after="0"/>
        <w:jc w:val="both"/>
        <w:rPr>
          <w:rFonts w:cstheme="minorHAnsi"/>
          <w:sz w:val="24"/>
        </w:rPr>
      </w:pPr>
    </w:p>
    <w:p w14:paraId="6DBC360A" w14:textId="47BE6AB4" w:rsidR="00A36531" w:rsidRPr="00E739A6" w:rsidRDefault="00D91696" w:rsidP="004E4358">
      <w:pPr>
        <w:numPr>
          <w:ilvl w:val="0"/>
          <w:numId w:val="24"/>
        </w:numPr>
        <w:spacing w:after="0"/>
        <w:jc w:val="both"/>
        <w:rPr>
          <w:rFonts w:cstheme="minorHAnsi"/>
          <w:sz w:val="24"/>
        </w:rPr>
      </w:pPr>
      <w:r w:rsidRPr="00E739A6">
        <w:rPr>
          <w:rFonts w:cstheme="minorHAnsi"/>
          <w:sz w:val="24"/>
        </w:rPr>
        <w:t xml:space="preserve">The Field Office sends formal requests for placements to all approved placement settings. The process is completed in the Spring and updated in the Summer. Agencies provide information regarding the number of students they </w:t>
      </w:r>
      <w:r w:rsidR="003D699C" w:rsidRPr="00E739A6">
        <w:rPr>
          <w:rFonts w:cstheme="minorHAnsi"/>
          <w:sz w:val="24"/>
        </w:rPr>
        <w:t>can</w:t>
      </w:r>
      <w:r w:rsidRPr="00E739A6">
        <w:rPr>
          <w:rFonts w:cstheme="minorHAnsi"/>
          <w:sz w:val="24"/>
        </w:rPr>
        <w:t xml:space="preserve"> accommodate, the qualifications of their staff, e.g. BSW or MSW and other pertinent in</w:t>
      </w:r>
      <w:r w:rsidR="009E2AB6" w:rsidRPr="00E739A6">
        <w:rPr>
          <w:rFonts w:cstheme="minorHAnsi"/>
          <w:sz w:val="24"/>
        </w:rPr>
        <w:t xml:space="preserve">formation. </w:t>
      </w:r>
    </w:p>
    <w:p w14:paraId="62FE2EF2" w14:textId="77777777" w:rsidR="00A36531" w:rsidRPr="00E739A6" w:rsidRDefault="00A36531" w:rsidP="00A36531">
      <w:pPr>
        <w:pStyle w:val="ListParagraph"/>
        <w:rPr>
          <w:rFonts w:cstheme="minorHAnsi"/>
          <w:sz w:val="24"/>
        </w:rPr>
      </w:pPr>
    </w:p>
    <w:p w14:paraId="3306030A" w14:textId="1787B774" w:rsidR="002970BD" w:rsidRPr="00E739A6" w:rsidRDefault="00A36531" w:rsidP="00A051F5">
      <w:pPr>
        <w:numPr>
          <w:ilvl w:val="0"/>
          <w:numId w:val="24"/>
        </w:numPr>
        <w:spacing w:after="0"/>
        <w:jc w:val="both"/>
        <w:rPr>
          <w:rFonts w:cstheme="minorHAnsi"/>
          <w:sz w:val="24"/>
        </w:rPr>
      </w:pPr>
      <w:r w:rsidRPr="00E739A6">
        <w:rPr>
          <w:rFonts w:cstheme="minorHAnsi"/>
          <w:sz w:val="24"/>
        </w:rPr>
        <w:t>T</w:t>
      </w:r>
      <w:r w:rsidR="002970BD" w:rsidRPr="00E739A6">
        <w:rPr>
          <w:rFonts w:cstheme="minorHAnsi"/>
          <w:sz w:val="24"/>
        </w:rPr>
        <w:t xml:space="preserve">he initial planning period occurs from mid-April to mid-June. </w:t>
      </w:r>
      <w:r w:rsidR="00340334" w:rsidRPr="00E739A6">
        <w:rPr>
          <w:rFonts w:cstheme="minorHAnsi"/>
          <w:sz w:val="24"/>
        </w:rPr>
        <w:t>Field Learning Specialist</w:t>
      </w:r>
      <w:r w:rsidR="00044FF5" w:rsidRPr="00E739A6">
        <w:rPr>
          <w:rFonts w:cstheme="minorHAnsi"/>
          <w:sz w:val="24"/>
        </w:rPr>
        <w:t xml:space="preserve">s will conduct 1:1 </w:t>
      </w:r>
      <w:r w:rsidRPr="00E739A6">
        <w:rPr>
          <w:rFonts w:cstheme="minorHAnsi"/>
          <w:sz w:val="24"/>
        </w:rPr>
        <w:t>meeting</w:t>
      </w:r>
      <w:r w:rsidR="00044FF5" w:rsidRPr="00E739A6">
        <w:rPr>
          <w:rFonts w:cstheme="minorHAnsi"/>
          <w:sz w:val="24"/>
        </w:rPr>
        <w:t xml:space="preserve"> with all students in April to assess each student’s learni</w:t>
      </w:r>
      <w:r w:rsidR="009E2AB6" w:rsidRPr="00E739A6">
        <w:rPr>
          <w:rFonts w:cstheme="minorHAnsi"/>
          <w:sz w:val="24"/>
        </w:rPr>
        <w:t xml:space="preserve">ng needs. After </w:t>
      </w:r>
      <w:r w:rsidR="00BC6A36" w:rsidRPr="00E739A6">
        <w:rPr>
          <w:rFonts w:cstheme="minorHAnsi"/>
          <w:sz w:val="24"/>
        </w:rPr>
        <w:t>the meeting</w:t>
      </w:r>
      <w:r w:rsidR="009E2AB6" w:rsidRPr="00E739A6">
        <w:rPr>
          <w:rFonts w:cstheme="minorHAnsi"/>
          <w:sz w:val="24"/>
        </w:rPr>
        <w:t xml:space="preserve">, students </w:t>
      </w:r>
      <w:r w:rsidR="002970BD" w:rsidRPr="00E739A6">
        <w:rPr>
          <w:rFonts w:cstheme="minorHAnsi"/>
          <w:sz w:val="24"/>
        </w:rPr>
        <w:t xml:space="preserve">may not hear from the Field Education staff until late </w:t>
      </w:r>
      <w:r w:rsidR="00A65D8C" w:rsidRPr="00E739A6">
        <w:rPr>
          <w:rFonts w:cstheme="minorHAnsi"/>
          <w:sz w:val="24"/>
        </w:rPr>
        <w:t>May</w:t>
      </w:r>
      <w:r w:rsidR="002970BD" w:rsidRPr="00E739A6">
        <w:rPr>
          <w:rFonts w:cstheme="minorHAnsi"/>
          <w:sz w:val="24"/>
        </w:rPr>
        <w:t>-Ju</w:t>
      </w:r>
      <w:r w:rsidR="00A65D8C" w:rsidRPr="00E739A6">
        <w:rPr>
          <w:rFonts w:cstheme="minorHAnsi"/>
          <w:sz w:val="24"/>
        </w:rPr>
        <w:t>ne</w:t>
      </w:r>
      <w:r w:rsidR="002970BD" w:rsidRPr="00E739A6">
        <w:rPr>
          <w:rFonts w:cstheme="minorHAnsi"/>
          <w:sz w:val="24"/>
        </w:rPr>
        <w:t xml:space="preserve">. This </w:t>
      </w:r>
      <w:r w:rsidR="002970BD" w:rsidRPr="00E739A6">
        <w:rPr>
          <w:rFonts w:cstheme="minorHAnsi"/>
          <w:sz w:val="24"/>
        </w:rPr>
        <w:lastRenderedPageBreak/>
        <w:t>is the norm. The Field office reviews available placements, agency requests and student P</w:t>
      </w:r>
      <w:r w:rsidR="009011E9" w:rsidRPr="00E739A6">
        <w:rPr>
          <w:rFonts w:cstheme="minorHAnsi"/>
          <w:sz w:val="24"/>
        </w:rPr>
        <w:t xml:space="preserve">lacement </w:t>
      </w:r>
      <w:r w:rsidR="002970BD" w:rsidRPr="00E739A6">
        <w:rPr>
          <w:rFonts w:cstheme="minorHAnsi"/>
          <w:sz w:val="24"/>
        </w:rPr>
        <w:t>P</w:t>
      </w:r>
      <w:r w:rsidR="009011E9" w:rsidRPr="00E739A6">
        <w:rPr>
          <w:rFonts w:cstheme="minorHAnsi"/>
          <w:sz w:val="24"/>
        </w:rPr>
        <w:t xml:space="preserve">lanning </w:t>
      </w:r>
      <w:r w:rsidR="002970BD" w:rsidRPr="00E739A6">
        <w:rPr>
          <w:rFonts w:cstheme="minorHAnsi"/>
          <w:sz w:val="24"/>
        </w:rPr>
        <w:t>F</w:t>
      </w:r>
      <w:r w:rsidR="009011E9" w:rsidRPr="00E739A6">
        <w:rPr>
          <w:rFonts w:cstheme="minorHAnsi"/>
          <w:sz w:val="24"/>
        </w:rPr>
        <w:t>orm</w:t>
      </w:r>
      <w:r w:rsidR="00ED48CE" w:rsidRPr="00E739A6">
        <w:rPr>
          <w:rFonts w:cstheme="minorHAnsi"/>
          <w:sz w:val="24"/>
        </w:rPr>
        <w:t>s</w:t>
      </w:r>
      <w:r w:rsidR="000D0728" w:rsidRPr="00E739A6">
        <w:rPr>
          <w:rFonts w:cstheme="minorHAnsi"/>
          <w:sz w:val="24"/>
        </w:rPr>
        <w:t xml:space="preserve"> </w:t>
      </w:r>
      <w:r w:rsidR="002970BD" w:rsidRPr="00E739A6">
        <w:rPr>
          <w:rFonts w:cstheme="minorHAnsi"/>
          <w:sz w:val="24"/>
        </w:rPr>
        <w:t xml:space="preserve">to </w:t>
      </w:r>
      <w:r w:rsidRPr="00E739A6">
        <w:rPr>
          <w:rFonts w:cstheme="minorHAnsi"/>
          <w:sz w:val="24"/>
        </w:rPr>
        <w:t>initiate the placement process</w:t>
      </w:r>
      <w:r w:rsidR="003D1E8A" w:rsidRPr="00E739A6">
        <w:rPr>
          <w:rFonts w:cstheme="minorHAnsi"/>
          <w:sz w:val="24"/>
        </w:rPr>
        <w:t>. Criteria for</w:t>
      </w:r>
      <w:r w:rsidRPr="00E739A6">
        <w:rPr>
          <w:rFonts w:cstheme="minorHAnsi"/>
          <w:sz w:val="24"/>
        </w:rPr>
        <w:t xml:space="preserve"> placement </w:t>
      </w:r>
      <w:r w:rsidR="00A653CB" w:rsidRPr="00E739A6">
        <w:rPr>
          <w:rFonts w:cstheme="minorHAnsi"/>
          <w:sz w:val="24"/>
        </w:rPr>
        <w:t>includes</w:t>
      </w:r>
      <w:r w:rsidR="002970BD" w:rsidRPr="00E739A6">
        <w:rPr>
          <w:rFonts w:cstheme="minorHAnsi"/>
          <w:sz w:val="24"/>
        </w:rPr>
        <w:t xml:space="preserve"> learning goals, prior volunteer/</w:t>
      </w:r>
      <w:r w:rsidR="009011E9" w:rsidRPr="00E739A6">
        <w:rPr>
          <w:rFonts w:cstheme="minorHAnsi"/>
          <w:sz w:val="24"/>
        </w:rPr>
        <w:t xml:space="preserve"> </w:t>
      </w:r>
      <w:r w:rsidR="002970BD" w:rsidRPr="00E739A6">
        <w:rPr>
          <w:rFonts w:cstheme="minorHAnsi"/>
          <w:sz w:val="24"/>
        </w:rPr>
        <w:t xml:space="preserve">employment experience, special needs and considerations, geographic location, languages spoken, </w:t>
      </w:r>
      <w:r w:rsidR="00BD2C1B" w:rsidRPr="00E739A6">
        <w:rPr>
          <w:rFonts w:cstheme="minorHAnsi"/>
          <w:sz w:val="24"/>
        </w:rPr>
        <w:t xml:space="preserve">opportunities to practice within the </w:t>
      </w:r>
      <w:r w:rsidR="002970BD" w:rsidRPr="00E739A6">
        <w:rPr>
          <w:rFonts w:cstheme="minorHAnsi"/>
          <w:sz w:val="24"/>
        </w:rPr>
        <w:t xml:space="preserve">generalist perspective, and </w:t>
      </w:r>
      <w:r w:rsidRPr="00E739A6">
        <w:rPr>
          <w:rFonts w:cstheme="minorHAnsi"/>
          <w:sz w:val="24"/>
        </w:rPr>
        <w:t>meets any agency requirements such as the use of a personal vehicle for placement purposes.</w:t>
      </w:r>
    </w:p>
    <w:p w14:paraId="08AF54FA" w14:textId="77777777" w:rsidR="002970BD" w:rsidRPr="00E739A6" w:rsidRDefault="002970BD" w:rsidP="00A051F5">
      <w:pPr>
        <w:spacing w:after="0"/>
        <w:jc w:val="both"/>
        <w:rPr>
          <w:rFonts w:cstheme="minorHAnsi"/>
          <w:sz w:val="24"/>
        </w:rPr>
      </w:pPr>
    </w:p>
    <w:p w14:paraId="495BB317" w14:textId="030D6E7F" w:rsidR="002970BD" w:rsidRPr="00E739A6" w:rsidRDefault="002970BD" w:rsidP="00A051F5">
      <w:pPr>
        <w:numPr>
          <w:ilvl w:val="0"/>
          <w:numId w:val="24"/>
        </w:numPr>
        <w:spacing w:after="0"/>
        <w:jc w:val="both"/>
        <w:rPr>
          <w:rFonts w:cstheme="minorHAnsi"/>
          <w:sz w:val="24"/>
        </w:rPr>
      </w:pPr>
      <w:r w:rsidRPr="00E739A6">
        <w:rPr>
          <w:rFonts w:cstheme="minorHAnsi"/>
          <w:sz w:val="24"/>
        </w:rPr>
        <w:t xml:space="preserve">When </w:t>
      </w:r>
      <w:r w:rsidR="00A36531" w:rsidRPr="00E739A6">
        <w:rPr>
          <w:rFonts w:cstheme="minorHAnsi"/>
          <w:sz w:val="24"/>
        </w:rPr>
        <w:t xml:space="preserve">there is </w:t>
      </w:r>
      <w:r w:rsidRPr="00E739A6">
        <w:rPr>
          <w:rFonts w:cstheme="minorHAnsi"/>
          <w:sz w:val="24"/>
        </w:rPr>
        <w:t xml:space="preserve">a tentative </w:t>
      </w:r>
      <w:r w:rsidR="00A36531" w:rsidRPr="00E739A6">
        <w:rPr>
          <w:rFonts w:cstheme="minorHAnsi"/>
          <w:sz w:val="24"/>
        </w:rPr>
        <w:t>placement opportunity</w:t>
      </w:r>
      <w:r w:rsidRPr="00E739A6">
        <w:rPr>
          <w:rFonts w:cstheme="minorHAnsi"/>
          <w:sz w:val="24"/>
        </w:rPr>
        <w:t xml:space="preserve"> the student will be contacted to discuss the </w:t>
      </w:r>
      <w:r w:rsidR="00AB4FD3" w:rsidRPr="00E739A6">
        <w:rPr>
          <w:rFonts w:cstheme="minorHAnsi"/>
          <w:sz w:val="24"/>
        </w:rPr>
        <w:t>placement and next steps</w:t>
      </w:r>
      <w:r w:rsidRPr="00E739A6">
        <w:rPr>
          <w:rFonts w:cstheme="minorHAnsi"/>
          <w:sz w:val="24"/>
        </w:rPr>
        <w:t>.</w:t>
      </w:r>
    </w:p>
    <w:p w14:paraId="5DF26301" w14:textId="77777777" w:rsidR="002970BD" w:rsidRPr="00E739A6" w:rsidRDefault="002970BD" w:rsidP="00A051F5">
      <w:pPr>
        <w:spacing w:after="0"/>
        <w:jc w:val="both"/>
        <w:rPr>
          <w:rFonts w:cstheme="minorHAnsi"/>
          <w:sz w:val="24"/>
        </w:rPr>
      </w:pPr>
    </w:p>
    <w:p w14:paraId="36CCFB8D" w14:textId="77777777" w:rsidR="002970BD" w:rsidRPr="00E739A6" w:rsidRDefault="002970BD" w:rsidP="00A051F5">
      <w:pPr>
        <w:numPr>
          <w:ilvl w:val="0"/>
          <w:numId w:val="24"/>
        </w:numPr>
        <w:spacing w:after="0"/>
        <w:jc w:val="both"/>
        <w:rPr>
          <w:rFonts w:cstheme="minorHAnsi"/>
          <w:sz w:val="24"/>
        </w:rPr>
      </w:pPr>
      <w:r w:rsidRPr="00E739A6">
        <w:rPr>
          <w:rFonts w:cstheme="minorHAnsi"/>
          <w:sz w:val="24"/>
        </w:rPr>
        <w:t>After discussion with the student and potential placement site, the Field Office</w:t>
      </w:r>
      <w:r w:rsidR="00D91696" w:rsidRPr="00E739A6">
        <w:rPr>
          <w:rFonts w:cstheme="minorHAnsi"/>
          <w:sz w:val="24"/>
        </w:rPr>
        <w:t xml:space="preserve"> completes a formal referral via e-mail which </w:t>
      </w:r>
      <w:r w:rsidR="003A30C7" w:rsidRPr="00E739A6">
        <w:rPr>
          <w:rFonts w:cstheme="minorHAnsi"/>
          <w:sz w:val="24"/>
        </w:rPr>
        <w:t>will contain</w:t>
      </w:r>
      <w:r w:rsidR="00D91696" w:rsidRPr="00E739A6">
        <w:rPr>
          <w:rFonts w:cstheme="minorHAnsi"/>
          <w:sz w:val="24"/>
        </w:rPr>
        <w:t xml:space="preserve"> a</w:t>
      </w:r>
      <w:r w:rsidRPr="00E739A6">
        <w:rPr>
          <w:rFonts w:cstheme="minorHAnsi"/>
          <w:sz w:val="24"/>
        </w:rPr>
        <w:t xml:space="preserve">ll necessary contact information </w:t>
      </w:r>
      <w:r w:rsidR="00D91696" w:rsidRPr="00E739A6">
        <w:rPr>
          <w:rFonts w:cstheme="minorHAnsi"/>
          <w:sz w:val="24"/>
        </w:rPr>
        <w:t>including the student’s Placement Planning Form</w:t>
      </w:r>
      <w:r w:rsidR="003A30C7" w:rsidRPr="00E739A6">
        <w:rPr>
          <w:rFonts w:cstheme="minorHAnsi"/>
          <w:sz w:val="24"/>
        </w:rPr>
        <w:t xml:space="preserve">. </w:t>
      </w:r>
      <w:r w:rsidRPr="00E739A6">
        <w:rPr>
          <w:rFonts w:cstheme="minorHAnsi"/>
          <w:sz w:val="24"/>
        </w:rPr>
        <w:t xml:space="preserve">The Field Education </w:t>
      </w:r>
      <w:r w:rsidR="00CC7F63" w:rsidRPr="00E739A6">
        <w:rPr>
          <w:rFonts w:cstheme="minorHAnsi"/>
          <w:sz w:val="24"/>
        </w:rPr>
        <w:t xml:space="preserve">personnel </w:t>
      </w:r>
      <w:r w:rsidRPr="00E739A6">
        <w:rPr>
          <w:rFonts w:cstheme="minorHAnsi"/>
          <w:sz w:val="24"/>
        </w:rPr>
        <w:t>make every effort to ensure an efficient planning process.</w:t>
      </w:r>
    </w:p>
    <w:p w14:paraId="70DB100F" w14:textId="77777777" w:rsidR="00BD2C1B" w:rsidRPr="00E739A6" w:rsidRDefault="00BD2C1B" w:rsidP="00A051F5">
      <w:pPr>
        <w:pStyle w:val="ListParagraph"/>
        <w:spacing w:after="0"/>
        <w:jc w:val="both"/>
        <w:rPr>
          <w:rFonts w:cstheme="minorHAnsi"/>
          <w:sz w:val="24"/>
        </w:rPr>
      </w:pPr>
    </w:p>
    <w:p w14:paraId="1F04065D" w14:textId="4B78FF88" w:rsidR="00BD2C1B" w:rsidRPr="00E739A6" w:rsidRDefault="00BD2C1B" w:rsidP="00A051F5">
      <w:pPr>
        <w:spacing w:after="0"/>
        <w:ind w:left="720"/>
        <w:jc w:val="both"/>
        <w:rPr>
          <w:rFonts w:cstheme="minorHAnsi"/>
          <w:iCs/>
          <w:sz w:val="24"/>
        </w:rPr>
      </w:pPr>
      <w:r w:rsidRPr="00E739A6">
        <w:rPr>
          <w:rFonts w:cstheme="minorHAnsi"/>
          <w:b/>
          <w:sz w:val="24"/>
        </w:rPr>
        <w:t xml:space="preserve">NOTE: </w:t>
      </w:r>
      <w:r w:rsidRPr="00E739A6">
        <w:rPr>
          <w:rFonts w:cstheme="minorHAnsi"/>
          <w:iCs/>
          <w:sz w:val="24"/>
        </w:rPr>
        <w:t xml:space="preserve">Students are advised that under certain circumstances the University may be required to disclose students’ personal information to their placement site. </w:t>
      </w:r>
      <w:r w:rsidR="003D699C" w:rsidRPr="00E739A6">
        <w:rPr>
          <w:rFonts w:cstheme="minorHAnsi"/>
          <w:iCs/>
          <w:sz w:val="24"/>
        </w:rPr>
        <w:t>This</w:t>
      </w:r>
      <w:r w:rsidRPr="00E739A6">
        <w:rPr>
          <w:rFonts w:cstheme="minorHAnsi"/>
          <w:iCs/>
          <w:sz w:val="24"/>
        </w:rPr>
        <w:t xml:space="preserve"> disclosure may occur where facts or circumstances exist which could reasonably put the health and/or safety of agency clien</w:t>
      </w:r>
      <w:r w:rsidR="00BF4E09" w:rsidRPr="00E739A6">
        <w:rPr>
          <w:rFonts w:cstheme="minorHAnsi"/>
          <w:iCs/>
          <w:sz w:val="24"/>
        </w:rPr>
        <w:t xml:space="preserve">ts and/or employees at risk.  The </w:t>
      </w:r>
      <w:r w:rsidR="00340334" w:rsidRPr="00E739A6">
        <w:rPr>
          <w:rFonts w:cstheme="minorHAnsi"/>
          <w:iCs/>
          <w:sz w:val="24"/>
        </w:rPr>
        <w:t>Field Learning Specialist</w:t>
      </w:r>
      <w:r w:rsidR="00BF4E09" w:rsidRPr="00E739A6">
        <w:rPr>
          <w:rFonts w:cstheme="minorHAnsi"/>
          <w:iCs/>
          <w:sz w:val="24"/>
        </w:rPr>
        <w:t xml:space="preserve"> will discuss this with the student before any information is shared with the site. If a student suspects that the Vulnerable</w:t>
      </w:r>
      <w:r w:rsidR="00CF1D75" w:rsidRPr="00E739A6">
        <w:rPr>
          <w:rFonts w:cstheme="minorHAnsi"/>
          <w:iCs/>
          <w:sz w:val="24"/>
        </w:rPr>
        <w:t xml:space="preserve"> Sector </w:t>
      </w:r>
      <w:r w:rsidR="00BF4E09" w:rsidRPr="00E739A6">
        <w:rPr>
          <w:rFonts w:cstheme="minorHAnsi"/>
          <w:iCs/>
          <w:sz w:val="24"/>
        </w:rPr>
        <w:t>Check may have a record of potential concern</w:t>
      </w:r>
      <w:r w:rsidR="003D1E8A" w:rsidRPr="00E739A6">
        <w:rPr>
          <w:rFonts w:cstheme="minorHAnsi"/>
          <w:iCs/>
          <w:sz w:val="24"/>
        </w:rPr>
        <w:t>,</w:t>
      </w:r>
      <w:r w:rsidR="00BF4E09" w:rsidRPr="00E739A6">
        <w:rPr>
          <w:rFonts w:cstheme="minorHAnsi"/>
          <w:iCs/>
          <w:sz w:val="24"/>
        </w:rPr>
        <w:t xml:space="preserve"> </w:t>
      </w:r>
      <w:r w:rsidR="00CF1D75" w:rsidRPr="00E739A6">
        <w:rPr>
          <w:rFonts w:cstheme="minorHAnsi"/>
          <w:iCs/>
          <w:sz w:val="24"/>
        </w:rPr>
        <w:t>they should discuss</w:t>
      </w:r>
      <w:r w:rsidR="00BF4E09" w:rsidRPr="00E739A6">
        <w:rPr>
          <w:rFonts w:cstheme="minorHAnsi"/>
          <w:iCs/>
          <w:sz w:val="24"/>
        </w:rPr>
        <w:t xml:space="preserve"> this </w:t>
      </w:r>
      <w:r w:rsidR="00CF1D75" w:rsidRPr="00E739A6">
        <w:rPr>
          <w:rFonts w:cstheme="minorHAnsi"/>
          <w:iCs/>
          <w:sz w:val="24"/>
        </w:rPr>
        <w:t>immediately</w:t>
      </w:r>
      <w:r w:rsidR="00BF4E09" w:rsidRPr="00E739A6">
        <w:rPr>
          <w:rFonts w:cstheme="minorHAnsi"/>
          <w:iCs/>
          <w:sz w:val="24"/>
        </w:rPr>
        <w:t xml:space="preserve"> with the </w:t>
      </w:r>
      <w:r w:rsidR="00340334" w:rsidRPr="00E739A6">
        <w:rPr>
          <w:rFonts w:cstheme="minorHAnsi"/>
          <w:iCs/>
          <w:sz w:val="24"/>
        </w:rPr>
        <w:t>Field Learning Specialist</w:t>
      </w:r>
      <w:r w:rsidR="00CF1D75" w:rsidRPr="00E739A6">
        <w:rPr>
          <w:rFonts w:cstheme="minorHAnsi"/>
          <w:iCs/>
          <w:sz w:val="24"/>
        </w:rPr>
        <w:t>.</w:t>
      </w:r>
      <w:r w:rsidR="00BF4E09" w:rsidRPr="00E739A6">
        <w:rPr>
          <w:rFonts w:cstheme="minorHAnsi"/>
          <w:iCs/>
          <w:sz w:val="24"/>
        </w:rPr>
        <w:t xml:space="preserve">  </w:t>
      </w:r>
    </w:p>
    <w:p w14:paraId="7874DB73" w14:textId="77777777" w:rsidR="002970BD" w:rsidRPr="00E739A6" w:rsidRDefault="002970BD" w:rsidP="00A051F5">
      <w:pPr>
        <w:spacing w:after="0"/>
        <w:jc w:val="both"/>
        <w:rPr>
          <w:rFonts w:cstheme="minorHAnsi"/>
          <w:sz w:val="24"/>
        </w:rPr>
      </w:pPr>
    </w:p>
    <w:p w14:paraId="3613B76D" w14:textId="46AC1614" w:rsidR="002970BD" w:rsidRPr="00E739A6" w:rsidRDefault="002970BD" w:rsidP="00A051F5">
      <w:pPr>
        <w:numPr>
          <w:ilvl w:val="0"/>
          <w:numId w:val="24"/>
        </w:numPr>
        <w:spacing w:after="0"/>
        <w:jc w:val="both"/>
        <w:rPr>
          <w:rFonts w:cstheme="minorHAnsi"/>
          <w:sz w:val="24"/>
        </w:rPr>
      </w:pPr>
      <w:r w:rsidRPr="00E739A6">
        <w:rPr>
          <w:rFonts w:cstheme="minorHAnsi"/>
          <w:sz w:val="24"/>
        </w:rPr>
        <w:t>The student is required to contact the Field Instructor to s</w:t>
      </w:r>
      <w:r w:rsidR="003A30C7" w:rsidRPr="00E739A6">
        <w:rPr>
          <w:rFonts w:cstheme="minorHAnsi"/>
          <w:sz w:val="24"/>
        </w:rPr>
        <w:t>chedule</w:t>
      </w:r>
      <w:r w:rsidRPr="00E739A6">
        <w:rPr>
          <w:rFonts w:cstheme="minorHAnsi"/>
          <w:sz w:val="24"/>
        </w:rPr>
        <w:t xml:space="preserve"> an appointment for a </w:t>
      </w:r>
      <w:r w:rsidR="00044FF5" w:rsidRPr="00E739A6">
        <w:rPr>
          <w:rFonts w:cstheme="minorHAnsi"/>
          <w:sz w:val="24"/>
        </w:rPr>
        <w:t xml:space="preserve">pre-placement screening </w:t>
      </w:r>
      <w:r w:rsidRPr="00E739A6">
        <w:rPr>
          <w:rFonts w:cstheme="minorHAnsi"/>
          <w:sz w:val="24"/>
        </w:rPr>
        <w:t xml:space="preserve">interview. This should occur as quickly as possible to avoid any delay </w:t>
      </w:r>
      <w:r w:rsidR="003A30C7" w:rsidRPr="00E739A6">
        <w:rPr>
          <w:rFonts w:cstheme="minorHAnsi"/>
          <w:sz w:val="24"/>
        </w:rPr>
        <w:t>in the placement process</w:t>
      </w:r>
      <w:r w:rsidRPr="00E739A6">
        <w:rPr>
          <w:rFonts w:cstheme="minorHAnsi"/>
          <w:sz w:val="24"/>
        </w:rPr>
        <w:t>. Following the interview, the agency/Field Instructor</w:t>
      </w:r>
      <w:r w:rsidR="00AB4FD3" w:rsidRPr="00E739A6">
        <w:rPr>
          <w:rFonts w:cstheme="minorHAnsi"/>
          <w:sz w:val="24"/>
        </w:rPr>
        <w:t>,</w:t>
      </w:r>
      <w:r w:rsidRPr="00E739A6">
        <w:rPr>
          <w:rFonts w:cstheme="minorHAnsi"/>
          <w:sz w:val="24"/>
        </w:rPr>
        <w:t xml:space="preserve"> Field </w:t>
      </w:r>
      <w:r w:rsidR="00AB4FD3" w:rsidRPr="00E739A6">
        <w:rPr>
          <w:rFonts w:cstheme="minorHAnsi"/>
          <w:sz w:val="24"/>
        </w:rPr>
        <w:t xml:space="preserve">staff and the student discuss the possible placement and decide if they can move forward with confirmation. </w:t>
      </w:r>
      <w:r w:rsidRPr="00E739A6">
        <w:rPr>
          <w:rFonts w:cstheme="minorHAnsi"/>
          <w:sz w:val="24"/>
        </w:rPr>
        <w:t>Both the student and agency are informed of the final decision by the Field Office via e-mailed memoranda.</w:t>
      </w:r>
    </w:p>
    <w:p w14:paraId="2D7092C3" w14:textId="77777777" w:rsidR="002970BD" w:rsidRPr="00E739A6" w:rsidRDefault="002970BD" w:rsidP="00A051F5">
      <w:pPr>
        <w:spacing w:after="0"/>
        <w:jc w:val="both"/>
        <w:rPr>
          <w:rFonts w:cstheme="minorHAnsi"/>
          <w:sz w:val="24"/>
        </w:rPr>
      </w:pPr>
    </w:p>
    <w:p w14:paraId="52BB053A" w14:textId="0BBC4799" w:rsidR="00C27062" w:rsidRPr="001648AF" w:rsidRDefault="002970BD" w:rsidP="00A051F5">
      <w:pPr>
        <w:numPr>
          <w:ilvl w:val="0"/>
          <w:numId w:val="24"/>
        </w:numPr>
        <w:spacing w:after="0"/>
        <w:jc w:val="both"/>
        <w:rPr>
          <w:rFonts w:cstheme="minorHAnsi"/>
          <w:sz w:val="24"/>
          <w:szCs w:val="24"/>
        </w:rPr>
      </w:pPr>
      <w:r w:rsidRPr="001648AF">
        <w:rPr>
          <w:rFonts w:cstheme="minorHAnsi"/>
          <w:sz w:val="24"/>
          <w:szCs w:val="24"/>
        </w:rPr>
        <w:t xml:space="preserve">Students </w:t>
      </w:r>
      <w:r w:rsidR="00B50B0C" w:rsidRPr="001648AF">
        <w:rPr>
          <w:rFonts w:cstheme="minorHAnsi"/>
          <w:sz w:val="24"/>
          <w:szCs w:val="24"/>
        </w:rPr>
        <w:t>attend</w:t>
      </w:r>
      <w:r w:rsidRPr="001648AF">
        <w:rPr>
          <w:rFonts w:cstheme="minorHAnsi"/>
          <w:sz w:val="24"/>
          <w:szCs w:val="24"/>
        </w:rPr>
        <w:t xml:space="preserve"> </w:t>
      </w:r>
      <w:r w:rsidR="00D12417" w:rsidRPr="001648AF">
        <w:rPr>
          <w:rFonts w:cstheme="minorHAnsi"/>
          <w:sz w:val="24"/>
          <w:szCs w:val="24"/>
        </w:rPr>
        <w:t>Field Education I</w:t>
      </w:r>
      <w:r w:rsidR="00D759B6" w:rsidRPr="001648AF">
        <w:rPr>
          <w:rFonts w:cstheme="minorHAnsi"/>
          <w:sz w:val="24"/>
          <w:szCs w:val="24"/>
        </w:rPr>
        <w:t xml:space="preserve"> (</w:t>
      </w:r>
      <w:r w:rsidR="002C537F" w:rsidRPr="001648AF">
        <w:rPr>
          <w:rFonts w:cstheme="minorHAnsi"/>
          <w:sz w:val="24"/>
          <w:szCs w:val="24"/>
        </w:rPr>
        <w:t xml:space="preserve">SWRK </w:t>
      </w:r>
      <w:r w:rsidR="00D759B6" w:rsidRPr="001648AF">
        <w:rPr>
          <w:rFonts w:cstheme="minorHAnsi"/>
          <w:sz w:val="24"/>
          <w:szCs w:val="24"/>
        </w:rPr>
        <w:t>473</w:t>
      </w:r>
      <w:r w:rsidR="002C537F" w:rsidRPr="001648AF">
        <w:rPr>
          <w:rFonts w:cstheme="minorHAnsi"/>
          <w:sz w:val="24"/>
          <w:szCs w:val="24"/>
        </w:rPr>
        <w:t>0</w:t>
      </w:r>
      <w:r w:rsidR="00D759B6" w:rsidRPr="001648AF">
        <w:rPr>
          <w:rFonts w:cstheme="minorHAnsi"/>
          <w:sz w:val="24"/>
          <w:szCs w:val="24"/>
        </w:rPr>
        <w:t>)</w:t>
      </w:r>
      <w:r w:rsidR="00D12417" w:rsidRPr="001648AF">
        <w:rPr>
          <w:rFonts w:cstheme="minorHAnsi"/>
          <w:sz w:val="24"/>
          <w:szCs w:val="24"/>
        </w:rPr>
        <w:t xml:space="preserve"> in the</w:t>
      </w:r>
      <w:r w:rsidRPr="001648AF">
        <w:rPr>
          <w:rFonts w:cstheme="minorHAnsi"/>
          <w:sz w:val="24"/>
          <w:szCs w:val="24"/>
        </w:rPr>
        <w:t xml:space="preserve"> Fall Semester</w:t>
      </w:r>
      <w:r w:rsidR="00D12417" w:rsidRPr="001648AF">
        <w:rPr>
          <w:rFonts w:cstheme="minorHAnsi"/>
          <w:sz w:val="24"/>
          <w:szCs w:val="24"/>
        </w:rPr>
        <w:t xml:space="preserve"> (of </w:t>
      </w:r>
      <w:r w:rsidR="003A30C7" w:rsidRPr="001648AF">
        <w:rPr>
          <w:rFonts w:cstheme="minorHAnsi"/>
          <w:sz w:val="24"/>
          <w:szCs w:val="24"/>
        </w:rPr>
        <w:t xml:space="preserve">4th </w:t>
      </w:r>
      <w:r w:rsidR="00D12417" w:rsidRPr="001648AF">
        <w:rPr>
          <w:rFonts w:cstheme="minorHAnsi"/>
          <w:sz w:val="24"/>
          <w:szCs w:val="24"/>
        </w:rPr>
        <w:t xml:space="preserve">year) </w:t>
      </w:r>
      <w:r w:rsidR="000D0728" w:rsidRPr="001648AF">
        <w:rPr>
          <w:rFonts w:cstheme="minorHAnsi"/>
          <w:sz w:val="24"/>
          <w:szCs w:val="24"/>
        </w:rPr>
        <w:t xml:space="preserve">usually </w:t>
      </w:r>
      <w:r w:rsidR="00D12417" w:rsidRPr="001648AF">
        <w:rPr>
          <w:rFonts w:cstheme="minorHAnsi"/>
          <w:sz w:val="24"/>
          <w:szCs w:val="24"/>
        </w:rPr>
        <w:t xml:space="preserve">on Mondays, Tuesdays and Wednesdays. </w:t>
      </w:r>
      <w:r w:rsidR="00D12417" w:rsidRPr="001648AF">
        <w:rPr>
          <w:rFonts w:cstheme="minorHAnsi"/>
          <w:w w:val="98"/>
          <w:sz w:val="24"/>
          <w:szCs w:val="24"/>
        </w:rPr>
        <w:t xml:space="preserve">After successful completion of Field </w:t>
      </w:r>
      <w:r w:rsidR="00AB4FD3" w:rsidRPr="001648AF">
        <w:rPr>
          <w:rFonts w:cstheme="minorHAnsi"/>
          <w:w w:val="98"/>
          <w:sz w:val="24"/>
          <w:szCs w:val="24"/>
        </w:rPr>
        <w:t>Education,</w:t>
      </w:r>
      <w:r w:rsidR="00D12417" w:rsidRPr="001648AF">
        <w:rPr>
          <w:rFonts w:cstheme="minorHAnsi"/>
          <w:w w:val="98"/>
          <w:sz w:val="24"/>
          <w:szCs w:val="24"/>
        </w:rPr>
        <w:t xml:space="preserve"> I</w:t>
      </w:r>
      <w:r w:rsidR="00D12417" w:rsidRPr="001648AF">
        <w:rPr>
          <w:rFonts w:cstheme="minorHAnsi"/>
          <w:sz w:val="24"/>
          <w:szCs w:val="24"/>
        </w:rPr>
        <w:t xml:space="preserve">, students will </w:t>
      </w:r>
      <w:r w:rsidR="00F34EAD" w:rsidRPr="001648AF">
        <w:rPr>
          <w:rFonts w:cstheme="minorHAnsi"/>
          <w:sz w:val="24"/>
          <w:szCs w:val="24"/>
        </w:rPr>
        <w:t xml:space="preserve">begin the second field course, </w:t>
      </w:r>
      <w:r w:rsidR="00D12417" w:rsidRPr="001648AF">
        <w:rPr>
          <w:rFonts w:cstheme="minorHAnsi"/>
          <w:sz w:val="24"/>
          <w:szCs w:val="24"/>
        </w:rPr>
        <w:t>Field Education II</w:t>
      </w:r>
      <w:r w:rsidR="00D759B6" w:rsidRPr="001648AF">
        <w:rPr>
          <w:rFonts w:cstheme="minorHAnsi"/>
          <w:sz w:val="24"/>
          <w:szCs w:val="24"/>
        </w:rPr>
        <w:t xml:space="preserve"> (</w:t>
      </w:r>
      <w:r w:rsidR="002C537F" w:rsidRPr="001648AF">
        <w:rPr>
          <w:rFonts w:cstheme="minorHAnsi"/>
          <w:sz w:val="24"/>
          <w:szCs w:val="24"/>
        </w:rPr>
        <w:t xml:space="preserve">SWRK </w:t>
      </w:r>
      <w:r w:rsidR="00D759B6" w:rsidRPr="001648AF">
        <w:rPr>
          <w:rFonts w:cstheme="minorHAnsi"/>
          <w:sz w:val="24"/>
          <w:szCs w:val="24"/>
        </w:rPr>
        <w:t>475</w:t>
      </w:r>
      <w:r w:rsidR="002C537F" w:rsidRPr="001648AF">
        <w:rPr>
          <w:rFonts w:cstheme="minorHAnsi"/>
          <w:sz w:val="24"/>
          <w:szCs w:val="24"/>
        </w:rPr>
        <w:t>0</w:t>
      </w:r>
      <w:r w:rsidR="00D759B6" w:rsidRPr="001648AF">
        <w:rPr>
          <w:rFonts w:cstheme="minorHAnsi"/>
          <w:sz w:val="24"/>
          <w:szCs w:val="24"/>
        </w:rPr>
        <w:t>)</w:t>
      </w:r>
      <w:r w:rsidR="00D12417" w:rsidRPr="001648AF">
        <w:rPr>
          <w:rFonts w:cstheme="minorHAnsi"/>
          <w:sz w:val="24"/>
          <w:szCs w:val="24"/>
        </w:rPr>
        <w:t xml:space="preserve"> in the Winter Semester</w:t>
      </w:r>
      <w:r w:rsidR="000D0728" w:rsidRPr="001648AF">
        <w:rPr>
          <w:rFonts w:cstheme="minorHAnsi"/>
          <w:sz w:val="24"/>
          <w:szCs w:val="24"/>
        </w:rPr>
        <w:t xml:space="preserve"> usually</w:t>
      </w:r>
      <w:r w:rsidR="00D12417" w:rsidRPr="001648AF">
        <w:rPr>
          <w:rFonts w:cstheme="minorHAnsi"/>
          <w:sz w:val="24"/>
          <w:szCs w:val="24"/>
        </w:rPr>
        <w:t xml:space="preserve"> on Mondays, Tuesdays, Wednesdays and Thursdays.</w:t>
      </w:r>
    </w:p>
    <w:p w14:paraId="6BC4595C" w14:textId="77777777" w:rsidR="00BC2CAD" w:rsidRPr="00E739A6" w:rsidRDefault="00BC2CAD" w:rsidP="00A051F5">
      <w:pPr>
        <w:spacing w:before="5" w:after="0"/>
        <w:jc w:val="both"/>
        <w:rPr>
          <w:rFonts w:cstheme="minorHAnsi"/>
          <w:sz w:val="24"/>
        </w:rPr>
      </w:pPr>
    </w:p>
    <w:p w14:paraId="66A50FB6" w14:textId="03437B31" w:rsidR="00BC2CAD" w:rsidRPr="00E739A6" w:rsidRDefault="003D699C" w:rsidP="00A051F5">
      <w:pPr>
        <w:spacing w:after="0"/>
        <w:jc w:val="both"/>
        <w:rPr>
          <w:rFonts w:cstheme="minorHAnsi"/>
          <w:sz w:val="24"/>
        </w:rPr>
      </w:pPr>
      <w:r w:rsidRPr="00E739A6">
        <w:rPr>
          <w:rFonts w:cstheme="minorHAnsi"/>
          <w:sz w:val="24"/>
        </w:rPr>
        <w:t>Additionally,</w:t>
      </w:r>
      <w:r w:rsidR="00BC2CAD" w:rsidRPr="00E739A6">
        <w:rPr>
          <w:rFonts w:cstheme="minorHAnsi"/>
          <w:sz w:val="24"/>
        </w:rPr>
        <w:t xml:space="preserve"> students should be aware of the following while involved in the placement process:</w:t>
      </w:r>
    </w:p>
    <w:p w14:paraId="15B96843" w14:textId="3BB5D5F5" w:rsidR="00BC2CAD" w:rsidRPr="001C6957" w:rsidRDefault="00BC2CAD" w:rsidP="008B0DE7">
      <w:pPr>
        <w:numPr>
          <w:ilvl w:val="0"/>
          <w:numId w:val="38"/>
        </w:numPr>
        <w:spacing w:after="0"/>
        <w:jc w:val="both"/>
        <w:rPr>
          <w:rFonts w:cstheme="minorHAnsi"/>
          <w:b/>
          <w:sz w:val="24"/>
        </w:rPr>
      </w:pPr>
      <w:r w:rsidRPr="00E739A6">
        <w:rPr>
          <w:rFonts w:cstheme="minorHAnsi"/>
          <w:sz w:val="24"/>
        </w:rPr>
        <w:lastRenderedPageBreak/>
        <w:t xml:space="preserve">Field placements at the University of Windsor </w:t>
      </w:r>
      <w:r w:rsidR="00D04584" w:rsidRPr="00E739A6">
        <w:rPr>
          <w:rFonts w:cstheme="minorHAnsi"/>
          <w:sz w:val="24"/>
        </w:rPr>
        <w:t>are unpaid</w:t>
      </w:r>
      <w:r w:rsidR="00846643" w:rsidRPr="00E739A6">
        <w:rPr>
          <w:rFonts w:cstheme="minorHAnsi"/>
          <w:sz w:val="24"/>
        </w:rPr>
        <w:t xml:space="preserve">. </w:t>
      </w:r>
      <w:r w:rsidRPr="00E739A6">
        <w:rPr>
          <w:rFonts w:cstheme="minorHAnsi"/>
          <w:sz w:val="24"/>
        </w:rPr>
        <w:t>The field placement courses are pass/</w:t>
      </w:r>
      <w:r w:rsidR="00AB4FD3" w:rsidRPr="00E739A6">
        <w:rPr>
          <w:rFonts w:cstheme="minorHAnsi"/>
          <w:sz w:val="24"/>
        </w:rPr>
        <w:t>non pass</w:t>
      </w:r>
      <w:r w:rsidRPr="00E739A6">
        <w:rPr>
          <w:rFonts w:cstheme="minorHAnsi"/>
          <w:sz w:val="24"/>
        </w:rPr>
        <w:t xml:space="preserve"> courses which is different from paid co-op work terms. Financial planning regarding the placement is important prior to starting the program. Additional expenses </w:t>
      </w:r>
      <w:r w:rsidR="00BD2C1B" w:rsidRPr="00E739A6">
        <w:rPr>
          <w:rFonts w:cstheme="minorHAnsi"/>
          <w:sz w:val="24"/>
        </w:rPr>
        <w:t>may</w:t>
      </w:r>
      <w:r w:rsidRPr="00E739A6">
        <w:rPr>
          <w:rFonts w:cstheme="minorHAnsi"/>
          <w:sz w:val="24"/>
        </w:rPr>
        <w:t xml:space="preserve"> include transportation to and from placement and to the field integration class, parking, liability coverage for car insurance, the cost of a vulnerable persons check police clearance</w:t>
      </w:r>
      <w:r w:rsidR="00846643" w:rsidRPr="00E739A6">
        <w:rPr>
          <w:rFonts w:cstheme="minorHAnsi"/>
          <w:sz w:val="24"/>
        </w:rPr>
        <w:t xml:space="preserve">, medical clearances, </w:t>
      </w:r>
      <w:r w:rsidR="00B41CD6" w:rsidRPr="00E739A6">
        <w:rPr>
          <w:rFonts w:cstheme="minorHAnsi"/>
          <w:sz w:val="24"/>
        </w:rPr>
        <w:t>training</w:t>
      </w:r>
      <w:r w:rsidRPr="00E739A6">
        <w:rPr>
          <w:rFonts w:cstheme="minorHAnsi"/>
          <w:sz w:val="24"/>
        </w:rPr>
        <w:t xml:space="preserve"> etc.</w:t>
      </w:r>
      <w:r w:rsidR="005C67E9" w:rsidRPr="00E739A6">
        <w:rPr>
          <w:rFonts w:cstheme="minorHAnsi"/>
          <w:sz w:val="24"/>
        </w:rPr>
        <w:t xml:space="preserve"> Costs associated with </w:t>
      </w:r>
      <w:r w:rsidR="00DF342F" w:rsidRPr="00E739A6">
        <w:rPr>
          <w:rFonts w:cstheme="minorHAnsi"/>
          <w:sz w:val="24"/>
        </w:rPr>
        <w:t>these requirements are incurred by the student.</w:t>
      </w:r>
    </w:p>
    <w:p w14:paraId="1D74C630" w14:textId="0800B93B" w:rsidR="001C6957" w:rsidRDefault="005C67E9" w:rsidP="001C6957">
      <w:pPr>
        <w:pStyle w:val="NormalWeb"/>
        <w:numPr>
          <w:ilvl w:val="0"/>
          <w:numId w:val="38"/>
        </w:numPr>
        <w:spacing w:after="0" w:afterAutospacing="0"/>
        <w:jc w:val="both"/>
        <w:rPr>
          <w:rFonts w:cstheme="minorHAnsi"/>
          <w:color w:val="000000"/>
          <w:sz w:val="24"/>
          <w:szCs w:val="24"/>
        </w:rPr>
      </w:pPr>
      <w:r w:rsidRPr="00E739A6">
        <w:rPr>
          <w:rFonts w:cstheme="minorHAnsi"/>
          <w:color w:val="000000"/>
          <w:sz w:val="24"/>
          <w:szCs w:val="24"/>
        </w:rPr>
        <w:t xml:space="preserve">The School of Social Work utilizes a </w:t>
      </w:r>
      <w:r w:rsidR="00AB4FD3" w:rsidRPr="00E739A6">
        <w:rPr>
          <w:rFonts w:cstheme="minorHAnsi"/>
          <w:color w:val="000000"/>
          <w:sz w:val="24"/>
          <w:szCs w:val="24"/>
        </w:rPr>
        <w:t>collaborative</w:t>
      </w:r>
      <w:r w:rsidRPr="00E739A6">
        <w:rPr>
          <w:rFonts w:cstheme="minorHAnsi"/>
          <w:color w:val="000000"/>
          <w:sz w:val="24"/>
          <w:szCs w:val="24"/>
        </w:rPr>
        <w:t xml:space="preserve"> process, working with the student to explore agencies that meet our curricular standards, CASWE Standards for Accreditation, the School’s learning outcomes for </w:t>
      </w:r>
      <w:r w:rsidR="00F10533" w:rsidRPr="00E739A6">
        <w:rPr>
          <w:rFonts w:cstheme="minorHAnsi"/>
          <w:color w:val="000000"/>
          <w:sz w:val="24"/>
          <w:szCs w:val="24"/>
        </w:rPr>
        <w:t>underg</w:t>
      </w:r>
      <w:r w:rsidRPr="00E739A6">
        <w:rPr>
          <w:rFonts w:cstheme="minorHAnsi"/>
          <w:color w:val="000000"/>
          <w:sz w:val="24"/>
          <w:szCs w:val="24"/>
        </w:rPr>
        <w:t xml:space="preserve">raduate field education courses and can provide appropriate supervision. We </w:t>
      </w:r>
      <w:r w:rsidR="00AB4FD3" w:rsidRPr="00E739A6">
        <w:rPr>
          <w:rFonts w:cstheme="minorHAnsi"/>
          <w:color w:val="000000"/>
          <w:sz w:val="24"/>
          <w:szCs w:val="24"/>
        </w:rPr>
        <w:t>discuss possibilities for placements with</w:t>
      </w:r>
      <w:r w:rsidRPr="00E739A6">
        <w:rPr>
          <w:rFonts w:cstheme="minorHAnsi"/>
          <w:color w:val="000000"/>
          <w:sz w:val="24"/>
          <w:szCs w:val="24"/>
        </w:rPr>
        <w:t xml:space="preserve"> </w:t>
      </w:r>
      <w:r w:rsidR="00F10533" w:rsidRPr="00E739A6">
        <w:rPr>
          <w:rFonts w:cstheme="minorHAnsi"/>
          <w:color w:val="000000"/>
          <w:sz w:val="24"/>
          <w:szCs w:val="24"/>
        </w:rPr>
        <w:t>the student</w:t>
      </w:r>
      <w:r w:rsidRPr="00E739A6">
        <w:rPr>
          <w:rFonts w:cstheme="minorHAnsi"/>
          <w:color w:val="000000"/>
          <w:sz w:val="24"/>
          <w:szCs w:val="24"/>
        </w:rPr>
        <w:t xml:space="preserve"> </w:t>
      </w:r>
      <w:r w:rsidR="00AB4FD3" w:rsidRPr="00E739A6">
        <w:rPr>
          <w:rFonts w:cstheme="minorHAnsi"/>
          <w:color w:val="000000"/>
          <w:sz w:val="24"/>
          <w:szCs w:val="24"/>
        </w:rPr>
        <w:t>and refer the student to the agreed upon agency</w:t>
      </w:r>
      <w:r w:rsidRPr="00E739A6">
        <w:rPr>
          <w:rFonts w:cstheme="minorHAnsi"/>
          <w:color w:val="000000"/>
          <w:sz w:val="24"/>
          <w:szCs w:val="24"/>
        </w:rPr>
        <w:t xml:space="preserve">. This is a process used by many Schools of Social Work in Canada and requires that </w:t>
      </w:r>
      <w:r w:rsidR="00F10533" w:rsidRPr="00E739A6">
        <w:rPr>
          <w:rFonts w:cstheme="minorHAnsi"/>
          <w:color w:val="000000"/>
          <w:sz w:val="24"/>
          <w:szCs w:val="24"/>
        </w:rPr>
        <w:t xml:space="preserve">the student and </w:t>
      </w:r>
      <w:r w:rsidR="00340334" w:rsidRPr="00E739A6">
        <w:rPr>
          <w:rFonts w:cstheme="minorHAnsi"/>
          <w:color w:val="000000"/>
          <w:sz w:val="24"/>
          <w:szCs w:val="24"/>
        </w:rPr>
        <w:t>Field Learning Specialist</w:t>
      </w:r>
      <w:r w:rsidR="00F10533" w:rsidRPr="00E739A6">
        <w:rPr>
          <w:rFonts w:cstheme="minorHAnsi"/>
          <w:color w:val="000000"/>
          <w:sz w:val="24"/>
          <w:szCs w:val="24"/>
        </w:rPr>
        <w:t xml:space="preserve"> </w:t>
      </w:r>
      <w:r w:rsidRPr="00E739A6">
        <w:rPr>
          <w:rFonts w:cstheme="minorHAnsi"/>
          <w:color w:val="000000"/>
          <w:sz w:val="24"/>
          <w:szCs w:val="24"/>
        </w:rPr>
        <w:t xml:space="preserve">work closely together in the initial planning phase. </w:t>
      </w:r>
      <w:r w:rsidR="00F10533" w:rsidRPr="00E739A6">
        <w:rPr>
          <w:rFonts w:cstheme="minorHAnsi"/>
          <w:color w:val="000000"/>
          <w:sz w:val="24"/>
          <w:szCs w:val="24"/>
        </w:rPr>
        <w:t>The School</w:t>
      </w:r>
      <w:r w:rsidR="00AB4FD3" w:rsidRPr="00E739A6">
        <w:rPr>
          <w:rFonts w:cstheme="minorHAnsi"/>
          <w:color w:val="000000"/>
          <w:sz w:val="24"/>
          <w:szCs w:val="24"/>
        </w:rPr>
        <w:t xml:space="preserve"> of Social Work</w:t>
      </w:r>
      <w:r w:rsidR="00F10533" w:rsidRPr="00E739A6">
        <w:rPr>
          <w:rFonts w:cstheme="minorHAnsi"/>
          <w:color w:val="000000"/>
          <w:sz w:val="24"/>
          <w:szCs w:val="24"/>
        </w:rPr>
        <w:t xml:space="preserve"> has a </w:t>
      </w:r>
      <w:r w:rsidRPr="00E739A6">
        <w:rPr>
          <w:rFonts w:cstheme="minorHAnsi"/>
          <w:color w:val="000000"/>
          <w:sz w:val="24"/>
          <w:szCs w:val="24"/>
        </w:rPr>
        <w:t xml:space="preserve">very formal referral and confirmation procedures, so </w:t>
      </w:r>
      <w:r w:rsidR="000E5EFB" w:rsidRPr="00E739A6">
        <w:rPr>
          <w:rFonts w:cstheme="minorHAnsi"/>
          <w:color w:val="000000"/>
          <w:sz w:val="24"/>
          <w:szCs w:val="24"/>
        </w:rPr>
        <w:t xml:space="preserve">students are discouraged from reaching </w:t>
      </w:r>
      <w:r w:rsidRPr="00E739A6">
        <w:rPr>
          <w:rFonts w:cstheme="minorHAnsi"/>
          <w:color w:val="000000"/>
          <w:sz w:val="24"/>
          <w:szCs w:val="24"/>
        </w:rPr>
        <w:t>out to organizations.</w:t>
      </w:r>
    </w:p>
    <w:p w14:paraId="04E17C61" w14:textId="2A43DAF1" w:rsidR="00BC2CAD" w:rsidRPr="00E739A6" w:rsidRDefault="00BC2CAD" w:rsidP="008B0DE7">
      <w:pPr>
        <w:numPr>
          <w:ilvl w:val="0"/>
          <w:numId w:val="38"/>
        </w:numPr>
        <w:spacing w:after="0"/>
        <w:jc w:val="both"/>
        <w:rPr>
          <w:rFonts w:cstheme="minorHAnsi"/>
          <w:color w:val="000000"/>
          <w:sz w:val="24"/>
        </w:rPr>
      </w:pPr>
      <w:r w:rsidRPr="00E739A6">
        <w:rPr>
          <w:rFonts w:cstheme="minorHAnsi"/>
          <w:color w:val="000000"/>
          <w:sz w:val="24"/>
        </w:rPr>
        <w:t>The</w:t>
      </w:r>
      <w:r w:rsidRPr="00E739A6">
        <w:rPr>
          <w:rFonts w:cstheme="minorHAnsi"/>
          <w:color w:val="000000"/>
          <w:spacing w:val="12"/>
          <w:sz w:val="24"/>
        </w:rPr>
        <w:t xml:space="preserve"> </w:t>
      </w:r>
      <w:r w:rsidRPr="00E739A6">
        <w:rPr>
          <w:rFonts w:cstheme="minorHAnsi"/>
          <w:color w:val="000000"/>
          <w:sz w:val="24"/>
        </w:rPr>
        <w:t>Field</w:t>
      </w:r>
      <w:r w:rsidRPr="00E739A6">
        <w:rPr>
          <w:rFonts w:cstheme="minorHAnsi"/>
          <w:color w:val="000000"/>
          <w:spacing w:val="12"/>
          <w:sz w:val="24"/>
        </w:rPr>
        <w:t xml:space="preserve"> </w:t>
      </w:r>
      <w:r w:rsidRPr="00E739A6">
        <w:rPr>
          <w:rFonts w:cstheme="minorHAnsi"/>
          <w:color w:val="000000"/>
          <w:sz w:val="24"/>
        </w:rPr>
        <w:t>Office</w:t>
      </w:r>
      <w:r w:rsidRPr="00E739A6">
        <w:rPr>
          <w:rFonts w:cstheme="minorHAnsi"/>
          <w:color w:val="000000"/>
          <w:spacing w:val="11"/>
          <w:sz w:val="24"/>
        </w:rPr>
        <w:t xml:space="preserve"> </w:t>
      </w:r>
      <w:r w:rsidRPr="00E739A6">
        <w:rPr>
          <w:rFonts w:cstheme="minorHAnsi"/>
          <w:color w:val="000000"/>
          <w:sz w:val="24"/>
        </w:rPr>
        <w:t>at</w:t>
      </w:r>
      <w:r w:rsidRPr="00E739A6">
        <w:rPr>
          <w:rFonts w:cstheme="minorHAnsi"/>
          <w:color w:val="000000"/>
          <w:spacing w:val="12"/>
          <w:sz w:val="24"/>
        </w:rPr>
        <w:t xml:space="preserve"> </w:t>
      </w:r>
      <w:r w:rsidRPr="00E739A6">
        <w:rPr>
          <w:rFonts w:cstheme="minorHAnsi"/>
          <w:color w:val="000000"/>
          <w:sz w:val="24"/>
        </w:rPr>
        <w:t>t</w:t>
      </w:r>
      <w:r w:rsidRPr="00E739A6">
        <w:rPr>
          <w:rFonts w:cstheme="minorHAnsi"/>
          <w:color w:val="000000"/>
          <w:spacing w:val="-1"/>
          <w:sz w:val="24"/>
        </w:rPr>
        <w:t>h</w:t>
      </w:r>
      <w:r w:rsidRPr="00E739A6">
        <w:rPr>
          <w:rFonts w:cstheme="minorHAnsi"/>
          <w:color w:val="000000"/>
          <w:sz w:val="24"/>
        </w:rPr>
        <w:t>e</w:t>
      </w:r>
      <w:r w:rsidRPr="00E739A6">
        <w:rPr>
          <w:rFonts w:cstheme="minorHAnsi"/>
          <w:color w:val="000000"/>
          <w:spacing w:val="12"/>
          <w:sz w:val="24"/>
        </w:rPr>
        <w:t xml:space="preserve"> School </w:t>
      </w:r>
      <w:r w:rsidRPr="00E739A6">
        <w:rPr>
          <w:rFonts w:cstheme="minorHAnsi"/>
          <w:color w:val="000000"/>
          <w:sz w:val="24"/>
        </w:rPr>
        <w:t>of</w:t>
      </w:r>
      <w:r w:rsidRPr="00E739A6">
        <w:rPr>
          <w:rFonts w:cstheme="minorHAnsi"/>
          <w:color w:val="000000"/>
          <w:spacing w:val="12"/>
          <w:sz w:val="24"/>
        </w:rPr>
        <w:t xml:space="preserve"> </w:t>
      </w:r>
      <w:r w:rsidRPr="00E739A6">
        <w:rPr>
          <w:rFonts w:cstheme="minorHAnsi"/>
          <w:color w:val="000000"/>
          <w:sz w:val="24"/>
        </w:rPr>
        <w:t>S</w:t>
      </w:r>
      <w:r w:rsidRPr="00E739A6">
        <w:rPr>
          <w:rFonts w:cstheme="minorHAnsi"/>
          <w:color w:val="000000"/>
          <w:spacing w:val="-1"/>
          <w:sz w:val="24"/>
        </w:rPr>
        <w:t>o</w:t>
      </w:r>
      <w:r w:rsidRPr="00E739A6">
        <w:rPr>
          <w:rFonts w:cstheme="minorHAnsi"/>
          <w:color w:val="000000"/>
          <w:sz w:val="24"/>
        </w:rPr>
        <w:t>cial</w:t>
      </w:r>
      <w:r w:rsidRPr="00E739A6">
        <w:rPr>
          <w:rFonts w:cstheme="minorHAnsi"/>
          <w:color w:val="000000"/>
          <w:spacing w:val="11"/>
          <w:sz w:val="24"/>
        </w:rPr>
        <w:t xml:space="preserve"> </w:t>
      </w:r>
      <w:r w:rsidRPr="00E739A6">
        <w:rPr>
          <w:rFonts w:cstheme="minorHAnsi"/>
          <w:color w:val="000000"/>
          <w:sz w:val="24"/>
        </w:rPr>
        <w:t>Work</w:t>
      </w:r>
      <w:r w:rsidRPr="00E739A6">
        <w:rPr>
          <w:rFonts w:cstheme="minorHAnsi"/>
          <w:color w:val="000000"/>
          <w:spacing w:val="12"/>
          <w:sz w:val="24"/>
        </w:rPr>
        <w:t xml:space="preserve"> </w:t>
      </w:r>
      <w:r w:rsidRPr="00E739A6">
        <w:rPr>
          <w:rFonts w:cstheme="minorHAnsi"/>
          <w:color w:val="000000"/>
          <w:sz w:val="24"/>
        </w:rPr>
        <w:t>will</w:t>
      </w:r>
      <w:r w:rsidR="00AB4FD3" w:rsidRPr="00E739A6">
        <w:rPr>
          <w:rFonts w:cstheme="minorHAnsi"/>
          <w:color w:val="000000"/>
          <w:spacing w:val="12"/>
          <w:sz w:val="24"/>
        </w:rPr>
        <w:t xml:space="preserve"> seek out</w:t>
      </w:r>
      <w:r w:rsidRPr="00E739A6">
        <w:rPr>
          <w:rFonts w:cstheme="minorHAnsi"/>
          <w:color w:val="000000"/>
          <w:spacing w:val="12"/>
          <w:sz w:val="24"/>
        </w:rPr>
        <w:t xml:space="preserve"> </w:t>
      </w:r>
      <w:r w:rsidRPr="00E739A6">
        <w:rPr>
          <w:rFonts w:cstheme="minorHAnsi"/>
          <w:color w:val="000000"/>
          <w:sz w:val="24"/>
        </w:rPr>
        <w:t>a</w:t>
      </w:r>
      <w:r w:rsidRPr="00E739A6">
        <w:rPr>
          <w:rFonts w:cstheme="minorHAnsi"/>
          <w:color w:val="000000"/>
          <w:spacing w:val="11"/>
          <w:sz w:val="24"/>
        </w:rPr>
        <w:t xml:space="preserve"> </w:t>
      </w:r>
      <w:r w:rsidRPr="00E739A6">
        <w:rPr>
          <w:rFonts w:cstheme="minorHAnsi"/>
          <w:color w:val="000000"/>
          <w:sz w:val="24"/>
        </w:rPr>
        <w:t>suitable</w:t>
      </w:r>
      <w:r w:rsidRPr="00E739A6">
        <w:rPr>
          <w:rFonts w:cstheme="minorHAnsi"/>
          <w:color w:val="000000"/>
          <w:spacing w:val="12"/>
          <w:sz w:val="24"/>
        </w:rPr>
        <w:t xml:space="preserve"> </w:t>
      </w:r>
      <w:r w:rsidRPr="00E739A6">
        <w:rPr>
          <w:rFonts w:cstheme="minorHAnsi"/>
          <w:color w:val="000000"/>
          <w:sz w:val="24"/>
        </w:rPr>
        <w:t>placeme</w:t>
      </w:r>
      <w:r w:rsidRPr="00E739A6">
        <w:rPr>
          <w:rFonts w:cstheme="minorHAnsi"/>
          <w:color w:val="000000"/>
          <w:spacing w:val="-1"/>
          <w:sz w:val="24"/>
        </w:rPr>
        <w:t>n</w:t>
      </w:r>
      <w:r w:rsidRPr="00E739A6">
        <w:rPr>
          <w:rFonts w:cstheme="minorHAnsi"/>
          <w:color w:val="000000"/>
          <w:sz w:val="24"/>
        </w:rPr>
        <w:t>t</w:t>
      </w:r>
      <w:r w:rsidRPr="00E739A6">
        <w:rPr>
          <w:rFonts w:cstheme="minorHAnsi"/>
          <w:color w:val="000000"/>
          <w:spacing w:val="11"/>
          <w:sz w:val="24"/>
        </w:rPr>
        <w:t xml:space="preserve"> </w:t>
      </w:r>
      <w:r w:rsidR="00AB4FD3" w:rsidRPr="00E739A6">
        <w:rPr>
          <w:rFonts w:cstheme="minorHAnsi"/>
          <w:color w:val="000000"/>
          <w:spacing w:val="11"/>
          <w:sz w:val="24"/>
        </w:rPr>
        <w:t xml:space="preserve">with the student, </w:t>
      </w:r>
      <w:r w:rsidR="009B5D95" w:rsidRPr="00E739A6">
        <w:rPr>
          <w:rFonts w:cstheme="minorHAnsi"/>
          <w:color w:val="000000"/>
          <w:spacing w:val="-1"/>
          <w:sz w:val="24"/>
        </w:rPr>
        <w:t>considering</w:t>
      </w:r>
      <w:r w:rsidRPr="00E739A6">
        <w:rPr>
          <w:rFonts w:cstheme="minorHAnsi"/>
          <w:color w:val="000000"/>
          <w:spacing w:val="1"/>
          <w:sz w:val="24"/>
        </w:rPr>
        <w:t xml:space="preserve"> </w:t>
      </w:r>
      <w:r w:rsidR="003D1E8A" w:rsidRPr="00E739A6">
        <w:rPr>
          <w:rFonts w:cstheme="minorHAnsi"/>
          <w:color w:val="000000"/>
          <w:sz w:val="24"/>
        </w:rPr>
        <w:t>their</w:t>
      </w:r>
      <w:r w:rsidRPr="00E739A6">
        <w:rPr>
          <w:rFonts w:cstheme="minorHAnsi"/>
          <w:color w:val="000000"/>
          <w:sz w:val="24"/>
        </w:rPr>
        <w:t xml:space="preserve"> experience</w:t>
      </w:r>
      <w:r w:rsidRPr="00E739A6">
        <w:rPr>
          <w:rFonts w:cstheme="minorHAnsi"/>
          <w:color w:val="000000"/>
          <w:spacing w:val="2"/>
          <w:sz w:val="24"/>
        </w:rPr>
        <w:t xml:space="preserve"> </w:t>
      </w:r>
      <w:r w:rsidRPr="00E739A6">
        <w:rPr>
          <w:rFonts w:cstheme="minorHAnsi"/>
          <w:color w:val="000000"/>
          <w:sz w:val="24"/>
        </w:rPr>
        <w:t>and BSW prog</w:t>
      </w:r>
      <w:r w:rsidRPr="00E739A6">
        <w:rPr>
          <w:rFonts w:cstheme="minorHAnsi"/>
          <w:color w:val="000000"/>
          <w:spacing w:val="-1"/>
          <w:sz w:val="24"/>
        </w:rPr>
        <w:t>r</w:t>
      </w:r>
      <w:r w:rsidRPr="00E739A6">
        <w:rPr>
          <w:rFonts w:cstheme="minorHAnsi"/>
          <w:color w:val="000000"/>
          <w:sz w:val="24"/>
        </w:rPr>
        <w:t>am</w:t>
      </w:r>
      <w:r w:rsidRPr="00E739A6">
        <w:rPr>
          <w:rFonts w:cstheme="minorHAnsi"/>
          <w:color w:val="000000"/>
          <w:spacing w:val="2"/>
          <w:sz w:val="24"/>
        </w:rPr>
        <w:t xml:space="preserve"> </w:t>
      </w:r>
      <w:r w:rsidRPr="00E739A6">
        <w:rPr>
          <w:rFonts w:cstheme="minorHAnsi"/>
          <w:color w:val="000000"/>
          <w:spacing w:val="-1"/>
          <w:sz w:val="24"/>
        </w:rPr>
        <w:t>r</w:t>
      </w:r>
      <w:r w:rsidRPr="00E739A6">
        <w:rPr>
          <w:rFonts w:cstheme="minorHAnsi"/>
          <w:color w:val="000000"/>
          <w:sz w:val="24"/>
        </w:rPr>
        <w:t>equiremen</w:t>
      </w:r>
      <w:r w:rsidRPr="00E739A6">
        <w:rPr>
          <w:rFonts w:cstheme="minorHAnsi"/>
          <w:color w:val="000000"/>
          <w:spacing w:val="-1"/>
          <w:sz w:val="24"/>
        </w:rPr>
        <w:t>t</w:t>
      </w:r>
      <w:r w:rsidRPr="00E739A6">
        <w:rPr>
          <w:rFonts w:cstheme="minorHAnsi"/>
          <w:color w:val="000000"/>
          <w:spacing w:val="1"/>
          <w:sz w:val="24"/>
        </w:rPr>
        <w:t>s</w:t>
      </w:r>
      <w:r w:rsidRPr="00E739A6">
        <w:rPr>
          <w:rFonts w:cstheme="minorHAnsi"/>
          <w:color w:val="000000"/>
          <w:sz w:val="24"/>
        </w:rPr>
        <w:t>.</w:t>
      </w:r>
      <w:r w:rsidRPr="00E739A6">
        <w:rPr>
          <w:rFonts w:cstheme="minorHAnsi"/>
          <w:color w:val="000000"/>
          <w:spacing w:val="1"/>
          <w:sz w:val="24"/>
        </w:rPr>
        <w:t xml:space="preserve"> </w:t>
      </w:r>
      <w:r w:rsidRPr="00E739A6">
        <w:rPr>
          <w:rFonts w:cstheme="minorHAnsi"/>
          <w:color w:val="000000"/>
          <w:sz w:val="24"/>
        </w:rPr>
        <w:t>Placement settings</w:t>
      </w:r>
      <w:r w:rsidRPr="00E739A6">
        <w:rPr>
          <w:rFonts w:cstheme="minorHAnsi"/>
          <w:color w:val="000000"/>
          <w:spacing w:val="2"/>
          <w:sz w:val="24"/>
        </w:rPr>
        <w:t xml:space="preserve"> </w:t>
      </w:r>
      <w:r w:rsidRPr="00E739A6">
        <w:rPr>
          <w:rFonts w:cstheme="minorHAnsi"/>
          <w:color w:val="000000"/>
          <w:sz w:val="24"/>
        </w:rPr>
        <w:t>inclu</w:t>
      </w:r>
      <w:r w:rsidRPr="00E739A6">
        <w:rPr>
          <w:rFonts w:cstheme="minorHAnsi"/>
          <w:color w:val="000000"/>
          <w:spacing w:val="-2"/>
          <w:sz w:val="24"/>
        </w:rPr>
        <w:t>d</w:t>
      </w:r>
      <w:r w:rsidRPr="00E739A6">
        <w:rPr>
          <w:rFonts w:cstheme="minorHAnsi"/>
          <w:color w:val="000000"/>
          <w:sz w:val="24"/>
        </w:rPr>
        <w:t>e agencies/or</w:t>
      </w:r>
      <w:r w:rsidRPr="00E739A6">
        <w:rPr>
          <w:rFonts w:cstheme="minorHAnsi"/>
          <w:color w:val="000000"/>
          <w:spacing w:val="-2"/>
          <w:sz w:val="24"/>
        </w:rPr>
        <w:t>g</w:t>
      </w:r>
      <w:r w:rsidRPr="00E739A6">
        <w:rPr>
          <w:rFonts w:cstheme="minorHAnsi"/>
          <w:color w:val="000000"/>
          <w:sz w:val="24"/>
        </w:rPr>
        <w:t>anizat</w:t>
      </w:r>
      <w:r w:rsidRPr="00E739A6">
        <w:rPr>
          <w:rFonts w:cstheme="minorHAnsi"/>
          <w:color w:val="000000"/>
          <w:spacing w:val="-1"/>
          <w:sz w:val="24"/>
        </w:rPr>
        <w:t>i</w:t>
      </w:r>
      <w:r w:rsidRPr="00E739A6">
        <w:rPr>
          <w:rFonts w:cstheme="minorHAnsi"/>
          <w:color w:val="000000"/>
          <w:sz w:val="24"/>
        </w:rPr>
        <w:t>ons w</w:t>
      </w:r>
      <w:r w:rsidRPr="00E739A6">
        <w:rPr>
          <w:rFonts w:cstheme="minorHAnsi"/>
          <w:color w:val="000000"/>
          <w:spacing w:val="-1"/>
          <w:sz w:val="24"/>
        </w:rPr>
        <w:t>h</w:t>
      </w:r>
      <w:r w:rsidRPr="00E739A6">
        <w:rPr>
          <w:rFonts w:cstheme="minorHAnsi"/>
          <w:color w:val="000000"/>
          <w:sz w:val="24"/>
        </w:rPr>
        <w:t>ere</w:t>
      </w:r>
      <w:r w:rsidRPr="00E739A6">
        <w:rPr>
          <w:rFonts w:cstheme="minorHAnsi"/>
          <w:color w:val="000000"/>
          <w:spacing w:val="1"/>
          <w:sz w:val="24"/>
        </w:rPr>
        <w:t xml:space="preserve"> </w:t>
      </w:r>
      <w:r w:rsidRPr="00E739A6">
        <w:rPr>
          <w:rFonts w:cstheme="minorHAnsi"/>
          <w:color w:val="000000"/>
          <w:sz w:val="24"/>
        </w:rPr>
        <w:t>profess</w:t>
      </w:r>
      <w:r w:rsidRPr="00E739A6">
        <w:rPr>
          <w:rFonts w:cstheme="minorHAnsi"/>
          <w:color w:val="000000"/>
          <w:spacing w:val="-1"/>
          <w:sz w:val="24"/>
        </w:rPr>
        <w:t>i</w:t>
      </w:r>
      <w:r w:rsidRPr="00E739A6">
        <w:rPr>
          <w:rFonts w:cstheme="minorHAnsi"/>
          <w:color w:val="000000"/>
          <w:sz w:val="24"/>
        </w:rPr>
        <w:t>onal broad so</w:t>
      </w:r>
      <w:r w:rsidRPr="00E739A6">
        <w:rPr>
          <w:rFonts w:cstheme="minorHAnsi"/>
          <w:color w:val="000000"/>
          <w:spacing w:val="-1"/>
          <w:sz w:val="24"/>
        </w:rPr>
        <w:t>c</w:t>
      </w:r>
      <w:r w:rsidRPr="00E739A6">
        <w:rPr>
          <w:rFonts w:cstheme="minorHAnsi"/>
          <w:color w:val="000000"/>
          <w:sz w:val="24"/>
        </w:rPr>
        <w:t>ial</w:t>
      </w:r>
      <w:r w:rsidRPr="00E739A6">
        <w:rPr>
          <w:rFonts w:cstheme="minorHAnsi"/>
          <w:color w:val="000000"/>
          <w:spacing w:val="1"/>
          <w:sz w:val="24"/>
        </w:rPr>
        <w:t xml:space="preserve"> </w:t>
      </w:r>
      <w:r w:rsidRPr="00E739A6">
        <w:rPr>
          <w:rFonts w:cstheme="minorHAnsi"/>
          <w:color w:val="000000"/>
          <w:sz w:val="24"/>
        </w:rPr>
        <w:t>work</w:t>
      </w:r>
      <w:r w:rsidRPr="00E739A6">
        <w:rPr>
          <w:rFonts w:cstheme="minorHAnsi"/>
          <w:color w:val="000000"/>
          <w:spacing w:val="1"/>
          <w:sz w:val="24"/>
        </w:rPr>
        <w:t xml:space="preserve"> </w:t>
      </w:r>
      <w:r w:rsidRPr="00E739A6">
        <w:rPr>
          <w:rFonts w:cstheme="minorHAnsi"/>
          <w:color w:val="000000"/>
          <w:spacing w:val="-1"/>
          <w:sz w:val="24"/>
        </w:rPr>
        <w:t>i</w:t>
      </w:r>
      <w:r w:rsidRPr="00E739A6">
        <w:rPr>
          <w:rFonts w:cstheme="minorHAnsi"/>
          <w:color w:val="000000"/>
          <w:sz w:val="24"/>
        </w:rPr>
        <w:t>s</w:t>
      </w:r>
      <w:r w:rsidRPr="00E739A6">
        <w:rPr>
          <w:rFonts w:cstheme="minorHAnsi"/>
          <w:color w:val="000000"/>
          <w:spacing w:val="2"/>
          <w:sz w:val="24"/>
        </w:rPr>
        <w:t xml:space="preserve"> </w:t>
      </w:r>
      <w:r w:rsidRPr="00E739A6">
        <w:rPr>
          <w:rFonts w:cstheme="minorHAnsi"/>
          <w:color w:val="000000"/>
          <w:sz w:val="24"/>
        </w:rPr>
        <w:t>p</w:t>
      </w:r>
      <w:r w:rsidRPr="00E739A6">
        <w:rPr>
          <w:rFonts w:cstheme="minorHAnsi"/>
          <w:color w:val="000000"/>
          <w:spacing w:val="-1"/>
          <w:sz w:val="24"/>
        </w:rPr>
        <w:t>r</w:t>
      </w:r>
      <w:r w:rsidRPr="00E739A6">
        <w:rPr>
          <w:rFonts w:cstheme="minorHAnsi"/>
          <w:color w:val="000000"/>
          <w:sz w:val="24"/>
        </w:rPr>
        <w:t>actice</w:t>
      </w:r>
      <w:r w:rsidRPr="00E739A6">
        <w:rPr>
          <w:rFonts w:cstheme="minorHAnsi"/>
          <w:color w:val="000000"/>
          <w:spacing w:val="-2"/>
          <w:sz w:val="24"/>
        </w:rPr>
        <w:t>d</w:t>
      </w:r>
      <w:r w:rsidRPr="00E739A6">
        <w:rPr>
          <w:rFonts w:cstheme="minorHAnsi"/>
          <w:color w:val="000000"/>
          <w:sz w:val="24"/>
        </w:rPr>
        <w:t>.</w:t>
      </w:r>
      <w:r w:rsidRPr="00E739A6">
        <w:rPr>
          <w:rFonts w:cstheme="minorHAnsi"/>
          <w:color w:val="000000"/>
          <w:spacing w:val="2"/>
          <w:sz w:val="24"/>
        </w:rPr>
        <w:t xml:space="preserve"> </w:t>
      </w:r>
      <w:r w:rsidRPr="00E739A6">
        <w:rPr>
          <w:rFonts w:cstheme="minorHAnsi"/>
          <w:color w:val="000000"/>
          <w:sz w:val="24"/>
        </w:rPr>
        <w:t>Placements will</w:t>
      </w:r>
      <w:r w:rsidRPr="00E739A6">
        <w:rPr>
          <w:rFonts w:cstheme="minorHAnsi"/>
          <w:color w:val="000000"/>
          <w:spacing w:val="1"/>
          <w:sz w:val="24"/>
        </w:rPr>
        <w:t xml:space="preserve"> </w:t>
      </w:r>
      <w:r w:rsidRPr="00E739A6">
        <w:rPr>
          <w:rFonts w:cstheme="minorHAnsi"/>
          <w:color w:val="000000"/>
          <w:sz w:val="24"/>
        </w:rPr>
        <w:t>provide BSW</w:t>
      </w:r>
      <w:r w:rsidRPr="00E739A6">
        <w:rPr>
          <w:rFonts w:cstheme="minorHAnsi"/>
          <w:color w:val="000000"/>
          <w:spacing w:val="1"/>
          <w:sz w:val="24"/>
        </w:rPr>
        <w:t xml:space="preserve"> </w:t>
      </w:r>
      <w:r w:rsidRPr="00E739A6">
        <w:rPr>
          <w:rFonts w:cstheme="minorHAnsi"/>
          <w:color w:val="000000"/>
          <w:spacing w:val="-1"/>
          <w:sz w:val="24"/>
        </w:rPr>
        <w:t>l</w:t>
      </w:r>
      <w:r w:rsidRPr="00E739A6">
        <w:rPr>
          <w:rFonts w:cstheme="minorHAnsi"/>
          <w:color w:val="000000"/>
          <w:sz w:val="24"/>
        </w:rPr>
        <w:t>evel practice</w:t>
      </w:r>
      <w:r w:rsidR="003D1E8A" w:rsidRPr="00E739A6">
        <w:rPr>
          <w:rFonts w:cstheme="minorHAnsi"/>
          <w:color w:val="000000"/>
          <w:sz w:val="24"/>
        </w:rPr>
        <w:t xml:space="preserve"> experience</w:t>
      </w:r>
      <w:r w:rsidRPr="00E739A6">
        <w:rPr>
          <w:rFonts w:cstheme="minorHAnsi"/>
          <w:color w:val="000000"/>
          <w:sz w:val="24"/>
        </w:rPr>
        <w:t xml:space="preserve">. The student will be placed in an </w:t>
      </w:r>
      <w:r w:rsidR="00D91A61" w:rsidRPr="00E739A6">
        <w:rPr>
          <w:rFonts w:cstheme="minorHAnsi"/>
          <w:color w:val="000000"/>
          <w:sz w:val="24"/>
        </w:rPr>
        <w:t xml:space="preserve">in agreed upon </w:t>
      </w:r>
      <w:r w:rsidRPr="00E739A6">
        <w:rPr>
          <w:rFonts w:cstheme="minorHAnsi"/>
          <w:color w:val="000000"/>
          <w:sz w:val="24"/>
        </w:rPr>
        <w:t>agency that the field team has assessed as providing an experience that will meet the BSW field learning outcomes.</w:t>
      </w:r>
    </w:p>
    <w:p w14:paraId="596D44E4" w14:textId="1AEBE428" w:rsidR="00BC2CAD" w:rsidRPr="00E739A6" w:rsidRDefault="00BC2CAD" w:rsidP="008B0DE7">
      <w:pPr>
        <w:numPr>
          <w:ilvl w:val="0"/>
          <w:numId w:val="38"/>
        </w:numPr>
        <w:spacing w:after="0"/>
        <w:jc w:val="both"/>
        <w:rPr>
          <w:rFonts w:cstheme="minorHAnsi"/>
          <w:color w:val="000000"/>
          <w:sz w:val="24"/>
        </w:rPr>
      </w:pPr>
      <w:r w:rsidRPr="00E739A6">
        <w:rPr>
          <w:rFonts w:cstheme="minorHAnsi"/>
          <w:b/>
          <w:color w:val="000000"/>
          <w:sz w:val="24"/>
        </w:rPr>
        <w:t xml:space="preserve">Students </w:t>
      </w:r>
      <w:r w:rsidRPr="00E739A6">
        <w:rPr>
          <w:rFonts w:cstheme="minorHAnsi"/>
          <w:b/>
          <w:bCs/>
          <w:color w:val="000000"/>
          <w:sz w:val="24"/>
        </w:rPr>
        <w:t xml:space="preserve">must not contact agencies directly to </w:t>
      </w:r>
      <w:r w:rsidRPr="00E739A6">
        <w:rPr>
          <w:rFonts w:cstheme="minorHAnsi"/>
          <w:b/>
          <w:color w:val="000000"/>
          <w:sz w:val="24"/>
        </w:rPr>
        <w:t>set</w:t>
      </w:r>
      <w:r w:rsidRPr="00E739A6">
        <w:rPr>
          <w:rFonts w:cstheme="minorHAnsi"/>
          <w:b/>
          <w:color w:val="000000"/>
          <w:spacing w:val="1"/>
          <w:sz w:val="24"/>
        </w:rPr>
        <w:t xml:space="preserve"> </w:t>
      </w:r>
      <w:r w:rsidRPr="00E739A6">
        <w:rPr>
          <w:rFonts w:cstheme="minorHAnsi"/>
          <w:b/>
          <w:color w:val="000000"/>
          <w:sz w:val="24"/>
        </w:rPr>
        <w:t>up</w:t>
      </w:r>
      <w:r w:rsidRPr="00E739A6">
        <w:rPr>
          <w:rFonts w:cstheme="minorHAnsi"/>
          <w:b/>
          <w:color w:val="000000"/>
          <w:spacing w:val="1"/>
          <w:sz w:val="24"/>
        </w:rPr>
        <w:t xml:space="preserve"> </w:t>
      </w:r>
      <w:r w:rsidRPr="00E739A6">
        <w:rPr>
          <w:rFonts w:cstheme="minorHAnsi"/>
          <w:b/>
          <w:color w:val="000000"/>
          <w:sz w:val="24"/>
        </w:rPr>
        <w:t>their own placeme</w:t>
      </w:r>
      <w:r w:rsidRPr="00E739A6">
        <w:rPr>
          <w:rFonts w:cstheme="minorHAnsi"/>
          <w:b/>
          <w:color w:val="000000"/>
          <w:spacing w:val="-1"/>
          <w:sz w:val="24"/>
        </w:rPr>
        <w:t>n</w:t>
      </w:r>
      <w:r w:rsidRPr="00E739A6">
        <w:rPr>
          <w:rFonts w:cstheme="minorHAnsi"/>
          <w:b/>
          <w:color w:val="000000"/>
          <w:sz w:val="24"/>
        </w:rPr>
        <w:t xml:space="preserve">t. </w:t>
      </w:r>
      <w:r w:rsidRPr="00E739A6">
        <w:rPr>
          <w:rFonts w:cstheme="minorHAnsi"/>
          <w:color w:val="000000"/>
          <w:sz w:val="24"/>
        </w:rPr>
        <w:t xml:space="preserve">In </w:t>
      </w:r>
      <w:r w:rsidR="009B5D95" w:rsidRPr="00E739A6">
        <w:rPr>
          <w:rFonts w:cstheme="minorHAnsi"/>
          <w:color w:val="000000"/>
          <w:sz w:val="24"/>
        </w:rPr>
        <w:t>general,</w:t>
      </w:r>
      <w:r w:rsidRPr="00E739A6">
        <w:rPr>
          <w:rFonts w:cstheme="minorHAnsi"/>
          <w:color w:val="000000"/>
          <w:sz w:val="24"/>
        </w:rPr>
        <w:t xml:space="preserve"> the field office has a list of sites with affiliation agreements which </w:t>
      </w:r>
      <w:r w:rsidR="00BD2C1B" w:rsidRPr="00E739A6">
        <w:rPr>
          <w:rFonts w:cstheme="minorHAnsi"/>
          <w:color w:val="000000"/>
          <w:sz w:val="24"/>
        </w:rPr>
        <w:t>are used</w:t>
      </w:r>
      <w:r w:rsidRPr="00E739A6">
        <w:rPr>
          <w:rFonts w:cstheme="minorHAnsi"/>
          <w:color w:val="000000"/>
          <w:sz w:val="24"/>
        </w:rPr>
        <w:t xml:space="preserve"> for field placements;</w:t>
      </w:r>
      <w:r w:rsidRPr="00E739A6">
        <w:rPr>
          <w:rFonts w:cstheme="minorHAnsi"/>
          <w:color w:val="000000"/>
          <w:spacing w:val="1"/>
          <w:sz w:val="24"/>
        </w:rPr>
        <w:t xml:space="preserve"> </w:t>
      </w:r>
      <w:r w:rsidRPr="00E739A6">
        <w:rPr>
          <w:rFonts w:cstheme="minorHAnsi"/>
          <w:color w:val="000000"/>
          <w:sz w:val="24"/>
        </w:rPr>
        <w:t>ho</w:t>
      </w:r>
      <w:r w:rsidRPr="00E739A6">
        <w:rPr>
          <w:rFonts w:cstheme="minorHAnsi"/>
          <w:color w:val="000000"/>
          <w:spacing w:val="-1"/>
          <w:sz w:val="24"/>
        </w:rPr>
        <w:t>we</w:t>
      </w:r>
      <w:r w:rsidRPr="00E739A6">
        <w:rPr>
          <w:rFonts w:cstheme="minorHAnsi"/>
          <w:color w:val="000000"/>
          <w:sz w:val="24"/>
        </w:rPr>
        <w:t>ver, students may sugg</w:t>
      </w:r>
      <w:r w:rsidRPr="00E739A6">
        <w:rPr>
          <w:rFonts w:cstheme="minorHAnsi"/>
          <w:color w:val="000000"/>
          <w:spacing w:val="-1"/>
          <w:sz w:val="24"/>
        </w:rPr>
        <w:t>e</w:t>
      </w:r>
      <w:r w:rsidRPr="00E739A6">
        <w:rPr>
          <w:rFonts w:cstheme="minorHAnsi"/>
          <w:color w:val="000000"/>
          <w:sz w:val="24"/>
        </w:rPr>
        <w:t>st new agencies that the field office may follow up on.</w:t>
      </w:r>
    </w:p>
    <w:p w14:paraId="4FF8CCBF" w14:textId="155C542C" w:rsidR="00BC2CAD" w:rsidRPr="00E739A6" w:rsidRDefault="00BC2CAD" w:rsidP="008B0DE7">
      <w:pPr>
        <w:numPr>
          <w:ilvl w:val="0"/>
          <w:numId w:val="38"/>
        </w:numPr>
        <w:spacing w:after="0"/>
        <w:jc w:val="both"/>
        <w:rPr>
          <w:rFonts w:cstheme="minorHAnsi"/>
          <w:color w:val="000000"/>
          <w:spacing w:val="1"/>
          <w:sz w:val="24"/>
        </w:rPr>
      </w:pPr>
      <w:r w:rsidRPr="00E739A6">
        <w:rPr>
          <w:rFonts w:cstheme="minorHAnsi"/>
          <w:color w:val="000000"/>
          <w:sz w:val="24"/>
        </w:rPr>
        <w:t xml:space="preserve">Some </w:t>
      </w:r>
      <w:r w:rsidR="00AB4FD3" w:rsidRPr="00E739A6">
        <w:rPr>
          <w:rFonts w:cstheme="minorHAnsi"/>
          <w:color w:val="000000"/>
          <w:sz w:val="24"/>
        </w:rPr>
        <w:t xml:space="preserve">placement </w:t>
      </w:r>
      <w:r w:rsidRPr="00E739A6">
        <w:rPr>
          <w:rFonts w:cstheme="minorHAnsi"/>
          <w:color w:val="000000"/>
          <w:sz w:val="24"/>
        </w:rPr>
        <w:t xml:space="preserve">sites </w:t>
      </w:r>
      <w:r w:rsidR="00E4678D" w:rsidRPr="00E739A6">
        <w:rPr>
          <w:rFonts w:cstheme="minorHAnsi"/>
          <w:color w:val="000000"/>
          <w:sz w:val="24"/>
        </w:rPr>
        <w:t>have a requirement that students have access of a vehicle throughout the duration of their placement.</w:t>
      </w:r>
    </w:p>
    <w:p w14:paraId="16D3A723" w14:textId="64069D61" w:rsidR="00C27062" w:rsidRPr="00E739A6" w:rsidRDefault="00160188" w:rsidP="003D53E2">
      <w:pPr>
        <w:pStyle w:val="Heading2"/>
      </w:pPr>
      <w:bookmarkStart w:id="140" w:name="_Toc424650236"/>
      <w:bookmarkStart w:id="141" w:name="_Toc173944630"/>
      <w:r w:rsidRPr="00E739A6">
        <w:t>7</w:t>
      </w:r>
      <w:r w:rsidR="00C27062" w:rsidRPr="00E739A6">
        <w:t>.3</w:t>
      </w:r>
      <w:r w:rsidR="009B2C50" w:rsidRPr="00E739A6">
        <w:t xml:space="preserve">. </w:t>
      </w:r>
      <w:r w:rsidR="00C27062" w:rsidRPr="00E739A6">
        <w:t>Selection of Field Education Sites</w:t>
      </w:r>
      <w:bookmarkEnd w:id="140"/>
      <w:bookmarkEnd w:id="141"/>
    </w:p>
    <w:p w14:paraId="50BFA4D5" w14:textId="77777777" w:rsidR="00C27062" w:rsidRPr="00E739A6" w:rsidRDefault="00C27062" w:rsidP="00A051F5">
      <w:pPr>
        <w:spacing w:after="0"/>
        <w:jc w:val="both"/>
        <w:rPr>
          <w:rFonts w:cstheme="minorHAnsi"/>
          <w:sz w:val="24"/>
        </w:rPr>
      </w:pPr>
    </w:p>
    <w:p w14:paraId="63236548" w14:textId="3F3D18FE" w:rsidR="00C27062" w:rsidRPr="00E739A6" w:rsidRDefault="00C27062" w:rsidP="00A051F5">
      <w:pPr>
        <w:spacing w:after="0"/>
        <w:jc w:val="both"/>
        <w:rPr>
          <w:rFonts w:cstheme="minorHAnsi"/>
          <w:sz w:val="24"/>
        </w:rPr>
      </w:pPr>
      <w:r w:rsidRPr="00E739A6">
        <w:rPr>
          <w:rFonts w:cstheme="minorHAnsi"/>
          <w:sz w:val="24"/>
        </w:rPr>
        <w:t xml:space="preserve">Field placements reflect a wide range of settings and provide a variety </w:t>
      </w:r>
      <w:r w:rsidR="008A6DF4" w:rsidRPr="00E739A6">
        <w:rPr>
          <w:rFonts w:cstheme="minorHAnsi"/>
          <w:sz w:val="24"/>
        </w:rPr>
        <w:t xml:space="preserve">of field practice experiences. </w:t>
      </w:r>
      <w:r w:rsidRPr="00E739A6">
        <w:rPr>
          <w:rFonts w:cstheme="minorHAnsi"/>
          <w:sz w:val="24"/>
        </w:rPr>
        <w:t>These include work with individuals, families, groups, organizations, communitie</w:t>
      </w:r>
      <w:r w:rsidR="008A6DF4" w:rsidRPr="00E739A6">
        <w:rPr>
          <w:rFonts w:cstheme="minorHAnsi"/>
          <w:sz w:val="24"/>
        </w:rPr>
        <w:t>s, social policy</w:t>
      </w:r>
      <w:r w:rsidR="00CF1D75" w:rsidRPr="00E739A6">
        <w:rPr>
          <w:rFonts w:cstheme="minorHAnsi"/>
          <w:sz w:val="24"/>
        </w:rPr>
        <w:t>,</w:t>
      </w:r>
      <w:r w:rsidR="008A6DF4" w:rsidRPr="00E739A6">
        <w:rPr>
          <w:rFonts w:cstheme="minorHAnsi"/>
          <w:sz w:val="24"/>
        </w:rPr>
        <w:t xml:space="preserve"> and research. </w:t>
      </w:r>
      <w:r w:rsidRPr="00E739A6">
        <w:rPr>
          <w:rFonts w:cstheme="minorHAnsi"/>
          <w:sz w:val="24"/>
        </w:rPr>
        <w:t>Agencies will be selected as field placement sites on the following basis:</w:t>
      </w:r>
    </w:p>
    <w:p w14:paraId="5FF15631" w14:textId="77777777" w:rsidR="00C27062" w:rsidRPr="00E739A6" w:rsidRDefault="002F2C71" w:rsidP="00A051F5">
      <w:pPr>
        <w:numPr>
          <w:ilvl w:val="0"/>
          <w:numId w:val="3"/>
        </w:numPr>
        <w:spacing w:after="0"/>
        <w:jc w:val="both"/>
        <w:rPr>
          <w:rFonts w:cstheme="minorHAnsi"/>
          <w:sz w:val="24"/>
        </w:rPr>
      </w:pPr>
      <w:r w:rsidRPr="00E739A6">
        <w:rPr>
          <w:rFonts w:cstheme="minorHAnsi"/>
          <w:sz w:val="24"/>
        </w:rPr>
        <w:t>A</w:t>
      </w:r>
      <w:r w:rsidR="00C27062" w:rsidRPr="00E739A6">
        <w:rPr>
          <w:rFonts w:cstheme="minorHAnsi"/>
          <w:sz w:val="24"/>
        </w:rPr>
        <w:t>gency’s readiness/interest in providing field placements</w:t>
      </w:r>
    </w:p>
    <w:p w14:paraId="48848A3D" w14:textId="77777777" w:rsidR="00C27062" w:rsidRPr="00E739A6" w:rsidRDefault="002F2C71" w:rsidP="00A051F5">
      <w:pPr>
        <w:numPr>
          <w:ilvl w:val="0"/>
          <w:numId w:val="3"/>
        </w:numPr>
        <w:spacing w:after="0"/>
        <w:jc w:val="both"/>
        <w:rPr>
          <w:rFonts w:cstheme="minorHAnsi"/>
          <w:sz w:val="24"/>
        </w:rPr>
      </w:pPr>
      <w:r w:rsidRPr="00E739A6">
        <w:rPr>
          <w:rFonts w:cstheme="minorHAnsi"/>
          <w:sz w:val="24"/>
        </w:rPr>
        <w:t>S</w:t>
      </w:r>
      <w:r w:rsidR="00C27062" w:rsidRPr="00E739A6">
        <w:rPr>
          <w:rFonts w:cstheme="minorHAnsi"/>
          <w:sz w:val="24"/>
        </w:rPr>
        <w:t>tudent</w:t>
      </w:r>
      <w:r w:rsidRPr="00E739A6">
        <w:rPr>
          <w:rFonts w:cstheme="minorHAnsi"/>
          <w:sz w:val="24"/>
        </w:rPr>
        <w:t>’s</w:t>
      </w:r>
      <w:r w:rsidR="00C27062" w:rsidRPr="00E739A6">
        <w:rPr>
          <w:rFonts w:cstheme="minorHAnsi"/>
          <w:sz w:val="24"/>
        </w:rPr>
        <w:t xml:space="preserve"> ability to meet agency standards of service (e.g. use of a car for agency business, experience, etc.)</w:t>
      </w:r>
    </w:p>
    <w:p w14:paraId="1FB82A57" w14:textId="77777777" w:rsidR="00C27062" w:rsidRPr="00E739A6" w:rsidRDefault="002F2C71" w:rsidP="00A051F5">
      <w:pPr>
        <w:numPr>
          <w:ilvl w:val="0"/>
          <w:numId w:val="3"/>
        </w:numPr>
        <w:spacing w:after="0"/>
        <w:jc w:val="both"/>
        <w:rPr>
          <w:rFonts w:cstheme="minorHAnsi"/>
          <w:sz w:val="24"/>
        </w:rPr>
      </w:pPr>
      <w:r w:rsidRPr="00E739A6">
        <w:rPr>
          <w:rFonts w:cstheme="minorHAnsi"/>
          <w:sz w:val="24"/>
        </w:rPr>
        <w:t>T</w:t>
      </w:r>
      <w:r w:rsidR="00C27062" w:rsidRPr="00E739A6">
        <w:rPr>
          <w:rFonts w:cstheme="minorHAnsi"/>
          <w:sz w:val="24"/>
        </w:rPr>
        <w:t>he availability of acceptable, qualified Field Instructors/On-site Task Supervisors</w:t>
      </w:r>
    </w:p>
    <w:p w14:paraId="773D1FD2" w14:textId="73533911" w:rsidR="00C27062" w:rsidRPr="00E739A6" w:rsidRDefault="002F2C71" w:rsidP="00A051F5">
      <w:pPr>
        <w:numPr>
          <w:ilvl w:val="0"/>
          <w:numId w:val="3"/>
        </w:numPr>
        <w:spacing w:after="0"/>
        <w:jc w:val="both"/>
        <w:rPr>
          <w:rFonts w:cstheme="minorHAnsi"/>
          <w:sz w:val="24"/>
        </w:rPr>
      </w:pPr>
      <w:r w:rsidRPr="00E739A6">
        <w:rPr>
          <w:rFonts w:cstheme="minorHAnsi"/>
          <w:sz w:val="24"/>
        </w:rPr>
        <w:lastRenderedPageBreak/>
        <w:t>P</w:t>
      </w:r>
      <w:r w:rsidR="00C27062" w:rsidRPr="00E739A6">
        <w:rPr>
          <w:rFonts w:cstheme="minorHAnsi"/>
          <w:sz w:val="24"/>
        </w:rPr>
        <w:t xml:space="preserve">lacement </w:t>
      </w:r>
      <w:r w:rsidR="00CF1D75" w:rsidRPr="00E739A6">
        <w:rPr>
          <w:rFonts w:cstheme="minorHAnsi"/>
          <w:sz w:val="24"/>
        </w:rPr>
        <w:t>requirements</w:t>
      </w:r>
      <w:r w:rsidR="00C27062" w:rsidRPr="00E739A6">
        <w:rPr>
          <w:rFonts w:cstheme="minorHAnsi"/>
          <w:sz w:val="24"/>
        </w:rPr>
        <w:t xml:space="preserve"> of the School of Social Work</w:t>
      </w:r>
    </w:p>
    <w:p w14:paraId="7C792546" w14:textId="03A43B97" w:rsidR="00BF4E09" w:rsidRPr="00E739A6" w:rsidRDefault="00BF4E09" w:rsidP="00286211">
      <w:pPr>
        <w:numPr>
          <w:ilvl w:val="0"/>
          <w:numId w:val="3"/>
        </w:numPr>
        <w:spacing w:after="0"/>
        <w:jc w:val="both"/>
        <w:rPr>
          <w:rFonts w:cstheme="minorHAnsi"/>
          <w:sz w:val="24"/>
        </w:rPr>
      </w:pPr>
      <w:r w:rsidRPr="00E739A6">
        <w:rPr>
          <w:rFonts w:cstheme="minorHAnsi"/>
          <w:sz w:val="24"/>
        </w:rPr>
        <w:t>An appropriate “fit” for the student and his/her learning needs as assessed at the field planning meeting</w:t>
      </w:r>
    </w:p>
    <w:p w14:paraId="4E8ED3AA" w14:textId="3FA746E9" w:rsidR="00286211" w:rsidRPr="00E739A6" w:rsidRDefault="00286211" w:rsidP="00286211">
      <w:pPr>
        <w:pStyle w:val="ListParagraph"/>
        <w:numPr>
          <w:ilvl w:val="0"/>
          <w:numId w:val="3"/>
        </w:numPr>
        <w:rPr>
          <w:rFonts w:cstheme="minorHAnsi"/>
          <w:sz w:val="24"/>
        </w:rPr>
      </w:pPr>
      <w:r w:rsidRPr="00E739A6">
        <w:rPr>
          <w:rFonts w:cstheme="minorHAnsi"/>
          <w:sz w:val="24"/>
        </w:rPr>
        <w:t>Placement setting accepts students without discrimination and is free of discriminatory practices in delivery of services (Standards for Accreditation, March 2021)</w:t>
      </w:r>
    </w:p>
    <w:p w14:paraId="7EFAC1C8" w14:textId="77777777" w:rsidR="00FC57BE" w:rsidRPr="00E739A6" w:rsidRDefault="002F2C71" w:rsidP="00286211">
      <w:pPr>
        <w:pStyle w:val="ListParagraph"/>
        <w:numPr>
          <w:ilvl w:val="0"/>
          <w:numId w:val="3"/>
        </w:numPr>
        <w:spacing w:after="0"/>
        <w:jc w:val="both"/>
        <w:rPr>
          <w:rFonts w:cstheme="minorHAnsi"/>
          <w:sz w:val="24"/>
        </w:rPr>
      </w:pPr>
      <w:r w:rsidRPr="00E739A6">
        <w:rPr>
          <w:rFonts w:cstheme="minorHAnsi"/>
          <w:sz w:val="24"/>
        </w:rPr>
        <w:t>S</w:t>
      </w:r>
      <w:r w:rsidR="00C27062" w:rsidRPr="00E739A6">
        <w:rPr>
          <w:rFonts w:cstheme="minorHAnsi"/>
          <w:sz w:val="24"/>
        </w:rPr>
        <w:t>uitability of arrangements for the provision of field instruction for students, including opportunities to:</w:t>
      </w:r>
    </w:p>
    <w:p w14:paraId="74E917A7" w14:textId="77777777" w:rsidR="00C27062" w:rsidRPr="00E739A6" w:rsidRDefault="00C27062" w:rsidP="00A051F5">
      <w:pPr>
        <w:spacing w:after="0"/>
        <w:jc w:val="both"/>
        <w:rPr>
          <w:rFonts w:cstheme="minorHAnsi"/>
          <w:sz w:val="24"/>
        </w:rPr>
      </w:pPr>
      <w:r w:rsidRPr="00E739A6">
        <w:rPr>
          <w:rFonts w:cstheme="minorHAnsi"/>
          <w:sz w:val="24"/>
        </w:rPr>
        <w:tab/>
      </w:r>
      <w:r w:rsidRPr="00E739A6">
        <w:rPr>
          <w:rFonts w:cstheme="minorHAnsi"/>
          <w:sz w:val="24"/>
        </w:rPr>
        <w:tab/>
      </w:r>
      <w:r w:rsidRPr="00E739A6">
        <w:rPr>
          <w:rFonts w:cstheme="minorHAnsi"/>
          <w:sz w:val="24"/>
        </w:rPr>
        <w:sym w:font="Wingdings" w:char="F09F"/>
      </w:r>
      <w:r w:rsidRPr="00E739A6">
        <w:rPr>
          <w:rFonts w:cstheme="minorHAnsi"/>
          <w:sz w:val="24"/>
        </w:rPr>
        <w:t xml:space="preserve"> </w:t>
      </w:r>
      <w:r w:rsidR="002F2C71" w:rsidRPr="00E739A6">
        <w:rPr>
          <w:rFonts w:cstheme="minorHAnsi"/>
          <w:sz w:val="24"/>
        </w:rPr>
        <w:t>A</w:t>
      </w:r>
      <w:r w:rsidRPr="00E739A6">
        <w:rPr>
          <w:rFonts w:cstheme="minorHAnsi"/>
          <w:sz w:val="24"/>
        </w:rPr>
        <w:t>pply and test theories</w:t>
      </w:r>
    </w:p>
    <w:p w14:paraId="2D3D6791" w14:textId="77777777" w:rsidR="00C27062" w:rsidRPr="00E739A6" w:rsidRDefault="00C27062" w:rsidP="00A051F5">
      <w:pPr>
        <w:spacing w:after="0"/>
        <w:jc w:val="both"/>
        <w:rPr>
          <w:rFonts w:cstheme="minorHAnsi"/>
          <w:sz w:val="24"/>
        </w:rPr>
      </w:pPr>
      <w:r w:rsidRPr="00E739A6">
        <w:rPr>
          <w:rFonts w:cstheme="minorHAnsi"/>
          <w:sz w:val="24"/>
        </w:rPr>
        <w:tab/>
      </w:r>
      <w:r w:rsidRPr="00E739A6">
        <w:rPr>
          <w:rFonts w:cstheme="minorHAnsi"/>
          <w:sz w:val="24"/>
        </w:rPr>
        <w:tab/>
      </w:r>
      <w:r w:rsidRPr="00E739A6">
        <w:rPr>
          <w:rFonts w:cstheme="minorHAnsi"/>
          <w:sz w:val="24"/>
        </w:rPr>
        <w:sym w:font="Wingdings" w:char="F09F"/>
      </w:r>
      <w:r w:rsidRPr="00E739A6">
        <w:rPr>
          <w:rFonts w:cstheme="minorHAnsi"/>
          <w:sz w:val="24"/>
        </w:rPr>
        <w:t xml:space="preserve"> </w:t>
      </w:r>
      <w:r w:rsidR="002F2C71" w:rsidRPr="00E739A6">
        <w:rPr>
          <w:rFonts w:cstheme="minorHAnsi"/>
          <w:sz w:val="24"/>
        </w:rPr>
        <w:t>E</w:t>
      </w:r>
      <w:r w:rsidRPr="00E739A6">
        <w:rPr>
          <w:rFonts w:cstheme="minorHAnsi"/>
          <w:sz w:val="24"/>
        </w:rPr>
        <w:t>ngage in a range of different learning experiences</w:t>
      </w:r>
    </w:p>
    <w:p w14:paraId="27BAEFEE" w14:textId="64B9F43D" w:rsidR="00C27062" w:rsidRPr="00E739A6" w:rsidRDefault="00C27062" w:rsidP="00A051F5">
      <w:pPr>
        <w:spacing w:after="0"/>
        <w:jc w:val="both"/>
        <w:rPr>
          <w:rFonts w:cstheme="minorHAnsi"/>
          <w:sz w:val="24"/>
        </w:rPr>
      </w:pPr>
      <w:r w:rsidRPr="00E739A6">
        <w:rPr>
          <w:rFonts w:cstheme="minorHAnsi"/>
          <w:sz w:val="24"/>
        </w:rPr>
        <w:tab/>
      </w:r>
      <w:r w:rsidRPr="00E739A6">
        <w:rPr>
          <w:rFonts w:cstheme="minorHAnsi"/>
          <w:sz w:val="24"/>
        </w:rPr>
        <w:tab/>
      </w:r>
      <w:r w:rsidRPr="00E739A6">
        <w:rPr>
          <w:rFonts w:cstheme="minorHAnsi"/>
          <w:sz w:val="24"/>
        </w:rPr>
        <w:sym w:font="Wingdings" w:char="F09F"/>
      </w:r>
      <w:r w:rsidRPr="00E739A6">
        <w:rPr>
          <w:rFonts w:cstheme="minorHAnsi"/>
          <w:sz w:val="24"/>
        </w:rPr>
        <w:t xml:space="preserve"> </w:t>
      </w:r>
      <w:r w:rsidR="002F2C71" w:rsidRPr="00E739A6">
        <w:rPr>
          <w:rFonts w:cstheme="minorHAnsi"/>
          <w:sz w:val="24"/>
        </w:rPr>
        <w:t>A</w:t>
      </w:r>
      <w:r w:rsidRPr="00E739A6">
        <w:rPr>
          <w:rFonts w:cstheme="minorHAnsi"/>
          <w:sz w:val="24"/>
        </w:rPr>
        <w:t xml:space="preserve">llocate </w:t>
      </w:r>
      <w:r w:rsidR="009B5D95" w:rsidRPr="00E739A6">
        <w:rPr>
          <w:rFonts w:cstheme="minorHAnsi"/>
          <w:sz w:val="24"/>
        </w:rPr>
        <w:t>enough</w:t>
      </w:r>
      <w:r w:rsidRPr="00E739A6">
        <w:rPr>
          <w:rFonts w:cstheme="minorHAnsi"/>
          <w:sz w:val="24"/>
        </w:rPr>
        <w:t xml:space="preserve"> time to the student</w:t>
      </w:r>
    </w:p>
    <w:p w14:paraId="49935786" w14:textId="77777777" w:rsidR="00C27062" w:rsidRPr="00E739A6" w:rsidRDefault="00C27062" w:rsidP="00A051F5">
      <w:pPr>
        <w:spacing w:after="0"/>
        <w:jc w:val="both"/>
        <w:rPr>
          <w:rFonts w:cstheme="minorHAnsi"/>
          <w:sz w:val="24"/>
        </w:rPr>
      </w:pPr>
      <w:r w:rsidRPr="00E739A6">
        <w:rPr>
          <w:rFonts w:cstheme="minorHAnsi"/>
          <w:sz w:val="24"/>
        </w:rPr>
        <w:tab/>
      </w:r>
      <w:r w:rsidRPr="00E739A6">
        <w:rPr>
          <w:rFonts w:cstheme="minorHAnsi"/>
          <w:sz w:val="24"/>
        </w:rPr>
        <w:tab/>
      </w:r>
      <w:r w:rsidRPr="00E739A6">
        <w:rPr>
          <w:rFonts w:cstheme="minorHAnsi"/>
          <w:sz w:val="24"/>
        </w:rPr>
        <w:sym w:font="Wingdings" w:char="F09F"/>
      </w:r>
      <w:r w:rsidRPr="00E739A6">
        <w:rPr>
          <w:rFonts w:cstheme="minorHAnsi"/>
          <w:sz w:val="24"/>
        </w:rPr>
        <w:t xml:space="preserve"> </w:t>
      </w:r>
      <w:r w:rsidR="002F2C71" w:rsidRPr="00E739A6">
        <w:rPr>
          <w:rFonts w:cstheme="minorHAnsi"/>
          <w:sz w:val="24"/>
        </w:rPr>
        <w:t>M</w:t>
      </w:r>
      <w:r w:rsidRPr="00E739A6">
        <w:rPr>
          <w:rFonts w:cstheme="minorHAnsi"/>
          <w:sz w:val="24"/>
        </w:rPr>
        <w:t>ake available appropriate physical resources</w:t>
      </w:r>
    </w:p>
    <w:p w14:paraId="55C0D379" w14:textId="77777777" w:rsidR="004C3A04" w:rsidRPr="00E739A6" w:rsidRDefault="004C3A04" w:rsidP="00A051F5">
      <w:pPr>
        <w:spacing w:after="0"/>
        <w:jc w:val="both"/>
        <w:rPr>
          <w:rFonts w:cstheme="minorHAnsi"/>
          <w:sz w:val="24"/>
          <w:lang w:val="en-GB"/>
        </w:rPr>
      </w:pPr>
    </w:p>
    <w:p w14:paraId="503E2F01" w14:textId="542976D6" w:rsidR="00C27062" w:rsidRPr="00E739A6" w:rsidRDefault="00C27062" w:rsidP="00A051F5">
      <w:pPr>
        <w:spacing w:after="0"/>
        <w:jc w:val="both"/>
        <w:rPr>
          <w:rFonts w:cstheme="minorHAnsi"/>
          <w:sz w:val="24"/>
        </w:rPr>
      </w:pPr>
      <w:r w:rsidRPr="00E739A6">
        <w:rPr>
          <w:rFonts w:cstheme="minorHAnsi"/>
          <w:sz w:val="24"/>
          <w:lang w:val="en-GB"/>
        </w:rPr>
        <w:t xml:space="preserve">Additionally, the following criteria are considered by the Field Program in the selection and maintenance of field education sites </w:t>
      </w:r>
      <w:r w:rsidRPr="00E739A6">
        <w:rPr>
          <w:rFonts w:cstheme="minorHAnsi"/>
          <w:sz w:val="24"/>
        </w:rPr>
        <w:t>(</w:t>
      </w:r>
      <w:r w:rsidR="002F2C71" w:rsidRPr="00E739A6">
        <w:rPr>
          <w:rFonts w:cstheme="minorHAnsi"/>
          <w:sz w:val="24"/>
        </w:rPr>
        <w:t xml:space="preserve">adapted from </w:t>
      </w:r>
      <w:r w:rsidRPr="00E739A6">
        <w:rPr>
          <w:rFonts w:cstheme="minorHAnsi"/>
          <w:sz w:val="24"/>
        </w:rPr>
        <w:t>Wilfrid Laurier University, 2008):</w:t>
      </w:r>
    </w:p>
    <w:p w14:paraId="7C9E08B5" w14:textId="4D5AEAA0" w:rsidR="00C27062" w:rsidRPr="00E739A6" w:rsidRDefault="00C27062" w:rsidP="00A051F5">
      <w:pPr>
        <w:numPr>
          <w:ilvl w:val="0"/>
          <w:numId w:val="17"/>
        </w:numPr>
        <w:spacing w:after="0"/>
        <w:jc w:val="both"/>
        <w:rPr>
          <w:rFonts w:cstheme="minorHAnsi"/>
          <w:sz w:val="24"/>
        </w:rPr>
      </w:pPr>
      <w:r w:rsidRPr="00E739A6">
        <w:rPr>
          <w:rFonts w:cstheme="minorHAnsi"/>
          <w:sz w:val="24"/>
          <w:lang w:val="en-GB"/>
        </w:rPr>
        <w:t>The field site must be committed to upholding social work values and ethics as outlin</w:t>
      </w:r>
      <w:r w:rsidR="003D1E8A" w:rsidRPr="00E739A6">
        <w:rPr>
          <w:rFonts w:cstheme="minorHAnsi"/>
          <w:sz w:val="24"/>
          <w:lang w:val="en-GB"/>
        </w:rPr>
        <w:t xml:space="preserve">ed in the CASW Code of Ethics. </w:t>
      </w:r>
      <w:r w:rsidRPr="00E739A6">
        <w:rPr>
          <w:rFonts w:cstheme="minorHAnsi"/>
          <w:sz w:val="24"/>
          <w:lang w:val="en-GB"/>
        </w:rPr>
        <w:t>This should be demonstrated by stated policies and procedures that address program design and service delivery in support of the social worker’s ability to carry out the professional role.</w:t>
      </w:r>
    </w:p>
    <w:p w14:paraId="55C115AB" w14:textId="77777777" w:rsidR="00C27062" w:rsidRPr="00E739A6" w:rsidRDefault="00C27062" w:rsidP="00A051F5">
      <w:pPr>
        <w:numPr>
          <w:ilvl w:val="0"/>
          <w:numId w:val="17"/>
        </w:numPr>
        <w:spacing w:after="0"/>
        <w:jc w:val="both"/>
        <w:rPr>
          <w:rFonts w:cstheme="minorHAnsi"/>
          <w:sz w:val="24"/>
        </w:rPr>
      </w:pPr>
      <w:r w:rsidRPr="00E739A6">
        <w:rPr>
          <w:rFonts w:cstheme="minorHAnsi"/>
          <w:sz w:val="24"/>
        </w:rPr>
        <w:t>The field site must be able to provide diversified learning experiences for students that are consistent with the Sch</w:t>
      </w:r>
      <w:r w:rsidR="00004958" w:rsidRPr="00E739A6">
        <w:rPr>
          <w:rFonts w:cstheme="minorHAnsi"/>
          <w:sz w:val="24"/>
        </w:rPr>
        <w:t>ool’s field education learning outcomes.</w:t>
      </w:r>
    </w:p>
    <w:p w14:paraId="6B691C28" w14:textId="77777777" w:rsidR="00C27062" w:rsidRPr="00E739A6" w:rsidRDefault="00C27062" w:rsidP="00A051F5">
      <w:pPr>
        <w:numPr>
          <w:ilvl w:val="0"/>
          <w:numId w:val="17"/>
        </w:numPr>
        <w:spacing w:after="0"/>
        <w:jc w:val="both"/>
        <w:rPr>
          <w:rFonts w:cstheme="minorHAnsi"/>
          <w:sz w:val="24"/>
        </w:rPr>
      </w:pPr>
      <w:r w:rsidRPr="00E739A6">
        <w:rPr>
          <w:rFonts w:cstheme="minorHAnsi"/>
          <w:sz w:val="24"/>
        </w:rPr>
        <w:t>The field site should be committed to providing a work climate that supports experiential learning.</w:t>
      </w:r>
    </w:p>
    <w:p w14:paraId="3A6A1EF8" w14:textId="77777777" w:rsidR="00C27062" w:rsidRPr="00E739A6" w:rsidRDefault="00C27062" w:rsidP="00A051F5">
      <w:pPr>
        <w:numPr>
          <w:ilvl w:val="0"/>
          <w:numId w:val="17"/>
        </w:numPr>
        <w:spacing w:after="0"/>
        <w:jc w:val="both"/>
        <w:rPr>
          <w:rFonts w:cstheme="minorHAnsi"/>
          <w:sz w:val="24"/>
        </w:rPr>
      </w:pPr>
      <w:r w:rsidRPr="00E739A6">
        <w:rPr>
          <w:rFonts w:cstheme="minorHAnsi"/>
          <w:sz w:val="24"/>
        </w:rPr>
        <w:t>The field site must be able to provide qualified field supervisors.</w:t>
      </w:r>
    </w:p>
    <w:p w14:paraId="1432F46D" w14:textId="77777777" w:rsidR="00C27062" w:rsidRPr="00E739A6" w:rsidRDefault="00C27062" w:rsidP="00A051F5">
      <w:pPr>
        <w:numPr>
          <w:ilvl w:val="0"/>
          <w:numId w:val="17"/>
        </w:numPr>
        <w:spacing w:after="0"/>
        <w:jc w:val="both"/>
        <w:rPr>
          <w:rFonts w:cstheme="minorHAnsi"/>
          <w:sz w:val="24"/>
        </w:rPr>
      </w:pPr>
      <w:r w:rsidRPr="00E739A6">
        <w:rPr>
          <w:rFonts w:cstheme="minorHAnsi"/>
          <w:sz w:val="24"/>
        </w:rPr>
        <w:t>The field site must be able to allocate time for field supervisors to prepare and implement educational supervision for students.</w:t>
      </w:r>
    </w:p>
    <w:p w14:paraId="01D7B565" w14:textId="77777777" w:rsidR="00C27062" w:rsidRPr="00E739A6" w:rsidRDefault="00C27062" w:rsidP="00A051F5">
      <w:pPr>
        <w:numPr>
          <w:ilvl w:val="0"/>
          <w:numId w:val="17"/>
        </w:numPr>
        <w:spacing w:after="0"/>
        <w:jc w:val="both"/>
        <w:rPr>
          <w:rFonts w:cstheme="minorHAnsi"/>
          <w:sz w:val="24"/>
        </w:rPr>
      </w:pPr>
      <w:r w:rsidRPr="00E739A6">
        <w:rPr>
          <w:rFonts w:cstheme="minorHAnsi"/>
          <w:sz w:val="24"/>
        </w:rPr>
        <w:t>The field site should allow time for field supervisors to participate in meetings, training seminars and/or workshops offered by the School of Social Work.</w:t>
      </w:r>
    </w:p>
    <w:p w14:paraId="4B569538" w14:textId="77777777" w:rsidR="00C27062" w:rsidRPr="00E739A6" w:rsidRDefault="00C27062" w:rsidP="00A051F5">
      <w:pPr>
        <w:numPr>
          <w:ilvl w:val="0"/>
          <w:numId w:val="17"/>
        </w:numPr>
        <w:spacing w:after="0"/>
        <w:jc w:val="both"/>
        <w:rPr>
          <w:rFonts w:cstheme="minorHAnsi"/>
          <w:sz w:val="24"/>
        </w:rPr>
      </w:pPr>
      <w:r w:rsidRPr="00E739A6">
        <w:rPr>
          <w:rFonts w:cstheme="minorHAnsi"/>
          <w:sz w:val="24"/>
        </w:rPr>
        <w:t>The field site should provide educational opportunities for students to participate in regular activities such as staff meetings, case presentations, conferences, and in-service training.</w:t>
      </w:r>
    </w:p>
    <w:p w14:paraId="53A761A8" w14:textId="75BB14F7" w:rsidR="00C27062" w:rsidRPr="00E739A6" w:rsidRDefault="00C27062" w:rsidP="00A051F5">
      <w:pPr>
        <w:numPr>
          <w:ilvl w:val="0"/>
          <w:numId w:val="17"/>
        </w:numPr>
        <w:spacing w:after="0"/>
        <w:jc w:val="both"/>
        <w:rPr>
          <w:rFonts w:cstheme="minorHAnsi"/>
          <w:sz w:val="24"/>
        </w:rPr>
      </w:pPr>
      <w:r w:rsidRPr="00E739A6">
        <w:rPr>
          <w:rFonts w:cstheme="minorHAnsi"/>
          <w:sz w:val="24"/>
        </w:rPr>
        <w:t>The field site</w:t>
      </w:r>
      <w:r w:rsidR="00951666" w:rsidRPr="00E739A6">
        <w:rPr>
          <w:rFonts w:cstheme="minorHAnsi"/>
          <w:sz w:val="24"/>
        </w:rPr>
        <w:t xml:space="preserve"> should provide access to</w:t>
      </w:r>
      <w:r w:rsidRPr="00E739A6">
        <w:rPr>
          <w:rFonts w:cstheme="minorHAnsi"/>
          <w:sz w:val="24"/>
        </w:rPr>
        <w:t xml:space="preserve"> appropriate physical space and logistical arrangements for students such as office/desk space, supplies, telephone, support staff, etc. (</w:t>
      </w:r>
      <w:r w:rsidR="009B5D95" w:rsidRPr="00E739A6">
        <w:rPr>
          <w:rFonts w:cstheme="minorHAnsi"/>
          <w:sz w:val="24"/>
        </w:rPr>
        <w:t>like</w:t>
      </w:r>
      <w:r w:rsidRPr="00E739A6">
        <w:rPr>
          <w:rFonts w:cstheme="minorHAnsi"/>
          <w:sz w:val="24"/>
        </w:rPr>
        <w:t xml:space="preserve"> that provided to agency staff), </w:t>
      </w:r>
      <w:r w:rsidR="005D2748" w:rsidRPr="00E739A6">
        <w:rPr>
          <w:rFonts w:cstheme="minorHAnsi"/>
          <w:sz w:val="24"/>
        </w:rPr>
        <w:t>to</w:t>
      </w:r>
      <w:r w:rsidRPr="00E739A6">
        <w:rPr>
          <w:rFonts w:cstheme="minorHAnsi"/>
          <w:sz w:val="24"/>
        </w:rPr>
        <w:t xml:space="preserve"> carry out assigned tasks/responsibilities. </w:t>
      </w:r>
    </w:p>
    <w:p w14:paraId="575A527B" w14:textId="77777777" w:rsidR="00C27062" w:rsidRPr="00E739A6" w:rsidRDefault="00C27062" w:rsidP="00A051F5">
      <w:pPr>
        <w:numPr>
          <w:ilvl w:val="0"/>
          <w:numId w:val="17"/>
        </w:numPr>
        <w:spacing w:after="0"/>
        <w:jc w:val="both"/>
        <w:rPr>
          <w:rFonts w:cstheme="minorHAnsi"/>
          <w:sz w:val="24"/>
        </w:rPr>
      </w:pPr>
      <w:r w:rsidRPr="00E739A6">
        <w:rPr>
          <w:rFonts w:cstheme="minorHAnsi"/>
          <w:sz w:val="24"/>
        </w:rPr>
        <w:t>The field site must treat all information about students in a confidential manner.</w:t>
      </w:r>
    </w:p>
    <w:p w14:paraId="3F1B1A77" w14:textId="77777777" w:rsidR="00A50D04" w:rsidRPr="00E739A6" w:rsidRDefault="00A50D04" w:rsidP="00A051F5">
      <w:pPr>
        <w:spacing w:after="0"/>
        <w:jc w:val="both"/>
        <w:rPr>
          <w:rFonts w:cstheme="minorHAnsi"/>
          <w:sz w:val="24"/>
        </w:rPr>
      </w:pPr>
    </w:p>
    <w:p w14:paraId="77E4DE7E" w14:textId="20FE55F6" w:rsidR="00C27062" w:rsidRPr="00E739A6" w:rsidRDefault="00C27062" w:rsidP="00A051F5">
      <w:pPr>
        <w:spacing w:after="0"/>
        <w:jc w:val="both"/>
        <w:rPr>
          <w:rFonts w:cstheme="minorHAnsi"/>
          <w:sz w:val="24"/>
        </w:rPr>
      </w:pPr>
      <w:r w:rsidRPr="00E739A6">
        <w:rPr>
          <w:rFonts w:cstheme="minorHAnsi"/>
          <w:b/>
          <w:sz w:val="24"/>
        </w:rPr>
        <w:t>NOTE:</w:t>
      </w:r>
      <w:r w:rsidRPr="00E739A6">
        <w:rPr>
          <w:rFonts w:cstheme="minorHAnsi"/>
          <w:sz w:val="24"/>
        </w:rPr>
        <w:t xml:space="preserve"> While the Field Office provides opportunities for students to interview for their placement, the School cannot guarantee that students will be placed in a particular agency.  A variety of factors </w:t>
      </w:r>
      <w:r w:rsidRPr="00E739A6">
        <w:rPr>
          <w:rFonts w:cstheme="minorHAnsi"/>
          <w:sz w:val="24"/>
        </w:rPr>
        <w:lastRenderedPageBreak/>
        <w:t>affect the availability of placement opportunities, which can vary from year to year.  It is important that students are open to considering a range of settings as there can be no guarantee of obtaining a placement with any specific site, practice area or field instructor.</w:t>
      </w:r>
      <w:bookmarkStart w:id="142" w:name="_Toc205864894"/>
    </w:p>
    <w:p w14:paraId="22387DB6" w14:textId="131F8952" w:rsidR="00C27062" w:rsidRPr="00E739A6" w:rsidRDefault="00160188" w:rsidP="003D53E2">
      <w:pPr>
        <w:pStyle w:val="Heading2"/>
      </w:pPr>
      <w:bookmarkStart w:id="143" w:name="_Toc424650237"/>
      <w:bookmarkStart w:id="144" w:name="_Toc173944631"/>
      <w:r w:rsidRPr="00E739A6">
        <w:t>7</w:t>
      </w:r>
      <w:r w:rsidR="00C27062" w:rsidRPr="00E739A6">
        <w:t>.4</w:t>
      </w:r>
      <w:r w:rsidR="009B2C50" w:rsidRPr="00E739A6">
        <w:t xml:space="preserve">. </w:t>
      </w:r>
      <w:r w:rsidR="00C27062" w:rsidRPr="00E739A6">
        <w:t>Placements in Current Place of Employment</w:t>
      </w:r>
      <w:bookmarkEnd w:id="142"/>
      <w:bookmarkEnd w:id="143"/>
      <w:bookmarkEnd w:id="144"/>
    </w:p>
    <w:p w14:paraId="6C3B855B" w14:textId="77777777" w:rsidR="00C27062" w:rsidRPr="00E739A6" w:rsidRDefault="00C27062" w:rsidP="00A051F5">
      <w:pPr>
        <w:spacing w:after="0"/>
        <w:jc w:val="both"/>
        <w:rPr>
          <w:rFonts w:cstheme="minorHAnsi"/>
          <w:sz w:val="24"/>
        </w:rPr>
      </w:pPr>
    </w:p>
    <w:p w14:paraId="4277F6E2" w14:textId="128989C9" w:rsidR="00C27062" w:rsidRPr="00E739A6" w:rsidRDefault="00CF1D75" w:rsidP="00A051F5">
      <w:pPr>
        <w:spacing w:after="0"/>
        <w:jc w:val="both"/>
        <w:rPr>
          <w:rFonts w:cstheme="minorHAnsi"/>
          <w:sz w:val="24"/>
        </w:rPr>
      </w:pPr>
      <w:r w:rsidRPr="00E739A6">
        <w:rPr>
          <w:rFonts w:cstheme="minorHAnsi"/>
          <w:sz w:val="24"/>
        </w:rPr>
        <w:t>S</w:t>
      </w:r>
      <w:r w:rsidR="00C27062" w:rsidRPr="00E739A6">
        <w:rPr>
          <w:rFonts w:cstheme="minorHAnsi"/>
          <w:sz w:val="24"/>
        </w:rPr>
        <w:t xml:space="preserve">tudents will not be placed in an agency in which they are employed to avoid a conflict of interest on the part of the student, the Field Instructor, or both.  The field placement is intended to ensure that students engage in new </w:t>
      </w:r>
      <w:r w:rsidR="008359FE" w:rsidRPr="00E739A6">
        <w:rPr>
          <w:rFonts w:cstheme="minorHAnsi"/>
          <w:sz w:val="24"/>
        </w:rPr>
        <w:t>learning,</w:t>
      </w:r>
      <w:r w:rsidR="00C27062" w:rsidRPr="00E739A6">
        <w:rPr>
          <w:rFonts w:cstheme="minorHAnsi"/>
          <w:sz w:val="24"/>
        </w:rPr>
        <w:t xml:space="preserve"> and this is best achieved in a new location.  The School recognizes that in some </w:t>
      </w:r>
      <w:r w:rsidR="0049474F" w:rsidRPr="00E739A6">
        <w:rPr>
          <w:rFonts w:cstheme="minorHAnsi"/>
          <w:sz w:val="24"/>
        </w:rPr>
        <w:t>exceptional</w:t>
      </w:r>
      <w:r w:rsidR="00C27062" w:rsidRPr="00E739A6">
        <w:rPr>
          <w:rFonts w:cstheme="minorHAnsi"/>
          <w:sz w:val="24"/>
        </w:rPr>
        <w:t xml:space="preserve"> situations, the student can complete the requirements of the field curricula in the student’s place of employment.  The Field Office will consider requests from students to complete their field placement in their current place of employment; however, the student must present a compelling rationale which includes a discussion of why a field placement outside their normal place of employment is impossible to arrange and how their proposal is the best option to achieve </w:t>
      </w:r>
      <w:r w:rsidR="00D759B6" w:rsidRPr="00E739A6">
        <w:rPr>
          <w:rFonts w:cstheme="minorHAnsi"/>
          <w:sz w:val="24"/>
        </w:rPr>
        <w:t>course learning outcomes</w:t>
      </w:r>
      <w:r w:rsidR="00C27062" w:rsidRPr="00E739A6">
        <w:rPr>
          <w:rFonts w:cstheme="minorHAnsi"/>
          <w:sz w:val="24"/>
        </w:rPr>
        <w:t xml:space="preserve">.  </w:t>
      </w:r>
    </w:p>
    <w:p w14:paraId="0F471BA3" w14:textId="77777777" w:rsidR="00C27062" w:rsidRPr="00E739A6" w:rsidRDefault="00C27062" w:rsidP="00A051F5">
      <w:pPr>
        <w:spacing w:after="0"/>
        <w:jc w:val="both"/>
        <w:rPr>
          <w:rFonts w:cstheme="minorHAnsi"/>
          <w:sz w:val="24"/>
        </w:rPr>
      </w:pPr>
    </w:p>
    <w:p w14:paraId="35FC0665" w14:textId="77777777" w:rsidR="00C27062" w:rsidRPr="00E739A6" w:rsidRDefault="00C27062" w:rsidP="00A051F5">
      <w:pPr>
        <w:spacing w:after="0"/>
        <w:jc w:val="both"/>
        <w:rPr>
          <w:rFonts w:cstheme="minorHAnsi"/>
          <w:sz w:val="24"/>
        </w:rPr>
      </w:pPr>
      <w:r w:rsidRPr="00E739A6">
        <w:rPr>
          <w:rFonts w:cstheme="minorHAnsi"/>
          <w:sz w:val="24"/>
        </w:rPr>
        <w:t>Requests must be submitted to the Coordinator of Field Education Programs, including:</w:t>
      </w:r>
    </w:p>
    <w:p w14:paraId="208E23CA" w14:textId="4FAE5C1E" w:rsidR="00C27062" w:rsidRPr="00E739A6" w:rsidRDefault="00C27062" w:rsidP="00A051F5">
      <w:pPr>
        <w:numPr>
          <w:ilvl w:val="0"/>
          <w:numId w:val="15"/>
        </w:numPr>
        <w:spacing w:after="0"/>
        <w:jc w:val="both"/>
        <w:rPr>
          <w:rFonts w:cstheme="minorHAnsi"/>
          <w:sz w:val="24"/>
        </w:rPr>
      </w:pPr>
      <w:r w:rsidRPr="00E739A6">
        <w:rPr>
          <w:rFonts w:cstheme="minorHAnsi"/>
          <w:sz w:val="24"/>
        </w:rPr>
        <w:t>A proposal outlining the following: The reasons for the request to complete the field practicum/internship in place of employment. The request must go beyond financial considerations.</w:t>
      </w:r>
    </w:p>
    <w:p w14:paraId="07FFC0B9" w14:textId="77777777" w:rsidR="00C27062" w:rsidRPr="00E739A6" w:rsidRDefault="00C27062" w:rsidP="00A051F5">
      <w:pPr>
        <w:numPr>
          <w:ilvl w:val="0"/>
          <w:numId w:val="15"/>
        </w:numPr>
        <w:spacing w:after="0"/>
        <w:jc w:val="both"/>
        <w:rPr>
          <w:rFonts w:cstheme="minorHAnsi"/>
          <w:sz w:val="24"/>
        </w:rPr>
      </w:pPr>
      <w:r w:rsidRPr="00E739A6">
        <w:rPr>
          <w:rFonts w:cstheme="minorHAnsi"/>
          <w:sz w:val="24"/>
        </w:rPr>
        <w:t xml:space="preserve">An articulation of the relationship between the learning </w:t>
      </w:r>
      <w:r w:rsidR="00004958" w:rsidRPr="00E739A6">
        <w:rPr>
          <w:rFonts w:cstheme="minorHAnsi"/>
          <w:sz w:val="24"/>
        </w:rPr>
        <w:t>outcomes</w:t>
      </w:r>
      <w:r w:rsidRPr="00E739A6">
        <w:rPr>
          <w:rFonts w:cstheme="minorHAnsi"/>
          <w:sz w:val="24"/>
        </w:rPr>
        <w:t xml:space="preserve"> and how the field practicum/internship will meet the theoretical and practice requirements of the field course. Why is this agency best suited to provide the required learning experience?</w:t>
      </w:r>
    </w:p>
    <w:p w14:paraId="79911F7E" w14:textId="77777777" w:rsidR="002F2C71" w:rsidRPr="00E739A6" w:rsidRDefault="00C27062" w:rsidP="00A051F5">
      <w:pPr>
        <w:numPr>
          <w:ilvl w:val="0"/>
          <w:numId w:val="15"/>
        </w:numPr>
        <w:spacing w:after="0"/>
        <w:jc w:val="both"/>
        <w:rPr>
          <w:rFonts w:cstheme="minorHAnsi"/>
          <w:sz w:val="24"/>
        </w:rPr>
      </w:pPr>
      <w:r w:rsidRPr="00E739A6">
        <w:rPr>
          <w:rFonts w:cstheme="minorHAnsi"/>
          <w:sz w:val="24"/>
        </w:rPr>
        <w:t xml:space="preserve">An explanation of how the field placement differs from the student’s employment and constitutes new social work learning.  </w:t>
      </w:r>
    </w:p>
    <w:p w14:paraId="044B33E1" w14:textId="2B897D69" w:rsidR="00273AEE" w:rsidRPr="00E739A6" w:rsidRDefault="00160188" w:rsidP="003D53E2">
      <w:pPr>
        <w:pStyle w:val="Heading2"/>
      </w:pPr>
      <w:bookmarkStart w:id="145" w:name="_Toc525286383"/>
      <w:bookmarkStart w:id="146" w:name="_Hlk2659410"/>
      <w:bookmarkStart w:id="147" w:name="_Toc173944632"/>
      <w:r w:rsidRPr="00E739A6">
        <w:t>7</w:t>
      </w:r>
      <w:r w:rsidR="00273AEE" w:rsidRPr="00E739A6">
        <w:t>.</w:t>
      </w:r>
      <w:r w:rsidR="002C537F" w:rsidRPr="00E739A6">
        <w:t>5</w:t>
      </w:r>
      <w:r w:rsidR="00273AEE" w:rsidRPr="00E739A6">
        <w:t xml:space="preserve">. New Employment Position as a </w:t>
      </w:r>
      <w:bookmarkEnd w:id="145"/>
      <w:r w:rsidR="002C537F" w:rsidRPr="00E739A6">
        <w:t>Field Placement</w:t>
      </w:r>
      <w:bookmarkEnd w:id="147"/>
      <w:r w:rsidR="00273AEE" w:rsidRPr="00E739A6">
        <w:t xml:space="preserve">  </w:t>
      </w:r>
    </w:p>
    <w:p w14:paraId="337C13F0" w14:textId="77777777" w:rsidR="00AA5033" w:rsidRPr="00E739A6" w:rsidRDefault="00AA5033" w:rsidP="00A051F5">
      <w:pPr>
        <w:spacing w:after="0"/>
        <w:jc w:val="both"/>
        <w:rPr>
          <w:rFonts w:cstheme="minorHAnsi"/>
          <w:sz w:val="24"/>
        </w:rPr>
      </w:pPr>
    </w:p>
    <w:p w14:paraId="15A325EE" w14:textId="09B1A40C" w:rsidR="00273AEE" w:rsidRPr="00E739A6" w:rsidRDefault="00273AEE" w:rsidP="00A051F5">
      <w:pPr>
        <w:spacing w:after="0"/>
        <w:jc w:val="both"/>
        <w:rPr>
          <w:rFonts w:cstheme="minorHAnsi"/>
          <w:sz w:val="24"/>
        </w:rPr>
      </w:pPr>
      <w:r w:rsidRPr="00E739A6">
        <w:rPr>
          <w:rFonts w:cstheme="minorHAnsi"/>
          <w:sz w:val="24"/>
        </w:rPr>
        <w:t>On o</w:t>
      </w:r>
      <w:r w:rsidRPr="00E739A6">
        <w:rPr>
          <w:rFonts w:cstheme="minorHAnsi"/>
          <w:spacing w:val="-1"/>
          <w:sz w:val="24"/>
        </w:rPr>
        <w:t>cca</w:t>
      </w:r>
      <w:r w:rsidRPr="00E739A6">
        <w:rPr>
          <w:rFonts w:cstheme="minorHAnsi"/>
          <w:sz w:val="24"/>
        </w:rPr>
        <w:t xml:space="preserve">sion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S</w:t>
      </w:r>
      <w:r w:rsidRPr="00E739A6">
        <w:rPr>
          <w:rFonts w:cstheme="minorHAnsi"/>
          <w:spacing w:val="-1"/>
          <w:sz w:val="24"/>
        </w:rPr>
        <w:t>c</w:t>
      </w:r>
      <w:r w:rsidRPr="00E739A6">
        <w:rPr>
          <w:rFonts w:cstheme="minorHAnsi"/>
          <w:sz w:val="24"/>
        </w:rPr>
        <w:t>hool r</w:t>
      </w:r>
      <w:r w:rsidRPr="00E739A6">
        <w:rPr>
          <w:rFonts w:cstheme="minorHAnsi"/>
          <w:spacing w:val="-1"/>
          <w:sz w:val="24"/>
        </w:rPr>
        <w:t>ece</w:t>
      </w:r>
      <w:r w:rsidRPr="00E739A6">
        <w:rPr>
          <w:rFonts w:cstheme="minorHAnsi"/>
          <w:sz w:val="24"/>
        </w:rPr>
        <w:t>iv</w:t>
      </w:r>
      <w:r w:rsidRPr="00E739A6">
        <w:rPr>
          <w:rFonts w:cstheme="minorHAnsi"/>
          <w:spacing w:val="1"/>
          <w:sz w:val="24"/>
        </w:rPr>
        <w:t>e</w:t>
      </w:r>
      <w:r w:rsidRPr="00E739A6">
        <w:rPr>
          <w:rFonts w:cstheme="minorHAnsi"/>
          <w:sz w:val="24"/>
        </w:rPr>
        <w:t>s</w:t>
      </w:r>
      <w:r w:rsidRPr="00E739A6">
        <w:rPr>
          <w:rFonts w:cstheme="minorHAnsi"/>
          <w:spacing w:val="3"/>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w:t>
      </w:r>
      <w:r w:rsidRPr="00E739A6">
        <w:rPr>
          <w:rFonts w:cstheme="minorHAnsi"/>
          <w:spacing w:val="-1"/>
          <w:sz w:val="24"/>
        </w:rPr>
        <w:t>e</w:t>
      </w:r>
      <w:r w:rsidRPr="00E739A6">
        <w:rPr>
          <w:rFonts w:cstheme="minorHAnsi"/>
          <w:sz w:val="24"/>
        </w:rPr>
        <w:t>sts</w:t>
      </w:r>
      <w:r w:rsidRPr="00E739A6">
        <w:rPr>
          <w:rFonts w:cstheme="minorHAnsi"/>
          <w:spacing w:val="3"/>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om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nts who 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1"/>
          <w:sz w:val="24"/>
        </w:rPr>
        <w:t>a</w:t>
      </w:r>
      <w:r w:rsidRPr="00E739A6">
        <w:rPr>
          <w:rFonts w:cstheme="minorHAnsi"/>
          <w:sz w:val="24"/>
        </w:rPr>
        <w:t>n oppo</w:t>
      </w:r>
      <w:r w:rsidRPr="00E739A6">
        <w:rPr>
          <w:rFonts w:cstheme="minorHAnsi"/>
          <w:spacing w:val="-1"/>
          <w:sz w:val="24"/>
        </w:rPr>
        <w:t>r</w:t>
      </w:r>
      <w:r w:rsidRPr="00E739A6">
        <w:rPr>
          <w:rFonts w:cstheme="minorHAnsi"/>
          <w:sz w:val="24"/>
        </w:rPr>
        <w:t>tun</w:t>
      </w:r>
      <w:r w:rsidRPr="00E739A6">
        <w:rPr>
          <w:rFonts w:cstheme="minorHAnsi"/>
          <w:spacing w:val="1"/>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to s</w:t>
      </w:r>
      <w:r w:rsidRPr="00E739A6">
        <w:rPr>
          <w:rFonts w:cstheme="minorHAnsi"/>
          <w:spacing w:val="-1"/>
          <w:sz w:val="24"/>
        </w:rPr>
        <w:t>ec</w:t>
      </w:r>
      <w:r w:rsidRPr="00E739A6">
        <w:rPr>
          <w:rFonts w:cstheme="minorHAnsi"/>
          <w:sz w:val="24"/>
        </w:rPr>
        <w:t>u</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n</w:t>
      </w:r>
      <w:r w:rsidRPr="00E739A6">
        <w:rPr>
          <w:rFonts w:cstheme="minorHAnsi"/>
          <w:spacing w:val="-1"/>
          <w:sz w:val="24"/>
        </w:rPr>
        <w:t>e</w:t>
      </w:r>
      <w:r w:rsidRPr="00E739A6">
        <w:rPr>
          <w:rFonts w:cstheme="minorHAnsi"/>
          <w:sz w:val="24"/>
        </w:rPr>
        <w:t>w position a</w:t>
      </w:r>
      <w:r w:rsidRPr="00E739A6">
        <w:rPr>
          <w:rFonts w:cstheme="minorHAnsi"/>
          <w:spacing w:val="2"/>
          <w:sz w:val="24"/>
        </w:rPr>
        <w:t>n</w:t>
      </w:r>
      <w:r w:rsidRPr="00E739A6">
        <w:rPr>
          <w:rFonts w:cstheme="minorHAnsi"/>
          <w:sz w:val="24"/>
        </w:rPr>
        <w:t xml:space="preserve">d wish to </w:t>
      </w:r>
      <w:r w:rsidRPr="00E739A6">
        <w:rPr>
          <w:rFonts w:cstheme="minorHAnsi"/>
          <w:spacing w:val="-1"/>
          <w:sz w:val="24"/>
        </w:rPr>
        <w:t>“</w:t>
      </w:r>
      <w:r w:rsidRPr="00E739A6">
        <w:rPr>
          <w:rFonts w:cstheme="minorHAnsi"/>
          <w:sz w:val="24"/>
        </w:rPr>
        <w:t>use”</w:t>
      </w:r>
      <w:r w:rsidRPr="00E739A6">
        <w:rPr>
          <w:rFonts w:cstheme="minorHAnsi"/>
          <w:spacing w:val="-2"/>
          <w:sz w:val="24"/>
        </w:rPr>
        <w:t xml:space="preserve"> </w:t>
      </w:r>
      <w:r w:rsidRPr="00E739A6">
        <w:rPr>
          <w:rFonts w:cstheme="minorHAnsi"/>
          <w:sz w:val="24"/>
        </w:rPr>
        <w:t>the position as a</w:t>
      </w:r>
      <w:r w:rsidRPr="00E739A6">
        <w:rPr>
          <w:rFonts w:cstheme="minorHAnsi"/>
          <w:spacing w:val="-1"/>
          <w:sz w:val="24"/>
        </w:rPr>
        <w:t xml:space="preserve"> </w:t>
      </w:r>
      <w:r w:rsidRPr="00E739A6">
        <w:rPr>
          <w:rFonts w:cstheme="minorHAnsi"/>
          <w:sz w:val="24"/>
        </w:rPr>
        <w:t>placement. Th</w:t>
      </w:r>
      <w:r w:rsidRPr="00E739A6">
        <w:rPr>
          <w:rFonts w:cstheme="minorHAnsi"/>
          <w:spacing w:val="-1"/>
          <w:sz w:val="24"/>
        </w:rPr>
        <w:t>e</w:t>
      </w:r>
      <w:r w:rsidRPr="00E739A6">
        <w:rPr>
          <w:rFonts w:cstheme="minorHAnsi"/>
          <w:sz w:val="24"/>
        </w:rPr>
        <w:t>se</w:t>
      </w:r>
      <w:r w:rsidRPr="00E739A6">
        <w:rPr>
          <w:rFonts w:cstheme="minorHAnsi"/>
          <w:spacing w:val="-1"/>
          <w:sz w:val="24"/>
        </w:rPr>
        <w:t xml:space="preserve"> re</w:t>
      </w:r>
      <w:r w:rsidRPr="00E739A6">
        <w:rPr>
          <w:rFonts w:cstheme="minorHAnsi"/>
          <w:sz w:val="24"/>
        </w:rPr>
        <w:t>q</w:t>
      </w:r>
      <w:r w:rsidRPr="00E739A6">
        <w:rPr>
          <w:rFonts w:cstheme="minorHAnsi"/>
          <w:spacing w:val="2"/>
          <w:sz w:val="24"/>
        </w:rPr>
        <w:t>u</w:t>
      </w:r>
      <w:r w:rsidRPr="00E739A6">
        <w:rPr>
          <w:rFonts w:cstheme="minorHAnsi"/>
          <w:spacing w:val="-1"/>
          <w:sz w:val="24"/>
        </w:rPr>
        <w:t>e</w:t>
      </w:r>
      <w:r w:rsidRPr="00E739A6">
        <w:rPr>
          <w:rFonts w:cstheme="minorHAnsi"/>
          <w:sz w:val="24"/>
        </w:rPr>
        <w:t>sts will</w:t>
      </w:r>
      <w:r w:rsidRPr="00E739A6">
        <w:rPr>
          <w:rFonts w:cstheme="minorHAnsi"/>
          <w:spacing w:val="1"/>
          <w:sz w:val="24"/>
        </w:rPr>
        <w:t xml:space="preserve"> </w:t>
      </w:r>
      <w:r w:rsidRPr="00E739A6">
        <w:rPr>
          <w:rFonts w:cstheme="minorHAnsi"/>
          <w:sz w:val="24"/>
        </w:rPr>
        <w:t xml:space="preserve">not be </w:t>
      </w:r>
      <w:r w:rsidRPr="00E739A6">
        <w:rPr>
          <w:rFonts w:cstheme="minorHAnsi"/>
          <w:spacing w:val="-1"/>
          <w:sz w:val="24"/>
        </w:rPr>
        <w:t>a</w:t>
      </w:r>
      <w:r w:rsidRPr="00E739A6">
        <w:rPr>
          <w:rFonts w:cstheme="minorHAnsi"/>
          <w:sz w:val="24"/>
        </w:rPr>
        <w:t>ppro</w:t>
      </w:r>
      <w:r w:rsidRPr="00E739A6">
        <w:rPr>
          <w:rFonts w:cstheme="minorHAnsi"/>
          <w:spacing w:val="-1"/>
          <w:sz w:val="24"/>
        </w:rPr>
        <w:t>ve</w:t>
      </w:r>
      <w:r w:rsidRPr="00E739A6">
        <w:rPr>
          <w:rFonts w:cstheme="minorHAnsi"/>
          <w:sz w:val="24"/>
        </w:rPr>
        <w:t>d due to potential conflicts of in</w:t>
      </w:r>
      <w:r w:rsidRPr="00E739A6">
        <w:rPr>
          <w:rFonts w:cstheme="minorHAnsi"/>
          <w:spacing w:val="1"/>
          <w:sz w:val="24"/>
        </w:rPr>
        <w:t>t</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z w:val="24"/>
        </w:rPr>
        <w:t>st on the p</w:t>
      </w:r>
      <w:r w:rsidRPr="00E739A6">
        <w:rPr>
          <w:rFonts w:cstheme="minorHAnsi"/>
          <w:spacing w:val="-1"/>
          <w:sz w:val="24"/>
        </w:rPr>
        <w:t>a</w:t>
      </w:r>
      <w:r w:rsidRPr="00E739A6">
        <w:rPr>
          <w:rFonts w:cstheme="minorHAnsi"/>
          <w:sz w:val="24"/>
        </w:rPr>
        <w:t>rt of</w:t>
      </w:r>
      <w:r w:rsidRPr="00E739A6">
        <w:rPr>
          <w:rFonts w:cstheme="minorHAnsi"/>
          <w:spacing w:val="-1"/>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student, the</w:t>
      </w:r>
      <w:r w:rsidRPr="00E739A6">
        <w:rPr>
          <w:rFonts w:cstheme="minorHAnsi"/>
          <w:spacing w:val="-1"/>
          <w:sz w:val="24"/>
        </w:rPr>
        <w:t xml:space="preserve"> F</w:t>
      </w:r>
      <w:r w:rsidRPr="00E739A6">
        <w:rPr>
          <w:rFonts w:cstheme="minorHAnsi"/>
          <w:sz w:val="24"/>
        </w:rPr>
        <w:t xml:space="preserve">ield </w:t>
      </w:r>
      <w:r w:rsidRPr="00E739A6">
        <w:rPr>
          <w:rFonts w:cstheme="minorHAnsi"/>
          <w:spacing w:val="-3"/>
          <w:sz w:val="24"/>
        </w:rPr>
        <w:t>I</w:t>
      </w:r>
      <w:r w:rsidRPr="00E739A6">
        <w:rPr>
          <w:rFonts w:cstheme="minorHAnsi"/>
          <w:sz w:val="24"/>
        </w:rPr>
        <w:t>nstr</w:t>
      </w:r>
      <w:r w:rsidRPr="00E739A6">
        <w:rPr>
          <w:rFonts w:cstheme="minorHAnsi"/>
          <w:spacing w:val="2"/>
          <w:sz w:val="24"/>
        </w:rPr>
        <w:t>u</w:t>
      </w:r>
      <w:r w:rsidRPr="00E739A6">
        <w:rPr>
          <w:rFonts w:cstheme="minorHAnsi"/>
          <w:spacing w:val="-1"/>
          <w:sz w:val="24"/>
        </w:rPr>
        <w:t>c</w:t>
      </w:r>
      <w:r w:rsidRPr="00E739A6">
        <w:rPr>
          <w:rFonts w:cstheme="minorHAnsi"/>
          <w:sz w:val="24"/>
        </w:rPr>
        <w:t>tor</w:t>
      </w:r>
      <w:r w:rsidR="00CF1D75" w:rsidRPr="00E739A6">
        <w:rPr>
          <w:rFonts w:cstheme="minorHAnsi"/>
          <w:sz w:val="24"/>
        </w:rPr>
        <w:t>,</w:t>
      </w:r>
      <w:r w:rsidRPr="00E739A6">
        <w:rPr>
          <w:rFonts w:cstheme="minorHAnsi"/>
          <w:sz w:val="24"/>
        </w:rPr>
        <w:t xml:space="preserve"> and the agency.  </w:t>
      </w:r>
    </w:p>
    <w:p w14:paraId="6EC72FB6" w14:textId="250EA54F" w:rsidR="00273AEE" w:rsidRPr="00E739A6" w:rsidRDefault="00160188" w:rsidP="003D53E2">
      <w:pPr>
        <w:pStyle w:val="Heading2"/>
      </w:pPr>
      <w:bookmarkStart w:id="148" w:name="_Toc525286386"/>
      <w:bookmarkStart w:id="149" w:name="_Hlk2659503"/>
      <w:bookmarkStart w:id="150" w:name="_Toc173944633"/>
      <w:r w:rsidRPr="00E739A6">
        <w:t>7</w:t>
      </w:r>
      <w:r w:rsidR="00273AEE" w:rsidRPr="00E739A6">
        <w:t>.</w:t>
      </w:r>
      <w:r w:rsidR="002C537F" w:rsidRPr="00E739A6">
        <w:t>6</w:t>
      </w:r>
      <w:r w:rsidR="00273AEE" w:rsidRPr="00E739A6">
        <w:t>. Paid</w:t>
      </w:r>
      <w:r w:rsidR="00273AEE" w:rsidRPr="00E739A6">
        <w:rPr>
          <w:spacing w:val="3"/>
        </w:rPr>
        <w:t xml:space="preserve"> </w:t>
      </w:r>
      <w:r w:rsidR="00273AEE" w:rsidRPr="00E739A6">
        <w:t>P</w:t>
      </w:r>
      <w:r w:rsidR="002C537F" w:rsidRPr="00E739A6">
        <w:t>lacements</w:t>
      </w:r>
      <w:bookmarkEnd w:id="148"/>
      <w:bookmarkEnd w:id="150"/>
    </w:p>
    <w:p w14:paraId="3A15B3C2" w14:textId="77777777" w:rsidR="00AA5033" w:rsidRPr="00E739A6" w:rsidRDefault="00AA5033" w:rsidP="00A051F5">
      <w:pPr>
        <w:spacing w:after="0"/>
        <w:ind w:right="403"/>
        <w:jc w:val="both"/>
        <w:rPr>
          <w:rFonts w:cstheme="minorHAnsi"/>
          <w:sz w:val="24"/>
        </w:rPr>
      </w:pPr>
    </w:p>
    <w:p w14:paraId="50CE533F" w14:textId="31AFA5CB" w:rsidR="00273AEE" w:rsidRPr="00E739A6" w:rsidRDefault="00273AEE" w:rsidP="00A051F5">
      <w:pPr>
        <w:spacing w:after="0"/>
        <w:ind w:right="403"/>
        <w:jc w:val="both"/>
        <w:rPr>
          <w:rFonts w:cstheme="minorHAnsi"/>
          <w:sz w:val="24"/>
        </w:rPr>
      </w:pPr>
      <w:r w:rsidRPr="00E739A6">
        <w:rPr>
          <w:rFonts w:cstheme="minorHAnsi"/>
          <w:sz w:val="24"/>
        </w:rPr>
        <w:t xml:space="preserve">In keeping with best practices in field education, </w:t>
      </w:r>
      <w:r w:rsidR="002C537F" w:rsidRPr="00E739A6">
        <w:rPr>
          <w:rFonts w:cstheme="minorHAnsi"/>
          <w:sz w:val="24"/>
        </w:rPr>
        <w:t xml:space="preserve">field placements </w:t>
      </w:r>
      <w:r w:rsidRPr="00E739A6">
        <w:rPr>
          <w:rFonts w:cstheme="minorHAnsi"/>
          <w:sz w:val="24"/>
        </w:rPr>
        <w:t xml:space="preserve">in the </w:t>
      </w:r>
      <w:r w:rsidRPr="00E739A6">
        <w:rPr>
          <w:rFonts w:cstheme="minorHAnsi"/>
          <w:spacing w:val="1"/>
          <w:sz w:val="24"/>
        </w:rPr>
        <w:t>S</w:t>
      </w:r>
      <w:r w:rsidRPr="00E739A6">
        <w:rPr>
          <w:rFonts w:cstheme="minorHAnsi"/>
          <w:spacing w:val="-1"/>
          <w:sz w:val="24"/>
        </w:rPr>
        <w:t>c</w:t>
      </w:r>
      <w:r w:rsidRPr="00E739A6">
        <w:rPr>
          <w:rFonts w:cstheme="minorHAnsi"/>
          <w:sz w:val="24"/>
        </w:rPr>
        <w:t>hool of So</w:t>
      </w:r>
      <w:r w:rsidRPr="00E739A6">
        <w:rPr>
          <w:rFonts w:cstheme="minorHAnsi"/>
          <w:spacing w:val="-1"/>
          <w:sz w:val="24"/>
        </w:rPr>
        <w:t>c</w:t>
      </w:r>
      <w:r w:rsidRPr="00E739A6">
        <w:rPr>
          <w:rFonts w:cstheme="minorHAnsi"/>
          <w:sz w:val="24"/>
        </w:rPr>
        <w:t xml:space="preserve">ial </w:t>
      </w:r>
      <w:r w:rsidRPr="00E739A6">
        <w:rPr>
          <w:rFonts w:cstheme="minorHAnsi"/>
          <w:spacing w:val="1"/>
          <w:sz w:val="24"/>
        </w:rPr>
        <w:t>W</w:t>
      </w:r>
      <w:r w:rsidRPr="00E739A6">
        <w:rPr>
          <w:rFonts w:cstheme="minorHAnsi"/>
          <w:sz w:val="24"/>
        </w:rPr>
        <w:t xml:space="preserve">ork are unpaid. Employers </w:t>
      </w:r>
      <w:r w:rsidRPr="00E739A6">
        <w:rPr>
          <w:rFonts w:cstheme="minorHAnsi"/>
          <w:spacing w:val="2"/>
          <w:sz w:val="24"/>
        </w:rPr>
        <w:t>m</w:t>
      </w:r>
      <w:r w:rsidRPr="00E739A6">
        <w:rPr>
          <w:rFonts w:cstheme="minorHAnsi"/>
          <w:spacing w:val="1"/>
          <w:sz w:val="24"/>
        </w:rPr>
        <w:t>a</w:t>
      </w:r>
      <w:r w:rsidRPr="00E739A6">
        <w:rPr>
          <w:rFonts w:cstheme="minorHAnsi"/>
          <w:sz w:val="24"/>
        </w:rPr>
        <w:t>y</w:t>
      </w:r>
      <w:r w:rsidRPr="00E739A6">
        <w:rPr>
          <w:rFonts w:cstheme="minorHAnsi"/>
          <w:spacing w:val="-3"/>
          <w:sz w:val="24"/>
        </w:rPr>
        <w:t xml:space="preserve"> </w:t>
      </w:r>
      <w:r w:rsidRPr="00E739A6">
        <w:rPr>
          <w:rFonts w:cstheme="minorHAnsi"/>
          <w:spacing w:val="-1"/>
          <w:sz w:val="24"/>
        </w:rPr>
        <w:t>c</w:t>
      </w:r>
      <w:r w:rsidRPr="00E739A6">
        <w:rPr>
          <w:rFonts w:cstheme="minorHAnsi"/>
          <w:sz w:val="24"/>
        </w:rPr>
        <w:t>hoos</w:t>
      </w:r>
      <w:r w:rsidRPr="00E739A6">
        <w:rPr>
          <w:rFonts w:cstheme="minorHAnsi"/>
          <w:spacing w:val="-1"/>
          <w:sz w:val="24"/>
        </w:rPr>
        <w:t>e</w:t>
      </w:r>
      <w:r w:rsidRPr="00E739A6">
        <w:rPr>
          <w:rFonts w:cstheme="minorHAnsi"/>
          <w:sz w:val="24"/>
        </w:rPr>
        <w:t xml:space="preserve">, </w:t>
      </w:r>
      <w:r w:rsidRPr="00E739A6">
        <w:rPr>
          <w:rFonts w:cstheme="minorHAnsi"/>
          <w:spacing w:val="-1"/>
          <w:sz w:val="24"/>
        </w:rPr>
        <w:t>a</w:t>
      </w:r>
      <w:r w:rsidRPr="00E739A6">
        <w:rPr>
          <w:rFonts w:cstheme="minorHAnsi"/>
          <w:sz w:val="24"/>
        </w:rPr>
        <w:t xml:space="preserve">t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pacing w:val="3"/>
          <w:sz w:val="24"/>
        </w:rPr>
        <w:t>i</w:t>
      </w:r>
      <w:r w:rsidRPr="00E739A6">
        <w:rPr>
          <w:rFonts w:cstheme="minorHAnsi"/>
          <w:sz w:val="24"/>
        </w:rPr>
        <w:t>r disc</w:t>
      </w:r>
      <w:r w:rsidRPr="00E739A6">
        <w:rPr>
          <w:rFonts w:cstheme="minorHAnsi"/>
          <w:spacing w:val="-1"/>
          <w:sz w:val="24"/>
        </w:rPr>
        <w:t>re</w:t>
      </w:r>
      <w:r w:rsidRPr="00E739A6">
        <w:rPr>
          <w:rFonts w:cstheme="minorHAnsi"/>
          <w:sz w:val="24"/>
        </w:rPr>
        <w:t>t</w:t>
      </w:r>
      <w:r w:rsidRPr="00E739A6">
        <w:rPr>
          <w:rFonts w:cstheme="minorHAnsi"/>
          <w:spacing w:val="1"/>
          <w:sz w:val="24"/>
        </w:rPr>
        <w:t>i</w:t>
      </w:r>
      <w:r w:rsidRPr="00E739A6">
        <w:rPr>
          <w:rFonts w:cstheme="minorHAnsi"/>
          <w:sz w:val="24"/>
        </w:rPr>
        <w:t>on, to</w:t>
      </w:r>
      <w:r w:rsidRPr="00E739A6">
        <w:rPr>
          <w:rFonts w:cstheme="minorHAnsi"/>
          <w:spacing w:val="1"/>
          <w:sz w:val="24"/>
        </w:rPr>
        <w:t xml:space="preserve"> </w:t>
      </w:r>
      <w:r w:rsidRPr="00E739A6">
        <w:rPr>
          <w:rFonts w:cstheme="minorHAnsi"/>
          <w:sz w:val="24"/>
        </w:rPr>
        <w:t>provide</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pacing w:val="3"/>
          <w:sz w:val="24"/>
        </w:rPr>
        <w:t>i</w:t>
      </w:r>
      <w:r w:rsidRPr="00E739A6">
        <w:rPr>
          <w:rFonts w:cstheme="minorHAnsi"/>
          <w:sz w:val="24"/>
        </w:rPr>
        <w:t>mburs</w:t>
      </w:r>
      <w:r w:rsidRPr="00E739A6">
        <w:rPr>
          <w:rFonts w:cstheme="minorHAnsi"/>
          <w:spacing w:val="-1"/>
          <w:sz w:val="24"/>
        </w:rPr>
        <w:t>e</w:t>
      </w:r>
      <w:r w:rsidRPr="00E739A6">
        <w:rPr>
          <w:rFonts w:cstheme="minorHAnsi"/>
          <w:sz w:val="24"/>
        </w:rPr>
        <w:t xml:space="preserve">ment </w:t>
      </w:r>
      <w:r w:rsidRPr="00E739A6">
        <w:rPr>
          <w:rFonts w:cstheme="minorHAnsi"/>
          <w:spacing w:val="-1"/>
          <w:sz w:val="24"/>
        </w:rPr>
        <w:t>f</w:t>
      </w:r>
      <w:r w:rsidRPr="00E739A6">
        <w:rPr>
          <w:rFonts w:cstheme="minorHAnsi"/>
          <w:sz w:val="24"/>
        </w:rPr>
        <w:t xml:space="preserve">or </w:t>
      </w:r>
      <w:r w:rsidRPr="00E739A6">
        <w:rPr>
          <w:rFonts w:cstheme="minorHAnsi"/>
          <w:spacing w:val="-2"/>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w:t>
      </w:r>
      <w:r w:rsidRPr="00E739A6">
        <w:rPr>
          <w:rFonts w:cstheme="minorHAnsi"/>
          <w:sz w:val="24"/>
        </w:rPr>
        <w:t>ns</w:t>
      </w:r>
      <w:r w:rsidRPr="00E739A6">
        <w:rPr>
          <w:rFonts w:cstheme="minorHAnsi"/>
          <w:spacing w:val="-1"/>
          <w:sz w:val="24"/>
        </w:rPr>
        <w:t>e</w:t>
      </w:r>
      <w:r w:rsidRPr="00E739A6">
        <w:rPr>
          <w:rFonts w:cstheme="minorHAnsi"/>
          <w:sz w:val="24"/>
        </w:rPr>
        <w:t xml:space="preserve">s. </w:t>
      </w:r>
      <w:bookmarkEnd w:id="149"/>
    </w:p>
    <w:p w14:paraId="4F721E02" w14:textId="1CE6A6B5" w:rsidR="00C27062" w:rsidRPr="00E739A6" w:rsidRDefault="00160188" w:rsidP="003D53E2">
      <w:pPr>
        <w:pStyle w:val="Heading2"/>
      </w:pPr>
      <w:bookmarkStart w:id="151" w:name="_Toc205864895"/>
      <w:bookmarkStart w:id="152" w:name="_Toc424650238"/>
      <w:bookmarkStart w:id="153" w:name="_Toc173944634"/>
      <w:bookmarkEnd w:id="146"/>
      <w:r w:rsidRPr="00E739A6">
        <w:lastRenderedPageBreak/>
        <w:t>7</w:t>
      </w:r>
      <w:r w:rsidR="00C27062" w:rsidRPr="00E739A6">
        <w:t>.</w:t>
      </w:r>
      <w:r w:rsidR="002C537F" w:rsidRPr="00E739A6">
        <w:t>7</w:t>
      </w:r>
      <w:r w:rsidR="009B2C50" w:rsidRPr="00E739A6">
        <w:t xml:space="preserve">. </w:t>
      </w:r>
      <w:r w:rsidR="00C27062" w:rsidRPr="00E739A6">
        <w:t>Placement Outside of the City of Windsor</w:t>
      </w:r>
      <w:bookmarkEnd w:id="151"/>
      <w:bookmarkEnd w:id="152"/>
      <w:bookmarkEnd w:id="153"/>
    </w:p>
    <w:p w14:paraId="455AB78B" w14:textId="77777777" w:rsidR="00AA5033" w:rsidRPr="00E739A6" w:rsidRDefault="00AA5033" w:rsidP="00A051F5">
      <w:pPr>
        <w:spacing w:after="0"/>
        <w:jc w:val="both"/>
        <w:rPr>
          <w:rFonts w:cstheme="minorHAnsi"/>
          <w:sz w:val="24"/>
        </w:rPr>
      </w:pPr>
    </w:p>
    <w:p w14:paraId="2FC6B0F6" w14:textId="346AC106" w:rsidR="001D456E" w:rsidRPr="00E739A6" w:rsidRDefault="00C27062" w:rsidP="00A051F5">
      <w:pPr>
        <w:spacing w:after="0"/>
        <w:jc w:val="both"/>
        <w:rPr>
          <w:rFonts w:cstheme="minorHAnsi"/>
          <w:sz w:val="24"/>
        </w:rPr>
      </w:pPr>
      <w:r w:rsidRPr="00E739A6">
        <w:rPr>
          <w:rFonts w:cstheme="minorHAnsi"/>
          <w:sz w:val="24"/>
        </w:rPr>
        <w:t xml:space="preserve">Some of our placement sites are outside of the City of Windsor, so students can be expected to travel, sometimes up to one hour, to get to their field site.  It is the </w:t>
      </w:r>
      <w:r w:rsidR="00E4678D" w:rsidRPr="00E739A6">
        <w:rPr>
          <w:rFonts w:cstheme="minorHAnsi"/>
          <w:sz w:val="24"/>
        </w:rPr>
        <w:t>school’s</w:t>
      </w:r>
      <w:r w:rsidRPr="00E739A6">
        <w:rPr>
          <w:rFonts w:cstheme="minorHAnsi"/>
          <w:sz w:val="24"/>
        </w:rPr>
        <w:t xml:space="preserve"> responsibility to secure a suitable field education site and the student’s responsibility to ensure </w:t>
      </w:r>
      <w:r w:rsidR="00E4678D" w:rsidRPr="00E739A6">
        <w:rPr>
          <w:rFonts w:cstheme="minorHAnsi"/>
          <w:sz w:val="24"/>
        </w:rPr>
        <w:t>the student</w:t>
      </w:r>
      <w:r w:rsidRPr="00E739A6">
        <w:rPr>
          <w:rFonts w:cstheme="minorHAnsi"/>
          <w:sz w:val="24"/>
        </w:rPr>
        <w:t xml:space="preserve"> can get to the placement site and fulfill the site’s transportation requirements. Students who wish to complete a field placement outside of the tri-county areas (Windsor, Essex County, and Chatham-Kent) should indicate that request on the Placement Planning Form.</w:t>
      </w:r>
      <w:r w:rsidR="00BF4E09" w:rsidRPr="00E739A6">
        <w:rPr>
          <w:rFonts w:cstheme="minorHAnsi"/>
          <w:sz w:val="24"/>
        </w:rPr>
        <w:t xml:space="preserve"> </w:t>
      </w:r>
      <w:r w:rsidR="006B306F" w:rsidRPr="00E739A6">
        <w:rPr>
          <w:rFonts w:cstheme="minorHAnsi"/>
          <w:sz w:val="24"/>
        </w:rPr>
        <w:t>The expectation is that students will be in Ontario for their practicum.</w:t>
      </w:r>
      <w:r w:rsidR="00BF4E09" w:rsidRPr="00E739A6">
        <w:rPr>
          <w:rFonts w:cstheme="minorHAnsi"/>
          <w:sz w:val="24"/>
        </w:rPr>
        <w:t xml:space="preserve"> All students are required to</w:t>
      </w:r>
      <w:r w:rsidR="00E4678D" w:rsidRPr="00E739A6">
        <w:rPr>
          <w:rFonts w:cstheme="minorHAnsi"/>
          <w:sz w:val="24"/>
        </w:rPr>
        <w:t xml:space="preserve"> participate virtually in </w:t>
      </w:r>
      <w:r w:rsidR="00BF4E09" w:rsidRPr="00E739A6">
        <w:rPr>
          <w:rFonts w:cstheme="minorHAnsi"/>
          <w:sz w:val="24"/>
        </w:rPr>
        <w:t>the Field Integration classes.</w:t>
      </w:r>
      <w:r w:rsidR="00BF01B2" w:rsidRPr="00E739A6">
        <w:rPr>
          <w:rFonts w:cstheme="minorHAnsi"/>
          <w:sz w:val="24"/>
        </w:rPr>
        <w:t xml:space="preserve"> The School of Social Work will consider </w:t>
      </w:r>
      <w:r w:rsidR="001D4EEF" w:rsidRPr="00E739A6">
        <w:rPr>
          <w:rFonts w:cstheme="minorHAnsi"/>
          <w:sz w:val="24"/>
        </w:rPr>
        <w:t>undergraduate placements</w:t>
      </w:r>
      <w:r w:rsidR="00401B7D" w:rsidRPr="00E739A6">
        <w:rPr>
          <w:rFonts w:cstheme="minorHAnsi"/>
          <w:sz w:val="24"/>
        </w:rPr>
        <w:t xml:space="preserve"> for 202</w:t>
      </w:r>
      <w:r w:rsidR="007046FE" w:rsidRPr="00E739A6">
        <w:rPr>
          <w:rFonts w:cstheme="minorHAnsi"/>
          <w:sz w:val="24"/>
        </w:rPr>
        <w:t>3</w:t>
      </w:r>
      <w:r w:rsidR="00401B7D" w:rsidRPr="00E739A6">
        <w:rPr>
          <w:rFonts w:cstheme="minorHAnsi"/>
          <w:sz w:val="24"/>
        </w:rPr>
        <w:t>-202</w:t>
      </w:r>
      <w:r w:rsidR="007046FE" w:rsidRPr="00E739A6">
        <w:rPr>
          <w:rFonts w:cstheme="minorHAnsi"/>
          <w:sz w:val="24"/>
        </w:rPr>
        <w:t>4</w:t>
      </w:r>
      <w:r w:rsidR="00401B7D" w:rsidRPr="00E739A6">
        <w:rPr>
          <w:rFonts w:cstheme="minorHAnsi"/>
          <w:sz w:val="24"/>
        </w:rPr>
        <w:t xml:space="preserve"> </w:t>
      </w:r>
      <w:r w:rsidR="001D4EEF" w:rsidRPr="00E739A6">
        <w:rPr>
          <w:rFonts w:cstheme="minorHAnsi"/>
          <w:sz w:val="24"/>
        </w:rPr>
        <w:t>in</w:t>
      </w:r>
      <w:r w:rsidR="00401B7D" w:rsidRPr="00E739A6">
        <w:rPr>
          <w:rFonts w:cstheme="minorHAnsi"/>
          <w:sz w:val="24"/>
        </w:rPr>
        <w:t xml:space="preserve"> the student’s home community if requested by the student and possible.</w:t>
      </w:r>
    </w:p>
    <w:p w14:paraId="502E0A60" w14:textId="3A14B19A" w:rsidR="00C27062" w:rsidRPr="00E739A6" w:rsidRDefault="00160188" w:rsidP="003D53E2">
      <w:pPr>
        <w:pStyle w:val="Heading2"/>
      </w:pPr>
      <w:bookmarkStart w:id="154" w:name="_Toc205864896"/>
      <w:bookmarkStart w:id="155" w:name="_Toc424650240"/>
      <w:bookmarkStart w:id="156" w:name="_Toc173944635"/>
      <w:r w:rsidRPr="00E739A6">
        <w:t>7</w:t>
      </w:r>
      <w:r w:rsidR="009B2C50" w:rsidRPr="00E739A6">
        <w:t>.</w:t>
      </w:r>
      <w:r w:rsidR="002C537F" w:rsidRPr="00E739A6">
        <w:t>8</w:t>
      </w:r>
      <w:r w:rsidR="009B2C50" w:rsidRPr="00E739A6">
        <w:t xml:space="preserve">. </w:t>
      </w:r>
      <w:r w:rsidR="00C27062" w:rsidRPr="00E739A6">
        <w:t>Selection of Field Instructors</w:t>
      </w:r>
      <w:bookmarkEnd w:id="154"/>
      <w:bookmarkEnd w:id="155"/>
      <w:bookmarkEnd w:id="156"/>
    </w:p>
    <w:p w14:paraId="1150D461" w14:textId="77777777" w:rsidR="00DB72DB" w:rsidRPr="00E739A6" w:rsidRDefault="00DB72DB" w:rsidP="00A051F5">
      <w:pPr>
        <w:spacing w:after="0"/>
        <w:jc w:val="both"/>
        <w:rPr>
          <w:rFonts w:cstheme="minorHAnsi"/>
          <w:sz w:val="24"/>
        </w:rPr>
      </w:pPr>
    </w:p>
    <w:p w14:paraId="64F035FF" w14:textId="4722EFC8" w:rsidR="00C27062" w:rsidRPr="00E739A6" w:rsidRDefault="00C27062" w:rsidP="00A051F5">
      <w:pPr>
        <w:spacing w:after="0"/>
        <w:jc w:val="both"/>
        <w:rPr>
          <w:rFonts w:cstheme="minorHAnsi"/>
          <w:sz w:val="24"/>
        </w:rPr>
      </w:pPr>
      <w:r w:rsidRPr="00E739A6">
        <w:rPr>
          <w:rFonts w:cstheme="minorHAnsi"/>
          <w:sz w:val="24"/>
        </w:rPr>
        <w:t xml:space="preserve">The Coordinator of Field Education </w:t>
      </w:r>
      <w:r w:rsidR="00F640A9" w:rsidRPr="00E739A6">
        <w:rPr>
          <w:rFonts w:cstheme="minorHAnsi"/>
          <w:sz w:val="24"/>
        </w:rPr>
        <w:t>Programs</w:t>
      </w:r>
      <w:r w:rsidR="002853DD" w:rsidRPr="00E739A6">
        <w:rPr>
          <w:rFonts w:cstheme="minorHAnsi"/>
          <w:sz w:val="24"/>
        </w:rPr>
        <w:t xml:space="preserve"> jointly with the </w:t>
      </w:r>
      <w:r w:rsidR="00340334" w:rsidRPr="00E739A6">
        <w:rPr>
          <w:rFonts w:cstheme="minorHAnsi"/>
          <w:sz w:val="24"/>
        </w:rPr>
        <w:t>Field Learning Specialist</w:t>
      </w:r>
      <w:r w:rsidR="002853DD" w:rsidRPr="00E739A6">
        <w:rPr>
          <w:rFonts w:cstheme="minorHAnsi"/>
          <w:sz w:val="24"/>
        </w:rPr>
        <w:t>s</w:t>
      </w:r>
      <w:r w:rsidR="00F640A9" w:rsidRPr="00E739A6">
        <w:rPr>
          <w:rFonts w:cstheme="minorHAnsi"/>
          <w:sz w:val="24"/>
        </w:rPr>
        <w:t xml:space="preserve"> </w:t>
      </w:r>
      <w:r w:rsidRPr="00E739A6">
        <w:rPr>
          <w:rFonts w:cstheme="minorHAnsi"/>
          <w:sz w:val="24"/>
        </w:rPr>
        <w:t>will usually appoint the person recommended by the agency, provided that the person recommended has the academic and professional qualifications required by the CASWE Standards for Accredita</w:t>
      </w:r>
      <w:r w:rsidR="00D623A0" w:rsidRPr="00E739A6">
        <w:rPr>
          <w:rFonts w:cstheme="minorHAnsi"/>
          <w:sz w:val="24"/>
        </w:rPr>
        <w:t>tion</w:t>
      </w:r>
      <w:r w:rsidRPr="00E739A6">
        <w:rPr>
          <w:rFonts w:cstheme="minorHAnsi"/>
          <w:sz w:val="24"/>
        </w:rPr>
        <w:t xml:space="preserve"> or has been approved as an On-Site Task Supervisor</w:t>
      </w:r>
      <w:r w:rsidR="003A30C7" w:rsidRPr="00E739A6">
        <w:rPr>
          <w:rFonts w:cstheme="minorHAnsi"/>
          <w:sz w:val="24"/>
        </w:rPr>
        <w:t>,</w:t>
      </w:r>
      <w:r w:rsidRPr="00E739A6">
        <w:rPr>
          <w:rFonts w:cstheme="minorHAnsi"/>
          <w:sz w:val="24"/>
        </w:rPr>
        <w:t xml:space="preserve"> </w:t>
      </w:r>
      <w:r w:rsidR="003A30C7" w:rsidRPr="00E739A6">
        <w:rPr>
          <w:rFonts w:cstheme="minorHAnsi"/>
          <w:sz w:val="24"/>
        </w:rPr>
        <w:t>based on their professional experience and relevant education</w:t>
      </w:r>
      <w:r w:rsidRPr="00E739A6">
        <w:rPr>
          <w:rFonts w:cstheme="minorHAnsi"/>
          <w:sz w:val="24"/>
        </w:rPr>
        <w:t xml:space="preserve"> to supervise the day-to-day activities in the field.  In each instance the Coordinator of Field Education </w:t>
      </w:r>
      <w:r w:rsidR="00F640A9" w:rsidRPr="00E739A6">
        <w:rPr>
          <w:rFonts w:cstheme="minorHAnsi"/>
          <w:sz w:val="24"/>
        </w:rPr>
        <w:t xml:space="preserve">Programs </w:t>
      </w:r>
      <w:r w:rsidRPr="00E739A6">
        <w:rPr>
          <w:rFonts w:cstheme="minorHAnsi"/>
          <w:sz w:val="24"/>
        </w:rPr>
        <w:t xml:space="preserve">or </w:t>
      </w:r>
      <w:r w:rsidR="00340334" w:rsidRPr="00E739A6">
        <w:rPr>
          <w:rFonts w:cstheme="minorHAnsi"/>
          <w:sz w:val="24"/>
        </w:rPr>
        <w:t>Field Learning Specialist</w:t>
      </w:r>
      <w:r w:rsidRPr="00E739A6">
        <w:rPr>
          <w:rFonts w:cstheme="minorHAnsi"/>
          <w:sz w:val="24"/>
        </w:rPr>
        <w:t xml:space="preserve"> will contact the Agency Director, or his/her delegate to discuss placement possibilities or requirements.</w:t>
      </w:r>
    </w:p>
    <w:p w14:paraId="6E5470A5" w14:textId="77777777" w:rsidR="00C27062" w:rsidRPr="00E739A6" w:rsidRDefault="00C27062" w:rsidP="00A051F5">
      <w:pPr>
        <w:spacing w:after="0"/>
        <w:jc w:val="both"/>
        <w:rPr>
          <w:rFonts w:cstheme="minorHAnsi"/>
          <w:sz w:val="24"/>
        </w:rPr>
      </w:pPr>
    </w:p>
    <w:p w14:paraId="38725132" w14:textId="33E7D0DF" w:rsidR="00C27062" w:rsidRPr="00E739A6" w:rsidRDefault="00C27062" w:rsidP="00A051F5">
      <w:pPr>
        <w:spacing w:after="0"/>
        <w:jc w:val="both"/>
        <w:rPr>
          <w:rFonts w:cstheme="minorHAnsi"/>
          <w:b/>
          <w:sz w:val="24"/>
        </w:rPr>
      </w:pPr>
      <w:r w:rsidRPr="00E739A6">
        <w:rPr>
          <w:rFonts w:cstheme="minorHAnsi"/>
          <w:sz w:val="24"/>
        </w:rPr>
        <w:t xml:space="preserve">Prior to the start of the field placement, field supervisors are invited to attend a Field Instructor/Supervisor’s </w:t>
      </w:r>
      <w:r w:rsidR="003D1E8A" w:rsidRPr="00E739A6">
        <w:rPr>
          <w:rFonts w:cstheme="minorHAnsi"/>
          <w:sz w:val="24"/>
        </w:rPr>
        <w:t>orientation/</w:t>
      </w:r>
      <w:r w:rsidRPr="00E739A6">
        <w:rPr>
          <w:rFonts w:cstheme="minorHAnsi"/>
          <w:sz w:val="24"/>
        </w:rPr>
        <w:t>training session.  These training sessions provide tools and information to aid and support all field supervisors in their teaching role.</w:t>
      </w:r>
    </w:p>
    <w:p w14:paraId="14A1AA55" w14:textId="77777777" w:rsidR="00C27062" w:rsidRPr="00E739A6" w:rsidRDefault="00C27062" w:rsidP="00A051F5">
      <w:pPr>
        <w:spacing w:after="0"/>
        <w:jc w:val="both"/>
        <w:rPr>
          <w:rFonts w:cstheme="minorHAnsi"/>
          <w:sz w:val="24"/>
        </w:rPr>
      </w:pPr>
    </w:p>
    <w:p w14:paraId="19103714" w14:textId="021CDF44" w:rsidR="00C27062" w:rsidRPr="00E739A6" w:rsidRDefault="00C27062" w:rsidP="00A051F5">
      <w:pPr>
        <w:spacing w:after="0"/>
        <w:jc w:val="both"/>
        <w:rPr>
          <w:rFonts w:cstheme="minorHAnsi"/>
          <w:b/>
          <w:sz w:val="24"/>
        </w:rPr>
      </w:pPr>
      <w:r w:rsidRPr="00E739A6">
        <w:rPr>
          <w:rFonts w:cstheme="minorHAnsi"/>
          <w:sz w:val="24"/>
        </w:rPr>
        <w:t xml:space="preserve">The Field Instructor/Supervisor must be willing to devote time to </w:t>
      </w:r>
      <w:r w:rsidR="005D2748" w:rsidRPr="00E739A6">
        <w:rPr>
          <w:rFonts w:cstheme="minorHAnsi"/>
          <w:sz w:val="24"/>
        </w:rPr>
        <w:t>several</w:t>
      </w:r>
      <w:r w:rsidRPr="00E739A6">
        <w:rPr>
          <w:rFonts w:cstheme="minorHAnsi"/>
          <w:sz w:val="24"/>
        </w:rPr>
        <w:t xml:space="preserve"> activities.  These </w:t>
      </w:r>
      <w:r w:rsidR="00BF4E09" w:rsidRPr="00E739A6">
        <w:rPr>
          <w:rFonts w:cstheme="minorHAnsi"/>
          <w:sz w:val="24"/>
        </w:rPr>
        <w:t xml:space="preserve">may </w:t>
      </w:r>
      <w:r w:rsidRPr="00E739A6">
        <w:rPr>
          <w:rFonts w:cstheme="minorHAnsi"/>
          <w:sz w:val="24"/>
        </w:rPr>
        <w:t xml:space="preserve">include the following: </w:t>
      </w:r>
    </w:p>
    <w:p w14:paraId="1E1DB696" w14:textId="77777777" w:rsidR="00C27062" w:rsidRPr="00E739A6" w:rsidRDefault="00C27062" w:rsidP="00A051F5">
      <w:pPr>
        <w:numPr>
          <w:ilvl w:val="0"/>
          <w:numId w:val="16"/>
        </w:numPr>
        <w:spacing w:after="0"/>
        <w:jc w:val="both"/>
        <w:rPr>
          <w:rFonts w:cstheme="minorHAnsi"/>
          <w:sz w:val="24"/>
        </w:rPr>
      </w:pPr>
      <w:r w:rsidRPr="00E739A6">
        <w:rPr>
          <w:rFonts w:cstheme="minorHAnsi"/>
          <w:sz w:val="24"/>
        </w:rPr>
        <w:t>Attend training seminars/meetings for field supervisors sponsored by the School of Social Work.</w:t>
      </w:r>
    </w:p>
    <w:p w14:paraId="74F2546F" w14:textId="77777777" w:rsidR="00C27062" w:rsidRPr="00E739A6" w:rsidRDefault="00C27062" w:rsidP="00A051F5">
      <w:pPr>
        <w:numPr>
          <w:ilvl w:val="0"/>
          <w:numId w:val="16"/>
        </w:numPr>
        <w:spacing w:after="0"/>
        <w:jc w:val="both"/>
        <w:rPr>
          <w:rFonts w:cstheme="minorHAnsi"/>
          <w:sz w:val="24"/>
        </w:rPr>
      </w:pPr>
      <w:r w:rsidRPr="00E739A6">
        <w:rPr>
          <w:rFonts w:cstheme="minorHAnsi"/>
          <w:sz w:val="24"/>
        </w:rPr>
        <w:t>Provide field site orientation to the student.</w:t>
      </w:r>
    </w:p>
    <w:p w14:paraId="0F9E0C28" w14:textId="77777777" w:rsidR="00C27062" w:rsidRPr="00E739A6" w:rsidRDefault="00C27062" w:rsidP="00A051F5">
      <w:pPr>
        <w:numPr>
          <w:ilvl w:val="0"/>
          <w:numId w:val="16"/>
        </w:numPr>
        <w:spacing w:after="0"/>
        <w:jc w:val="both"/>
        <w:rPr>
          <w:rFonts w:cstheme="minorHAnsi"/>
          <w:sz w:val="24"/>
        </w:rPr>
      </w:pPr>
      <w:r w:rsidRPr="00E739A6">
        <w:rPr>
          <w:rFonts w:cstheme="minorHAnsi"/>
          <w:sz w:val="24"/>
        </w:rPr>
        <w:t>Assist the student in developing the learning agreement outcomes by selecting appropriate student tasks and identifying methods for evaluating the student’s performance.</w:t>
      </w:r>
    </w:p>
    <w:p w14:paraId="3D450850" w14:textId="77777777" w:rsidR="00C27062" w:rsidRPr="00E739A6" w:rsidRDefault="00C27062" w:rsidP="00A051F5">
      <w:pPr>
        <w:numPr>
          <w:ilvl w:val="0"/>
          <w:numId w:val="16"/>
        </w:numPr>
        <w:spacing w:after="0"/>
        <w:jc w:val="both"/>
        <w:rPr>
          <w:rFonts w:cstheme="minorHAnsi"/>
          <w:sz w:val="24"/>
        </w:rPr>
      </w:pPr>
      <w:r w:rsidRPr="00E739A6">
        <w:rPr>
          <w:rFonts w:cstheme="minorHAnsi"/>
          <w:sz w:val="24"/>
        </w:rPr>
        <w:t>Provide regularly scheduled weekly supervision with the student (a minimum of one hour per week).</w:t>
      </w:r>
    </w:p>
    <w:p w14:paraId="1C5CBE3B" w14:textId="7C6EA734" w:rsidR="00C27062" w:rsidRPr="00E739A6" w:rsidRDefault="00C27062" w:rsidP="00A051F5">
      <w:pPr>
        <w:numPr>
          <w:ilvl w:val="0"/>
          <w:numId w:val="16"/>
        </w:numPr>
        <w:spacing w:after="0"/>
        <w:jc w:val="both"/>
        <w:rPr>
          <w:rFonts w:cstheme="minorHAnsi"/>
          <w:sz w:val="24"/>
        </w:rPr>
      </w:pPr>
      <w:r w:rsidRPr="00E739A6">
        <w:rPr>
          <w:rFonts w:cstheme="minorHAnsi"/>
          <w:sz w:val="24"/>
        </w:rPr>
        <w:lastRenderedPageBreak/>
        <w:t xml:space="preserve">Attend a scheduled field site visit with the </w:t>
      </w:r>
      <w:r w:rsidR="00340334" w:rsidRPr="00E739A6">
        <w:rPr>
          <w:rFonts w:cstheme="minorHAnsi"/>
          <w:sz w:val="24"/>
        </w:rPr>
        <w:t>Field Learning Specialist</w:t>
      </w:r>
      <w:r w:rsidRPr="00E739A6">
        <w:rPr>
          <w:rFonts w:cstheme="minorHAnsi"/>
          <w:sz w:val="24"/>
        </w:rPr>
        <w:t xml:space="preserve"> to discuss student progress, agency needs/concerns, and any revision to the Learning Agreement.</w:t>
      </w:r>
    </w:p>
    <w:p w14:paraId="2CFA96C1" w14:textId="5E192E63" w:rsidR="00C27062" w:rsidRPr="00E739A6" w:rsidRDefault="00C27062" w:rsidP="00A051F5">
      <w:pPr>
        <w:numPr>
          <w:ilvl w:val="0"/>
          <w:numId w:val="16"/>
        </w:numPr>
        <w:spacing w:after="0"/>
        <w:jc w:val="both"/>
        <w:rPr>
          <w:rFonts w:cstheme="minorHAnsi"/>
          <w:sz w:val="24"/>
        </w:rPr>
      </w:pPr>
      <w:r w:rsidRPr="00E739A6">
        <w:rPr>
          <w:rFonts w:cstheme="minorHAnsi"/>
          <w:sz w:val="24"/>
        </w:rPr>
        <w:t xml:space="preserve">Confer as needed (in addition to the scheduled site visits) with the </w:t>
      </w:r>
      <w:r w:rsidR="00340334" w:rsidRPr="00E739A6">
        <w:rPr>
          <w:rFonts w:cstheme="minorHAnsi"/>
          <w:sz w:val="24"/>
        </w:rPr>
        <w:t>Field Learning Specialist</w:t>
      </w:r>
      <w:r w:rsidRPr="00E739A6">
        <w:rPr>
          <w:rFonts w:cstheme="minorHAnsi"/>
          <w:sz w:val="24"/>
        </w:rPr>
        <w:t>.</w:t>
      </w:r>
    </w:p>
    <w:p w14:paraId="2476423B" w14:textId="113EFD80" w:rsidR="00C27062" w:rsidRPr="00E739A6" w:rsidRDefault="00C27062" w:rsidP="00A051F5">
      <w:pPr>
        <w:numPr>
          <w:ilvl w:val="0"/>
          <w:numId w:val="16"/>
        </w:numPr>
        <w:spacing w:after="0"/>
        <w:jc w:val="both"/>
        <w:rPr>
          <w:rFonts w:cstheme="minorHAnsi"/>
          <w:sz w:val="24"/>
        </w:rPr>
      </w:pPr>
      <w:r w:rsidRPr="00E739A6">
        <w:rPr>
          <w:rFonts w:cstheme="minorHAnsi"/>
          <w:sz w:val="24"/>
        </w:rPr>
        <w:t>Evaluate the student’s performance through written evaluations and provide verbal feedback to the student on his/her professional performance in the field agency.</w:t>
      </w:r>
    </w:p>
    <w:p w14:paraId="67D79C49" w14:textId="77777777" w:rsidR="00C27062" w:rsidRPr="00E739A6" w:rsidRDefault="00C27062" w:rsidP="00A051F5">
      <w:pPr>
        <w:pStyle w:val="ListParagraph"/>
        <w:spacing w:after="0"/>
        <w:jc w:val="both"/>
        <w:rPr>
          <w:rFonts w:cstheme="minorHAnsi"/>
          <w:sz w:val="24"/>
        </w:rPr>
      </w:pPr>
    </w:p>
    <w:p w14:paraId="78412E54" w14:textId="73DEE77C" w:rsidR="00804CE5" w:rsidRPr="00E739A6" w:rsidRDefault="00C27062" w:rsidP="00A051F5">
      <w:pPr>
        <w:spacing w:after="0"/>
        <w:jc w:val="both"/>
        <w:rPr>
          <w:rFonts w:cstheme="minorHAnsi"/>
          <w:sz w:val="24"/>
        </w:rPr>
      </w:pPr>
      <w:r w:rsidRPr="00E739A6">
        <w:rPr>
          <w:rFonts w:cstheme="minorHAnsi"/>
          <w:sz w:val="24"/>
        </w:rPr>
        <w:t>Many agencies adopt a team approach to field instruction.  The principal members of the team are the Field Instructor, On-site Task Supervisor (if applicable) and Student; however, there are many others who play an important role in the field education experience.  Agency staff from other disciplines may also contribute to the field education process and, indeed, the School of Social Work supports and encourages a multi-disciplinary field education experience.</w:t>
      </w:r>
      <w:r w:rsidR="002F2C71" w:rsidRPr="00E739A6">
        <w:rPr>
          <w:rFonts w:cstheme="minorHAnsi"/>
          <w:sz w:val="24"/>
        </w:rPr>
        <w:t xml:space="preserve"> </w:t>
      </w:r>
      <w:r w:rsidRPr="00E739A6">
        <w:rPr>
          <w:rFonts w:cstheme="minorHAnsi"/>
          <w:sz w:val="24"/>
        </w:rPr>
        <w:t>Supervision is offered as an opportunity for students to address the theoretical, ethical</w:t>
      </w:r>
      <w:r w:rsidR="00D623A0" w:rsidRPr="00E739A6">
        <w:rPr>
          <w:rFonts w:cstheme="minorHAnsi"/>
          <w:sz w:val="24"/>
        </w:rPr>
        <w:t>,</w:t>
      </w:r>
      <w:r w:rsidRPr="00E739A6">
        <w:rPr>
          <w:rFonts w:cstheme="minorHAnsi"/>
          <w:sz w:val="24"/>
        </w:rPr>
        <w:t xml:space="preserve"> and personal interactions that the student derives from placement. It is also an opportunity for students to engage in an effective supervision practice which is crucial for professional social work development.</w:t>
      </w:r>
    </w:p>
    <w:p w14:paraId="17D3FAB4" w14:textId="38BA2C14" w:rsidR="00C27062" w:rsidRPr="00E739A6" w:rsidRDefault="00160188" w:rsidP="003D53E2">
      <w:pPr>
        <w:pStyle w:val="Heading2"/>
      </w:pPr>
      <w:bookmarkStart w:id="157" w:name="_Toc205864897"/>
      <w:bookmarkStart w:id="158" w:name="_Toc424650241"/>
      <w:bookmarkStart w:id="159" w:name="_Toc173944636"/>
      <w:r w:rsidRPr="00E739A6">
        <w:t>7</w:t>
      </w:r>
      <w:r w:rsidR="00C27062" w:rsidRPr="00E739A6">
        <w:t>.</w:t>
      </w:r>
      <w:r w:rsidR="002C537F" w:rsidRPr="00E739A6">
        <w:t>9</w:t>
      </w:r>
      <w:r w:rsidR="009B2C50" w:rsidRPr="00E739A6">
        <w:t xml:space="preserve">. </w:t>
      </w:r>
      <w:r w:rsidR="00C27062" w:rsidRPr="00E739A6">
        <w:t>Site Visits</w:t>
      </w:r>
      <w:bookmarkEnd w:id="157"/>
      <w:bookmarkEnd w:id="158"/>
      <w:bookmarkEnd w:id="159"/>
      <w:r w:rsidR="00C27062" w:rsidRPr="00E739A6">
        <w:t xml:space="preserve"> </w:t>
      </w:r>
    </w:p>
    <w:p w14:paraId="3A459B6A" w14:textId="77777777" w:rsidR="00C27062" w:rsidRPr="00E739A6" w:rsidRDefault="00C27062" w:rsidP="00A051F5">
      <w:pPr>
        <w:spacing w:after="0"/>
        <w:jc w:val="both"/>
        <w:rPr>
          <w:rFonts w:cstheme="minorHAnsi"/>
          <w:sz w:val="24"/>
        </w:rPr>
      </w:pPr>
    </w:p>
    <w:p w14:paraId="1B680B0D" w14:textId="41DEC3D5" w:rsidR="00C27062" w:rsidRPr="00E739A6" w:rsidRDefault="00C27062" w:rsidP="00A051F5">
      <w:pPr>
        <w:spacing w:after="0"/>
        <w:jc w:val="both"/>
        <w:rPr>
          <w:rFonts w:cstheme="minorHAnsi"/>
          <w:sz w:val="24"/>
        </w:rPr>
      </w:pPr>
      <w:r w:rsidRPr="00E739A6">
        <w:rPr>
          <w:rFonts w:cstheme="minorHAnsi"/>
          <w:sz w:val="24"/>
        </w:rPr>
        <w:t xml:space="preserve">Site visits will </w:t>
      </w:r>
      <w:r w:rsidR="00050740" w:rsidRPr="00E739A6">
        <w:rPr>
          <w:rFonts w:cstheme="minorHAnsi"/>
          <w:sz w:val="24"/>
        </w:rPr>
        <w:t xml:space="preserve">begin within a few weeks of placement to </w:t>
      </w:r>
      <w:r w:rsidRPr="00E739A6">
        <w:rPr>
          <w:rFonts w:cstheme="minorHAnsi"/>
          <w:sz w:val="24"/>
        </w:rPr>
        <w:t xml:space="preserve">mid-term each semester and are attended by the Student, Field Instructor, Off-site </w:t>
      </w:r>
      <w:r w:rsidR="00F42FB7" w:rsidRPr="00E739A6">
        <w:rPr>
          <w:rFonts w:cstheme="minorHAnsi"/>
          <w:sz w:val="24"/>
        </w:rPr>
        <w:t xml:space="preserve">Field </w:t>
      </w:r>
      <w:r w:rsidRPr="00E739A6">
        <w:rPr>
          <w:rFonts w:cstheme="minorHAnsi"/>
          <w:sz w:val="24"/>
        </w:rPr>
        <w:t xml:space="preserve">Instructor and/or On-site Task Supervisor (if applicable) and </w:t>
      </w:r>
      <w:r w:rsidR="00340334" w:rsidRPr="00E739A6">
        <w:rPr>
          <w:rFonts w:cstheme="minorHAnsi"/>
          <w:sz w:val="24"/>
        </w:rPr>
        <w:t>Field Learning Specialist</w:t>
      </w:r>
      <w:r w:rsidRPr="00E739A6">
        <w:rPr>
          <w:rFonts w:cstheme="minorHAnsi"/>
          <w:sz w:val="24"/>
        </w:rPr>
        <w:t xml:space="preserve">.  The </w:t>
      </w:r>
      <w:r w:rsidR="00340334" w:rsidRPr="00E739A6">
        <w:rPr>
          <w:rFonts w:cstheme="minorHAnsi"/>
          <w:sz w:val="24"/>
        </w:rPr>
        <w:t>Field Learning Specialist</w:t>
      </w:r>
      <w:r w:rsidRPr="00E739A6">
        <w:rPr>
          <w:rFonts w:cstheme="minorHAnsi"/>
          <w:sz w:val="24"/>
        </w:rPr>
        <w:t xml:space="preserve"> will generally follow a standardized site visit process, which includes a discussion of the student’s adjustment to the placement, opportunities/progress integrating classroom learning with field learning, student abilities, personal/professional challenges in the field, compliance with administrative field requirements (hours, Learning Agreement, Mid-term Evaluation, due dates) and revisions to the Learning Agreement.  The site visit is an opportunity for the student</w:t>
      </w:r>
      <w:r w:rsidR="00BF4E09" w:rsidRPr="00E739A6">
        <w:rPr>
          <w:rFonts w:cstheme="minorHAnsi"/>
          <w:sz w:val="24"/>
        </w:rPr>
        <w:t xml:space="preserve">, Field Instructor and </w:t>
      </w:r>
      <w:r w:rsidR="00340334" w:rsidRPr="00E739A6">
        <w:rPr>
          <w:rFonts w:cstheme="minorHAnsi"/>
          <w:sz w:val="24"/>
        </w:rPr>
        <w:t>Field Learning Specialist</w:t>
      </w:r>
      <w:r w:rsidR="00BF4E09" w:rsidRPr="00E739A6">
        <w:rPr>
          <w:rFonts w:cstheme="minorHAnsi"/>
          <w:sz w:val="24"/>
        </w:rPr>
        <w:t xml:space="preserve"> </w:t>
      </w:r>
      <w:r w:rsidRPr="00E739A6">
        <w:rPr>
          <w:rFonts w:cstheme="minorHAnsi"/>
          <w:sz w:val="24"/>
        </w:rPr>
        <w:t xml:space="preserve">to collaborate in </w:t>
      </w:r>
      <w:r w:rsidR="002E3F21" w:rsidRPr="00E739A6">
        <w:rPr>
          <w:rFonts w:cstheme="minorHAnsi"/>
          <w:sz w:val="24"/>
        </w:rPr>
        <w:t>reviewing</w:t>
      </w:r>
      <w:r w:rsidRPr="00E739A6">
        <w:rPr>
          <w:rFonts w:cstheme="minorHAnsi"/>
          <w:sz w:val="24"/>
        </w:rPr>
        <w:t xml:space="preserve"> student progress to date, </w:t>
      </w:r>
      <w:r w:rsidR="009B7DCB" w:rsidRPr="00E739A6">
        <w:rPr>
          <w:rFonts w:cstheme="minorHAnsi"/>
          <w:sz w:val="24"/>
        </w:rPr>
        <w:t xml:space="preserve">explore ways to deepen </w:t>
      </w:r>
      <w:r w:rsidR="00401B7D" w:rsidRPr="00E739A6">
        <w:rPr>
          <w:rFonts w:cstheme="minorHAnsi"/>
          <w:sz w:val="24"/>
        </w:rPr>
        <w:t>learning, and</w:t>
      </w:r>
      <w:r w:rsidRPr="00E739A6">
        <w:rPr>
          <w:rFonts w:cstheme="minorHAnsi"/>
          <w:sz w:val="24"/>
        </w:rPr>
        <w:t xml:space="preserve"> address any concerns.</w:t>
      </w:r>
      <w:r w:rsidR="006A12ED" w:rsidRPr="00E739A6">
        <w:rPr>
          <w:rFonts w:cstheme="minorHAnsi"/>
          <w:sz w:val="24"/>
        </w:rPr>
        <w:t xml:space="preserve">  It is intended as a supportive visit to ensure all parties are aligned in helping the student to achieve the learning outcomes.</w:t>
      </w:r>
    </w:p>
    <w:p w14:paraId="017CA786" w14:textId="170828A5" w:rsidR="00C27062" w:rsidRPr="00E739A6" w:rsidRDefault="00160188" w:rsidP="003D53E2">
      <w:pPr>
        <w:pStyle w:val="Heading2"/>
      </w:pPr>
      <w:bookmarkStart w:id="160" w:name="_Toc205864898"/>
      <w:bookmarkStart w:id="161" w:name="_Toc424650242"/>
      <w:bookmarkStart w:id="162" w:name="_Toc173944637"/>
      <w:r w:rsidRPr="00E739A6">
        <w:t>7</w:t>
      </w:r>
      <w:r w:rsidR="00C27062" w:rsidRPr="00E739A6">
        <w:t>.</w:t>
      </w:r>
      <w:bookmarkEnd w:id="160"/>
      <w:r w:rsidR="00BF604F" w:rsidRPr="00E739A6">
        <w:t>10</w:t>
      </w:r>
      <w:r w:rsidR="009B2C50" w:rsidRPr="00E739A6">
        <w:t xml:space="preserve">. </w:t>
      </w:r>
      <w:r w:rsidR="00C27062" w:rsidRPr="00E739A6">
        <w:t>Supervision</w:t>
      </w:r>
      <w:bookmarkEnd w:id="161"/>
      <w:bookmarkEnd w:id="162"/>
      <w:r w:rsidR="00C27062" w:rsidRPr="00E739A6">
        <w:t xml:space="preserve"> </w:t>
      </w:r>
    </w:p>
    <w:p w14:paraId="26338331" w14:textId="77777777" w:rsidR="00C27062" w:rsidRPr="00E739A6" w:rsidRDefault="00C27062" w:rsidP="00A051F5">
      <w:pPr>
        <w:spacing w:after="0"/>
        <w:jc w:val="both"/>
        <w:rPr>
          <w:rFonts w:cstheme="minorHAnsi"/>
          <w:sz w:val="24"/>
        </w:rPr>
      </w:pPr>
    </w:p>
    <w:p w14:paraId="213CBB88" w14:textId="7CC76D3C" w:rsidR="00C27062" w:rsidRPr="00E739A6" w:rsidRDefault="00C27062" w:rsidP="00A051F5">
      <w:pPr>
        <w:spacing w:after="0"/>
        <w:jc w:val="both"/>
        <w:rPr>
          <w:rFonts w:cstheme="minorHAnsi"/>
          <w:sz w:val="24"/>
        </w:rPr>
      </w:pPr>
      <w:r w:rsidRPr="00E739A6">
        <w:rPr>
          <w:rFonts w:cstheme="minorHAnsi"/>
          <w:sz w:val="24"/>
        </w:rPr>
        <w:t>The relationship with the Field Instructor/On-site Task Supervisor is significant to the outcome of the field education</w:t>
      </w:r>
      <w:r w:rsidR="008A6DF4" w:rsidRPr="00E739A6">
        <w:rPr>
          <w:rFonts w:cstheme="minorHAnsi"/>
          <w:sz w:val="24"/>
        </w:rPr>
        <w:t xml:space="preserve"> experience. </w:t>
      </w:r>
      <w:r w:rsidRPr="00E739A6">
        <w:rPr>
          <w:rFonts w:cstheme="minorHAnsi"/>
          <w:sz w:val="24"/>
        </w:rPr>
        <w:t xml:space="preserve">The Field Instructor/On-site Task Supervisor is the agency person to whom a student is directly responsible.  The </w:t>
      </w:r>
      <w:r w:rsidR="003D1E8A" w:rsidRPr="00E739A6">
        <w:rPr>
          <w:rFonts w:cstheme="minorHAnsi"/>
          <w:sz w:val="24"/>
        </w:rPr>
        <w:t xml:space="preserve">Field </w:t>
      </w:r>
      <w:r w:rsidRPr="00E739A6">
        <w:rPr>
          <w:rFonts w:cstheme="minorHAnsi"/>
          <w:sz w:val="24"/>
        </w:rPr>
        <w:t>Instructor/Supervisor is there to support and guide the student, facilitate learning, and evaluate the student’s performance.  If any questions, dissatisfactions, concerns, problems, etc. arise, the student must take initiative to ta</w:t>
      </w:r>
      <w:r w:rsidR="008A6DF4" w:rsidRPr="00E739A6">
        <w:rPr>
          <w:rFonts w:cstheme="minorHAnsi"/>
          <w:sz w:val="24"/>
        </w:rPr>
        <w:t>lk to his/her field supervisor.</w:t>
      </w:r>
      <w:r w:rsidRPr="00E739A6">
        <w:rPr>
          <w:rFonts w:cstheme="minorHAnsi"/>
          <w:sz w:val="24"/>
        </w:rPr>
        <w:t xml:space="preserve"> It is not unusual at the beginning of the field placement for the student to have anxiety </w:t>
      </w:r>
      <w:r w:rsidRPr="00E739A6">
        <w:rPr>
          <w:rFonts w:cstheme="minorHAnsi"/>
          <w:sz w:val="24"/>
        </w:rPr>
        <w:lastRenderedPageBreak/>
        <w:t xml:space="preserve">in approaching the field supervisor.  This is a new situation and a new relationship; </w:t>
      </w:r>
      <w:r w:rsidR="005D2748" w:rsidRPr="00E739A6">
        <w:rPr>
          <w:rFonts w:cstheme="minorHAnsi"/>
          <w:sz w:val="24"/>
        </w:rPr>
        <w:t>therefore,</w:t>
      </w:r>
      <w:r w:rsidRPr="00E739A6">
        <w:rPr>
          <w:rFonts w:cstheme="minorHAnsi"/>
          <w:sz w:val="24"/>
        </w:rPr>
        <w:t xml:space="preserve"> the student may be unsure of how to proceed.  The relationship will develop and change as the student and supervisor get to know one another and adjust to their respective “student” and “teacher” roles.  Gradually, the student will feel more comfortable and take on more responsibility in maintaining open and ongoing communication with the field supervisor.</w:t>
      </w:r>
    </w:p>
    <w:p w14:paraId="31F30F62" w14:textId="77777777" w:rsidR="00C27062" w:rsidRPr="00E739A6" w:rsidRDefault="00C27062" w:rsidP="00A051F5">
      <w:pPr>
        <w:spacing w:after="0"/>
        <w:jc w:val="both"/>
        <w:rPr>
          <w:rFonts w:cstheme="minorHAnsi"/>
          <w:sz w:val="24"/>
        </w:rPr>
      </w:pPr>
    </w:p>
    <w:p w14:paraId="43EC82F3" w14:textId="7A62736F" w:rsidR="00804CE5" w:rsidRPr="00E739A6" w:rsidRDefault="00C27062" w:rsidP="00A051F5">
      <w:pPr>
        <w:spacing w:after="0"/>
        <w:jc w:val="both"/>
        <w:rPr>
          <w:rFonts w:cstheme="minorHAnsi"/>
          <w:sz w:val="24"/>
        </w:rPr>
      </w:pPr>
      <w:r w:rsidRPr="00E739A6">
        <w:rPr>
          <w:rFonts w:cstheme="minorHAnsi"/>
          <w:sz w:val="24"/>
        </w:rPr>
        <w:t xml:space="preserve">The effectiveness of field learning is largely determined by student participation.  </w:t>
      </w:r>
      <w:r w:rsidR="008B6B75" w:rsidRPr="00E739A6">
        <w:rPr>
          <w:rFonts w:cstheme="minorHAnsi"/>
          <w:sz w:val="24"/>
        </w:rPr>
        <w:t>T</w:t>
      </w:r>
      <w:r w:rsidRPr="00E739A6">
        <w:rPr>
          <w:rFonts w:cstheme="minorHAnsi"/>
          <w:sz w:val="24"/>
        </w:rPr>
        <w:t>he student is responsible for creating his/her learning environment.  The student needs to be an active learner and have a sense of owne</w:t>
      </w:r>
      <w:r w:rsidR="003D1E8A" w:rsidRPr="00E739A6">
        <w:rPr>
          <w:rFonts w:cstheme="minorHAnsi"/>
          <w:sz w:val="24"/>
        </w:rPr>
        <w:t xml:space="preserve">rship in the field experience. </w:t>
      </w:r>
      <w:r w:rsidRPr="00E739A6">
        <w:rPr>
          <w:rFonts w:cstheme="minorHAnsi"/>
          <w:sz w:val="24"/>
        </w:rPr>
        <w:t xml:space="preserve">Being an active learner includes developing the Learning Agreement, creating personalized learning outcomes and appropriate tasks, </w:t>
      </w:r>
      <w:r w:rsidR="008359FE" w:rsidRPr="00E739A6">
        <w:rPr>
          <w:rFonts w:cstheme="minorHAnsi"/>
          <w:sz w:val="24"/>
        </w:rPr>
        <w:t>monitoring,</w:t>
      </w:r>
      <w:r w:rsidRPr="00E739A6">
        <w:rPr>
          <w:rFonts w:cstheme="minorHAnsi"/>
          <w:sz w:val="24"/>
        </w:rPr>
        <w:t xml:space="preserve"> and evaluating practice, confronting personal biases/prejudices, and assessing one’s professional development as a bachelor’s level social worker.  It also means preparing an agenda for the weekly supervisory meetings.  Most importantly, the student must develop the ability to receive constructive criticism within the context of increasing one’s </w:t>
      </w:r>
      <w:r w:rsidR="003D1E8A" w:rsidRPr="00E739A6">
        <w:rPr>
          <w:rFonts w:cstheme="minorHAnsi"/>
          <w:sz w:val="24"/>
        </w:rPr>
        <w:t xml:space="preserve">competence as a social worker. </w:t>
      </w:r>
      <w:r w:rsidRPr="00E739A6">
        <w:rPr>
          <w:rFonts w:cstheme="minorHAnsi"/>
          <w:sz w:val="24"/>
        </w:rPr>
        <w:t>Feedback that is specific and focuses on something the student can change is a major factor affecting professional growth.  The importance of weekly structured supervision cannot be understated (Wilfrid Laurier University, 2008).</w:t>
      </w:r>
      <w:bookmarkStart w:id="163" w:name="_Toc205864899"/>
    </w:p>
    <w:p w14:paraId="6656F189" w14:textId="78DE5B06" w:rsidR="00C27062" w:rsidRPr="00E739A6" w:rsidRDefault="00160188" w:rsidP="003D53E2">
      <w:pPr>
        <w:pStyle w:val="Heading2"/>
      </w:pPr>
      <w:bookmarkStart w:id="164" w:name="_Toc424650243"/>
      <w:bookmarkStart w:id="165" w:name="_Toc173944638"/>
      <w:r w:rsidRPr="00E739A6">
        <w:t>7</w:t>
      </w:r>
      <w:r w:rsidR="00C27062" w:rsidRPr="00E739A6">
        <w:t>.</w:t>
      </w:r>
      <w:r w:rsidR="009B2C50" w:rsidRPr="00E739A6">
        <w:t>1</w:t>
      </w:r>
      <w:r w:rsidR="00BF604F" w:rsidRPr="00E739A6">
        <w:t>1</w:t>
      </w:r>
      <w:r w:rsidR="009B2C50" w:rsidRPr="00E739A6">
        <w:t xml:space="preserve">. </w:t>
      </w:r>
      <w:r w:rsidR="00C27062" w:rsidRPr="00E739A6">
        <w:t>Professional Behavior</w:t>
      </w:r>
      <w:bookmarkEnd w:id="163"/>
      <w:bookmarkEnd w:id="164"/>
      <w:bookmarkEnd w:id="165"/>
      <w:r w:rsidR="00C27062" w:rsidRPr="00E739A6">
        <w:t xml:space="preserve"> </w:t>
      </w:r>
    </w:p>
    <w:p w14:paraId="307CF62D" w14:textId="77777777" w:rsidR="00C27062" w:rsidRPr="00E739A6" w:rsidRDefault="00C27062" w:rsidP="00A051F5">
      <w:pPr>
        <w:spacing w:after="0"/>
        <w:jc w:val="both"/>
        <w:rPr>
          <w:rFonts w:cstheme="minorHAnsi"/>
          <w:sz w:val="24"/>
        </w:rPr>
      </w:pPr>
    </w:p>
    <w:p w14:paraId="3840D851" w14:textId="21F75580" w:rsidR="001D4671" w:rsidRPr="00E739A6" w:rsidRDefault="00C27062" w:rsidP="00A051F5">
      <w:pPr>
        <w:spacing w:after="0"/>
        <w:jc w:val="both"/>
        <w:rPr>
          <w:rFonts w:cstheme="minorHAnsi"/>
          <w:sz w:val="24"/>
        </w:rPr>
      </w:pPr>
      <w:r w:rsidRPr="00E739A6">
        <w:rPr>
          <w:rFonts w:cstheme="minorHAnsi"/>
          <w:sz w:val="24"/>
        </w:rPr>
        <w:t>The placement site is equivalent to a workplace. The student is expected to maintain regular working hours, be punctual, complete assignments in a responsible and timely manner, follow agency policies and procedures, dress appropriately, and generally conduct one</w:t>
      </w:r>
      <w:r w:rsidR="003D1E8A" w:rsidRPr="00E739A6">
        <w:rPr>
          <w:rFonts w:cstheme="minorHAnsi"/>
          <w:sz w:val="24"/>
        </w:rPr>
        <w:t xml:space="preserve">self in a professional manner. </w:t>
      </w:r>
      <w:r w:rsidRPr="00E739A6">
        <w:rPr>
          <w:rFonts w:cstheme="minorHAnsi"/>
          <w:sz w:val="24"/>
        </w:rPr>
        <w:t xml:space="preserve">The student must maintain a professional demeanor that separates personal problems/issues from practice </w:t>
      </w:r>
      <w:r w:rsidR="005D2748" w:rsidRPr="00E739A6">
        <w:rPr>
          <w:rFonts w:cstheme="minorHAnsi"/>
          <w:sz w:val="24"/>
        </w:rPr>
        <w:t>to</w:t>
      </w:r>
      <w:r w:rsidRPr="00E739A6">
        <w:rPr>
          <w:rFonts w:cstheme="minorHAnsi"/>
          <w:sz w:val="24"/>
        </w:rPr>
        <w:t xml:space="preserve"> engage successfully in one’s professional responsibilities to clients, the agency, and the community.  It is expected that the student will inform clients of his/her student status and maintain full disclosure of his/her role while</w:t>
      </w:r>
      <w:r w:rsidR="00951666" w:rsidRPr="00E739A6">
        <w:rPr>
          <w:rFonts w:cstheme="minorHAnsi"/>
          <w:sz w:val="24"/>
        </w:rPr>
        <w:t xml:space="preserve"> carrying out assigned tasks/responsibilities</w:t>
      </w:r>
      <w:r w:rsidRPr="00E739A6">
        <w:rPr>
          <w:rFonts w:cstheme="minorHAnsi"/>
          <w:sz w:val="24"/>
        </w:rPr>
        <w:t xml:space="preserve"> on behalf of the field placement site.  </w:t>
      </w:r>
      <w:r w:rsidR="00BF604F" w:rsidRPr="00E739A6">
        <w:rPr>
          <w:rFonts w:cstheme="minorHAnsi"/>
          <w:sz w:val="24"/>
        </w:rPr>
        <w:t xml:space="preserve">It is critical for the student in field placement to </w:t>
      </w:r>
      <w:r w:rsidRPr="00E739A6">
        <w:rPr>
          <w:rFonts w:cstheme="minorHAnsi"/>
          <w:sz w:val="24"/>
        </w:rPr>
        <w:t>understand and abide by the CASW Code of Ethics, which provides guidelines for professional conduct, is critical for the student in the field setting (Wilfrid Laurier University, 2008).</w:t>
      </w:r>
      <w:bookmarkStart w:id="166" w:name="_Toc395187955"/>
      <w:r w:rsidR="006A12ED" w:rsidRPr="00E739A6">
        <w:rPr>
          <w:rFonts w:cstheme="minorHAnsi"/>
          <w:sz w:val="24"/>
        </w:rPr>
        <w:t xml:space="preserve"> The expectation of professional behaviour extends to interactions with the </w:t>
      </w:r>
      <w:r w:rsidR="00E4678D" w:rsidRPr="00E739A6">
        <w:rPr>
          <w:rFonts w:cstheme="minorHAnsi"/>
          <w:sz w:val="24"/>
        </w:rPr>
        <w:t>school</w:t>
      </w:r>
      <w:r w:rsidR="006A12ED" w:rsidRPr="00E739A6">
        <w:rPr>
          <w:rFonts w:cstheme="minorHAnsi"/>
          <w:sz w:val="24"/>
        </w:rPr>
        <w:t>, in the classroom and with student colleagues.</w:t>
      </w:r>
    </w:p>
    <w:p w14:paraId="5948D853" w14:textId="7186DF93" w:rsidR="005331BE" w:rsidRPr="00E739A6" w:rsidRDefault="00160188" w:rsidP="003D53E2">
      <w:pPr>
        <w:pStyle w:val="Heading2"/>
      </w:pPr>
      <w:bookmarkStart w:id="167" w:name="_Toc424650244"/>
      <w:bookmarkStart w:id="168" w:name="_Toc173944639"/>
      <w:r w:rsidRPr="00E739A6">
        <w:t>7</w:t>
      </w:r>
      <w:r w:rsidR="00F34EAD" w:rsidRPr="00E739A6">
        <w:t>.1</w:t>
      </w:r>
      <w:r w:rsidR="00BF604F" w:rsidRPr="00E739A6">
        <w:t>2</w:t>
      </w:r>
      <w:r w:rsidR="00F34EAD" w:rsidRPr="00E739A6">
        <w:t>.</w:t>
      </w:r>
      <w:r w:rsidR="009B2C50" w:rsidRPr="00E739A6">
        <w:t xml:space="preserve"> </w:t>
      </w:r>
      <w:r w:rsidR="00F34EAD" w:rsidRPr="00E739A6">
        <w:t>Professional Suitability Policy</w:t>
      </w:r>
      <w:bookmarkEnd w:id="166"/>
      <w:bookmarkEnd w:id="167"/>
      <w:bookmarkEnd w:id="168"/>
    </w:p>
    <w:p w14:paraId="5A9FD0FA" w14:textId="77777777" w:rsidR="002F2C71" w:rsidRPr="00E739A6" w:rsidRDefault="002F2C71" w:rsidP="00A051F5">
      <w:pPr>
        <w:spacing w:after="0"/>
        <w:jc w:val="both"/>
        <w:rPr>
          <w:rFonts w:cstheme="minorHAnsi"/>
          <w:sz w:val="24"/>
        </w:rPr>
      </w:pPr>
    </w:p>
    <w:p w14:paraId="49011D70" w14:textId="60F1C48F" w:rsidR="001D4671" w:rsidRPr="00E739A6" w:rsidRDefault="00F34EAD" w:rsidP="00A051F5">
      <w:pPr>
        <w:spacing w:after="0"/>
        <w:jc w:val="both"/>
        <w:rPr>
          <w:rFonts w:cstheme="minorHAnsi"/>
          <w:sz w:val="24"/>
        </w:rPr>
      </w:pPr>
      <w:r w:rsidRPr="00E739A6">
        <w:rPr>
          <w:rFonts w:cstheme="minorHAnsi"/>
          <w:sz w:val="24"/>
        </w:rPr>
        <w:t xml:space="preserve">The Suitability Policy is a requirement of the Canadian Association for Social Work Education and derives from the Social Work Code of Ethics.  Students should become familiar with the Code of </w:t>
      </w:r>
      <w:r w:rsidRPr="00E739A6">
        <w:rPr>
          <w:rFonts w:cstheme="minorHAnsi"/>
          <w:sz w:val="24"/>
        </w:rPr>
        <w:lastRenderedPageBreak/>
        <w:t xml:space="preserve">Ethics as these standards guide the </w:t>
      </w:r>
      <w:r w:rsidR="00E4678D" w:rsidRPr="00E739A6">
        <w:rPr>
          <w:rFonts w:cstheme="minorHAnsi"/>
          <w:sz w:val="24"/>
        </w:rPr>
        <w:t>school’s</w:t>
      </w:r>
      <w:r w:rsidRPr="00E739A6">
        <w:rPr>
          <w:rFonts w:cstheme="minorHAnsi"/>
          <w:sz w:val="24"/>
        </w:rPr>
        <w:t xml:space="preserve"> assessment of suitability for the profession of social work</w:t>
      </w:r>
      <w:r w:rsidR="00FC57BE" w:rsidRPr="00E739A6">
        <w:rPr>
          <w:rFonts w:cstheme="minorHAnsi"/>
          <w:sz w:val="24"/>
        </w:rPr>
        <w:t xml:space="preserve"> (see </w:t>
      </w:r>
      <w:r w:rsidR="00FC57BE" w:rsidRPr="00E739A6">
        <w:rPr>
          <w:rFonts w:cstheme="minorHAnsi"/>
          <w:b/>
          <w:sz w:val="24"/>
        </w:rPr>
        <w:t>APPENDIX 7</w:t>
      </w:r>
      <w:r w:rsidR="00FC57BE" w:rsidRPr="00E739A6">
        <w:rPr>
          <w:rFonts w:cstheme="minorHAnsi"/>
          <w:sz w:val="24"/>
        </w:rPr>
        <w:t>)</w:t>
      </w:r>
      <w:r w:rsidRPr="00E739A6">
        <w:rPr>
          <w:rFonts w:cstheme="minorHAnsi"/>
          <w:sz w:val="24"/>
        </w:rPr>
        <w:t xml:space="preserve">. </w:t>
      </w:r>
    </w:p>
    <w:p w14:paraId="4AD31E1D" w14:textId="3D423295" w:rsidR="00B1480E" w:rsidRPr="00E739A6" w:rsidRDefault="00160188" w:rsidP="003D53E2">
      <w:pPr>
        <w:pStyle w:val="Heading2"/>
      </w:pPr>
      <w:bookmarkStart w:id="169" w:name="_Toc424650245"/>
      <w:bookmarkStart w:id="170" w:name="_Toc173944640"/>
      <w:r w:rsidRPr="00E739A6">
        <w:t>7</w:t>
      </w:r>
      <w:r w:rsidR="00B1480E" w:rsidRPr="00E739A6">
        <w:t>.1</w:t>
      </w:r>
      <w:r w:rsidR="00BF604F" w:rsidRPr="00E739A6">
        <w:t>3</w:t>
      </w:r>
      <w:r w:rsidR="00951666" w:rsidRPr="00E739A6">
        <w:t>. Social Media Use Policy</w:t>
      </w:r>
      <w:bookmarkEnd w:id="170"/>
      <w:r w:rsidR="00951666" w:rsidRPr="00E739A6">
        <w:t xml:space="preserve"> </w:t>
      </w:r>
      <w:bookmarkEnd w:id="169"/>
    </w:p>
    <w:p w14:paraId="0BBD0868" w14:textId="654A255D" w:rsidR="00C00FA0" w:rsidRPr="00083786" w:rsidRDefault="00C00FA0" w:rsidP="00A051F5">
      <w:pPr>
        <w:spacing w:after="0"/>
        <w:ind w:right="-20"/>
        <w:jc w:val="both"/>
        <w:rPr>
          <w:rFonts w:cstheme="minorHAnsi"/>
          <w:bCs/>
          <w:sz w:val="24"/>
          <w:szCs w:val="24"/>
          <w:lang w:eastAsia="en-US"/>
        </w:rPr>
      </w:pPr>
      <w:r w:rsidRPr="00083786">
        <w:rPr>
          <w:rFonts w:cstheme="minorHAnsi"/>
          <w:bCs/>
          <w:sz w:val="24"/>
          <w:szCs w:val="24"/>
          <w:lang w:eastAsia="en-US"/>
        </w:rPr>
        <w:t>Approved, School Council, January 24, 2018</w:t>
      </w:r>
    </w:p>
    <w:p w14:paraId="6DF82FAE" w14:textId="77777777" w:rsidR="00C00FA0" w:rsidRPr="00E739A6" w:rsidRDefault="00C00FA0" w:rsidP="00A051F5">
      <w:pPr>
        <w:spacing w:after="0"/>
        <w:ind w:right="-20"/>
        <w:jc w:val="both"/>
        <w:rPr>
          <w:rFonts w:cstheme="minorHAnsi"/>
          <w:b/>
          <w:bCs/>
          <w:sz w:val="24"/>
          <w:lang w:eastAsia="en-US"/>
        </w:rPr>
      </w:pPr>
    </w:p>
    <w:p w14:paraId="60882203" w14:textId="77777777" w:rsidR="00951666" w:rsidRPr="00E739A6" w:rsidRDefault="00951666" w:rsidP="00A051F5">
      <w:pPr>
        <w:spacing w:after="0"/>
        <w:ind w:right="-20"/>
        <w:jc w:val="both"/>
        <w:rPr>
          <w:rFonts w:cstheme="minorHAnsi"/>
          <w:sz w:val="24"/>
          <w:lang w:eastAsia="en-US"/>
        </w:rPr>
      </w:pPr>
      <w:r w:rsidRPr="00E739A6">
        <w:rPr>
          <w:rFonts w:cstheme="minorHAnsi"/>
          <w:b/>
          <w:bCs/>
          <w:sz w:val="24"/>
          <w:lang w:eastAsia="en-US"/>
        </w:rPr>
        <w:t>Introduction</w:t>
      </w:r>
    </w:p>
    <w:p w14:paraId="618DAF05" w14:textId="7886EA0B" w:rsidR="00951666" w:rsidRPr="00E739A6" w:rsidRDefault="00951666" w:rsidP="00A051F5">
      <w:pPr>
        <w:spacing w:after="0"/>
        <w:contextualSpacing/>
        <w:jc w:val="both"/>
        <w:rPr>
          <w:rFonts w:cstheme="minorHAnsi"/>
          <w:sz w:val="24"/>
        </w:rPr>
      </w:pPr>
      <w:r w:rsidRPr="00E739A6">
        <w:rPr>
          <w:rFonts w:cstheme="minorHAnsi"/>
          <w:sz w:val="24"/>
          <w:lang w:eastAsia="en-US"/>
        </w:rPr>
        <w:t>The</w:t>
      </w:r>
      <w:r w:rsidRPr="00E739A6">
        <w:rPr>
          <w:rFonts w:cstheme="minorHAnsi"/>
          <w:spacing w:val="-1"/>
          <w:sz w:val="24"/>
          <w:lang w:eastAsia="en-US"/>
        </w:rPr>
        <w:t xml:space="preserve"> </w:t>
      </w:r>
      <w:r w:rsidRPr="00E739A6">
        <w:rPr>
          <w:rFonts w:cstheme="minorHAnsi"/>
          <w:sz w:val="24"/>
          <w:lang w:eastAsia="en-US"/>
        </w:rPr>
        <w:t>guidelines for use of social media outlined in this document have been designed to help members of the School of Social Work, including Faculty, Staff, students and other</w:t>
      </w:r>
      <w:r w:rsidRPr="00E739A6">
        <w:rPr>
          <w:rFonts w:cstheme="minorHAnsi"/>
          <w:spacing w:val="-1"/>
          <w:sz w:val="24"/>
          <w:lang w:eastAsia="en-US"/>
        </w:rPr>
        <w:t xml:space="preserve"> </w:t>
      </w:r>
      <w:r w:rsidRPr="00E739A6">
        <w:rPr>
          <w:rFonts w:cstheme="minorHAnsi"/>
          <w:sz w:val="24"/>
          <w:lang w:eastAsia="en-US"/>
        </w:rPr>
        <w:t>p</w:t>
      </w:r>
      <w:r w:rsidRPr="00E739A6">
        <w:rPr>
          <w:rFonts w:cstheme="minorHAnsi"/>
          <w:spacing w:val="1"/>
          <w:sz w:val="24"/>
          <w:lang w:eastAsia="en-US"/>
        </w:rPr>
        <w:t>e</w:t>
      </w:r>
      <w:r w:rsidRPr="00E739A6">
        <w:rPr>
          <w:rFonts w:cstheme="minorHAnsi"/>
          <w:sz w:val="24"/>
          <w:lang w:eastAsia="en-US"/>
        </w:rPr>
        <w:t xml:space="preserve">rsons </w:t>
      </w:r>
      <w:r w:rsidRPr="00E739A6">
        <w:rPr>
          <w:rFonts w:cstheme="minorHAnsi"/>
          <w:spacing w:val="-1"/>
          <w:sz w:val="24"/>
          <w:lang w:eastAsia="en-US"/>
        </w:rPr>
        <w:t>a</w:t>
      </w:r>
      <w:r w:rsidRPr="00E739A6">
        <w:rPr>
          <w:rFonts w:cstheme="minorHAnsi"/>
          <w:sz w:val="24"/>
          <w:lang w:eastAsia="en-US"/>
        </w:rPr>
        <w:t>ssoci</w:t>
      </w:r>
      <w:r w:rsidRPr="00E739A6">
        <w:rPr>
          <w:rFonts w:cstheme="minorHAnsi"/>
          <w:spacing w:val="1"/>
          <w:sz w:val="24"/>
          <w:lang w:eastAsia="en-US"/>
        </w:rPr>
        <w:t>a</w:t>
      </w:r>
      <w:r w:rsidRPr="00E739A6">
        <w:rPr>
          <w:rFonts w:cstheme="minorHAnsi"/>
          <w:sz w:val="24"/>
          <w:lang w:eastAsia="en-US"/>
        </w:rPr>
        <w:t xml:space="preserve">ted </w:t>
      </w:r>
      <w:r w:rsidRPr="00E739A6">
        <w:rPr>
          <w:rFonts w:cstheme="minorHAnsi"/>
          <w:spacing w:val="-1"/>
          <w:sz w:val="24"/>
          <w:lang w:eastAsia="en-US"/>
        </w:rPr>
        <w:t>w</w:t>
      </w:r>
      <w:r w:rsidRPr="00E739A6">
        <w:rPr>
          <w:rFonts w:cstheme="minorHAnsi"/>
          <w:sz w:val="24"/>
          <w:lang w:eastAsia="en-US"/>
        </w:rPr>
        <w:t>i</w:t>
      </w:r>
      <w:r w:rsidRPr="00E739A6">
        <w:rPr>
          <w:rFonts w:cstheme="minorHAnsi"/>
          <w:spacing w:val="1"/>
          <w:sz w:val="24"/>
          <w:lang w:eastAsia="en-US"/>
        </w:rPr>
        <w:t>t</w:t>
      </w:r>
      <w:r w:rsidRPr="00E739A6">
        <w:rPr>
          <w:rFonts w:cstheme="minorHAnsi"/>
          <w:sz w:val="24"/>
          <w:lang w:eastAsia="en-US"/>
        </w:rPr>
        <w:t xml:space="preserve">h the </w:t>
      </w:r>
      <w:r w:rsidRPr="00E739A6">
        <w:rPr>
          <w:rFonts w:cstheme="minorHAnsi"/>
          <w:spacing w:val="-1"/>
          <w:sz w:val="24"/>
          <w:lang w:eastAsia="en-US"/>
        </w:rPr>
        <w:t>U</w:t>
      </w:r>
      <w:r w:rsidRPr="00E739A6">
        <w:rPr>
          <w:rFonts w:cstheme="minorHAnsi"/>
          <w:sz w:val="24"/>
          <w:lang w:eastAsia="en-US"/>
        </w:rPr>
        <w:t>nive</w:t>
      </w:r>
      <w:r w:rsidRPr="00E739A6">
        <w:rPr>
          <w:rFonts w:cstheme="minorHAnsi"/>
          <w:spacing w:val="-1"/>
          <w:sz w:val="24"/>
          <w:lang w:eastAsia="en-US"/>
        </w:rPr>
        <w:t>r</w:t>
      </w:r>
      <w:r w:rsidRPr="00E739A6">
        <w:rPr>
          <w:rFonts w:cstheme="minorHAnsi"/>
          <w:sz w:val="24"/>
          <w:lang w:eastAsia="en-US"/>
        </w:rPr>
        <w:t>si</w:t>
      </w:r>
      <w:r w:rsidRPr="00E739A6">
        <w:rPr>
          <w:rFonts w:cstheme="minorHAnsi"/>
          <w:spacing w:val="3"/>
          <w:sz w:val="24"/>
          <w:lang w:eastAsia="en-US"/>
        </w:rPr>
        <w:t>t</w:t>
      </w:r>
      <w:r w:rsidRPr="00E739A6">
        <w:rPr>
          <w:rFonts w:cstheme="minorHAnsi"/>
          <w:sz w:val="24"/>
          <w:lang w:eastAsia="en-US"/>
        </w:rPr>
        <w:t>y</w:t>
      </w:r>
      <w:r w:rsidRPr="00E739A6">
        <w:rPr>
          <w:rFonts w:cstheme="minorHAnsi"/>
          <w:spacing w:val="-5"/>
          <w:sz w:val="24"/>
          <w:lang w:eastAsia="en-US"/>
        </w:rPr>
        <w:t xml:space="preserve"> </w:t>
      </w:r>
      <w:r w:rsidRPr="00E739A6">
        <w:rPr>
          <w:rFonts w:cstheme="minorHAnsi"/>
          <w:spacing w:val="2"/>
          <w:sz w:val="24"/>
          <w:lang w:eastAsia="en-US"/>
        </w:rPr>
        <w:t>o</w:t>
      </w:r>
      <w:r w:rsidRPr="00E739A6">
        <w:rPr>
          <w:rFonts w:cstheme="minorHAnsi"/>
          <w:sz w:val="24"/>
          <w:lang w:eastAsia="en-US"/>
        </w:rPr>
        <w:t>f Windsor so</w:t>
      </w:r>
      <w:r w:rsidRPr="00E739A6">
        <w:rPr>
          <w:rFonts w:cstheme="minorHAnsi"/>
          <w:spacing w:val="-1"/>
          <w:sz w:val="24"/>
          <w:lang w:eastAsia="en-US"/>
        </w:rPr>
        <w:t>c</w:t>
      </w:r>
      <w:r w:rsidRPr="00E739A6">
        <w:rPr>
          <w:rFonts w:cstheme="minorHAnsi"/>
          <w:sz w:val="24"/>
          <w:lang w:eastAsia="en-US"/>
        </w:rPr>
        <w:t>ial wo</w:t>
      </w:r>
      <w:r w:rsidRPr="00E739A6">
        <w:rPr>
          <w:rFonts w:cstheme="minorHAnsi"/>
          <w:spacing w:val="-1"/>
          <w:sz w:val="24"/>
          <w:lang w:eastAsia="en-US"/>
        </w:rPr>
        <w:t>r</w:t>
      </w:r>
      <w:r w:rsidRPr="00E739A6">
        <w:rPr>
          <w:rFonts w:cstheme="minorHAnsi"/>
          <w:sz w:val="24"/>
          <w:lang w:eastAsia="en-US"/>
        </w:rPr>
        <w:t>k</w:t>
      </w:r>
      <w:r w:rsidRPr="00E739A6">
        <w:rPr>
          <w:rFonts w:cstheme="minorHAnsi"/>
          <w:spacing w:val="3"/>
          <w:sz w:val="24"/>
          <w:lang w:eastAsia="en-US"/>
        </w:rPr>
        <w:t xml:space="preserve"> </w:t>
      </w:r>
      <w:r w:rsidRPr="00E739A6">
        <w:rPr>
          <w:rFonts w:cstheme="minorHAnsi"/>
          <w:sz w:val="24"/>
          <w:lang w:eastAsia="en-US"/>
        </w:rPr>
        <w:t>p</w:t>
      </w:r>
      <w:r w:rsidRPr="00E739A6">
        <w:rPr>
          <w:rFonts w:cstheme="minorHAnsi"/>
          <w:spacing w:val="1"/>
          <w:sz w:val="24"/>
          <w:lang w:eastAsia="en-US"/>
        </w:rPr>
        <w:t>r</w:t>
      </w:r>
      <w:r w:rsidRPr="00E739A6">
        <w:rPr>
          <w:rFonts w:cstheme="minorHAnsi"/>
          <w:sz w:val="24"/>
          <w:lang w:eastAsia="en-US"/>
        </w:rPr>
        <w:t>o</w:t>
      </w:r>
      <w:r w:rsidRPr="00E739A6">
        <w:rPr>
          <w:rFonts w:cstheme="minorHAnsi"/>
          <w:spacing w:val="-2"/>
          <w:sz w:val="24"/>
          <w:lang w:eastAsia="en-US"/>
        </w:rPr>
        <w:t>g</w:t>
      </w:r>
      <w:r w:rsidRPr="00E739A6">
        <w:rPr>
          <w:rFonts w:cstheme="minorHAnsi"/>
          <w:spacing w:val="1"/>
          <w:sz w:val="24"/>
          <w:lang w:eastAsia="en-US"/>
        </w:rPr>
        <w:t>r</w:t>
      </w:r>
      <w:r w:rsidRPr="00E739A6">
        <w:rPr>
          <w:rFonts w:cstheme="minorHAnsi"/>
          <w:spacing w:val="-1"/>
          <w:sz w:val="24"/>
          <w:lang w:eastAsia="en-US"/>
        </w:rPr>
        <w:t>a</w:t>
      </w:r>
      <w:r w:rsidRPr="00E739A6">
        <w:rPr>
          <w:rFonts w:cstheme="minorHAnsi"/>
          <w:sz w:val="24"/>
          <w:lang w:eastAsia="en-US"/>
        </w:rPr>
        <w:t xml:space="preserve">m, make appropriate professional decisions about ethical use of social media. </w:t>
      </w:r>
      <w:r w:rsidRPr="00E739A6">
        <w:rPr>
          <w:rFonts w:cstheme="minorHAnsi"/>
          <w:sz w:val="24"/>
        </w:rPr>
        <w:t xml:space="preserve">These policies, standards and codes are applicable to the field education and classroom settings, virtual learning environments such as </w:t>
      </w:r>
      <w:r w:rsidR="00161736" w:rsidRPr="00E739A6">
        <w:rPr>
          <w:rFonts w:cstheme="minorHAnsi"/>
          <w:sz w:val="24"/>
        </w:rPr>
        <w:t>Brightspace</w:t>
      </w:r>
      <w:r w:rsidRPr="00E739A6">
        <w:rPr>
          <w:rFonts w:cstheme="minorHAnsi"/>
          <w:sz w:val="24"/>
        </w:rPr>
        <w:t xml:space="preserve">, on-line seminars, text messaging, and on-line social networking sites (Facebook, LinkedIn, Twitter, etc.), including closed private online groups.  </w:t>
      </w:r>
    </w:p>
    <w:p w14:paraId="13803C2B" w14:textId="77777777" w:rsidR="00951666" w:rsidRPr="00E739A6" w:rsidRDefault="00951666" w:rsidP="00A051F5">
      <w:pPr>
        <w:spacing w:after="0"/>
        <w:contextualSpacing/>
        <w:jc w:val="both"/>
        <w:rPr>
          <w:rFonts w:cstheme="minorHAnsi"/>
          <w:sz w:val="24"/>
          <w:lang w:eastAsia="en-US"/>
        </w:rPr>
      </w:pPr>
    </w:p>
    <w:p w14:paraId="3990FFEF" w14:textId="77777777" w:rsidR="00951666" w:rsidRPr="00E739A6" w:rsidRDefault="00951666" w:rsidP="00A051F5">
      <w:pPr>
        <w:spacing w:after="0"/>
        <w:ind w:right="-20"/>
        <w:jc w:val="both"/>
        <w:rPr>
          <w:rFonts w:cstheme="minorHAnsi"/>
          <w:sz w:val="24"/>
          <w:lang w:eastAsia="en-US"/>
        </w:rPr>
      </w:pPr>
      <w:r w:rsidRPr="00E739A6">
        <w:rPr>
          <w:rFonts w:cstheme="minorHAnsi"/>
          <w:spacing w:val="1"/>
          <w:sz w:val="24"/>
          <w:lang w:eastAsia="en-US"/>
        </w:rPr>
        <w:t>S</w:t>
      </w:r>
      <w:r w:rsidRPr="00E739A6">
        <w:rPr>
          <w:rFonts w:cstheme="minorHAnsi"/>
          <w:sz w:val="24"/>
          <w:lang w:eastAsia="en-US"/>
        </w:rPr>
        <w:t>o</w:t>
      </w:r>
      <w:r w:rsidRPr="00E739A6">
        <w:rPr>
          <w:rFonts w:cstheme="minorHAnsi"/>
          <w:spacing w:val="-1"/>
          <w:sz w:val="24"/>
          <w:lang w:eastAsia="en-US"/>
        </w:rPr>
        <w:t>c</w:t>
      </w:r>
      <w:r w:rsidRPr="00E739A6">
        <w:rPr>
          <w:rFonts w:cstheme="minorHAnsi"/>
          <w:sz w:val="24"/>
          <w:lang w:eastAsia="en-US"/>
        </w:rPr>
        <w:t>ial media</w:t>
      </w:r>
      <w:r w:rsidRPr="00E739A6">
        <w:rPr>
          <w:rFonts w:cstheme="minorHAnsi"/>
          <w:spacing w:val="-1"/>
          <w:sz w:val="24"/>
          <w:lang w:eastAsia="en-US"/>
        </w:rPr>
        <w:t xml:space="preserve"> </w:t>
      </w:r>
      <w:r w:rsidRPr="00E739A6">
        <w:rPr>
          <w:rFonts w:cstheme="minorHAnsi"/>
          <w:sz w:val="24"/>
          <w:lang w:eastAsia="en-US"/>
        </w:rPr>
        <w:t>r</w:t>
      </w:r>
      <w:r w:rsidRPr="00E739A6">
        <w:rPr>
          <w:rFonts w:cstheme="minorHAnsi"/>
          <w:spacing w:val="-2"/>
          <w:sz w:val="24"/>
          <w:lang w:eastAsia="en-US"/>
        </w:rPr>
        <w:t>e</w:t>
      </w:r>
      <w:r w:rsidRPr="00E739A6">
        <w:rPr>
          <w:rFonts w:cstheme="minorHAnsi"/>
          <w:spacing w:val="1"/>
          <w:sz w:val="24"/>
          <w:lang w:eastAsia="en-US"/>
        </w:rPr>
        <w:t>f</w:t>
      </w:r>
      <w:r w:rsidRPr="00E739A6">
        <w:rPr>
          <w:rFonts w:cstheme="minorHAnsi"/>
          <w:spacing w:val="-1"/>
          <w:sz w:val="24"/>
          <w:lang w:eastAsia="en-US"/>
        </w:rPr>
        <w:t>e</w:t>
      </w:r>
      <w:r w:rsidRPr="00E739A6">
        <w:rPr>
          <w:rFonts w:cstheme="minorHAnsi"/>
          <w:sz w:val="24"/>
          <w:lang w:eastAsia="en-US"/>
        </w:rPr>
        <w:t>rs to o</w:t>
      </w:r>
      <w:r w:rsidRPr="00E739A6">
        <w:rPr>
          <w:rFonts w:cstheme="minorHAnsi"/>
          <w:spacing w:val="2"/>
          <w:sz w:val="24"/>
          <w:lang w:eastAsia="en-US"/>
        </w:rPr>
        <w:t>n</w:t>
      </w:r>
      <w:r w:rsidRPr="00E739A6">
        <w:rPr>
          <w:rFonts w:cstheme="minorHAnsi"/>
          <w:sz w:val="24"/>
          <w:lang w:eastAsia="en-US"/>
        </w:rPr>
        <w:t>l</w:t>
      </w:r>
      <w:r w:rsidRPr="00E739A6">
        <w:rPr>
          <w:rFonts w:cstheme="minorHAnsi"/>
          <w:spacing w:val="1"/>
          <w:sz w:val="24"/>
          <w:lang w:eastAsia="en-US"/>
        </w:rPr>
        <w:t>i</w:t>
      </w:r>
      <w:r w:rsidRPr="00E739A6">
        <w:rPr>
          <w:rFonts w:cstheme="minorHAnsi"/>
          <w:sz w:val="24"/>
          <w:lang w:eastAsia="en-US"/>
        </w:rPr>
        <w:t>ne</w:t>
      </w:r>
      <w:r w:rsidRPr="00E739A6">
        <w:rPr>
          <w:rFonts w:cstheme="minorHAnsi"/>
          <w:spacing w:val="-1"/>
          <w:sz w:val="24"/>
          <w:lang w:eastAsia="en-US"/>
        </w:rPr>
        <w:t xml:space="preserve"> </w:t>
      </w:r>
      <w:r w:rsidRPr="00E739A6">
        <w:rPr>
          <w:rFonts w:cstheme="minorHAnsi"/>
          <w:sz w:val="24"/>
          <w:lang w:eastAsia="en-US"/>
        </w:rPr>
        <w:t>te</w:t>
      </w:r>
      <w:r w:rsidRPr="00E739A6">
        <w:rPr>
          <w:rFonts w:cstheme="minorHAnsi"/>
          <w:spacing w:val="-1"/>
          <w:sz w:val="24"/>
          <w:lang w:eastAsia="en-US"/>
        </w:rPr>
        <w:t>c</w:t>
      </w:r>
      <w:r w:rsidRPr="00E739A6">
        <w:rPr>
          <w:rFonts w:cstheme="minorHAnsi"/>
          <w:sz w:val="24"/>
          <w:lang w:eastAsia="en-US"/>
        </w:rPr>
        <w:t>hnol</w:t>
      </w:r>
      <w:r w:rsidRPr="00E739A6">
        <w:rPr>
          <w:rFonts w:cstheme="minorHAnsi"/>
          <w:spacing w:val="2"/>
          <w:sz w:val="24"/>
          <w:lang w:eastAsia="en-US"/>
        </w:rPr>
        <w:t>o</w:t>
      </w:r>
      <w:r w:rsidRPr="00E739A6">
        <w:rPr>
          <w:rFonts w:cstheme="minorHAnsi"/>
          <w:spacing w:val="-2"/>
          <w:sz w:val="24"/>
          <w:lang w:eastAsia="en-US"/>
        </w:rPr>
        <w:t>g</w:t>
      </w:r>
      <w:r w:rsidRPr="00E739A6">
        <w:rPr>
          <w:rFonts w:cstheme="minorHAnsi"/>
          <w:spacing w:val="3"/>
          <w:sz w:val="24"/>
          <w:lang w:eastAsia="en-US"/>
        </w:rPr>
        <w:t>i</w:t>
      </w:r>
      <w:r w:rsidRPr="00E739A6">
        <w:rPr>
          <w:rFonts w:cstheme="minorHAnsi"/>
          <w:spacing w:val="-1"/>
          <w:sz w:val="24"/>
          <w:lang w:eastAsia="en-US"/>
        </w:rPr>
        <w:t>e</w:t>
      </w:r>
      <w:r w:rsidRPr="00E739A6">
        <w:rPr>
          <w:rFonts w:cstheme="minorHAnsi"/>
          <w:sz w:val="24"/>
          <w:lang w:eastAsia="en-US"/>
        </w:rPr>
        <w:t xml:space="preserve">s </w:t>
      </w:r>
      <w:r w:rsidRPr="00E739A6">
        <w:rPr>
          <w:rFonts w:cstheme="minorHAnsi"/>
          <w:spacing w:val="-1"/>
          <w:sz w:val="24"/>
          <w:lang w:eastAsia="en-US"/>
        </w:rPr>
        <w:t>a</w:t>
      </w:r>
      <w:r w:rsidRPr="00E739A6">
        <w:rPr>
          <w:rFonts w:cstheme="minorHAnsi"/>
          <w:sz w:val="24"/>
          <w:lang w:eastAsia="en-US"/>
        </w:rPr>
        <w:t>nd p</w:t>
      </w:r>
      <w:r w:rsidRPr="00E739A6">
        <w:rPr>
          <w:rFonts w:cstheme="minorHAnsi"/>
          <w:spacing w:val="1"/>
          <w:sz w:val="24"/>
          <w:lang w:eastAsia="en-US"/>
        </w:rPr>
        <w:t>ra</w:t>
      </w:r>
      <w:r w:rsidRPr="00E739A6">
        <w:rPr>
          <w:rFonts w:cstheme="minorHAnsi"/>
          <w:spacing w:val="-1"/>
          <w:sz w:val="24"/>
          <w:lang w:eastAsia="en-US"/>
        </w:rPr>
        <w:t>c</w:t>
      </w:r>
      <w:r w:rsidRPr="00E739A6">
        <w:rPr>
          <w:rFonts w:cstheme="minorHAnsi"/>
          <w:sz w:val="24"/>
          <w:lang w:eastAsia="en-US"/>
        </w:rPr>
        <w:t>t</w:t>
      </w:r>
      <w:r w:rsidRPr="00E739A6">
        <w:rPr>
          <w:rFonts w:cstheme="minorHAnsi"/>
          <w:spacing w:val="1"/>
          <w:sz w:val="24"/>
          <w:lang w:eastAsia="en-US"/>
        </w:rPr>
        <w:t>i</w:t>
      </w:r>
      <w:r w:rsidRPr="00E739A6">
        <w:rPr>
          <w:rFonts w:cstheme="minorHAnsi"/>
          <w:spacing w:val="-1"/>
          <w:sz w:val="24"/>
          <w:lang w:eastAsia="en-US"/>
        </w:rPr>
        <w:t>ce</w:t>
      </w:r>
      <w:r w:rsidRPr="00E739A6">
        <w:rPr>
          <w:rFonts w:cstheme="minorHAnsi"/>
          <w:sz w:val="24"/>
          <w:lang w:eastAsia="en-US"/>
        </w:rPr>
        <w:t xml:space="preserve">s that </w:t>
      </w:r>
      <w:r w:rsidRPr="00E739A6">
        <w:rPr>
          <w:rFonts w:cstheme="minorHAnsi"/>
          <w:spacing w:val="-1"/>
          <w:sz w:val="24"/>
          <w:lang w:eastAsia="en-US"/>
        </w:rPr>
        <w:t>a</w:t>
      </w:r>
      <w:r w:rsidRPr="00E739A6">
        <w:rPr>
          <w:rFonts w:cstheme="minorHAnsi"/>
          <w:spacing w:val="1"/>
          <w:sz w:val="24"/>
          <w:lang w:eastAsia="en-US"/>
        </w:rPr>
        <w:t>r</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z w:val="24"/>
          <w:lang w:eastAsia="en-US"/>
        </w:rPr>
        <w:t>us</w:t>
      </w:r>
      <w:r w:rsidRPr="00E739A6">
        <w:rPr>
          <w:rFonts w:cstheme="minorHAnsi"/>
          <w:spacing w:val="-1"/>
          <w:sz w:val="24"/>
          <w:lang w:eastAsia="en-US"/>
        </w:rPr>
        <w:t>e</w:t>
      </w:r>
      <w:r w:rsidRPr="00E739A6">
        <w:rPr>
          <w:rFonts w:cstheme="minorHAnsi"/>
          <w:sz w:val="24"/>
          <w:lang w:eastAsia="en-US"/>
        </w:rPr>
        <w:t>d to sh</w:t>
      </w:r>
      <w:r w:rsidRPr="00E739A6">
        <w:rPr>
          <w:rFonts w:cstheme="minorHAnsi"/>
          <w:spacing w:val="1"/>
          <w:sz w:val="24"/>
          <w:lang w:eastAsia="en-US"/>
        </w:rPr>
        <w:t>a</w:t>
      </w:r>
      <w:r w:rsidRPr="00E739A6">
        <w:rPr>
          <w:rFonts w:cstheme="minorHAnsi"/>
          <w:sz w:val="24"/>
          <w:lang w:eastAsia="en-US"/>
        </w:rPr>
        <w:t>re</w:t>
      </w:r>
      <w:r w:rsidRPr="00E739A6">
        <w:rPr>
          <w:rFonts w:cstheme="minorHAnsi"/>
          <w:spacing w:val="-2"/>
          <w:sz w:val="24"/>
          <w:lang w:eastAsia="en-US"/>
        </w:rPr>
        <w:t xml:space="preserve"> </w:t>
      </w:r>
      <w:r w:rsidRPr="00E739A6">
        <w:rPr>
          <w:rFonts w:cstheme="minorHAnsi"/>
          <w:sz w:val="24"/>
          <w:lang w:eastAsia="en-US"/>
        </w:rPr>
        <w:t>info</w:t>
      </w:r>
      <w:r w:rsidRPr="00E739A6">
        <w:rPr>
          <w:rFonts w:cstheme="minorHAnsi"/>
          <w:spacing w:val="-1"/>
          <w:sz w:val="24"/>
          <w:lang w:eastAsia="en-US"/>
        </w:rPr>
        <w:t>r</w:t>
      </w:r>
      <w:r w:rsidRPr="00E739A6">
        <w:rPr>
          <w:rFonts w:cstheme="minorHAnsi"/>
          <w:sz w:val="24"/>
          <w:lang w:eastAsia="en-US"/>
        </w:rPr>
        <w:t>mation and opin</w:t>
      </w:r>
      <w:r w:rsidRPr="00E739A6">
        <w:rPr>
          <w:rFonts w:cstheme="minorHAnsi"/>
          <w:spacing w:val="1"/>
          <w:sz w:val="24"/>
          <w:lang w:eastAsia="en-US"/>
        </w:rPr>
        <w:t>i</w:t>
      </w:r>
      <w:r w:rsidRPr="00E739A6">
        <w:rPr>
          <w:rFonts w:cstheme="minorHAnsi"/>
          <w:sz w:val="24"/>
          <w:lang w:eastAsia="en-US"/>
        </w:rPr>
        <w:t>ons, host</w:t>
      </w:r>
      <w:r w:rsidRPr="00E739A6">
        <w:rPr>
          <w:rFonts w:cstheme="minorHAnsi"/>
          <w:spacing w:val="1"/>
          <w:sz w:val="24"/>
          <w:lang w:eastAsia="en-US"/>
        </w:rPr>
        <w:t xml:space="preserve"> </w:t>
      </w:r>
      <w:r w:rsidRPr="00E739A6">
        <w:rPr>
          <w:rFonts w:cstheme="minorHAnsi"/>
          <w:spacing w:val="-1"/>
          <w:sz w:val="24"/>
          <w:lang w:eastAsia="en-US"/>
        </w:rPr>
        <w:t>c</w:t>
      </w:r>
      <w:r w:rsidRPr="00E739A6">
        <w:rPr>
          <w:rFonts w:cstheme="minorHAnsi"/>
          <w:sz w:val="24"/>
          <w:lang w:eastAsia="en-US"/>
        </w:rPr>
        <w:t>onv</w:t>
      </w:r>
      <w:r w:rsidRPr="00E739A6">
        <w:rPr>
          <w:rFonts w:cstheme="minorHAnsi"/>
          <w:spacing w:val="-1"/>
          <w:sz w:val="24"/>
          <w:lang w:eastAsia="en-US"/>
        </w:rPr>
        <w:t>e</w:t>
      </w:r>
      <w:r w:rsidRPr="00E739A6">
        <w:rPr>
          <w:rFonts w:cstheme="minorHAnsi"/>
          <w:sz w:val="24"/>
          <w:lang w:eastAsia="en-US"/>
        </w:rPr>
        <w:t>rs</w:t>
      </w:r>
      <w:r w:rsidRPr="00E739A6">
        <w:rPr>
          <w:rFonts w:cstheme="minorHAnsi"/>
          <w:spacing w:val="-1"/>
          <w:sz w:val="24"/>
          <w:lang w:eastAsia="en-US"/>
        </w:rPr>
        <w:t>a</w:t>
      </w:r>
      <w:r w:rsidRPr="00E739A6">
        <w:rPr>
          <w:rFonts w:cstheme="minorHAnsi"/>
          <w:sz w:val="24"/>
          <w:lang w:eastAsia="en-US"/>
        </w:rPr>
        <w:t>t</w:t>
      </w:r>
      <w:r w:rsidRPr="00E739A6">
        <w:rPr>
          <w:rFonts w:cstheme="minorHAnsi"/>
          <w:spacing w:val="1"/>
          <w:sz w:val="24"/>
          <w:lang w:eastAsia="en-US"/>
        </w:rPr>
        <w:t>i</w:t>
      </w:r>
      <w:r w:rsidRPr="00E739A6">
        <w:rPr>
          <w:rFonts w:cstheme="minorHAnsi"/>
          <w:sz w:val="24"/>
          <w:lang w:eastAsia="en-US"/>
        </w:rPr>
        <w:t xml:space="preserve">ons </w:t>
      </w:r>
      <w:r w:rsidRPr="00E739A6">
        <w:rPr>
          <w:rFonts w:cstheme="minorHAnsi"/>
          <w:spacing w:val="-1"/>
          <w:sz w:val="24"/>
          <w:lang w:eastAsia="en-US"/>
        </w:rPr>
        <w:t>a</w:t>
      </w:r>
      <w:r w:rsidRPr="00E739A6">
        <w:rPr>
          <w:rFonts w:cstheme="minorHAnsi"/>
          <w:sz w:val="24"/>
          <w:lang w:eastAsia="en-US"/>
        </w:rPr>
        <w:t>nd bui</w:t>
      </w:r>
      <w:r w:rsidRPr="00E739A6">
        <w:rPr>
          <w:rFonts w:cstheme="minorHAnsi"/>
          <w:spacing w:val="1"/>
          <w:sz w:val="24"/>
          <w:lang w:eastAsia="en-US"/>
        </w:rPr>
        <w:t>l</w:t>
      </w:r>
      <w:r w:rsidRPr="00E739A6">
        <w:rPr>
          <w:rFonts w:cstheme="minorHAnsi"/>
          <w:sz w:val="24"/>
          <w:lang w:eastAsia="en-US"/>
        </w:rPr>
        <w:t>d r</w:t>
      </w:r>
      <w:r w:rsidRPr="00E739A6">
        <w:rPr>
          <w:rFonts w:cstheme="minorHAnsi"/>
          <w:spacing w:val="-2"/>
          <w:sz w:val="24"/>
          <w:lang w:eastAsia="en-US"/>
        </w:rPr>
        <w:t>e</w:t>
      </w:r>
      <w:r w:rsidRPr="00E739A6">
        <w:rPr>
          <w:rFonts w:cstheme="minorHAnsi"/>
          <w:sz w:val="24"/>
          <w:lang w:eastAsia="en-US"/>
        </w:rPr>
        <w:t>lationships.</w:t>
      </w:r>
      <w:r w:rsidRPr="00E739A6">
        <w:rPr>
          <w:rFonts w:cstheme="minorHAnsi"/>
          <w:spacing w:val="3"/>
          <w:sz w:val="24"/>
          <w:lang w:eastAsia="en-US"/>
        </w:rPr>
        <w:t xml:space="preserve"> </w:t>
      </w:r>
      <w:r w:rsidRPr="00E739A6">
        <w:rPr>
          <w:rFonts w:cstheme="minorHAnsi"/>
          <w:spacing w:val="-6"/>
          <w:sz w:val="24"/>
          <w:lang w:eastAsia="en-US"/>
        </w:rPr>
        <w:t>I</w:t>
      </w:r>
      <w:r w:rsidRPr="00E739A6">
        <w:rPr>
          <w:rFonts w:cstheme="minorHAnsi"/>
          <w:sz w:val="24"/>
          <w:lang w:eastAsia="en-US"/>
        </w:rPr>
        <w:t xml:space="preserve">t </w:t>
      </w:r>
      <w:r w:rsidRPr="00E739A6">
        <w:rPr>
          <w:rFonts w:cstheme="minorHAnsi"/>
          <w:spacing w:val="2"/>
          <w:sz w:val="24"/>
          <w:lang w:eastAsia="en-US"/>
        </w:rPr>
        <w:t>c</w:t>
      </w:r>
      <w:r w:rsidRPr="00E739A6">
        <w:rPr>
          <w:rFonts w:cstheme="minorHAnsi"/>
          <w:spacing w:val="-1"/>
          <w:sz w:val="24"/>
          <w:lang w:eastAsia="en-US"/>
        </w:rPr>
        <w:t>a</w:t>
      </w:r>
      <w:r w:rsidRPr="00E739A6">
        <w:rPr>
          <w:rFonts w:cstheme="minorHAnsi"/>
          <w:sz w:val="24"/>
          <w:lang w:eastAsia="en-US"/>
        </w:rPr>
        <w:t>n invo</w:t>
      </w:r>
      <w:r w:rsidRPr="00E739A6">
        <w:rPr>
          <w:rFonts w:cstheme="minorHAnsi"/>
          <w:spacing w:val="1"/>
          <w:sz w:val="24"/>
          <w:lang w:eastAsia="en-US"/>
        </w:rPr>
        <w:t>l</w:t>
      </w:r>
      <w:r w:rsidRPr="00E739A6">
        <w:rPr>
          <w:rFonts w:cstheme="minorHAnsi"/>
          <w:sz w:val="24"/>
          <w:lang w:eastAsia="en-US"/>
        </w:rPr>
        <w:t>ve</w:t>
      </w:r>
      <w:r w:rsidRPr="00E739A6">
        <w:rPr>
          <w:rFonts w:cstheme="minorHAnsi"/>
          <w:spacing w:val="-1"/>
          <w:sz w:val="24"/>
          <w:lang w:eastAsia="en-US"/>
        </w:rPr>
        <w:t xml:space="preserve"> </w:t>
      </w:r>
      <w:r w:rsidRPr="00E739A6">
        <w:rPr>
          <w:rFonts w:cstheme="minorHAnsi"/>
          <w:sz w:val="24"/>
          <w:lang w:eastAsia="en-US"/>
        </w:rPr>
        <w:t>a</w:t>
      </w:r>
      <w:r w:rsidRPr="00E739A6">
        <w:rPr>
          <w:rFonts w:cstheme="minorHAnsi"/>
          <w:spacing w:val="-1"/>
          <w:sz w:val="24"/>
          <w:lang w:eastAsia="en-US"/>
        </w:rPr>
        <w:t xml:space="preserve"> </w:t>
      </w:r>
      <w:r w:rsidRPr="00E739A6">
        <w:rPr>
          <w:rFonts w:cstheme="minorHAnsi"/>
          <w:spacing w:val="2"/>
          <w:sz w:val="24"/>
          <w:lang w:eastAsia="en-US"/>
        </w:rPr>
        <w:t>v</w:t>
      </w:r>
      <w:r w:rsidRPr="00E739A6">
        <w:rPr>
          <w:rFonts w:cstheme="minorHAnsi"/>
          <w:spacing w:val="-1"/>
          <w:sz w:val="24"/>
          <w:lang w:eastAsia="en-US"/>
        </w:rPr>
        <w:t>a</w:t>
      </w:r>
      <w:r w:rsidRPr="00E739A6">
        <w:rPr>
          <w:rFonts w:cstheme="minorHAnsi"/>
          <w:sz w:val="24"/>
          <w:lang w:eastAsia="en-US"/>
        </w:rPr>
        <w:t>ri</w:t>
      </w:r>
      <w:r w:rsidRPr="00E739A6">
        <w:rPr>
          <w:rFonts w:cstheme="minorHAnsi"/>
          <w:spacing w:val="-1"/>
          <w:sz w:val="24"/>
          <w:lang w:eastAsia="en-US"/>
        </w:rPr>
        <w:t>e</w:t>
      </w:r>
      <w:r w:rsidRPr="00E739A6">
        <w:rPr>
          <w:rFonts w:cstheme="minorHAnsi"/>
          <w:spacing w:val="3"/>
          <w:sz w:val="24"/>
          <w:lang w:eastAsia="en-US"/>
        </w:rPr>
        <w:t>t</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z w:val="24"/>
          <w:lang w:eastAsia="en-US"/>
        </w:rPr>
        <w:t>of</w:t>
      </w:r>
      <w:r w:rsidRPr="00E739A6">
        <w:rPr>
          <w:rFonts w:cstheme="minorHAnsi"/>
          <w:spacing w:val="1"/>
          <w:sz w:val="24"/>
          <w:lang w:eastAsia="en-US"/>
        </w:rPr>
        <w:t xml:space="preserve"> </w:t>
      </w:r>
      <w:r w:rsidRPr="00E739A6">
        <w:rPr>
          <w:rFonts w:cstheme="minorHAnsi"/>
          <w:sz w:val="24"/>
          <w:lang w:eastAsia="en-US"/>
        </w:rPr>
        <w:t>fo</w:t>
      </w:r>
      <w:r w:rsidRPr="00E739A6">
        <w:rPr>
          <w:rFonts w:cstheme="minorHAnsi"/>
          <w:spacing w:val="-1"/>
          <w:sz w:val="24"/>
          <w:lang w:eastAsia="en-US"/>
        </w:rPr>
        <w:t>r</w:t>
      </w:r>
      <w:r w:rsidRPr="00E739A6">
        <w:rPr>
          <w:rFonts w:cstheme="minorHAnsi"/>
          <w:sz w:val="24"/>
          <w:lang w:eastAsia="en-US"/>
        </w:rPr>
        <w:t>mats, including</w:t>
      </w:r>
      <w:r w:rsidRPr="00E739A6">
        <w:rPr>
          <w:rFonts w:cstheme="minorHAnsi"/>
          <w:spacing w:val="-2"/>
          <w:sz w:val="24"/>
          <w:lang w:eastAsia="en-US"/>
        </w:rPr>
        <w:t xml:space="preserve"> </w:t>
      </w:r>
      <w:r w:rsidRPr="00E739A6">
        <w:rPr>
          <w:rFonts w:cstheme="minorHAnsi"/>
          <w:sz w:val="24"/>
          <w:lang w:eastAsia="en-US"/>
        </w:rPr>
        <w:t>te</w:t>
      </w:r>
      <w:r w:rsidRPr="00E739A6">
        <w:rPr>
          <w:rFonts w:cstheme="minorHAnsi"/>
          <w:spacing w:val="2"/>
          <w:sz w:val="24"/>
          <w:lang w:eastAsia="en-US"/>
        </w:rPr>
        <w:t>x</w:t>
      </w:r>
      <w:r w:rsidRPr="00E739A6">
        <w:rPr>
          <w:rFonts w:cstheme="minorHAnsi"/>
          <w:sz w:val="24"/>
          <w:lang w:eastAsia="en-US"/>
        </w:rPr>
        <w:t>t, p</w:t>
      </w:r>
      <w:r w:rsidRPr="00E739A6">
        <w:rPr>
          <w:rFonts w:cstheme="minorHAnsi"/>
          <w:spacing w:val="1"/>
          <w:sz w:val="24"/>
          <w:lang w:eastAsia="en-US"/>
        </w:rPr>
        <w:t>i</w:t>
      </w:r>
      <w:r w:rsidRPr="00E739A6">
        <w:rPr>
          <w:rFonts w:cstheme="minorHAnsi"/>
          <w:spacing w:val="-1"/>
          <w:sz w:val="24"/>
          <w:lang w:eastAsia="en-US"/>
        </w:rPr>
        <w:t>c</w:t>
      </w:r>
      <w:r w:rsidRPr="00E739A6">
        <w:rPr>
          <w:rFonts w:cstheme="minorHAnsi"/>
          <w:sz w:val="24"/>
          <w:lang w:eastAsia="en-US"/>
        </w:rPr>
        <w:t>tur</w:t>
      </w:r>
      <w:r w:rsidRPr="00E739A6">
        <w:rPr>
          <w:rFonts w:cstheme="minorHAnsi"/>
          <w:spacing w:val="-1"/>
          <w:sz w:val="24"/>
          <w:lang w:eastAsia="en-US"/>
        </w:rPr>
        <w:t>e</w:t>
      </w:r>
      <w:r w:rsidRPr="00E739A6">
        <w:rPr>
          <w:rFonts w:cstheme="minorHAnsi"/>
          <w:sz w:val="24"/>
          <w:lang w:eastAsia="en-US"/>
        </w:rPr>
        <w:t>s, vid</w:t>
      </w:r>
      <w:r w:rsidRPr="00E739A6">
        <w:rPr>
          <w:rFonts w:cstheme="minorHAnsi"/>
          <w:spacing w:val="-1"/>
          <w:sz w:val="24"/>
          <w:lang w:eastAsia="en-US"/>
        </w:rPr>
        <w:t>e</w:t>
      </w:r>
      <w:r w:rsidRPr="00E739A6">
        <w:rPr>
          <w:rFonts w:cstheme="minorHAnsi"/>
          <w:sz w:val="24"/>
          <w:lang w:eastAsia="en-US"/>
        </w:rPr>
        <w:t xml:space="preserve">o, </w:t>
      </w:r>
      <w:r w:rsidRPr="00E739A6">
        <w:rPr>
          <w:rFonts w:cstheme="minorHAnsi"/>
          <w:spacing w:val="-1"/>
          <w:sz w:val="24"/>
          <w:lang w:eastAsia="en-US"/>
        </w:rPr>
        <w:t>a</w:t>
      </w:r>
      <w:r w:rsidRPr="00E739A6">
        <w:rPr>
          <w:rFonts w:cstheme="minorHAnsi"/>
          <w:sz w:val="24"/>
          <w:lang w:eastAsia="en-US"/>
        </w:rPr>
        <w:t xml:space="preserve">udio and </w:t>
      </w:r>
      <w:r w:rsidRPr="00E739A6">
        <w:rPr>
          <w:rFonts w:cstheme="minorHAnsi"/>
          <w:spacing w:val="-1"/>
          <w:sz w:val="24"/>
          <w:lang w:eastAsia="en-US"/>
        </w:rPr>
        <w:t>“</w:t>
      </w:r>
      <w:r w:rsidRPr="00E739A6">
        <w:rPr>
          <w:rFonts w:cstheme="minorHAnsi"/>
          <w:sz w:val="24"/>
          <w:lang w:eastAsia="en-US"/>
        </w:rPr>
        <w:t>l</w:t>
      </w:r>
      <w:r w:rsidRPr="00E739A6">
        <w:rPr>
          <w:rFonts w:cstheme="minorHAnsi"/>
          <w:spacing w:val="1"/>
          <w:sz w:val="24"/>
          <w:lang w:eastAsia="en-US"/>
        </w:rPr>
        <w:t>i</w:t>
      </w:r>
      <w:r w:rsidRPr="00E739A6">
        <w:rPr>
          <w:rFonts w:cstheme="minorHAnsi"/>
          <w:sz w:val="24"/>
          <w:lang w:eastAsia="en-US"/>
        </w:rPr>
        <w:t>v</w:t>
      </w:r>
      <w:r w:rsidRPr="00E739A6">
        <w:rPr>
          <w:rFonts w:cstheme="minorHAnsi"/>
          <w:spacing w:val="-1"/>
          <w:sz w:val="24"/>
          <w:lang w:eastAsia="en-US"/>
        </w:rPr>
        <w:t>e</w:t>
      </w:r>
      <w:r w:rsidRPr="00E739A6">
        <w:rPr>
          <w:rFonts w:cstheme="minorHAnsi"/>
          <w:sz w:val="24"/>
          <w:lang w:eastAsia="en-US"/>
        </w:rPr>
        <w:t>”</w:t>
      </w:r>
      <w:r w:rsidRPr="00E739A6">
        <w:rPr>
          <w:rFonts w:cstheme="minorHAnsi"/>
          <w:spacing w:val="-1"/>
          <w:sz w:val="24"/>
          <w:lang w:eastAsia="en-US"/>
        </w:rPr>
        <w:t xml:space="preserve"> </w:t>
      </w:r>
      <w:r w:rsidRPr="00E739A6">
        <w:rPr>
          <w:rFonts w:cstheme="minorHAnsi"/>
          <w:sz w:val="24"/>
          <w:lang w:eastAsia="en-US"/>
        </w:rPr>
        <w:t>re</w:t>
      </w:r>
      <w:r w:rsidRPr="00E739A6">
        <w:rPr>
          <w:rFonts w:cstheme="minorHAnsi"/>
          <w:spacing w:val="-1"/>
          <w:sz w:val="24"/>
          <w:lang w:eastAsia="en-US"/>
        </w:rPr>
        <w:t>a</w:t>
      </w:r>
      <w:r w:rsidRPr="00E739A6">
        <w:rPr>
          <w:rFonts w:cstheme="minorHAnsi"/>
          <w:spacing w:val="3"/>
          <w:sz w:val="24"/>
          <w:lang w:eastAsia="en-US"/>
        </w:rPr>
        <w:t>l</w:t>
      </w:r>
      <w:r w:rsidRPr="00E739A6">
        <w:rPr>
          <w:rFonts w:cstheme="minorHAnsi"/>
          <w:spacing w:val="-1"/>
          <w:sz w:val="24"/>
          <w:lang w:eastAsia="en-US"/>
        </w:rPr>
        <w:t>-</w:t>
      </w:r>
      <w:r w:rsidRPr="00E739A6">
        <w:rPr>
          <w:rFonts w:cstheme="minorHAnsi"/>
          <w:sz w:val="24"/>
          <w:lang w:eastAsia="en-US"/>
        </w:rPr>
        <w:t>t</w:t>
      </w:r>
      <w:r w:rsidRPr="00E739A6">
        <w:rPr>
          <w:rFonts w:cstheme="minorHAnsi"/>
          <w:spacing w:val="1"/>
          <w:sz w:val="24"/>
          <w:lang w:eastAsia="en-US"/>
        </w:rPr>
        <w:t>i</w:t>
      </w:r>
      <w:r w:rsidRPr="00E739A6">
        <w:rPr>
          <w:rFonts w:cstheme="minorHAnsi"/>
          <w:sz w:val="24"/>
          <w:lang w:eastAsia="en-US"/>
        </w:rPr>
        <w:t>me di</w:t>
      </w:r>
      <w:r w:rsidRPr="00E739A6">
        <w:rPr>
          <w:rFonts w:cstheme="minorHAnsi"/>
          <w:spacing w:val="-1"/>
          <w:sz w:val="24"/>
          <w:lang w:eastAsia="en-US"/>
        </w:rPr>
        <w:t>a</w:t>
      </w:r>
      <w:r w:rsidRPr="00E739A6">
        <w:rPr>
          <w:rFonts w:cstheme="minorHAnsi"/>
          <w:sz w:val="24"/>
          <w:lang w:eastAsia="en-US"/>
        </w:rPr>
        <w:t>lo</w:t>
      </w:r>
      <w:r w:rsidRPr="00E739A6">
        <w:rPr>
          <w:rFonts w:cstheme="minorHAnsi"/>
          <w:spacing w:val="-2"/>
          <w:sz w:val="24"/>
          <w:lang w:eastAsia="en-US"/>
        </w:rPr>
        <w:t>g</w:t>
      </w:r>
      <w:r w:rsidRPr="00E739A6">
        <w:rPr>
          <w:rFonts w:cstheme="minorHAnsi"/>
          <w:spacing w:val="2"/>
          <w:sz w:val="24"/>
          <w:lang w:eastAsia="en-US"/>
        </w:rPr>
        <w:t>u</w:t>
      </w:r>
      <w:r w:rsidRPr="00E739A6">
        <w:rPr>
          <w:rFonts w:cstheme="minorHAnsi"/>
          <w:spacing w:val="-1"/>
          <w:sz w:val="24"/>
          <w:lang w:eastAsia="en-US"/>
        </w:rPr>
        <w:t>e</w:t>
      </w:r>
      <w:r w:rsidRPr="00E739A6">
        <w:rPr>
          <w:rFonts w:cstheme="minorHAnsi"/>
          <w:sz w:val="24"/>
          <w:lang w:eastAsia="en-US"/>
        </w:rPr>
        <w:t>s of a</w:t>
      </w:r>
      <w:r w:rsidRPr="00E739A6">
        <w:rPr>
          <w:rFonts w:cstheme="minorHAnsi"/>
          <w:spacing w:val="1"/>
          <w:sz w:val="24"/>
          <w:lang w:eastAsia="en-US"/>
        </w:rPr>
        <w:t xml:space="preserve"> </w:t>
      </w:r>
      <w:r w:rsidRPr="00E739A6">
        <w:rPr>
          <w:rFonts w:cstheme="minorHAnsi"/>
          <w:sz w:val="24"/>
          <w:lang w:eastAsia="en-US"/>
        </w:rPr>
        <w:t>few, or</w:t>
      </w:r>
      <w:r w:rsidRPr="00E739A6">
        <w:rPr>
          <w:rFonts w:cstheme="minorHAnsi"/>
          <w:spacing w:val="-1"/>
          <w:sz w:val="24"/>
          <w:lang w:eastAsia="en-US"/>
        </w:rPr>
        <w:t xml:space="preserve"> </w:t>
      </w:r>
      <w:r w:rsidRPr="00E739A6">
        <w:rPr>
          <w:rFonts w:cstheme="minorHAnsi"/>
          <w:sz w:val="24"/>
          <w:lang w:eastAsia="en-US"/>
        </w:rPr>
        <w:t>thous</w:t>
      </w:r>
      <w:r w:rsidRPr="00E739A6">
        <w:rPr>
          <w:rFonts w:cstheme="minorHAnsi"/>
          <w:spacing w:val="-1"/>
          <w:sz w:val="24"/>
          <w:lang w:eastAsia="en-US"/>
        </w:rPr>
        <w:t>a</w:t>
      </w:r>
      <w:r w:rsidRPr="00E739A6">
        <w:rPr>
          <w:rFonts w:cstheme="minorHAnsi"/>
          <w:sz w:val="24"/>
          <w:lang w:eastAsia="en-US"/>
        </w:rPr>
        <w:t>nds of p</w:t>
      </w:r>
      <w:r w:rsidRPr="00E739A6">
        <w:rPr>
          <w:rFonts w:cstheme="minorHAnsi"/>
          <w:spacing w:val="-1"/>
          <w:sz w:val="24"/>
          <w:lang w:eastAsia="en-US"/>
        </w:rPr>
        <w:t>a</w:t>
      </w:r>
      <w:r w:rsidRPr="00E739A6">
        <w:rPr>
          <w:rFonts w:cstheme="minorHAnsi"/>
          <w:sz w:val="24"/>
          <w:lang w:eastAsia="en-US"/>
        </w:rPr>
        <w:t>rti</w:t>
      </w:r>
      <w:r w:rsidRPr="00E739A6">
        <w:rPr>
          <w:rFonts w:cstheme="minorHAnsi"/>
          <w:spacing w:val="-1"/>
          <w:sz w:val="24"/>
          <w:lang w:eastAsia="en-US"/>
        </w:rPr>
        <w:t>c</w:t>
      </w:r>
      <w:r w:rsidRPr="00E739A6">
        <w:rPr>
          <w:rFonts w:cstheme="minorHAnsi"/>
          <w:sz w:val="24"/>
          <w:lang w:eastAsia="en-US"/>
        </w:rPr>
        <w:t>ipa</w:t>
      </w:r>
      <w:r w:rsidRPr="00E739A6">
        <w:rPr>
          <w:rFonts w:cstheme="minorHAnsi"/>
          <w:spacing w:val="-1"/>
          <w:sz w:val="24"/>
          <w:lang w:eastAsia="en-US"/>
        </w:rPr>
        <w:t>n</w:t>
      </w:r>
      <w:r w:rsidRPr="00E739A6">
        <w:rPr>
          <w:rFonts w:cstheme="minorHAnsi"/>
          <w:sz w:val="24"/>
          <w:lang w:eastAsia="en-US"/>
        </w:rPr>
        <w:t>ts. E</w:t>
      </w:r>
      <w:r w:rsidRPr="00E739A6">
        <w:rPr>
          <w:rFonts w:cstheme="minorHAnsi"/>
          <w:spacing w:val="3"/>
          <w:sz w:val="24"/>
          <w:lang w:eastAsia="en-US"/>
        </w:rPr>
        <w:t>x</w:t>
      </w:r>
      <w:r w:rsidRPr="00E739A6">
        <w:rPr>
          <w:rFonts w:cstheme="minorHAnsi"/>
          <w:spacing w:val="-1"/>
          <w:sz w:val="24"/>
          <w:lang w:eastAsia="en-US"/>
        </w:rPr>
        <w:t>a</w:t>
      </w:r>
      <w:r w:rsidRPr="00E739A6">
        <w:rPr>
          <w:rFonts w:cstheme="minorHAnsi"/>
          <w:sz w:val="24"/>
          <w:lang w:eastAsia="en-US"/>
        </w:rPr>
        <w:t>mp</w:t>
      </w:r>
      <w:r w:rsidRPr="00E739A6">
        <w:rPr>
          <w:rFonts w:cstheme="minorHAnsi"/>
          <w:spacing w:val="1"/>
          <w:sz w:val="24"/>
          <w:lang w:eastAsia="en-US"/>
        </w:rPr>
        <w:t>l</w:t>
      </w:r>
      <w:r w:rsidRPr="00E739A6">
        <w:rPr>
          <w:rFonts w:cstheme="minorHAnsi"/>
          <w:spacing w:val="-1"/>
          <w:sz w:val="24"/>
          <w:lang w:eastAsia="en-US"/>
        </w:rPr>
        <w:t>e</w:t>
      </w:r>
      <w:r w:rsidRPr="00E739A6">
        <w:rPr>
          <w:rFonts w:cstheme="minorHAnsi"/>
          <w:sz w:val="24"/>
          <w:lang w:eastAsia="en-US"/>
        </w:rPr>
        <w:t>s of so</w:t>
      </w:r>
      <w:r w:rsidRPr="00E739A6">
        <w:rPr>
          <w:rFonts w:cstheme="minorHAnsi"/>
          <w:spacing w:val="-1"/>
          <w:sz w:val="24"/>
          <w:lang w:eastAsia="en-US"/>
        </w:rPr>
        <w:t>c</w:t>
      </w:r>
      <w:r w:rsidRPr="00E739A6">
        <w:rPr>
          <w:rFonts w:cstheme="minorHAnsi"/>
          <w:sz w:val="24"/>
          <w:lang w:eastAsia="en-US"/>
        </w:rPr>
        <w:t>ial media</w:t>
      </w:r>
      <w:r w:rsidRPr="00E739A6">
        <w:rPr>
          <w:rFonts w:cstheme="minorHAnsi"/>
          <w:spacing w:val="-1"/>
          <w:sz w:val="24"/>
          <w:lang w:eastAsia="en-US"/>
        </w:rPr>
        <w:t xml:space="preserve"> </w:t>
      </w:r>
      <w:r w:rsidRPr="00E739A6">
        <w:rPr>
          <w:rFonts w:cstheme="minorHAnsi"/>
          <w:sz w:val="24"/>
          <w:lang w:eastAsia="en-US"/>
        </w:rPr>
        <w:t>include</w:t>
      </w:r>
      <w:r w:rsidRPr="00E739A6">
        <w:rPr>
          <w:rFonts w:cstheme="minorHAnsi"/>
          <w:spacing w:val="-1"/>
          <w:sz w:val="24"/>
          <w:lang w:eastAsia="en-US"/>
        </w:rPr>
        <w:t xml:space="preserve"> </w:t>
      </w:r>
      <w:r w:rsidRPr="00E739A6">
        <w:rPr>
          <w:rFonts w:cstheme="minorHAnsi"/>
          <w:sz w:val="24"/>
          <w:lang w:eastAsia="en-US"/>
        </w:rPr>
        <w:t>di</w:t>
      </w:r>
      <w:r w:rsidRPr="00E739A6">
        <w:rPr>
          <w:rFonts w:cstheme="minorHAnsi"/>
          <w:spacing w:val="3"/>
          <w:sz w:val="24"/>
          <w:lang w:eastAsia="en-US"/>
        </w:rPr>
        <w:t>s</w:t>
      </w:r>
      <w:r w:rsidRPr="00E739A6">
        <w:rPr>
          <w:rFonts w:cstheme="minorHAnsi"/>
          <w:spacing w:val="-1"/>
          <w:sz w:val="24"/>
          <w:lang w:eastAsia="en-US"/>
        </w:rPr>
        <w:t>c</w:t>
      </w:r>
      <w:r w:rsidRPr="00E739A6">
        <w:rPr>
          <w:rFonts w:cstheme="minorHAnsi"/>
          <w:sz w:val="24"/>
          <w:lang w:eastAsia="en-US"/>
        </w:rPr>
        <w:t>uss</w:t>
      </w:r>
      <w:r w:rsidRPr="00E739A6">
        <w:rPr>
          <w:rFonts w:cstheme="minorHAnsi"/>
          <w:spacing w:val="1"/>
          <w:sz w:val="24"/>
          <w:lang w:eastAsia="en-US"/>
        </w:rPr>
        <w:t>i</w:t>
      </w:r>
      <w:r w:rsidRPr="00E739A6">
        <w:rPr>
          <w:rFonts w:cstheme="minorHAnsi"/>
          <w:sz w:val="24"/>
          <w:lang w:eastAsia="en-US"/>
        </w:rPr>
        <w:t>on f</w:t>
      </w:r>
      <w:r w:rsidRPr="00E739A6">
        <w:rPr>
          <w:rFonts w:cstheme="minorHAnsi"/>
          <w:spacing w:val="-1"/>
          <w:sz w:val="24"/>
          <w:lang w:eastAsia="en-US"/>
        </w:rPr>
        <w:t>o</w:t>
      </w:r>
      <w:r w:rsidRPr="00E739A6">
        <w:rPr>
          <w:rFonts w:cstheme="minorHAnsi"/>
          <w:sz w:val="24"/>
          <w:lang w:eastAsia="en-US"/>
        </w:rPr>
        <w:t>rums, blo</w:t>
      </w:r>
      <w:r w:rsidRPr="00E739A6">
        <w:rPr>
          <w:rFonts w:cstheme="minorHAnsi"/>
          <w:spacing w:val="-2"/>
          <w:sz w:val="24"/>
          <w:lang w:eastAsia="en-US"/>
        </w:rPr>
        <w:t>g</w:t>
      </w:r>
      <w:r w:rsidRPr="00E739A6">
        <w:rPr>
          <w:rFonts w:cstheme="minorHAnsi"/>
          <w:sz w:val="24"/>
          <w:lang w:eastAsia="en-US"/>
        </w:rPr>
        <w:t>s, s</w:t>
      </w:r>
      <w:r w:rsidRPr="00E739A6">
        <w:rPr>
          <w:rFonts w:cstheme="minorHAnsi"/>
          <w:spacing w:val="3"/>
          <w:sz w:val="24"/>
          <w:lang w:eastAsia="en-US"/>
        </w:rPr>
        <w:t>o</w:t>
      </w:r>
      <w:r w:rsidRPr="00E739A6">
        <w:rPr>
          <w:rFonts w:cstheme="minorHAnsi"/>
          <w:spacing w:val="-1"/>
          <w:sz w:val="24"/>
          <w:lang w:eastAsia="en-US"/>
        </w:rPr>
        <w:t>c</w:t>
      </w:r>
      <w:r w:rsidRPr="00E739A6">
        <w:rPr>
          <w:rFonts w:cstheme="minorHAnsi"/>
          <w:sz w:val="24"/>
          <w:lang w:eastAsia="en-US"/>
        </w:rPr>
        <w:t>ial n</w:t>
      </w:r>
      <w:r w:rsidRPr="00E739A6">
        <w:rPr>
          <w:rFonts w:cstheme="minorHAnsi"/>
          <w:spacing w:val="-1"/>
          <w:sz w:val="24"/>
          <w:lang w:eastAsia="en-US"/>
        </w:rPr>
        <w:t>e</w:t>
      </w:r>
      <w:r w:rsidRPr="00E739A6">
        <w:rPr>
          <w:rFonts w:cstheme="minorHAnsi"/>
          <w:sz w:val="24"/>
          <w:lang w:eastAsia="en-US"/>
        </w:rPr>
        <w:t>twor</w:t>
      </w:r>
      <w:r w:rsidRPr="00E739A6">
        <w:rPr>
          <w:rFonts w:cstheme="minorHAnsi"/>
          <w:spacing w:val="-1"/>
          <w:sz w:val="24"/>
          <w:lang w:eastAsia="en-US"/>
        </w:rPr>
        <w:t>k</w:t>
      </w:r>
      <w:r w:rsidRPr="00E739A6">
        <w:rPr>
          <w:rFonts w:cstheme="minorHAnsi"/>
          <w:sz w:val="24"/>
          <w:lang w:eastAsia="en-US"/>
        </w:rPr>
        <w:t xml:space="preserve">s, wikis, </w:t>
      </w:r>
      <w:r w:rsidRPr="00E739A6">
        <w:rPr>
          <w:rFonts w:cstheme="minorHAnsi"/>
          <w:spacing w:val="-1"/>
          <w:sz w:val="24"/>
          <w:lang w:eastAsia="en-US"/>
        </w:rPr>
        <w:t>a</w:t>
      </w:r>
      <w:r w:rsidRPr="00E739A6">
        <w:rPr>
          <w:rFonts w:cstheme="minorHAnsi"/>
          <w:sz w:val="24"/>
          <w:lang w:eastAsia="en-US"/>
        </w:rPr>
        <w:t>nd pod</w:t>
      </w:r>
      <w:r w:rsidRPr="00E739A6">
        <w:rPr>
          <w:rFonts w:cstheme="minorHAnsi"/>
          <w:spacing w:val="-1"/>
          <w:sz w:val="24"/>
          <w:lang w:eastAsia="en-US"/>
        </w:rPr>
        <w:t>ca</w:t>
      </w:r>
      <w:r w:rsidRPr="00E739A6">
        <w:rPr>
          <w:rFonts w:cstheme="minorHAnsi"/>
          <w:sz w:val="24"/>
          <w:lang w:eastAsia="en-US"/>
        </w:rPr>
        <w:t>st</w:t>
      </w:r>
      <w:r w:rsidRPr="00E739A6">
        <w:rPr>
          <w:rFonts w:cstheme="minorHAnsi"/>
          <w:spacing w:val="1"/>
          <w:sz w:val="24"/>
          <w:lang w:eastAsia="en-US"/>
        </w:rPr>
        <w:t>s</w:t>
      </w:r>
      <w:r w:rsidRPr="00E739A6">
        <w:rPr>
          <w:rFonts w:cstheme="minorHAnsi"/>
          <w:sz w:val="24"/>
          <w:lang w:eastAsia="en-US"/>
        </w:rPr>
        <w:t>.</w:t>
      </w:r>
    </w:p>
    <w:p w14:paraId="0AB74427" w14:textId="77777777" w:rsidR="00951666" w:rsidRPr="00E739A6" w:rsidRDefault="00951666" w:rsidP="00A051F5">
      <w:pPr>
        <w:spacing w:after="0"/>
        <w:contextualSpacing/>
        <w:jc w:val="both"/>
        <w:rPr>
          <w:rFonts w:cstheme="minorHAnsi"/>
          <w:sz w:val="24"/>
          <w:lang w:eastAsia="en-US"/>
        </w:rPr>
      </w:pPr>
    </w:p>
    <w:p w14:paraId="33BE34DB" w14:textId="77777777" w:rsidR="00951666" w:rsidRPr="00E739A6" w:rsidRDefault="00951666" w:rsidP="00A051F5">
      <w:pPr>
        <w:spacing w:after="0"/>
        <w:contextualSpacing/>
        <w:jc w:val="both"/>
        <w:rPr>
          <w:rFonts w:cstheme="minorHAnsi"/>
          <w:sz w:val="24"/>
        </w:rPr>
      </w:pPr>
      <w:r w:rsidRPr="00E739A6">
        <w:rPr>
          <w:rFonts w:cstheme="minorHAnsi"/>
          <w:sz w:val="24"/>
          <w:lang w:eastAsia="en-US"/>
        </w:rPr>
        <w:t>While the School of Social Work values both academic freedom and freedom of inquiry and affirms these as pillars of a university education whether expressed in oral communication, print or electronically, the</w:t>
      </w:r>
      <w:r w:rsidRPr="00E739A6">
        <w:rPr>
          <w:rFonts w:cstheme="minorHAnsi"/>
          <w:spacing w:val="-1"/>
          <w:sz w:val="24"/>
          <w:lang w:eastAsia="en-US"/>
        </w:rPr>
        <w:t xml:space="preserve"> </w:t>
      </w:r>
      <w:r w:rsidRPr="00E739A6">
        <w:rPr>
          <w:rFonts w:cstheme="minorHAnsi"/>
          <w:sz w:val="24"/>
          <w:lang w:eastAsia="en-US"/>
        </w:rPr>
        <w:t>following pol</w:t>
      </w:r>
      <w:r w:rsidRPr="00E739A6">
        <w:rPr>
          <w:rFonts w:cstheme="minorHAnsi"/>
          <w:spacing w:val="1"/>
          <w:sz w:val="24"/>
          <w:lang w:eastAsia="en-US"/>
        </w:rPr>
        <w:t>i</w:t>
      </w:r>
      <w:r w:rsidRPr="00E739A6">
        <w:rPr>
          <w:rFonts w:cstheme="minorHAnsi"/>
          <w:spacing w:val="-1"/>
          <w:sz w:val="24"/>
          <w:lang w:eastAsia="en-US"/>
        </w:rPr>
        <w:t>c</w:t>
      </w:r>
      <w:r w:rsidRPr="00E739A6">
        <w:rPr>
          <w:rFonts w:cstheme="minorHAnsi"/>
          <w:sz w:val="24"/>
          <w:lang w:eastAsia="en-US"/>
        </w:rPr>
        <w:t xml:space="preserve">ies </w:t>
      </w:r>
      <w:r w:rsidRPr="00E739A6">
        <w:rPr>
          <w:rFonts w:cstheme="minorHAnsi"/>
          <w:spacing w:val="-1"/>
          <w:sz w:val="24"/>
          <w:lang w:eastAsia="en-US"/>
        </w:rPr>
        <w:t>a</w:t>
      </w:r>
      <w:r w:rsidRPr="00E739A6">
        <w:rPr>
          <w:rFonts w:cstheme="minorHAnsi"/>
          <w:sz w:val="24"/>
          <w:lang w:eastAsia="en-US"/>
        </w:rPr>
        <w:t xml:space="preserve">nd </w:t>
      </w:r>
      <w:r w:rsidRPr="00E739A6">
        <w:rPr>
          <w:rFonts w:cstheme="minorHAnsi"/>
          <w:spacing w:val="-2"/>
          <w:sz w:val="24"/>
          <w:lang w:eastAsia="en-US"/>
        </w:rPr>
        <w:t>g</w:t>
      </w:r>
      <w:r w:rsidRPr="00E739A6">
        <w:rPr>
          <w:rFonts w:cstheme="minorHAnsi"/>
          <w:sz w:val="24"/>
          <w:lang w:eastAsia="en-US"/>
        </w:rPr>
        <w:t>ui</w:t>
      </w:r>
      <w:r w:rsidRPr="00E739A6">
        <w:rPr>
          <w:rFonts w:cstheme="minorHAnsi"/>
          <w:spacing w:val="3"/>
          <w:sz w:val="24"/>
          <w:lang w:eastAsia="en-US"/>
        </w:rPr>
        <w:t>d</w:t>
      </w:r>
      <w:r w:rsidRPr="00E739A6">
        <w:rPr>
          <w:rFonts w:cstheme="minorHAnsi"/>
          <w:spacing w:val="-1"/>
          <w:sz w:val="24"/>
          <w:lang w:eastAsia="en-US"/>
        </w:rPr>
        <w:t>e</w:t>
      </w:r>
      <w:r w:rsidRPr="00E739A6">
        <w:rPr>
          <w:rFonts w:cstheme="minorHAnsi"/>
          <w:sz w:val="24"/>
          <w:lang w:eastAsia="en-US"/>
        </w:rPr>
        <w:t>l</w:t>
      </w:r>
      <w:r w:rsidRPr="00E739A6">
        <w:rPr>
          <w:rFonts w:cstheme="minorHAnsi"/>
          <w:spacing w:val="1"/>
          <w:sz w:val="24"/>
          <w:lang w:eastAsia="en-US"/>
        </w:rPr>
        <w:t>i</w:t>
      </w:r>
      <w:r w:rsidRPr="00E739A6">
        <w:rPr>
          <w:rFonts w:cstheme="minorHAnsi"/>
          <w:sz w:val="24"/>
          <w:lang w:eastAsia="en-US"/>
        </w:rPr>
        <w:t>n</w:t>
      </w:r>
      <w:r w:rsidRPr="00E739A6">
        <w:rPr>
          <w:rFonts w:cstheme="minorHAnsi"/>
          <w:spacing w:val="-1"/>
          <w:sz w:val="24"/>
          <w:lang w:eastAsia="en-US"/>
        </w:rPr>
        <w:t>e</w:t>
      </w:r>
      <w:r w:rsidRPr="00E739A6">
        <w:rPr>
          <w:rFonts w:cstheme="minorHAnsi"/>
          <w:sz w:val="24"/>
          <w:lang w:eastAsia="en-US"/>
        </w:rPr>
        <w:t xml:space="preserve">s apply to all members of the School of Social Work. </w:t>
      </w:r>
    </w:p>
    <w:p w14:paraId="22FE813D" w14:textId="77777777" w:rsidR="00951666" w:rsidRPr="00E739A6" w:rsidRDefault="00951666" w:rsidP="00A051F5">
      <w:pPr>
        <w:spacing w:before="120" w:after="0"/>
        <w:ind w:right="-20"/>
        <w:jc w:val="both"/>
        <w:rPr>
          <w:rFonts w:cstheme="minorHAnsi"/>
          <w:sz w:val="24"/>
          <w:lang w:eastAsia="en-US"/>
        </w:rPr>
      </w:pPr>
      <w:r w:rsidRPr="00E739A6">
        <w:rPr>
          <w:rFonts w:cstheme="minorHAnsi"/>
          <w:b/>
          <w:bCs/>
          <w:sz w:val="24"/>
          <w:lang w:eastAsia="en-US"/>
        </w:rPr>
        <w:t>Guidelines</w:t>
      </w:r>
    </w:p>
    <w:p w14:paraId="18B0C62C" w14:textId="3633273A" w:rsidR="00951666" w:rsidRPr="00E739A6" w:rsidRDefault="00951666" w:rsidP="008B0DE7">
      <w:pPr>
        <w:numPr>
          <w:ilvl w:val="0"/>
          <w:numId w:val="51"/>
        </w:numPr>
        <w:spacing w:before="120" w:after="0"/>
        <w:ind w:left="360" w:right="4"/>
        <w:contextualSpacing/>
        <w:rPr>
          <w:rFonts w:cstheme="minorHAnsi"/>
          <w:sz w:val="24"/>
          <w:lang w:eastAsia="en-US"/>
        </w:rPr>
      </w:pPr>
      <w:r w:rsidRPr="00E739A6">
        <w:rPr>
          <w:rFonts w:cstheme="minorHAnsi"/>
          <w:spacing w:val="4"/>
          <w:sz w:val="24"/>
          <w:lang w:eastAsia="en-US"/>
        </w:rPr>
        <w:t xml:space="preserve">Members of the School of Social Work </w:t>
      </w:r>
      <w:r w:rsidRPr="00E739A6">
        <w:rPr>
          <w:rFonts w:cstheme="minorHAnsi"/>
          <w:sz w:val="24"/>
        </w:rPr>
        <w:t xml:space="preserve">must review and adhere to </w:t>
      </w:r>
      <w:r w:rsidR="00592234" w:rsidRPr="00E739A6">
        <w:rPr>
          <w:rFonts w:cstheme="minorHAnsi"/>
          <w:sz w:val="24"/>
        </w:rPr>
        <w:t>university</w:t>
      </w:r>
      <w:r w:rsidRPr="00E739A6">
        <w:rPr>
          <w:rFonts w:cstheme="minorHAnsi"/>
          <w:sz w:val="24"/>
        </w:rPr>
        <w:t>/</w:t>
      </w:r>
      <w:r w:rsidR="006A7115" w:rsidRPr="00E739A6">
        <w:rPr>
          <w:rFonts w:cstheme="minorHAnsi"/>
          <w:sz w:val="24"/>
        </w:rPr>
        <w:t xml:space="preserve"> </w:t>
      </w:r>
      <w:r w:rsidRPr="00E739A6">
        <w:rPr>
          <w:rFonts w:cstheme="minorHAnsi"/>
          <w:sz w:val="24"/>
        </w:rPr>
        <w:t>classroom/agency-specific social media policies.</w:t>
      </w:r>
    </w:p>
    <w:p w14:paraId="50AF44A0" w14:textId="5C6AE1C7" w:rsidR="00951666" w:rsidRPr="00E739A6" w:rsidRDefault="00951666" w:rsidP="008B0DE7">
      <w:pPr>
        <w:numPr>
          <w:ilvl w:val="0"/>
          <w:numId w:val="51"/>
        </w:numPr>
        <w:spacing w:before="120" w:after="0"/>
        <w:ind w:left="360" w:right="-20"/>
        <w:contextualSpacing/>
        <w:jc w:val="both"/>
        <w:rPr>
          <w:rFonts w:cstheme="minorHAnsi"/>
          <w:sz w:val="24"/>
          <w:lang w:eastAsia="en-US"/>
        </w:rPr>
      </w:pPr>
      <w:r w:rsidRPr="00E739A6">
        <w:rPr>
          <w:rFonts w:cstheme="minorHAnsi"/>
          <w:color w:val="000000"/>
          <w:sz w:val="24"/>
          <w:lang w:eastAsia="en-US"/>
        </w:rPr>
        <w:t xml:space="preserve">The use of social media, the internet, </w:t>
      </w:r>
      <w:r w:rsidR="008359FE" w:rsidRPr="00E739A6">
        <w:rPr>
          <w:rFonts w:cstheme="minorHAnsi"/>
          <w:color w:val="000000"/>
          <w:sz w:val="24"/>
          <w:lang w:eastAsia="en-US"/>
        </w:rPr>
        <w:t>email,</w:t>
      </w:r>
      <w:r w:rsidRPr="00E739A6">
        <w:rPr>
          <w:rFonts w:cstheme="minorHAnsi"/>
          <w:color w:val="000000"/>
          <w:sz w:val="24"/>
          <w:lang w:eastAsia="en-US"/>
        </w:rPr>
        <w:t xml:space="preserve"> or texting for non-academic purposes during class or in field placement is not permitted. </w:t>
      </w:r>
    </w:p>
    <w:p w14:paraId="6EE88244" w14:textId="77777777" w:rsidR="00951666" w:rsidRPr="00E739A6" w:rsidRDefault="00951666" w:rsidP="008B0DE7">
      <w:pPr>
        <w:numPr>
          <w:ilvl w:val="0"/>
          <w:numId w:val="51"/>
        </w:numPr>
        <w:spacing w:before="120" w:after="0"/>
        <w:ind w:left="360" w:right="91"/>
        <w:contextualSpacing/>
        <w:jc w:val="both"/>
        <w:rPr>
          <w:rFonts w:cstheme="minorHAnsi"/>
          <w:sz w:val="24"/>
          <w:lang w:eastAsia="en-US"/>
        </w:rPr>
      </w:pPr>
      <w:r w:rsidRPr="00E739A6">
        <w:rPr>
          <w:rFonts w:cstheme="minorHAnsi"/>
          <w:sz w:val="24"/>
          <w:lang w:eastAsia="en-US"/>
        </w:rPr>
        <w:t>Use</w:t>
      </w:r>
      <w:r w:rsidRPr="00E739A6">
        <w:rPr>
          <w:rFonts w:cstheme="minorHAnsi"/>
          <w:spacing w:val="-1"/>
          <w:sz w:val="24"/>
          <w:lang w:eastAsia="en-US"/>
        </w:rPr>
        <w:t xml:space="preserve"> </w:t>
      </w:r>
      <w:r w:rsidRPr="00E739A6">
        <w:rPr>
          <w:rFonts w:cstheme="minorHAnsi"/>
          <w:sz w:val="24"/>
          <w:lang w:eastAsia="en-US"/>
        </w:rPr>
        <w:t>of c</w:t>
      </w:r>
      <w:r w:rsidRPr="00E739A6">
        <w:rPr>
          <w:rFonts w:cstheme="minorHAnsi"/>
          <w:spacing w:val="-1"/>
          <w:sz w:val="24"/>
          <w:lang w:eastAsia="en-US"/>
        </w:rPr>
        <w:t>e</w:t>
      </w:r>
      <w:r w:rsidRPr="00E739A6">
        <w:rPr>
          <w:rFonts w:cstheme="minorHAnsi"/>
          <w:sz w:val="24"/>
          <w:lang w:eastAsia="en-US"/>
        </w:rPr>
        <w:t>ll</w:t>
      </w:r>
      <w:r w:rsidRPr="00E739A6">
        <w:rPr>
          <w:rFonts w:cstheme="minorHAnsi"/>
          <w:spacing w:val="1"/>
          <w:sz w:val="24"/>
          <w:lang w:eastAsia="en-US"/>
        </w:rPr>
        <w:t xml:space="preserve"> </w:t>
      </w:r>
      <w:r w:rsidRPr="00E739A6">
        <w:rPr>
          <w:rFonts w:cstheme="minorHAnsi"/>
          <w:sz w:val="24"/>
          <w:lang w:eastAsia="en-US"/>
        </w:rPr>
        <w:t>phon</w:t>
      </w:r>
      <w:r w:rsidRPr="00E739A6">
        <w:rPr>
          <w:rFonts w:cstheme="minorHAnsi"/>
          <w:spacing w:val="-1"/>
          <w:sz w:val="24"/>
          <w:lang w:eastAsia="en-US"/>
        </w:rPr>
        <w:t>e</w:t>
      </w:r>
      <w:r w:rsidRPr="00E739A6">
        <w:rPr>
          <w:rFonts w:cstheme="minorHAnsi"/>
          <w:sz w:val="24"/>
          <w:lang w:eastAsia="en-US"/>
        </w:rPr>
        <w:t>s is</w:t>
      </w:r>
      <w:r w:rsidRPr="00E739A6">
        <w:rPr>
          <w:rFonts w:cstheme="minorHAnsi"/>
          <w:spacing w:val="1"/>
          <w:sz w:val="24"/>
          <w:lang w:eastAsia="en-US"/>
        </w:rPr>
        <w:t xml:space="preserve"> </w:t>
      </w:r>
      <w:r w:rsidRPr="00E739A6">
        <w:rPr>
          <w:rFonts w:cstheme="minorHAnsi"/>
          <w:sz w:val="24"/>
          <w:lang w:eastAsia="en-US"/>
        </w:rPr>
        <w:t>not pe</w:t>
      </w:r>
      <w:r w:rsidRPr="00E739A6">
        <w:rPr>
          <w:rFonts w:cstheme="minorHAnsi"/>
          <w:spacing w:val="-1"/>
          <w:sz w:val="24"/>
          <w:lang w:eastAsia="en-US"/>
        </w:rPr>
        <w:t>r</w:t>
      </w:r>
      <w:r w:rsidRPr="00E739A6">
        <w:rPr>
          <w:rFonts w:cstheme="minorHAnsi"/>
          <w:sz w:val="24"/>
          <w:lang w:eastAsia="en-US"/>
        </w:rPr>
        <w:t>m</w:t>
      </w:r>
      <w:r w:rsidRPr="00E739A6">
        <w:rPr>
          <w:rFonts w:cstheme="minorHAnsi"/>
          <w:spacing w:val="1"/>
          <w:sz w:val="24"/>
          <w:lang w:eastAsia="en-US"/>
        </w:rPr>
        <w:t>i</w:t>
      </w:r>
      <w:r w:rsidRPr="00E739A6">
        <w:rPr>
          <w:rFonts w:cstheme="minorHAnsi"/>
          <w:sz w:val="24"/>
          <w:lang w:eastAsia="en-US"/>
        </w:rPr>
        <w:t>t</w:t>
      </w:r>
      <w:r w:rsidRPr="00E739A6">
        <w:rPr>
          <w:rFonts w:cstheme="minorHAnsi"/>
          <w:spacing w:val="1"/>
          <w:sz w:val="24"/>
          <w:lang w:eastAsia="en-US"/>
        </w:rPr>
        <w:t>t</w:t>
      </w:r>
      <w:r w:rsidRPr="00E739A6">
        <w:rPr>
          <w:rFonts w:cstheme="minorHAnsi"/>
          <w:spacing w:val="-1"/>
          <w:sz w:val="24"/>
          <w:lang w:eastAsia="en-US"/>
        </w:rPr>
        <w:t>e</w:t>
      </w:r>
      <w:r w:rsidRPr="00E739A6">
        <w:rPr>
          <w:rFonts w:cstheme="minorHAnsi"/>
          <w:sz w:val="24"/>
          <w:lang w:eastAsia="en-US"/>
        </w:rPr>
        <w:t>d in the classroom or in field placement, unl</w:t>
      </w:r>
      <w:r w:rsidRPr="00E739A6">
        <w:rPr>
          <w:rFonts w:cstheme="minorHAnsi"/>
          <w:spacing w:val="-1"/>
          <w:sz w:val="24"/>
          <w:lang w:eastAsia="en-US"/>
        </w:rPr>
        <w:t>e</w:t>
      </w:r>
      <w:r w:rsidRPr="00E739A6">
        <w:rPr>
          <w:rFonts w:cstheme="minorHAnsi"/>
          <w:sz w:val="24"/>
          <w:lang w:eastAsia="en-US"/>
        </w:rPr>
        <w:t>ss r</w:t>
      </w:r>
      <w:r w:rsidRPr="00E739A6">
        <w:rPr>
          <w:rFonts w:cstheme="minorHAnsi"/>
          <w:spacing w:val="-1"/>
          <w:sz w:val="24"/>
          <w:lang w:eastAsia="en-US"/>
        </w:rPr>
        <w:t>e</w:t>
      </w:r>
      <w:r w:rsidRPr="00E739A6">
        <w:rPr>
          <w:rFonts w:cstheme="minorHAnsi"/>
          <w:sz w:val="24"/>
          <w:lang w:eastAsia="en-US"/>
        </w:rPr>
        <w:t>quir</w:t>
      </w:r>
      <w:r w:rsidRPr="00E739A6">
        <w:rPr>
          <w:rFonts w:cstheme="minorHAnsi"/>
          <w:spacing w:val="-1"/>
          <w:sz w:val="24"/>
          <w:lang w:eastAsia="en-US"/>
        </w:rPr>
        <w:t>e</w:t>
      </w:r>
      <w:r w:rsidRPr="00E739A6">
        <w:rPr>
          <w:rFonts w:cstheme="minorHAnsi"/>
          <w:sz w:val="24"/>
          <w:lang w:eastAsia="en-US"/>
        </w:rPr>
        <w:t>d</w:t>
      </w:r>
      <w:r w:rsidRPr="00E739A6">
        <w:rPr>
          <w:rFonts w:cstheme="minorHAnsi"/>
          <w:spacing w:val="2"/>
          <w:sz w:val="24"/>
          <w:lang w:eastAsia="en-US"/>
        </w:rPr>
        <w:t xml:space="preserve"> </w:t>
      </w:r>
      <w:r w:rsidRPr="00E739A6">
        <w:rPr>
          <w:rFonts w:cstheme="minorHAnsi"/>
          <w:sz w:val="24"/>
          <w:lang w:eastAsia="en-US"/>
        </w:rPr>
        <w:t>for</w:t>
      </w:r>
      <w:r w:rsidRPr="00E739A6">
        <w:rPr>
          <w:rFonts w:cstheme="minorHAnsi"/>
          <w:spacing w:val="1"/>
          <w:sz w:val="24"/>
          <w:lang w:eastAsia="en-US"/>
        </w:rPr>
        <w:t xml:space="preserve"> </w:t>
      </w:r>
      <w:r w:rsidRPr="00E739A6">
        <w:rPr>
          <w:rFonts w:cstheme="minorHAnsi"/>
          <w:spacing w:val="-1"/>
          <w:sz w:val="24"/>
          <w:lang w:eastAsia="en-US"/>
        </w:rPr>
        <w:t>a</w:t>
      </w:r>
      <w:r w:rsidRPr="00E739A6">
        <w:rPr>
          <w:rFonts w:cstheme="minorHAnsi"/>
          <w:sz w:val="24"/>
          <w:lang w:eastAsia="en-US"/>
        </w:rPr>
        <w:t xml:space="preserve">n </w:t>
      </w:r>
      <w:r w:rsidRPr="00E739A6">
        <w:rPr>
          <w:rFonts w:cstheme="minorHAnsi"/>
          <w:spacing w:val="-1"/>
          <w:sz w:val="24"/>
          <w:lang w:eastAsia="en-US"/>
        </w:rPr>
        <w:t>e</w:t>
      </w:r>
      <w:r w:rsidRPr="00E739A6">
        <w:rPr>
          <w:rFonts w:cstheme="minorHAnsi"/>
          <w:sz w:val="24"/>
          <w:lang w:eastAsia="en-US"/>
        </w:rPr>
        <w:t>me</w:t>
      </w:r>
      <w:r w:rsidRPr="00E739A6">
        <w:rPr>
          <w:rFonts w:cstheme="minorHAnsi"/>
          <w:spacing w:val="1"/>
          <w:sz w:val="24"/>
          <w:lang w:eastAsia="en-US"/>
        </w:rPr>
        <w:t>r</w:t>
      </w:r>
      <w:r w:rsidRPr="00E739A6">
        <w:rPr>
          <w:rFonts w:cstheme="minorHAnsi"/>
          <w:sz w:val="24"/>
          <w:lang w:eastAsia="en-US"/>
        </w:rPr>
        <w:t>g</w:t>
      </w:r>
      <w:r w:rsidRPr="00E739A6">
        <w:rPr>
          <w:rFonts w:cstheme="minorHAnsi"/>
          <w:spacing w:val="-1"/>
          <w:sz w:val="24"/>
          <w:lang w:eastAsia="en-US"/>
        </w:rPr>
        <w:t>e</w:t>
      </w:r>
      <w:r w:rsidRPr="00E739A6">
        <w:rPr>
          <w:rFonts w:cstheme="minorHAnsi"/>
          <w:sz w:val="24"/>
          <w:lang w:eastAsia="en-US"/>
        </w:rPr>
        <w:t>n</w:t>
      </w:r>
      <w:r w:rsidRPr="00E739A6">
        <w:rPr>
          <w:rFonts w:cstheme="minorHAnsi"/>
          <w:spacing w:val="4"/>
          <w:sz w:val="24"/>
          <w:lang w:eastAsia="en-US"/>
        </w:rPr>
        <w:t>c</w:t>
      </w:r>
      <w:r w:rsidRPr="00E739A6">
        <w:rPr>
          <w:rFonts w:cstheme="minorHAnsi"/>
          <w:sz w:val="24"/>
          <w:lang w:eastAsia="en-US"/>
        </w:rPr>
        <w:t>y purp</w:t>
      </w:r>
      <w:r w:rsidRPr="00E739A6">
        <w:rPr>
          <w:rFonts w:cstheme="minorHAnsi"/>
          <w:spacing w:val="-1"/>
          <w:sz w:val="24"/>
          <w:lang w:eastAsia="en-US"/>
        </w:rPr>
        <w:t>o</w:t>
      </w:r>
      <w:r w:rsidRPr="00E739A6">
        <w:rPr>
          <w:rFonts w:cstheme="minorHAnsi"/>
          <w:sz w:val="24"/>
          <w:lang w:eastAsia="en-US"/>
        </w:rPr>
        <w:t>s</w:t>
      </w:r>
      <w:r w:rsidRPr="00E739A6">
        <w:rPr>
          <w:rFonts w:cstheme="minorHAnsi"/>
          <w:spacing w:val="-1"/>
          <w:sz w:val="24"/>
          <w:lang w:eastAsia="en-US"/>
        </w:rPr>
        <w:t>e</w:t>
      </w:r>
      <w:r w:rsidRPr="00E739A6">
        <w:rPr>
          <w:rFonts w:cstheme="minorHAnsi"/>
          <w:sz w:val="24"/>
          <w:lang w:eastAsia="en-US"/>
        </w:rPr>
        <w:t xml:space="preserve">, </w:t>
      </w:r>
      <w:r w:rsidRPr="00E739A6">
        <w:rPr>
          <w:rFonts w:cstheme="minorHAnsi"/>
          <w:spacing w:val="-1"/>
          <w:sz w:val="24"/>
          <w:lang w:eastAsia="en-US"/>
        </w:rPr>
        <w:t>a</w:t>
      </w:r>
      <w:r w:rsidRPr="00E739A6">
        <w:rPr>
          <w:rFonts w:cstheme="minorHAnsi"/>
          <w:sz w:val="24"/>
          <w:lang w:eastAsia="en-US"/>
        </w:rPr>
        <w:t>nd w</w:t>
      </w:r>
      <w:r w:rsidRPr="00E739A6">
        <w:rPr>
          <w:rFonts w:cstheme="minorHAnsi"/>
          <w:spacing w:val="2"/>
          <w:sz w:val="24"/>
          <w:lang w:eastAsia="en-US"/>
        </w:rPr>
        <w:t>h</w:t>
      </w:r>
      <w:r w:rsidRPr="00E739A6">
        <w:rPr>
          <w:rFonts w:cstheme="minorHAnsi"/>
          <w:spacing w:val="-1"/>
          <w:sz w:val="24"/>
          <w:lang w:eastAsia="en-US"/>
        </w:rPr>
        <w:t>e</w:t>
      </w:r>
      <w:r w:rsidRPr="00E739A6">
        <w:rPr>
          <w:rFonts w:cstheme="minorHAnsi"/>
          <w:sz w:val="24"/>
          <w:lang w:eastAsia="en-US"/>
        </w:rPr>
        <w:t>n the</w:t>
      </w:r>
      <w:r w:rsidRPr="00E739A6">
        <w:rPr>
          <w:rFonts w:cstheme="minorHAnsi"/>
          <w:spacing w:val="1"/>
          <w:sz w:val="24"/>
          <w:lang w:eastAsia="en-US"/>
        </w:rPr>
        <w:t>r</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z w:val="24"/>
          <w:lang w:eastAsia="en-US"/>
        </w:rPr>
        <w:t>is no other</w:t>
      </w:r>
      <w:r w:rsidRPr="00E739A6">
        <w:rPr>
          <w:rFonts w:cstheme="minorHAnsi"/>
          <w:spacing w:val="-1"/>
          <w:sz w:val="24"/>
          <w:lang w:eastAsia="en-US"/>
        </w:rPr>
        <w:t xml:space="preserve"> </w:t>
      </w:r>
      <w:r w:rsidRPr="00E739A6">
        <w:rPr>
          <w:rFonts w:cstheme="minorHAnsi"/>
          <w:sz w:val="24"/>
          <w:lang w:eastAsia="en-US"/>
        </w:rPr>
        <w:t>me</w:t>
      </w:r>
      <w:r w:rsidRPr="00E739A6">
        <w:rPr>
          <w:rFonts w:cstheme="minorHAnsi"/>
          <w:spacing w:val="-1"/>
          <w:sz w:val="24"/>
          <w:lang w:eastAsia="en-US"/>
        </w:rPr>
        <w:t>a</w:t>
      </w:r>
      <w:r w:rsidRPr="00E739A6">
        <w:rPr>
          <w:rFonts w:cstheme="minorHAnsi"/>
          <w:sz w:val="24"/>
          <w:lang w:eastAsia="en-US"/>
        </w:rPr>
        <w:t xml:space="preserve">ns of </w:t>
      </w:r>
      <w:r w:rsidRPr="00E739A6">
        <w:rPr>
          <w:rFonts w:cstheme="minorHAnsi"/>
          <w:spacing w:val="-1"/>
          <w:sz w:val="24"/>
          <w:lang w:eastAsia="en-US"/>
        </w:rPr>
        <w:t>c</w:t>
      </w:r>
      <w:r w:rsidRPr="00E739A6">
        <w:rPr>
          <w:rFonts w:cstheme="minorHAnsi"/>
          <w:sz w:val="24"/>
          <w:lang w:eastAsia="en-US"/>
        </w:rPr>
        <w:t>on</w:t>
      </w:r>
      <w:r w:rsidRPr="00E739A6">
        <w:rPr>
          <w:rFonts w:cstheme="minorHAnsi"/>
          <w:spacing w:val="3"/>
          <w:sz w:val="24"/>
          <w:lang w:eastAsia="en-US"/>
        </w:rPr>
        <w:t>t</w:t>
      </w:r>
      <w:r w:rsidRPr="00E739A6">
        <w:rPr>
          <w:rFonts w:cstheme="minorHAnsi"/>
          <w:spacing w:val="-1"/>
          <w:sz w:val="24"/>
          <w:lang w:eastAsia="en-US"/>
        </w:rPr>
        <w:t>ac</w:t>
      </w:r>
      <w:r w:rsidRPr="00E739A6">
        <w:rPr>
          <w:rFonts w:cstheme="minorHAnsi"/>
          <w:sz w:val="24"/>
          <w:lang w:eastAsia="en-US"/>
        </w:rPr>
        <w:t>t av</w:t>
      </w:r>
      <w:r w:rsidRPr="00E739A6">
        <w:rPr>
          <w:rFonts w:cstheme="minorHAnsi"/>
          <w:spacing w:val="-1"/>
          <w:sz w:val="24"/>
          <w:lang w:eastAsia="en-US"/>
        </w:rPr>
        <w:t>a</w:t>
      </w:r>
      <w:r w:rsidRPr="00E739A6">
        <w:rPr>
          <w:rFonts w:cstheme="minorHAnsi"/>
          <w:sz w:val="24"/>
          <w:lang w:eastAsia="en-US"/>
        </w:rPr>
        <w:t>i</w:t>
      </w:r>
      <w:r w:rsidRPr="00E739A6">
        <w:rPr>
          <w:rFonts w:cstheme="minorHAnsi"/>
          <w:spacing w:val="1"/>
          <w:sz w:val="24"/>
          <w:lang w:eastAsia="en-US"/>
        </w:rPr>
        <w:t>l</w:t>
      </w:r>
      <w:r w:rsidRPr="00E739A6">
        <w:rPr>
          <w:rFonts w:cstheme="minorHAnsi"/>
          <w:spacing w:val="-1"/>
          <w:sz w:val="24"/>
          <w:lang w:eastAsia="en-US"/>
        </w:rPr>
        <w:t>a</w:t>
      </w:r>
      <w:r w:rsidRPr="00E739A6">
        <w:rPr>
          <w:rFonts w:cstheme="minorHAnsi"/>
          <w:sz w:val="24"/>
          <w:lang w:eastAsia="en-US"/>
        </w:rPr>
        <w:t xml:space="preserve">ble. </w:t>
      </w:r>
      <w:r w:rsidRPr="00E739A6">
        <w:rPr>
          <w:rFonts w:cstheme="minorHAnsi"/>
          <w:spacing w:val="4"/>
          <w:sz w:val="24"/>
          <w:lang w:eastAsia="en-US"/>
        </w:rPr>
        <w:t xml:space="preserve"> </w:t>
      </w:r>
    </w:p>
    <w:p w14:paraId="68DA6A3B" w14:textId="2D6C7F15" w:rsidR="00951666" w:rsidRPr="00E739A6" w:rsidRDefault="00951666" w:rsidP="008B0DE7">
      <w:pPr>
        <w:numPr>
          <w:ilvl w:val="0"/>
          <w:numId w:val="51"/>
        </w:numPr>
        <w:spacing w:before="120" w:after="0"/>
        <w:ind w:left="360" w:right="251"/>
        <w:contextualSpacing/>
        <w:jc w:val="both"/>
        <w:rPr>
          <w:rFonts w:cstheme="minorHAnsi"/>
          <w:sz w:val="24"/>
          <w:lang w:eastAsia="en-US"/>
        </w:rPr>
      </w:pPr>
      <w:r w:rsidRPr="00E739A6">
        <w:rPr>
          <w:rFonts w:cstheme="minorHAnsi"/>
          <w:sz w:val="24"/>
          <w:lang w:eastAsia="en-US"/>
        </w:rPr>
        <w:t>Members of the School of Social Work are expected to m</w:t>
      </w:r>
      <w:r w:rsidRPr="00E739A6">
        <w:rPr>
          <w:rFonts w:cstheme="minorHAnsi"/>
          <w:spacing w:val="-1"/>
          <w:sz w:val="24"/>
          <w:lang w:eastAsia="en-US"/>
        </w:rPr>
        <w:t>a</w:t>
      </w:r>
      <w:r w:rsidRPr="00E739A6">
        <w:rPr>
          <w:rFonts w:cstheme="minorHAnsi"/>
          <w:sz w:val="24"/>
          <w:lang w:eastAsia="en-US"/>
        </w:rPr>
        <w:t>in</w:t>
      </w:r>
      <w:r w:rsidRPr="00E739A6">
        <w:rPr>
          <w:rFonts w:cstheme="minorHAnsi"/>
          <w:spacing w:val="1"/>
          <w:sz w:val="24"/>
          <w:lang w:eastAsia="en-US"/>
        </w:rPr>
        <w:t>t</w:t>
      </w:r>
      <w:r w:rsidRPr="00E739A6">
        <w:rPr>
          <w:rFonts w:cstheme="minorHAnsi"/>
          <w:spacing w:val="-1"/>
          <w:sz w:val="24"/>
          <w:lang w:eastAsia="en-US"/>
        </w:rPr>
        <w:t>a</w:t>
      </w:r>
      <w:r w:rsidRPr="00E739A6">
        <w:rPr>
          <w:rFonts w:cstheme="minorHAnsi"/>
          <w:sz w:val="24"/>
          <w:lang w:eastAsia="en-US"/>
        </w:rPr>
        <w:t>in con</w:t>
      </w:r>
      <w:r w:rsidRPr="00E739A6">
        <w:rPr>
          <w:rFonts w:cstheme="minorHAnsi"/>
          <w:spacing w:val="-1"/>
          <w:sz w:val="24"/>
          <w:lang w:eastAsia="en-US"/>
        </w:rPr>
        <w:t>f</w:t>
      </w:r>
      <w:r w:rsidRPr="00E739A6">
        <w:rPr>
          <w:rFonts w:cstheme="minorHAnsi"/>
          <w:sz w:val="24"/>
          <w:lang w:eastAsia="en-US"/>
        </w:rPr>
        <w:t>identiali</w:t>
      </w:r>
      <w:r w:rsidRPr="00E739A6">
        <w:rPr>
          <w:rFonts w:cstheme="minorHAnsi"/>
          <w:spacing w:val="3"/>
          <w:sz w:val="24"/>
          <w:lang w:eastAsia="en-US"/>
        </w:rPr>
        <w:t>t</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z w:val="24"/>
          <w:lang w:eastAsia="en-US"/>
        </w:rPr>
        <w:t>nd p</w:t>
      </w:r>
      <w:r w:rsidRPr="00E739A6">
        <w:rPr>
          <w:rFonts w:cstheme="minorHAnsi"/>
          <w:spacing w:val="-1"/>
          <w:sz w:val="24"/>
          <w:lang w:eastAsia="en-US"/>
        </w:rPr>
        <w:t>r</w:t>
      </w:r>
      <w:r w:rsidRPr="00E739A6">
        <w:rPr>
          <w:rFonts w:cstheme="minorHAnsi"/>
          <w:sz w:val="24"/>
          <w:lang w:eastAsia="en-US"/>
        </w:rPr>
        <w:t>iva</w:t>
      </w:r>
      <w:r w:rsidRPr="00E739A6">
        <w:rPr>
          <w:rFonts w:cstheme="minorHAnsi"/>
          <w:spacing w:val="3"/>
          <w:sz w:val="24"/>
          <w:lang w:eastAsia="en-US"/>
        </w:rPr>
        <w:t>c</w:t>
      </w:r>
      <w:r w:rsidRPr="00E739A6">
        <w:rPr>
          <w:rFonts w:cstheme="minorHAnsi"/>
          <w:spacing w:val="-5"/>
          <w:sz w:val="24"/>
          <w:lang w:eastAsia="en-US"/>
        </w:rPr>
        <w:t>y</w:t>
      </w:r>
      <w:r w:rsidRPr="00E739A6">
        <w:rPr>
          <w:rFonts w:cstheme="minorHAnsi"/>
          <w:sz w:val="24"/>
          <w:lang w:eastAsia="en-US"/>
        </w:rPr>
        <w:t xml:space="preserve">. </w:t>
      </w:r>
      <w:r w:rsidRPr="00E739A6">
        <w:rPr>
          <w:rFonts w:cstheme="minorHAnsi"/>
          <w:spacing w:val="2"/>
          <w:sz w:val="24"/>
          <w:lang w:eastAsia="en-US"/>
        </w:rPr>
        <w:t xml:space="preserve"> </w:t>
      </w:r>
      <w:r w:rsidRPr="00E739A6">
        <w:rPr>
          <w:rFonts w:cstheme="minorHAnsi"/>
          <w:sz w:val="24"/>
          <w:lang w:eastAsia="en-US"/>
        </w:rPr>
        <w:t xml:space="preserve">Do not post </w:t>
      </w:r>
      <w:r w:rsidRPr="00E739A6">
        <w:rPr>
          <w:rFonts w:cstheme="minorHAnsi"/>
          <w:spacing w:val="-1"/>
          <w:sz w:val="24"/>
          <w:lang w:eastAsia="en-US"/>
        </w:rPr>
        <w:t>c</w:t>
      </w:r>
      <w:r w:rsidRPr="00E739A6">
        <w:rPr>
          <w:rFonts w:cstheme="minorHAnsi"/>
          <w:sz w:val="24"/>
          <w:lang w:eastAsia="en-US"/>
        </w:rPr>
        <w:t>onfid</w:t>
      </w:r>
      <w:r w:rsidRPr="00E739A6">
        <w:rPr>
          <w:rFonts w:cstheme="minorHAnsi"/>
          <w:spacing w:val="-1"/>
          <w:sz w:val="24"/>
          <w:lang w:eastAsia="en-US"/>
        </w:rPr>
        <w:t>e</w:t>
      </w:r>
      <w:r w:rsidRPr="00E739A6">
        <w:rPr>
          <w:rFonts w:cstheme="minorHAnsi"/>
          <w:sz w:val="24"/>
          <w:lang w:eastAsia="en-US"/>
        </w:rPr>
        <w:t>nt</w:t>
      </w:r>
      <w:r w:rsidRPr="00E739A6">
        <w:rPr>
          <w:rFonts w:cstheme="minorHAnsi"/>
          <w:spacing w:val="1"/>
          <w:sz w:val="24"/>
          <w:lang w:eastAsia="en-US"/>
        </w:rPr>
        <w:t>i</w:t>
      </w:r>
      <w:r w:rsidRPr="00E739A6">
        <w:rPr>
          <w:rFonts w:cstheme="minorHAnsi"/>
          <w:spacing w:val="-1"/>
          <w:sz w:val="24"/>
          <w:lang w:eastAsia="en-US"/>
        </w:rPr>
        <w:t>a</w:t>
      </w:r>
      <w:r w:rsidRPr="00E739A6">
        <w:rPr>
          <w:rFonts w:cstheme="minorHAnsi"/>
          <w:sz w:val="24"/>
          <w:lang w:eastAsia="en-US"/>
        </w:rPr>
        <w:t xml:space="preserve">l </w:t>
      </w:r>
      <w:r w:rsidRPr="00E739A6">
        <w:rPr>
          <w:rFonts w:cstheme="minorHAnsi"/>
          <w:spacing w:val="1"/>
          <w:sz w:val="24"/>
          <w:lang w:eastAsia="en-US"/>
        </w:rPr>
        <w:t>i</w:t>
      </w:r>
      <w:r w:rsidRPr="00E739A6">
        <w:rPr>
          <w:rFonts w:cstheme="minorHAnsi"/>
          <w:sz w:val="24"/>
          <w:lang w:eastAsia="en-US"/>
        </w:rPr>
        <w:t>nfo</w:t>
      </w:r>
      <w:r w:rsidRPr="00E739A6">
        <w:rPr>
          <w:rFonts w:cstheme="minorHAnsi"/>
          <w:spacing w:val="-1"/>
          <w:sz w:val="24"/>
          <w:lang w:eastAsia="en-US"/>
        </w:rPr>
        <w:t>r</w:t>
      </w:r>
      <w:r w:rsidRPr="00E739A6">
        <w:rPr>
          <w:rFonts w:cstheme="minorHAnsi"/>
          <w:sz w:val="24"/>
          <w:lang w:eastAsia="en-US"/>
        </w:rPr>
        <w:t>mation</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z w:val="24"/>
          <w:lang w:eastAsia="en-US"/>
        </w:rPr>
        <w:t xml:space="preserve">bout </w:t>
      </w:r>
      <w:r w:rsidRPr="00E739A6">
        <w:rPr>
          <w:rFonts w:cstheme="minorHAnsi"/>
          <w:spacing w:val="1"/>
          <w:sz w:val="24"/>
          <w:lang w:eastAsia="en-US"/>
        </w:rPr>
        <w:t>t</w:t>
      </w:r>
      <w:r w:rsidRPr="00E739A6">
        <w:rPr>
          <w:rFonts w:cstheme="minorHAnsi"/>
          <w:sz w:val="24"/>
          <w:lang w:eastAsia="en-US"/>
        </w:rPr>
        <w:t>he</w:t>
      </w:r>
      <w:r w:rsidRPr="00E739A6">
        <w:rPr>
          <w:rFonts w:cstheme="minorHAnsi"/>
          <w:spacing w:val="-1"/>
          <w:sz w:val="24"/>
          <w:lang w:eastAsia="en-US"/>
        </w:rPr>
        <w:t xml:space="preserve"> </w:t>
      </w:r>
      <w:r w:rsidRPr="00E739A6">
        <w:rPr>
          <w:rFonts w:cstheme="minorHAnsi"/>
          <w:spacing w:val="1"/>
          <w:sz w:val="24"/>
          <w:lang w:eastAsia="en-US"/>
        </w:rPr>
        <w:t>S</w:t>
      </w:r>
      <w:r w:rsidRPr="00E739A6">
        <w:rPr>
          <w:rFonts w:cstheme="minorHAnsi"/>
          <w:spacing w:val="-1"/>
          <w:sz w:val="24"/>
          <w:lang w:eastAsia="en-US"/>
        </w:rPr>
        <w:t>c</w:t>
      </w:r>
      <w:r w:rsidRPr="00E739A6">
        <w:rPr>
          <w:rFonts w:cstheme="minorHAnsi"/>
          <w:sz w:val="24"/>
          <w:lang w:eastAsia="en-US"/>
        </w:rPr>
        <w:t xml:space="preserve">hool of </w:t>
      </w:r>
      <w:r w:rsidRPr="00E739A6">
        <w:rPr>
          <w:rFonts w:cstheme="minorHAnsi"/>
          <w:spacing w:val="1"/>
          <w:sz w:val="24"/>
          <w:lang w:eastAsia="en-US"/>
        </w:rPr>
        <w:t>S</w:t>
      </w:r>
      <w:r w:rsidRPr="00E739A6">
        <w:rPr>
          <w:rFonts w:cstheme="minorHAnsi"/>
          <w:sz w:val="24"/>
          <w:lang w:eastAsia="en-US"/>
        </w:rPr>
        <w:t>o</w:t>
      </w:r>
      <w:r w:rsidRPr="00E739A6">
        <w:rPr>
          <w:rFonts w:cstheme="minorHAnsi"/>
          <w:spacing w:val="-1"/>
          <w:sz w:val="24"/>
          <w:lang w:eastAsia="en-US"/>
        </w:rPr>
        <w:t>c</w:t>
      </w:r>
      <w:r w:rsidRPr="00E739A6">
        <w:rPr>
          <w:rFonts w:cstheme="minorHAnsi"/>
          <w:sz w:val="24"/>
          <w:lang w:eastAsia="en-US"/>
        </w:rPr>
        <w:t xml:space="preserve">ial </w:t>
      </w:r>
      <w:r w:rsidRPr="00E739A6">
        <w:rPr>
          <w:rFonts w:cstheme="minorHAnsi"/>
          <w:spacing w:val="1"/>
          <w:sz w:val="24"/>
          <w:lang w:eastAsia="en-US"/>
        </w:rPr>
        <w:t>W</w:t>
      </w:r>
      <w:r w:rsidRPr="00E739A6">
        <w:rPr>
          <w:rFonts w:cstheme="minorHAnsi"/>
          <w:sz w:val="24"/>
          <w:lang w:eastAsia="en-US"/>
        </w:rPr>
        <w:t>ork, its student</w:t>
      </w:r>
      <w:r w:rsidRPr="00E739A6">
        <w:rPr>
          <w:rFonts w:cstheme="minorHAnsi"/>
          <w:spacing w:val="-2"/>
          <w:sz w:val="24"/>
          <w:lang w:eastAsia="en-US"/>
        </w:rPr>
        <w:t>s</w:t>
      </w:r>
      <w:r w:rsidRPr="00E739A6">
        <w:rPr>
          <w:rFonts w:cstheme="minorHAnsi"/>
          <w:sz w:val="24"/>
          <w:lang w:eastAsia="en-US"/>
        </w:rPr>
        <w:t xml:space="preserve">, </w:t>
      </w:r>
      <w:r w:rsidR="008359FE" w:rsidRPr="00E739A6">
        <w:rPr>
          <w:rFonts w:cstheme="minorHAnsi"/>
          <w:sz w:val="24"/>
          <w:lang w:eastAsia="en-US"/>
        </w:rPr>
        <w:t>f</w:t>
      </w:r>
      <w:r w:rsidR="008359FE" w:rsidRPr="00E739A6">
        <w:rPr>
          <w:rFonts w:cstheme="minorHAnsi"/>
          <w:spacing w:val="-2"/>
          <w:sz w:val="24"/>
          <w:lang w:eastAsia="en-US"/>
        </w:rPr>
        <w:t>a</w:t>
      </w:r>
      <w:r w:rsidR="008359FE" w:rsidRPr="00E739A6">
        <w:rPr>
          <w:rFonts w:cstheme="minorHAnsi"/>
          <w:spacing w:val="-1"/>
          <w:sz w:val="24"/>
          <w:lang w:eastAsia="en-US"/>
        </w:rPr>
        <w:t>c</w:t>
      </w:r>
      <w:r w:rsidR="008359FE" w:rsidRPr="00E739A6">
        <w:rPr>
          <w:rFonts w:cstheme="minorHAnsi"/>
          <w:sz w:val="24"/>
          <w:lang w:eastAsia="en-US"/>
        </w:rPr>
        <w:t>ul</w:t>
      </w:r>
      <w:r w:rsidR="008359FE" w:rsidRPr="00E739A6">
        <w:rPr>
          <w:rFonts w:cstheme="minorHAnsi"/>
          <w:spacing w:val="6"/>
          <w:sz w:val="24"/>
          <w:lang w:eastAsia="en-US"/>
        </w:rPr>
        <w:t>t</w:t>
      </w:r>
      <w:r w:rsidR="008359FE" w:rsidRPr="00E739A6">
        <w:rPr>
          <w:rFonts w:cstheme="minorHAnsi"/>
          <w:sz w:val="24"/>
          <w:lang w:eastAsia="en-US"/>
        </w:rPr>
        <w:t>y,</w:t>
      </w:r>
      <w:r w:rsidRPr="00E739A6">
        <w:rPr>
          <w:rFonts w:cstheme="minorHAnsi"/>
          <w:spacing w:val="-5"/>
          <w:sz w:val="24"/>
          <w:lang w:eastAsia="en-US"/>
        </w:rPr>
        <w:t xml:space="preserve"> </w:t>
      </w:r>
      <w:r w:rsidRPr="00E739A6">
        <w:rPr>
          <w:rFonts w:cstheme="minorHAnsi"/>
          <w:sz w:val="24"/>
          <w:lang w:eastAsia="en-US"/>
        </w:rPr>
        <w:t xml:space="preserve">or its </w:t>
      </w:r>
      <w:r w:rsidRPr="00E739A6">
        <w:rPr>
          <w:rFonts w:cstheme="minorHAnsi"/>
          <w:spacing w:val="2"/>
          <w:sz w:val="24"/>
          <w:lang w:eastAsia="en-US"/>
        </w:rPr>
        <w:t>a</w:t>
      </w:r>
      <w:r w:rsidRPr="00E739A6">
        <w:rPr>
          <w:rFonts w:cstheme="minorHAnsi"/>
          <w:spacing w:val="-2"/>
          <w:sz w:val="24"/>
          <w:lang w:eastAsia="en-US"/>
        </w:rPr>
        <w:t>g</w:t>
      </w:r>
      <w:r w:rsidRPr="00E739A6">
        <w:rPr>
          <w:rFonts w:cstheme="minorHAnsi"/>
          <w:spacing w:val="-1"/>
          <w:sz w:val="24"/>
          <w:lang w:eastAsia="en-US"/>
        </w:rPr>
        <w:t>e</w:t>
      </w:r>
      <w:r w:rsidRPr="00E739A6">
        <w:rPr>
          <w:rFonts w:cstheme="minorHAnsi"/>
          <w:spacing w:val="2"/>
          <w:sz w:val="24"/>
          <w:lang w:eastAsia="en-US"/>
        </w:rPr>
        <w:t>n</w:t>
      </w:r>
      <w:r w:rsidRPr="00E739A6">
        <w:rPr>
          <w:rFonts w:cstheme="minorHAnsi"/>
          <w:spacing w:val="-1"/>
          <w:sz w:val="24"/>
          <w:lang w:eastAsia="en-US"/>
        </w:rPr>
        <w:t>c</w:t>
      </w:r>
      <w:r w:rsidRPr="00E739A6">
        <w:rPr>
          <w:rFonts w:cstheme="minorHAnsi"/>
          <w:sz w:val="24"/>
          <w:lang w:eastAsia="en-US"/>
        </w:rPr>
        <w:t>ies. Confid</w:t>
      </w:r>
      <w:r w:rsidRPr="00E739A6">
        <w:rPr>
          <w:rFonts w:cstheme="minorHAnsi"/>
          <w:spacing w:val="-1"/>
          <w:sz w:val="24"/>
          <w:lang w:eastAsia="en-US"/>
        </w:rPr>
        <w:t>e</w:t>
      </w:r>
      <w:r w:rsidRPr="00E739A6">
        <w:rPr>
          <w:rFonts w:cstheme="minorHAnsi"/>
          <w:sz w:val="24"/>
          <w:lang w:eastAsia="en-US"/>
        </w:rPr>
        <w:t>nt</w:t>
      </w:r>
      <w:r w:rsidRPr="00E739A6">
        <w:rPr>
          <w:rFonts w:cstheme="minorHAnsi"/>
          <w:spacing w:val="1"/>
          <w:sz w:val="24"/>
          <w:lang w:eastAsia="en-US"/>
        </w:rPr>
        <w:t>i</w:t>
      </w:r>
      <w:r w:rsidRPr="00E739A6">
        <w:rPr>
          <w:rFonts w:cstheme="minorHAnsi"/>
          <w:spacing w:val="-1"/>
          <w:sz w:val="24"/>
          <w:lang w:eastAsia="en-US"/>
        </w:rPr>
        <w:t>a</w:t>
      </w:r>
      <w:r w:rsidRPr="00E739A6">
        <w:rPr>
          <w:rFonts w:cstheme="minorHAnsi"/>
          <w:sz w:val="24"/>
          <w:lang w:eastAsia="en-US"/>
        </w:rPr>
        <w:t>l</w:t>
      </w:r>
      <w:r w:rsidRPr="00E739A6">
        <w:rPr>
          <w:rFonts w:cstheme="minorHAnsi"/>
          <w:spacing w:val="1"/>
          <w:sz w:val="24"/>
          <w:lang w:eastAsia="en-US"/>
        </w:rPr>
        <w:t>i</w:t>
      </w:r>
      <w:r w:rsidRPr="00E739A6">
        <w:rPr>
          <w:rFonts w:cstheme="minorHAnsi"/>
          <w:spacing w:val="3"/>
          <w:sz w:val="24"/>
          <w:lang w:eastAsia="en-US"/>
        </w:rPr>
        <w:t>t</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z w:val="24"/>
          <w:lang w:eastAsia="en-US"/>
        </w:rPr>
        <w:t>lso e</w:t>
      </w:r>
      <w:r w:rsidRPr="00E739A6">
        <w:rPr>
          <w:rFonts w:cstheme="minorHAnsi"/>
          <w:spacing w:val="2"/>
          <w:sz w:val="24"/>
          <w:lang w:eastAsia="en-US"/>
        </w:rPr>
        <w:t>x</w:t>
      </w:r>
      <w:r w:rsidRPr="00E739A6">
        <w:rPr>
          <w:rFonts w:cstheme="minorHAnsi"/>
          <w:sz w:val="24"/>
          <w:lang w:eastAsia="en-US"/>
        </w:rPr>
        <w:t>tends to f</w:t>
      </w:r>
      <w:r w:rsidRPr="00E739A6">
        <w:rPr>
          <w:rFonts w:cstheme="minorHAnsi"/>
          <w:spacing w:val="-2"/>
          <w:sz w:val="24"/>
          <w:lang w:eastAsia="en-US"/>
        </w:rPr>
        <w:t>a</w:t>
      </w:r>
      <w:r w:rsidRPr="00E739A6">
        <w:rPr>
          <w:rFonts w:cstheme="minorHAnsi"/>
          <w:sz w:val="24"/>
          <w:lang w:eastAsia="en-US"/>
        </w:rPr>
        <w:t>m</w:t>
      </w:r>
      <w:r w:rsidRPr="00E739A6">
        <w:rPr>
          <w:rFonts w:cstheme="minorHAnsi"/>
          <w:spacing w:val="1"/>
          <w:sz w:val="24"/>
          <w:lang w:eastAsia="en-US"/>
        </w:rPr>
        <w:t>i</w:t>
      </w:r>
      <w:r w:rsidRPr="00E739A6">
        <w:rPr>
          <w:rFonts w:cstheme="minorHAnsi"/>
          <w:sz w:val="24"/>
          <w:lang w:eastAsia="en-US"/>
        </w:rPr>
        <w:t>l</w:t>
      </w:r>
      <w:r w:rsidRPr="00E739A6">
        <w:rPr>
          <w:rFonts w:cstheme="minorHAnsi"/>
          <w:spacing w:val="1"/>
          <w:sz w:val="24"/>
          <w:lang w:eastAsia="en-US"/>
        </w:rPr>
        <w:t>i</w:t>
      </w:r>
      <w:r w:rsidRPr="00E739A6">
        <w:rPr>
          <w:rFonts w:cstheme="minorHAnsi"/>
          <w:spacing w:val="-1"/>
          <w:sz w:val="24"/>
          <w:lang w:eastAsia="en-US"/>
        </w:rPr>
        <w:t>e</w:t>
      </w:r>
      <w:r w:rsidRPr="00E739A6">
        <w:rPr>
          <w:rFonts w:cstheme="minorHAnsi"/>
          <w:sz w:val="24"/>
          <w:lang w:eastAsia="en-US"/>
        </w:rPr>
        <w:t xml:space="preserve">s, </w:t>
      </w:r>
      <w:r w:rsidRPr="00E739A6">
        <w:rPr>
          <w:rFonts w:cstheme="minorHAnsi"/>
          <w:spacing w:val="1"/>
          <w:sz w:val="24"/>
          <w:lang w:eastAsia="en-US"/>
        </w:rPr>
        <w:t>a</w:t>
      </w:r>
      <w:r w:rsidRPr="00E739A6">
        <w:rPr>
          <w:rFonts w:cstheme="minorHAnsi"/>
          <w:spacing w:val="-2"/>
          <w:sz w:val="24"/>
          <w:lang w:eastAsia="en-US"/>
        </w:rPr>
        <w:t>g</w:t>
      </w:r>
      <w:r w:rsidRPr="00E739A6">
        <w:rPr>
          <w:rFonts w:cstheme="minorHAnsi"/>
          <w:spacing w:val="-1"/>
          <w:sz w:val="24"/>
          <w:lang w:eastAsia="en-US"/>
        </w:rPr>
        <w:t>e</w:t>
      </w:r>
      <w:r w:rsidRPr="00E739A6">
        <w:rPr>
          <w:rFonts w:cstheme="minorHAnsi"/>
          <w:sz w:val="24"/>
          <w:lang w:eastAsia="en-US"/>
        </w:rPr>
        <w:t>n</w:t>
      </w:r>
      <w:r w:rsidRPr="00E739A6">
        <w:rPr>
          <w:rFonts w:cstheme="minorHAnsi"/>
          <w:spacing w:val="4"/>
          <w:sz w:val="24"/>
          <w:lang w:eastAsia="en-US"/>
        </w:rPr>
        <w:t>c</w:t>
      </w:r>
      <w:r w:rsidRPr="00E739A6">
        <w:rPr>
          <w:rFonts w:cstheme="minorHAnsi"/>
          <w:sz w:val="24"/>
          <w:lang w:eastAsia="en-US"/>
        </w:rPr>
        <w:t>y</w:t>
      </w:r>
      <w:r w:rsidRPr="00E739A6">
        <w:rPr>
          <w:rFonts w:cstheme="minorHAnsi"/>
          <w:spacing w:val="-5"/>
          <w:sz w:val="24"/>
          <w:lang w:eastAsia="en-US"/>
        </w:rPr>
        <w:t xml:space="preserve"> </w:t>
      </w:r>
      <w:r w:rsidRPr="00E739A6">
        <w:rPr>
          <w:rFonts w:cstheme="minorHAnsi"/>
          <w:sz w:val="24"/>
          <w:lang w:eastAsia="en-US"/>
        </w:rPr>
        <w:t>st</w:t>
      </w:r>
      <w:r w:rsidRPr="00E739A6">
        <w:rPr>
          <w:rFonts w:cstheme="minorHAnsi"/>
          <w:spacing w:val="2"/>
          <w:sz w:val="24"/>
          <w:lang w:eastAsia="en-US"/>
        </w:rPr>
        <w:t>a</w:t>
      </w:r>
      <w:r w:rsidRPr="00E739A6">
        <w:rPr>
          <w:rFonts w:cstheme="minorHAnsi"/>
          <w:sz w:val="24"/>
          <w:lang w:eastAsia="en-US"/>
        </w:rPr>
        <w:t>f</w:t>
      </w:r>
      <w:r w:rsidRPr="00E739A6">
        <w:rPr>
          <w:rFonts w:cstheme="minorHAnsi"/>
          <w:spacing w:val="-1"/>
          <w:sz w:val="24"/>
          <w:lang w:eastAsia="en-US"/>
        </w:rPr>
        <w:t>f</w:t>
      </w:r>
      <w:r w:rsidRPr="00E739A6">
        <w:rPr>
          <w:rFonts w:cstheme="minorHAnsi"/>
          <w:sz w:val="24"/>
          <w:lang w:eastAsia="en-US"/>
        </w:rPr>
        <w:t xml:space="preserve">, </w:t>
      </w:r>
      <w:r w:rsidRPr="00E739A6">
        <w:rPr>
          <w:rFonts w:cstheme="minorHAnsi"/>
          <w:spacing w:val="-1"/>
          <w:sz w:val="24"/>
          <w:lang w:eastAsia="en-US"/>
        </w:rPr>
        <w:t>a</w:t>
      </w:r>
      <w:r w:rsidRPr="00E739A6">
        <w:rPr>
          <w:rFonts w:cstheme="minorHAnsi"/>
          <w:spacing w:val="2"/>
          <w:sz w:val="24"/>
          <w:lang w:eastAsia="en-US"/>
        </w:rPr>
        <w:t>n</w:t>
      </w:r>
      <w:r w:rsidRPr="00E739A6">
        <w:rPr>
          <w:rFonts w:cstheme="minorHAnsi"/>
          <w:sz w:val="24"/>
          <w:lang w:eastAsia="en-US"/>
        </w:rPr>
        <w:t>d or</w:t>
      </w:r>
      <w:r w:rsidRPr="00E739A6">
        <w:rPr>
          <w:rFonts w:cstheme="minorHAnsi"/>
          <w:spacing w:val="-1"/>
          <w:sz w:val="24"/>
          <w:lang w:eastAsia="en-US"/>
        </w:rPr>
        <w:t>ga</w:t>
      </w:r>
      <w:r w:rsidRPr="00E739A6">
        <w:rPr>
          <w:rFonts w:cstheme="minorHAnsi"/>
          <w:sz w:val="24"/>
          <w:lang w:eastAsia="en-US"/>
        </w:rPr>
        <w:t>ni</w:t>
      </w:r>
      <w:r w:rsidRPr="00E739A6">
        <w:rPr>
          <w:rFonts w:cstheme="minorHAnsi"/>
          <w:spacing w:val="2"/>
          <w:sz w:val="24"/>
          <w:lang w:eastAsia="en-US"/>
        </w:rPr>
        <w:t>z</w:t>
      </w:r>
      <w:r w:rsidRPr="00E739A6">
        <w:rPr>
          <w:rFonts w:cstheme="minorHAnsi"/>
          <w:spacing w:val="-1"/>
          <w:sz w:val="24"/>
          <w:lang w:eastAsia="en-US"/>
        </w:rPr>
        <w:t>a</w:t>
      </w:r>
      <w:r w:rsidRPr="00E739A6">
        <w:rPr>
          <w:rFonts w:cstheme="minorHAnsi"/>
          <w:sz w:val="24"/>
          <w:lang w:eastAsia="en-US"/>
        </w:rPr>
        <w:t>t</w:t>
      </w:r>
      <w:r w:rsidRPr="00E739A6">
        <w:rPr>
          <w:rFonts w:cstheme="minorHAnsi"/>
          <w:spacing w:val="1"/>
          <w:sz w:val="24"/>
          <w:lang w:eastAsia="en-US"/>
        </w:rPr>
        <w:t>i</w:t>
      </w:r>
      <w:r w:rsidRPr="00E739A6">
        <w:rPr>
          <w:rFonts w:cstheme="minorHAnsi"/>
          <w:sz w:val="24"/>
          <w:lang w:eastAsia="en-US"/>
        </w:rPr>
        <w:t>ons.</w:t>
      </w:r>
      <w:r w:rsidRPr="00E739A6">
        <w:rPr>
          <w:rFonts w:cstheme="minorHAnsi"/>
          <w:spacing w:val="2"/>
          <w:sz w:val="24"/>
          <w:lang w:eastAsia="en-US"/>
        </w:rPr>
        <w:t xml:space="preserve"> </w:t>
      </w:r>
    </w:p>
    <w:p w14:paraId="1E2A3945" w14:textId="77777777" w:rsidR="00951666" w:rsidRPr="00E739A6" w:rsidRDefault="00951666" w:rsidP="008B0DE7">
      <w:pPr>
        <w:numPr>
          <w:ilvl w:val="0"/>
          <w:numId w:val="51"/>
        </w:numPr>
        <w:spacing w:before="120" w:after="0"/>
        <w:ind w:left="360" w:right="251"/>
        <w:contextualSpacing/>
        <w:jc w:val="both"/>
        <w:rPr>
          <w:rFonts w:cstheme="minorHAnsi"/>
          <w:sz w:val="24"/>
          <w:lang w:eastAsia="en-US"/>
        </w:rPr>
      </w:pPr>
      <w:r w:rsidRPr="00E739A6">
        <w:rPr>
          <w:rFonts w:cstheme="minorHAnsi"/>
          <w:spacing w:val="-2"/>
          <w:sz w:val="24"/>
          <w:lang w:eastAsia="en-US"/>
        </w:rPr>
        <w:t>B</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pacing w:val="1"/>
          <w:sz w:val="24"/>
          <w:lang w:eastAsia="en-US"/>
        </w:rPr>
        <w:t>a</w:t>
      </w:r>
      <w:r w:rsidRPr="00E739A6">
        <w:rPr>
          <w:rFonts w:cstheme="minorHAnsi"/>
          <w:sz w:val="24"/>
          <w:lang w:eastAsia="en-US"/>
        </w:rPr>
        <w:t>w</w:t>
      </w:r>
      <w:r w:rsidRPr="00E739A6">
        <w:rPr>
          <w:rFonts w:cstheme="minorHAnsi"/>
          <w:spacing w:val="-1"/>
          <w:sz w:val="24"/>
          <w:lang w:eastAsia="en-US"/>
        </w:rPr>
        <w:t>a</w:t>
      </w:r>
      <w:r w:rsidRPr="00E739A6">
        <w:rPr>
          <w:rFonts w:cstheme="minorHAnsi"/>
          <w:spacing w:val="1"/>
          <w:sz w:val="24"/>
          <w:lang w:eastAsia="en-US"/>
        </w:rPr>
        <w:t>r</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z w:val="24"/>
          <w:lang w:eastAsia="en-US"/>
        </w:rPr>
        <w:t>of li</w:t>
      </w:r>
      <w:r w:rsidRPr="00E739A6">
        <w:rPr>
          <w:rFonts w:cstheme="minorHAnsi"/>
          <w:spacing w:val="-1"/>
          <w:sz w:val="24"/>
          <w:lang w:eastAsia="en-US"/>
        </w:rPr>
        <w:t>a</w:t>
      </w:r>
      <w:r w:rsidRPr="00E739A6">
        <w:rPr>
          <w:rFonts w:cstheme="minorHAnsi"/>
          <w:sz w:val="24"/>
          <w:lang w:eastAsia="en-US"/>
        </w:rPr>
        <w:t>bi</w:t>
      </w:r>
      <w:r w:rsidRPr="00E739A6">
        <w:rPr>
          <w:rFonts w:cstheme="minorHAnsi"/>
          <w:spacing w:val="1"/>
          <w:sz w:val="24"/>
          <w:lang w:eastAsia="en-US"/>
        </w:rPr>
        <w:t>l</w:t>
      </w:r>
      <w:r w:rsidRPr="00E739A6">
        <w:rPr>
          <w:rFonts w:cstheme="minorHAnsi"/>
          <w:sz w:val="24"/>
          <w:lang w:eastAsia="en-US"/>
        </w:rPr>
        <w:t>i</w:t>
      </w:r>
      <w:r w:rsidRPr="00E739A6">
        <w:rPr>
          <w:rFonts w:cstheme="minorHAnsi"/>
          <w:spacing w:val="3"/>
          <w:sz w:val="24"/>
          <w:lang w:eastAsia="en-US"/>
        </w:rPr>
        <w:t>t</w:t>
      </w:r>
      <w:r w:rsidRPr="00E739A6">
        <w:rPr>
          <w:rFonts w:cstheme="minorHAnsi"/>
          <w:spacing w:val="-5"/>
          <w:sz w:val="24"/>
          <w:lang w:eastAsia="en-US"/>
        </w:rPr>
        <w:t>y</w:t>
      </w:r>
      <w:r w:rsidRPr="00E739A6">
        <w:rPr>
          <w:rFonts w:cstheme="minorHAnsi"/>
          <w:sz w:val="24"/>
          <w:lang w:eastAsia="en-US"/>
        </w:rPr>
        <w:t>. Members of the School of Social Work a</w:t>
      </w:r>
      <w:r w:rsidRPr="00E739A6">
        <w:rPr>
          <w:rFonts w:cstheme="minorHAnsi"/>
          <w:spacing w:val="-1"/>
          <w:sz w:val="24"/>
          <w:lang w:eastAsia="en-US"/>
        </w:rPr>
        <w:t>r</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pacing w:val="1"/>
          <w:sz w:val="24"/>
          <w:lang w:eastAsia="en-US"/>
        </w:rPr>
        <w:t>r</w:t>
      </w:r>
      <w:r w:rsidRPr="00E739A6">
        <w:rPr>
          <w:rFonts w:cstheme="minorHAnsi"/>
          <w:spacing w:val="-1"/>
          <w:sz w:val="24"/>
          <w:lang w:eastAsia="en-US"/>
        </w:rPr>
        <w:t>e</w:t>
      </w:r>
      <w:r w:rsidRPr="00E739A6">
        <w:rPr>
          <w:rFonts w:cstheme="minorHAnsi"/>
          <w:sz w:val="24"/>
          <w:lang w:eastAsia="en-US"/>
        </w:rPr>
        <w:t>spons</w:t>
      </w:r>
      <w:r w:rsidRPr="00E739A6">
        <w:rPr>
          <w:rFonts w:cstheme="minorHAnsi"/>
          <w:spacing w:val="1"/>
          <w:sz w:val="24"/>
          <w:lang w:eastAsia="en-US"/>
        </w:rPr>
        <w:t>i</w:t>
      </w:r>
      <w:r w:rsidRPr="00E739A6">
        <w:rPr>
          <w:rFonts w:cstheme="minorHAnsi"/>
          <w:sz w:val="24"/>
          <w:lang w:eastAsia="en-US"/>
        </w:rPr>
        <w:t xml:space="preserve">ble </w:t>
      </w:r>
      <w:r w:rsidRPr="00E739A6">
        <w:rPr>
          <w:rFonts w:cstheme="minorHAnsi"/>
          <w:spacing w:val="-1"/>
          <w:sz w:val="24"/>
          <w:lang w:eastAsia="en-US"/>
        </w:rPr>
        <w:t>f</w:t>
      </w:r>
      <w:r w:rsidRPr="00E739A6">
        <w:rPr>
          <w:rFonts w:cstheme="minorHAnsi"/>
          <w:spacing w:val="2"/>
          <w:sz w:val="24"/>
          <w:lang w:eastAsia="en-US"/>
        </w:rPr>
        <w:t>o</w:t>
      </w:r>
      <w:r w:rsidRPr="00E739A6">
        <w:rPr>
          <w:rFonts w:cstheme="minorHAnsi"/>
          <w:sz w:val="24"/>
          <w:lang w:eastAsia="en-US"/>
        </w:rPr>
        <w:t>r the</w:t>
      </w:r>
      <w:r w:rsidRPr="00E739A6">
        <w:rPr>
          <w:rFonts w:cstheme="minorHAnsi"/>
          <w:spacing w:val="-1"/>
          <w:sz w:val="24"/>
          <w:lang w:eastAsia="en-US"/>
        </w:rPr>
        <w:t xml:space="preserve"> c</w:t>
      </w:r>
      <w:r w:rsidRPr="00E739A6">
        <w:rPr>
          <w:rFonts w:cstheme="minorHAnsi"/>
          <w:sz w:val="24"/>
          <w:lang w:eastAsia="en-US"/>
        </w:rPr>
        <w:t>ontent th</w:t>
      </w:r>
      <w:r w:rsidRPr="00E739A6">
        <w:rPr>
          <w:rFonts w:cstheme="minorHAnsi"/>
          <w:spacing w:val="3"/>
          <w:sz w:val="24"/>
          <w:lang w:eastAsia="en-US"/>
        </w:rPr>
        <w:t>a</w:t>
      </w:r>
      <w:r w:rsidRPr="00E739A6">
        <w:rPr>
          <w:rFonts w:cstheme="minorHAnsi"/>
          <w:sz w:val="24"/>
          <w:lang w:eastAsia="en-US"/>
        </w:rPr>
        <w:t xml:space="preserve">t </w:t>
      </w:r>
      <w:r w:rsidRPr="00E739A6">
        <w:rPr>
          <w:rFonts w:cstheme="minorHAnsi"/>
          <w:spacing w:val="1"/>
          <w:sz w:val="24"/>
          <w:lang w:eastAsia="en-US"/>
        </w:rPr>
        <w:t>i</w:t>
      </w:r>
      <w:r w:rsidRPr="00E739A6">
        <w:rPr>
          <w:rFonts w:cstheme="minorHAnsi"/>
          <w:sz w:val="24"/>
          <w:lang w:eastAsia="en-US"/>
        </w:rPr>
        <w:t>s pos</w:t>
      </w:r>
      <w:r w:rsidRPr="00E739A6">
        <w:rPr>
          <w:rFonts w:cstheme="minorHAnsi"/>
          <w:spacing w:val="1"/>
          <w:sz w:val="24"/>
          <w:lang w:eastAsia="en-US"/>
        </w:rPr>
        <w:t>te</w:t>
      </w:r>
      <w:r w:rsidRPr="00E739A6">
        <w:rPr>
          <w:rFonts w:cstheme="minorHAnsi"/>
          <w:sz w:val="24"/>
          <w:lang w:eastAsia="en-US"/>
        </w:rPr>
        <w:t>d on their</w:t>
      </w:r>
      <w:r w:rsidRPr="00E739A6">
        <w:rPr>
          <w:rFonts w:cstheme="minorHAnsi"/>
          <w:spacing w:val="-1"/>
          <w:sz w:val="24"/>
          <w:lang w:eastAsia="en-US"/>
        </w:rPr>
        <w:t xml:space="preserve"> </w:t>
      </w:r>
      <w:r w:rsidRPr="00E739A6">
        <w:rPr>
          <w:rFonts w:cstheme="minorHAnsi"/>
          <w:sz w:val="24"/>
          <w:lang w:eastAsia="en-US"/>
        </w:rPr>
        <w:t>own sit</w:t>
      </w:r>
      <w:r w:rsidRPr="00E739A6">
        <w:rPr>
          <w:rFonts w:cstheme="minorHAnsi"/>
          <w:spacing w:val="-1"/>
          <w:sz w:val="24"/>
          <w:lang w:eastAsia="en-US"/>
        </w:rPr>
        <w:t>e</w:t>
      </w:r>
      <w:r w:rsidRPr="00E739A6">
        <w:rPr>
          <w:rFonts w:cstheme="minorHAnsi"/>
          <w:sz w:val="24"/>
          <w:lang w:eastAsia="en-US"/>
        </w:rPr>
        <w:t>s.</w:t>
      </w:r>
    </w:p>
    <w:p w14:paraId="54E3CBC1" w14:textId="27A30F92" w:rsidR="00951666" w:rsidRPr="00E739A6" w:rsidRDefault="00951666" w:rsidP="008B0DE7">
      <w:pPr>
        <w:numPr>
          <w:ilvl w:val="0"/>
          <w:numId w:val="51"/>
        </w:numPr>
        <w:spacing w:before="120" w:after="0"/>
        <w:ind w:left="360" w:right="-20"/>
        <w:contextualSpacing/>
        <w:jc w:val="both"/>
        <w:rPr>
          <w:rFonts w:cstheme="minorHAnsi"/>
          <w:position w:val="-1"/>
          <w:sz w:val="24"/>
          <w:u w:val="single" w:color="0000FF"/>
          <w:lang w:eastAsia="en-US"/>
        </w:rPr>
      </w:pPr>
      <w:r w:rsidRPr="00E739A6">
        <w:rPr>
          <w:rFonts w:cstheme="minorHAnsi"/>
          <w:sz w:val="24"/>
          <w:lang w:eastAsia="en-US"/>
        </w:rPr>
        <w:lastRenderedPageBreak/>
        <w:t>Avoid using</w:t>
      </w:r>
      <w:r w:rsidRPr="00E739A6">
        <w:rPr>
          <w:rFonts w:cstheme="minorHAnsi"/>
          <w:spacing w:val="-2"/>
          <w:sz w:val="24"/>
          <w:lang w:eastAsia="en-US"/>
        </w:rPr>
        <w:t xml:space="preserve"> </w:t>
      </w:r>
      <w:r w:rsidRPr="00E739A6">
        <w:rPr>
          <w:rFonts w:cstheme="minorHAnsi"/>
          <w:sz w:val="24"/>
          <w:lang w:eastAsia="en-US"/>
        </w:rPr>
        <w:t>unp</w:t>
      </w:r>
      <w:r w:rsidRPr="00E739A6">
        <w:rPr>
          <w:rFonts w:cstheme="minorHAnsi"/>
          <w:spacing w:val="-1"/>
          <w:sz w:val="24"/>
          <w:lang w:eastAsia="en-US"/>
        </w:rPr>
        <w:t>r</w:t>
      </w:r>
      <w:r w:rsidRPr="00E739A6">
        <w:rPr>
          <w:rFonts w:cstheme="minorHAnsi"/>
          <w:sz w:val="24"/>
          <w:lang w:eastAsia="en-US"/>
        </w:rPr>
        <w:t>o</w:t>
      </w:r>
      <w:r w:rsidRPr="00E739A6">
        <w:rPr>
          <w:rFonts w:cstheme="minorHAnsi"/>
          <w:spacing w:val="1"/>
          <w:sz w:val="24"/>
          <w:lang w:eastAsia="en-US"/>
        </w:rPr>
        <w:t>f</w:t>
      </w:r>
      <w:r w:rsidRPr="00E739A6">
        <w:rPr>
          <w:rFonts w:cstheme="minorHAnsi"/>
          <w:spacing w:val="-1"/>
          <w:sz w:val="24"/>
          <w:lang w:eastAsia="en-US"/>
        </w:rPr>
        <w:t>e</w:t>
      </w:r>
      <w:r w:rsidRPr="00E739A6">
        <w:rPr>
          <w:rFonts w:cstheme="minorHAnsi"/>
          <w:sz w:val="24"/>
          <w:lang w:eastAsia="en-US"/>
        </w:rPr>
        <w:t>ss</w:t>
      </w:r>
      <w:r w:rsidRPr="00E739A6">
        <w:rPr>
          <w:rFonts w:cstheme="minorHAnsi"/>
          <w:spacing w:val="1"/>
          <w:sz w:val="24"/>
          <w:lang w:eastAsia="en-US"/>
        </w:rPr>
        <w:t>i</w:t>
      </w:r>
      <w:r w:rsidRPr="00E739A6">
        <w:rPr>
          <w:rFonts w:cstheme="minorHAnsi"/>
          <w:sz w:val="24"/>
          <w:lang w:eastAsia="en-US"/>
        </w:rPr>
        <w:t>on</w:t>
      </w:r>
      <w:r w:rsidRPr="00E739A6">
        <w:rPr>
          <w:rFonts w:cstheme="minorHAnsi"/>
          <w:spacing w:val="-1"/>
          <w:sz w:val="24"/>
          <w:lang w:eastAsia="en-US"/>
        </w:rPr>
        <w:t>a</w:t>
      </w:r>
      <w:r w:rsidRPr="00E739A6">
        <w:rPr>
          <w:rFonts w:cstheme="minorHAnsi"/>
          <w:sz w:val="24"/>
          <w:lang w:eastAsia="en-US"/>
        </w:rPr>
        <w:t>l on</w:t>
      </w:r>
      <w:r w:rsidRPr="00E739A6">
        <w:rPr>
          <w:rFonts w:cstheme="minorHAnsi"/>
          <w:spacing w:val="1"/>
          <w:sz w:val="24"/>
          <w:lang w:eastAsia="en-US"/>
        </w:rPr>
        <w:t>l</w:t>
      </w:r>
      <w:r w:rsidRPr="00E739A6">
        <w:rPr>
          <w:rFonts w:cstheme="minorHAnsi"/>
          <w:sz w:val="24"/>
          <w:lang w:eastAsia="en-US"/>
        </w:rPr>
        <w:t>ine p</w:t>
      </w:r>
      <w:r w:rsidRPr="00E739A6">
        <w:rPr>
          <w:rFonts w:cstheme="minorHAnsi"/>
          <w:spacing w:val="-1"/>
          <w:sz w:val="24"/>
          <w:lang w:eastAsia="en-US"/>
        </w:rPr>
        <w:t>e</w:t>
      </w:r>
      <w:r w:rsidRPr="00E739A6">
        <w:rPr>
          <w:rFonts w:cstheme="minorHAnsi"/>
          <w:sz w:val="24"/>
          <w:lang w:eastAsia="en-US"/>
        </w:rPr>
        <w:t>rson</w:t>
      </w:r>
      <w:r w:rsidRPr="00E739A6">
        <w:rPr>
          <w:rFonts w:cstheme="minorHAnsi"/>
          <w:spacing w:val="-1"/>
          <w:sz w:val="24"/>
          <w:lang w:eastAsia="en-US"/>
        </w:rPr>
        <w:t>a</w:t>
      </w:r>
      <w:r w:rsidR="00B1096C" w:rsidRPr="00E739A6">
        <w:rPr>
          <w:rFonts w:cstheme="minorHAnsi"/>
          <w:sz w:val="24"/>
          <w:lang w:eastAsia="en-US"/>
        </w:rPr>
        <w:t xml:space="preserve">s. </w:t>
      </w:r>
      <w:r w:rsidRPr="00E739A6">
        <w:rPr>
          <w:rFonts w:cstheme="minorHAnsi"/>
          <w:sz w:val="24"/>
          <w:lang w:eastAsia="en-US"/>
        </w:rPr>
        <w:t>Do</w:t>
      </w:r>
      <w:r w:rsidRPr="00E739A6">
        <w:rPr>
          <w:rFonts w:cstheme="minorHAnsi"/>
          <w:spacing w:val="2"/>
          <w:sz w:val="24"/>
          <w:lang w:eastAsia="en-US"/>
        </w:rPr>
        <w:t xml:space="preserve"> </w:t>
      </w:r>
      <w:r w:rsidRPr="00E739A6">
        <w:rPr>
          <w:rFonts w:cstheme="minorHAnsi"/>
          <w:sz w:val="24"/>
          <w:lang w:eastAsia="en-US"/>
        </w:rPr>
        <w:t>not post de</w:t>
      </w:r>
      <w:r w:rsidRPr="00E739A6">
        <w:rPr>
          <w:rFonts w:cstheme="minorHAnsi"/>
          <w:spacing w:val="-1"/>
          <w:sz w:val="24"/>
          <w:lang w:eastAsia="en-US"/>
        </w:rPr>
        <w:t>fa</w:t>
      </w:r>
      <w:r w:rsidRPr="00E739A6">
        <w:rPr>
          <w:rFonts w:cstheme="minorHAnsi"/>
          <w:sz w:val="24"/>
          <w:lang w:eastAsia="en-US"/>
        </w:rPr>
        <w:t>mato</w:t>
      </w:r>
      <w:r w:rsidRPr="00E739A6">
        <w:rPr>
          <w:rFonts w:cstheme="minorHAnsi"/>
          <w:spacing w:val="4"/>
          <w:sz w:val="24"/>
          <w:lang w:eastAsia="en-US"/>
        </w:rPr>
        <w:t>r</w:t>
      </w:r>
      <w:r w:rsidRPr="00E739A6">
        <w:rPr>
          <w:rFonts w:cstheme="minorHAnsi"/>
          <w:spacing w:val="-5"/>
          <w:sz w:val="24"/>
          <w:lang w:eastAsia="en-US"/>
        </w:rPr>
        <w:t>y</w:t>
      </w:r>
      <w:r w:rsidRPr="00E739A6">
        <w:rPr>
          <w:rFonts w:cstheme="minorHAnsi"/>
          <w:sz w:val="24"/>
          <w:lang w:eastAsia="en-US"/>
        </w:rPr>
        <w:t xml:space="preserve">, </w:t>
      </w:r>
      <w:r w:rsidR="008359FE" w:rsidRPr="00E739A6">
        <w:rPr>
          <w:rFonts w:cstheme="minorHAnsi"/>
          <w:sz w:val="24"/>
          <w:lang w:eastAsia="en-US"/>
        </w:rPr>
        <w:t>l</w:t>
      </w:r>
      <w:r w:rsidR="008359FE" w:rsidRPr="00E739A6">
        <w:rPr>
          <w:rFonts w:cstheme="minorHAnsi"/>
          <w:spacing w:val="1"/>
          <w:sz w:val="24"/>
          <w:lang w:eastAsia="en-US"/>
        </w:rPr>
        <w:t>i</w:t>
      </w:r>
      <w:r w:rsidR="008359FE" w:rsidRPr="00E739A6">
        <w:rPr>
          <w:rFonts w:cstheme="minorHAnsi"/>
          <w:sz w:val="24"/>
          <w:lang w:eastAsia="en-US"/>
        </w:rPr>
        <w:t>b</w:t>
      </w:r>
      <w:r w:rsidR="008359FE" w:rsidRPr="00E739A6">
        <w:rPr>
          <w:rFonts w:cstheme="minorHAnsi"/>
          <w:spacing w:val="1"/>
          <w:sz w:val="24"/>
          <w:lang w:eastAsia="en-US"/>
        </w:rPr>
        <w:t>e</w:t>
      </w:r>
      <w:r w:rsidR="008359FE" w:rsidRPr="00E739A6">
        <w:rPr>
          <w:rFonts w:cstheme="minorHAnsi"/>
          <w:sz w:val="24"/>
          <w:lang w:eastAsia="en-US"/>
        </w:rPr>
        <w:t>lous,</w:t>
      </w:r>
      <w:r w:rsidRPr="00E739A6">
        <w:rPr>
          <w:rFonts w:cstheme="minorHAnsi"/>
          <w:sz w:val="24"/>
          <w:lang w:eastAsia="en-US"/>
        </w:rPr>
        <w:t xml:space="preserve"> or obs</w:t>
      </w:r>
      <w:r w:rsidRPr="00E739A6">
        <w:rPr>
          <w:rFonts w:cstheme="minorHAnsi"/>
          <w:spacing w:val="-1"/>
          <w:sz w:val="24"/>
          <w:lang w:eastAsia="en-US"/>
        </w:rPr>
        <w:t>ce</w:t>
      </w:r>
      <w:r w:rsidRPr="00E739A6">
        <w:rPr>
          <w:rFonts w:cstheme="minorHAnsi"/>
          <w:sz w:val="24"/>
          <w:lang w:eastAsia="en-US"/>
        </w:rPr>
        <w:t xml:space="preserve">ne </w:t>
      </w:r>
      <w:r w:rsidRPr="00E739A6">
        <w:rPr>
          <w:rFonts w:cstheme="minorHAnsi"/>
          <w:spacing w:val="-1"/>
          <w:sz w:val="24"/>
          <w:lang w:eastAsia="en-US"/>
        </w:rPr>
        <w:t>c</w:t>
      </w:r>
      <w:r w:rsidRPr="00E739A6">
        <w:rPr>
          <w:rFonts w:cstheme="minorHAnsi"/>
          <w:sz w:val="24"/>
          <w:lang w:eastAsia="en-US"/>
        </w:rPr>
        <w:t xml:space="preserve">ontent. </w:t>
      </w:r>
    </w:p>
    <w:p w14:paraId="420C9417" w14:textId="37BCF921" w:rsidR="00951666" w:rsidRPr="00E739A6" w:rsidRDefault="00951666" w:rsidP="008B0DE7">
      <w:pPr>
        <w:numPr>
          <w:ilvl w:val="0"/>
          <w:numId w:val="51"/>
        </w:numPr>
        <w:spacing w:before="120" w:after="0"/>
        <w:ind w:left="360" w:right="91"/>
        <w:contextualSpacing/>
        <w:jc w:val="both"/>
        <w:rPr>
          <w:rFonts w:cstheme="minorHAnsi"/>
          <w:sz w:val="24"/>
          <w:lang w:eastAsia="en-US"/>
        </w:rPr>
      </w:pPr>
      <w:r w:rsidRPr="00E739A6">
        <w:rPr>
          <w:rFonts w:cstheme="minorHAnsi"/>
          <w:spacing w:val="1"/>
          <w:sz w:val="24"/>
          <w:lang w:eastAsia="en-US"/>
        </w:rPr>
        <w:t>S</w:t>
      </w:r>
      <w:r w:rsidRPr="00E739A6">
        <w:rPr>
          <w:rFonts w:cstheme="minorHAnsi"/>
          <w:sz w:val="24"/>
          <w:lang w:eastAsia="en-US"/>
        </w:rPr>
        <w:t>tudents m</w:t>
      </w:r>
      <w:r w:rsidRPr="00E739A6">
        <w:rPr>
          <w:rFonts w:cstheme="minorHAnsi"/>
          <w:spacing w:val="1"/>
          <w:sz w:val="24"/>
          <w:lang w:eastAsia="en-US"/>
        </w:rPr>
        <w:t>a</w:t>
      </w:r>
      <w:r w:rsidRPr="00E739A6">
        <w:rPr>
          <w:rFonts w:cstheme="minorHAnsi"/>
          <w:sz w:val="24"/>
          <w:lang w:eastAsia="en-US"/>
        </w:rPr>
        <w:t>y</w:t>
      </w:r>
      <w:r w:rsidRPr="00E739A6">
        <w:rPr>
          <w:rFonts w:cstheme="minorHAnsi"/>
          <w:spacing w:val="-5"/>
          <w:sz w:val="24"/>
          <w:lang w:eastAsia="en-US"/>
        </w:rPr>
        <w:t xml:space="preserve"> </w:t>
      </w:r>
      <w:r w:rsidRPr="00E739A6">
        <w:rPr>
          <w:rFonts w:cstheme="minorHAnsi"/>
          <w:sz w:val="24"/>
          <w:lang w:eastAsia="en-US"/>
        </w:rPr>
        <w:t>not a</w:t>
      </w:r>
      <w:r w:rsidRPr="00E739A6">
        <w:rPr>
          <w:rFonts w:cstheme="minorHAnsi"/>
          <w:spacing w:val="1"/>
          <w:sz w:val="24"/>
          <w:lang w:eastAsia="en-US"/>
        </w:rPr>
        <w:t>c</w:t>
      </w:r>
      <w:r w:rsidRPr="00E739A6">
        <w:rPr>
          <w:rFonts w:cstheme="minorHAnsi"/>
          <w:spacing w:val="-1"/>
          <w:sz w:val="24"/>
          <w:lang w:eastAsia="en-US"/>
        </w:rPr>
        <w:t>ce</w:t>
      </w:r>
      <w:r w:rsidRPr="00E739A6">
        <w:rPr>
          <w:rFonts w:cstheme="minorHAnsi"/>
          <w:sz w:val="24"/>
          <w:lang w:eastAsia="en-US"/>
        </w:rPr>
        <w:t>ss</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z w:val="24"/>
          <w:lang w:eastAsia="en-US"/>
        </w:rPr>
        <w:t>g</w:t>
      </w:r>
      <w:r w:rsidRPr="00E739A6">
        <w:rPr>
          <w:rFonts w:cstheme="minorHAnsi"/>
          <w:spacing w:val="-1"/>
          <w:sz w:val="24"/>
          <w:lang w:eastAsia="en-US"/>
        </w:rPr>
        <w:t>e</w:t>
      </w:r>
      <w:r w:rsidRPr="00E739A6">
        <w:rPr>
          <w:rFonts w:cstheme="minorHAnsi"/>
          <w:sz w:val="24"/>
          <w:lang w:eastAsia="en-US"/>
        </w:rPr>
        <w:t>n</w:t>
      </w:r>
      <w:r w:rsidRPr="00E739A6">
        <w:rPr>
          <w:rFonts w:cstheme="minorHAnsi"/>
          <w:spacing w:val="4"/>
          <w:sz w:val="24"/>
          <w:lang w:eastAsia="en-US"/>
        </w:rPr>
        <w:t>c</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pacing w:val="-1"/>
          <w:sz w:val="24"/>
          <w:lang w:eastAsia="en-US"/>
        </w:rPr>
        <w:t>c</w:t>
      </w:r>
      <w:r w:rsidRPr="00E739A6">
        <w:rPr>
          <w:rFonts w:cstheme="minorHAnsi"/>
          <w:sz w:val="24"/>
          <w:lang w:eastAsia="en-US"/>
        </w:rPr>
        <w:t>ompu</w:t>
      </w:r>
      <w:r w:rsidRPr="00E739A6">
        <w:rPr>
          <w:rFonts w:cstheme="minorHAnsi"/>
          <w:spacing w:val="1"/>
          <w:sz w:val="24"/>
          <w:lang w:eastAsia="en-US"/>
        </w:rPr>
        <w:t>t</w:t>
      </w:r>
      <w:r w:rsidRPr="00E739A6">
        <w:rPr>
          <w:rFonts w:cstheme="minorHAnsi"/>
          <w:spacing w:val="-1"/>
          <w:sz w:val="24"/>
          <w:lang w:eastAsia="en-US"/>
        </w:rPr>
        <w:t>e</w:t>
      </w:r>
      <w:r w:rsidRPr="00E739A6">
        <w:rPr>
          <w:rFonts w:cstheme="minorHAnsi"/>
          <w:sz w:val="24"/>
          <w:lang w:eastAsia="en-US"/>
        </w:rPr>
        <w:t xml:space="preserve">rs </w:t>
      </w:r>
      <w:r w:rsidRPr="00E739A6">
        <w:rPr>
          <w:rFonts w:cstheme="minorHAnsi"/>
          <w:spacing w:val="-1"/>
          <w:sz w:val="24"/>
          <w:lang w:eastAsia="en-US"/>
        </w:rPr>
        <w:t>f</w:t>
      </w:r>
      <w:r w:rsidRPr="00E739A6">
        <w:rPr>
          <w:rFonts w:cstheme="minorHAnsi"/>
          <w:sz w:val="24"/>
          <w:lang w:eastAsia="en-US"/>
        </w:rPr>
        <w:t>or so</w:t>
      </w:r>
      <w:r w:rsidRPr="00E739A6">
        <w:rPr>
          <w:rFonts w:cstheme="minorHAnsi"/>
          <w:spacing w:val="-1"/>
          <w:sz w:val="24"/>
          <w:lang w:eastAsia="en-US"/>
        </w:rPr>
        <w:t>c</w:t>
      </w:r>
      <w:r w:rsidRPr="00E739A6">
        <w:rPr>
          <w:rFonts w:cstheme="minorHAnsi"/>
          <w:sz w:val="24"/>
          <w:lang w:eastAsia="en-US"/>
        </w:rPr>
        <w:t xml:space="preserve">ial </w:t>
      </w:r>
      <w:r w:rsidR="00592234" w:rsidRPr="00E739A6">
        <w:rPr>
          <w:rFonts w:cstheme="minorHAnsi"/>
          <w:spacing w:val="2"/>
          <w:sz w:val="24"/>
          <w:lang w:eastAsia="en-US"/>
        </w:rPr>
        <w:t>n</w:t>
      </w:r>
      <w:r w:rsidR="00592234" w:rsidRPr="00E739A6">
        <w:rPr>
          <w:rFonts w:cstheme="minorHAnsi"/>
          <w:spacing w:val="-1"/>
          <w:sz w:val="24"/>
          <w:lang w:eastAsia="en-US"/>
        </w:rPr>
        <w:t>e</w:t>
      </w:r>
      <w:r w:rsidR="00592234" w:rsidRPr="00E739A6">
        <w:rPr>
          <w:rFonts w:cstheme="minorHAnsi"/>
          <w:sz w:val="24"/>
          <w:lang w:eastAsia="en-US"/>
        </w:rPr>
        <w:t>two</w:t>
      </w:r>
      <w:r w:rsidR="00592234" w:rsidRPr="00E739A6">
        <w:rPr>
          <w:rFonts w:cstheme="minorHAnsi"/>
          <w:spacing w:val="1"/>
          <w:sz w:val="24"/>
          <w:lang w:eastAsia="en-US"/>
        </w:rPr>
        <w:t>r</w:t>
      </w:r>
      <w:r w:rsidR="00592234" w:rsidRPr="00E739A6">
        <w:rPr>
          <w:rFonts w:cstheme="minorHAnsi"/>
          <w:sz w:val="24"/>
          <w:lang w:eastAsia="en-US"/>
        </w:rPr>
        <w:t>kin</w:t>
      </w:r>
      <w:r w:rsidR="00592234" w:rsidRPr="00E739A6">
        <w:rPr>
          <w:rFonts w:cstheme="minorHAnsi"/>
          <w:spacing w:val="-2"/>
          <w:sz w:val="24"/>
          <w:lang w:eastAsia="en-US"/>
        </w:rPr>
        <w:t>g</w:t>
      </w:r>
      <w:r w:rsidR="00592234" w:rsidRPr="00E739A6">
        <w:rPr>
          <w:rFonts w:cstheme="minorHAnsi"/>
          <w:sz w:val="24"/>
          <w:lang w:eastAsia="en-US"/>
        </w:rPr>
        <w:t xml:space="preserve"> unless</w:t>
      </w:r>
      <w:r w:rsidRPr="00E739A6">
        <w:rPr>
          <w:rFonts w:cstheme="minorHAnsi"/>
          <w:sz w:val="24"/>
          <w:lang w:eastAsia="en-US"/>
        </w:rPr>
        <w:t xml:space="preserve"> this is for an agency purpose and is approved by the Field Instructor.</w:t>
      </w:r>
    </w:p>
    <w:p w14:paraId="7799FC30" w14:textId="77777777" w:rsidR="00951666" w:rsidRPr="00E739A6" w:rsidRDefault="00951666" w:rsidP="008B0DE7">
      <w:pPr>
        <w:numPr>
          <w:ilvl w:val="0"/>
          <w:numId w:val="51"/>
        </w:numPr>
        <w:spacing w:before="120" w:after="0"/>
        <w:ind w:left="360" w:right="-20"/>
        <w:contextualSpacing/>
        <w:jc w:val="both"/>
        <w:rPr>
          <w:rFonts w:cstheme="minorHAnsi"/>
          <w:position w:val="-1"/>
          <w:sz w:val="24"/>
          <w:u w:val="single" w:color="0000FF"/>
          <w:lang w:eastAsia="en-US"/>
        </w:rPr>
      </w:pPr>
      <w:r w:rsidRPr="00E739A6">
        <w:rPr>
          <w:rFonts w:cstheme="minorHAnsi"/>
          <w:sz w:val="24"/>
          <w:lang w:eastAsia="en-US"/>
        </w:rPr>
        <w:t xml:space="preserve">Do not </w:t>
      </w:r>
      <w:r w:rsidRPr="00E739A6">
        <w:rPr>
          <w:rFonts w:cstheme="minorHAnsi"/>
          <w:spacing w:val="-1"/>
          <w:sz w:val="24"/>
          <w:lang w:eastAsia="en-US"/>
        </w:rPr>
        <w:t>e</w:t>
      </w:r>
      <w:r w:rsidRPr="00E739A6">
        <w:rPr>
          <w:rFonts w:cstheme="minorHAnsi"/>
          <w:spacing w:val="2"/>
          <w:sz w:val="24"/>
          <w:lang w:eastAsia="en-US"/>
        </w:rPr>
        <w:t>n</w:t>
      </w:r>
      <w:r w:rsidRPr="00E739A6">
        <w:rPr>
          <w:rFonts w:cstheme="minorHAnsi"/>
          <w:spacing w:val="-2"/>
          <w:sz w:val="24"/>
          <w:lang w:eastAsia="en-US"/>
        </w:rPr>
        <w:t>g</w:t>
      </w:r>
      <w:r w:rsidRPr="00E739A6">
        <w:rPr>
          <w:rFonts w:cstheme="minorHAnsi"/>
          <w:spacing w:val="1"/>
          <w:sz w:val="24"/>
          <w:lang w:eastAsia="en-US"/>
        </w:rPr>
        <w:t>a</w:t>
      </w:r>
      <w:r w:rsidRPr="00E739A6">
        <w:rPr>
          <w:rFonts w:cstheme="minorHAnsi"/>
          <w:spacing w:val="-2"/>
          <w:sz w:val="24"/>
          <w:lang w:eastAsia="en-US"/>
        </w:rPr>
        <w:t>g</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z w:val="24"/>
          <w:lang w:eastAsia="en-US"/>
        </w:rPr>
        <w:t>in</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pacing w:val="2"/>
          <w:sz w:val="24"/>
          <w:lang w:eastAsia="en-US"/>
        </w:rPr>
        <w:t>n</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pacing w:val="-1"/>
          <w:sz w:val="24"/>
          <w:lang w:eastAsia="en-US"/>
        </w:rPr>
        <w:t>c</w:t>
      </w:r>
      <w:r w:rsidRPr="00E739A6">
        <w:rPr>
          <w:rFonts w:cstheme="minorHAnsi"/>
          <w:sz w:val="24"/>
          <w:lang w:eastAsia="en-US"/>
        </w:rPr>
        <w:t>ondu</w:t>
      </w:r>
      <w:r w:rsidRPr="00E739A6">
        <w:rPr>
          <w:rFonts w:cstheme="minorHAnsi"/>
          <w:spacing w:val="-1"/>
          <w:sz w:val="24"/>
          <w:lang w:eastAsia="en-US"/>
        </w:rPr>
        <w:t>c</w:t>
      </w:r>
      <w:r w:rsidRPr="00E739A6">
        <w:rPr>
          <w:rFonts w:cstheme="minorHAnsi"/>
          <w:sz w:val="24"/>
          <w:lang w:eastAsia="en-US"/>
        </w:rPr>
        <w:t xml:space="preserve">t </w:t>
      </w:r>
      <w:r w:rsidRPr="00E739A6">
        <w:rPr>
          <w:rFonts w:cstheme="minorHAnsi"/>
          <w:spacing w:val="1"/>
          <w:sz w:val="24"/>
          <w:lang w:eastAsia="en-US"/>
        </w:rPr>
        <w:t>t</w:t>
      </w:r>
      <w:r w:rsidRPr="00E739A6">
        <w:rPr>
          <w:rFonts w:cstheme="minorHAnsi"/>
          <w:sz w:val="24"/>
          <w:lang w:eastAsia="en-US"/>
        </w:rPr>
        <w:t>h</w:t>
      </w:r>
      <w:r w:rsidRPr="00E739A6">
        <w:rPr>
          <w:rFonts w:cstheme="minorHAnsi"/>
          <w:spacing w:val="-1"/>
          <w:sz w:val="24"/>
          <w:lang w:eastAsia="en-US"/>
        </w:rPr>
        <w:t>a</w:t>
      </w:r>
      <w:r w:rsidRPr="00E739A6">
        <w:rPr>
          <w:rFonts w:cstheme="minorHAnsi"/>
          <w:sz w:val="24"/>
          <w:lang w:eastAsia="en-US"/>
        </w:rPr>
        <w:t xml:space="preserve">t </w:t>
      </w:r>
      <w:r w:rsidRPr="00E739A6">
        <w:rPr>
          <w:rFonts w:cstheme="minorHAnsi"/>
          <w:spacing w:val="1"/>
          <w:sz w:val="24"/>
          <w:lang w:eastAsia="en-US"/>
        </w:rPr>
        <w:t>i</w:t>
      </w:r>
      <w:r w:rsidRPr="00E739A6">
        <w:rPr>
          <w:rFonts w:cstheme="minorHAnsi"/>
          <w:sz w:val="24"/>
          <w:lang w:eastAsia="en-US"/>
        </w:rPr>
        <w:t xml:space="preserve">s not </w:t>
      </w:r>
      <w:r w:rsidRPr="00E739A6">
        <w:rPr>
          <w:rFonts w:cstheme="minorHAnsi"/>
          <w:spacing w:val="1"/>
          <w:sz w:val="24"/>
          <w:lang w:eastAsia="en-US"/>
        </w:rPr>
        <w:t>c</w:t>
      </w:r>
      <w:r w:rsidRPr="00E739A6">
        <w:rPr>
          <w:rFonts w:cstheme="minorHAnsi"/>
          <w:sz w:val="24"/>
          <w:lang w:eastAsia="en-US"/>
        </w:rPr>
        <w:t>onsistent with the following:</w:t>
      </w:r>
    </w:p>
    <w:p w14:paraId="696CA25D" w14:textId="77777777" w:rsidR="00951666" w:rsidRPr="00E739A6" w:rsidRDefault="00951666" w:rsidP="008B0DE7">
      <w:pPr>
        <w:numPr>
          <w:ilvl w:val="0"/>
          <w:numId w:val="52"/>
        </w:numPr>
        <w:spacing w:before="120" w:after="0"/>
        <w:ind w:left="567" w:right="-138" w:hanging="283"/>
        <w:contextualSpacing/>
        <w:rPr>
          <w:rFonts w:cstheme="minorHAnsi"/>
          <w:sz w:val="24"/>
        </w:rPr>
      </w:pPr>
      <w:r w:rsidRPr="00E739A6">
        <w:rPr>
          <w:rFonts w:cstheme="minorHAnsi"/>
          <w:sz w:val="24"/>
        </w:rPr>
        <w:t>University of Windsor Policy S6: Student Code of Conduct (</w:t>
      </w:r>
      <w:hyperlink r:id="rId30" w:history="1">
        <w:r w:rsidRPr="00E739A6">
          <w:rPr>
            <w:rFonts w:cstheme="minorHAnsi"/>
            <w:color w:val="0563C1"/>
            <w:sz w:val="24"/>
            <w:u w:val="single"/>
          </w:rPr>
          <w:t>http://www.uwindsor.ca/secretariat/48/senate-policies</w:t>
        </w:r>
      </w:hyperlink>
      <w:r w:rsidRPr="00E739A6">
        <w:rPr>
          <w:rFonts w:cstheme="minorHAnsi"/>
          <w:sz w:val="24"/>
        </w:rPr>
        <w:t>)</w:t>
      </w:r>
    </w:p>
    <w:p w14:paraId="079DBD67" w14:textId="1A8D0C8F" w:rsidR="00951666" w:rsidRPr="00E739A6" w:rsidRDefault="00951666" w:rsidP="008B0DE7">
      <w:pPr>
        <w:numPr>
          <w:ilvl w:val="0"/>
          <w:numId w:val="52"/>
        </w:numPr>
        <w:spacing w:before="120" w:after="0"/>
        <w:ind w:left="567" w:right="-138" w:hanging="283"/>
        <w:contextualSpacing/>
        <w:rPr>
          <w:rFonts w:cstheme="minorHAnsi"/>
          <w:sz w:val="24"/>
        </w:rPr>
      </w:pPr>
      <w:r w:rsidRPr="00E739A6">
        <w:rPr>
          <w:rFonts w:cstheme="minorHAnsi"/>
          <w:sz w:val="24"/>
          <w:lang w:eastAsia="en-US"/>
        </w:rPr>
        <w:t>University of Windsor Information Technology Services, Acceptable Use Policy (</w:t>
      </w:r>
      <w:hyperlink r:id="rId31" w:history="1">
        <w:r w:rsidR="00D652A2" w:rsidRPr="00E739A6">
          <w:rPr>
            <w:rStyle w:val="Hyperlink"/>
            <w:rFonts w:cstheme="minorHAnsi"/>
            <w:sz w:val="24"/>
            <w:lang w:eastAsia="en-US"/>
          </w:rPr>
          <w:t>https://www.uwindsor.ca/itservices/653/policies</w:t>
        </w:r>
      </w:hyperlink>
      <w:r w:rsidR="00D652A2" w:rsidRPr="00E739A6">
        <w:rPr>
          <w:rFonts w:cstheme="minorHAnsi"/>
          <w:sz w:val="24"/>
          <w:lang w:eastAsia="en-US"/>
        </w:rPr>
        <w:t>)</w:t>
      </w:r>
    </w:p>
    <w:p w14:paraId="4977D64F" w14:textId="270A75AD" w:rsidR="00951666" w:rsidRPr="00E739A6" w:rsidRDefault="00951666" w:rsidP="008B0DE7">
      <w:pPr>
        <w:numPr>
          <w:ilvl w:val="0"/>
          <w:numId w:val="52"/>
        </w:numPr>
        <w:spacing w:before="120" w:after="0"/>
        <w:ind w:left="567" w:right="-138" w:hanging="283"/>
        <w:contextualSpacing/>
        <w:rPr>
          <w:rFonts w:cstheme="minorHAnsi"/>
          <w:sz w:val="24"/>
        </w:rPr>
      </w:pPr>
      <w:r w:rsidRPr="00E739A6">
        <w:rPr>
          <w:rFonts w:cstheme="minorHAnsi"/>
          <w:sz w:val="24"/>
        </w:rPr>
        <w:t>University of Windsor School of Social Work Professional Suitability Policy (</w:t>
      </w:r>
      <w:r w:rsidR="00AA5033" w:rsidRPr="00E739A6">
        <w:rPr>
          <w:rFonts w:cstheme="minorHAnsi"/>
          <w:sz w:val="24"/>
        </w:rPr>
        <w:t>see Appendix 7)</w:t>
      </w:r>
    </w:p>
    <w:p w14:paraId="15656FE4" w14:textId="28D46071" w:rsidR="00951666" w:rsidRPr="00E739A6" w:rsidRDefault="00951666" w:rsidP="008B0DE7">
      <w:pPr>
        <w:numPr>
          <w:ilvl w:val="0"/>
          <w:numId w:val="52"/>
        </w:numPr>
        <w:spacing w:before="120" w:after="0"/>
        <w:ind w:left="567" w:right="-138" w:hanging="283"/>
        <w:contextualSpacing/>
        <w:rPr>
          <w:rFonts w:cstheme="minorHAnsi"/>
          <w:sz w:val="24"/>
        </w:rPr>
      </w:pPr>
      <w:r w:rsidRPr="00E739A6">
        <w:rPr>
          <w:rFonts w:cstheme="minorHAnsi"/>
          <w:sz w:val="24"/>
        </w:rPr>
        <w:t>CASW Code of Ethics (</w:t>
      </w:r>
      <w:hyperlink r:id="rId32" w:history="1">
        <w:r w:rsidR="00AA5033" w:rsidRPr="00E739A6">
          <w:rPr>
            <w:rStyle w:val="Hyperlink"/>
            <w:rFonts w:cstheme="minorHAnsi"/>
            <w:sz w:val="24"/>
          </w:rPr>
          <w:t>http://casw-acts.ca/en/Code-of-Ethics</w:t>
        </w:r>
      </w:hyperlink>
      <w:r w:rsidRPr="00E739A6">
        <w:rPr>
          <w:rFonts w:cstheme="minorHAnsi"/>
          <w:sz w:val="24"/>
        </w:rPr>
        <w:t>)</w:t>
      </w:r>
    </w:p>
    <w:p w14:paraId="6F823379" w14:textId="77777777" w:rsidR="00951666" w:rsidRPr="00E739A6" w:rsidRDefault="00951666" w:rsidP="008B0DE7">
      <w:pPr>
        <w:numPr>
          <w:ilvl w:val="0"/>
          <w:numId w:val="52"/>
        </w:numPr>
        <w:spacing w:before="120" w:after="0"/>
        <w:ind w:left="567" w:right="-20" w:hanging="283"/>
        <w:contextualSpacing/>
        <w:rPr>
          <w:rFonts w:cstheme="minorHAnsi"/>
          <w:color w:val="0563C1"/>
          <w:sz w:val="24"/>
          <w:u w:val="single"/>
        </w:rPr>
      </w:pPr>
      <w:r w:rsidRPr="00E739A6">
        <w:rPr>
          <w:rFonts w:cstheme="minorHAnsi"/>
          <w:sz w:val="24"/>
        </w:rPr>
        <w:t>Ontario College of Social Workers and Social Service Workers (OCSWSSW) Code of Ethics and Standards of Practice (</w:t>
      </w:r>
      <w:hyperlink r:id="rId33" w:history="1">
        <w:r w:rsidRPr="00E739A6">
          <w:rPr>
            <w:rFonts w:cstheme="minorHAnsi"/>
            <w:color w:val="0563C1"/>
            <w:sz w:val="24"/>
            <w:u w:val="single"/>
          </w:rPr>
          <w:t>https://ocswssw.org/professional-practice/code-of-ethics/</w:t>
        </w:r>
      </w:hyperlink>
      <w:r w:rsidRPr="00E739A6">
        <w:rPr>
          <w:rFonts w:cstheme="minorHAnsi"/>
          <w:color w:val="0563C1"/>
          <w:sz w:val="24"/>
          <w:u w:val="single"/>
        </w:rPr>
        <w:t>)</w:t>
      </w:r>
    </w:p>
    <w:p w14:paraId="70FDAB41" w14:textId="77777777" w:rsidR="00951666" w:rsidRPr="00E739A6" w:rsidRDefault="00951666" w:rsidP="008B0DE7">
      <w:pPr>
        <w:numPr>
          <w:ilvl w:val="0"/>
          <w:numId w:val="52"/>
        </w:numPr>
        <w:spacing w:before="120" w:after="0"/>
        <w:ind w:left="567" w:right="-20" w:hanging="283"/>
        <w:contextualSpacing/>
        <w:rPr>
          <w:rFonts w:cstheme="minorHAnsi"/>
          <w:sz w:val="24"/>
        </w:rPr>
      </w:pPr>
      <w:r w:rsidRPr="00E739A6">
        <w:rPr>
          <w:rFonts w:cstheme="minorHAnsi"/>
          <w:sz w:val="24"/>
        </w:rPr>
        <w:t>CASWE Standards for Accreditation (</w:t>
      </w:r>
      <w:hyperlink r:id="rId34" w:history="1">
        <w:r w:rsidRPr="00E739A6">
          <w:rPr>
            <w:rFonts w:cstheme="minorHAnsi"/>
            <w:color w:val="0563C1"/>
            <w:sz w:val="24"/>
            <w:u w:val="single"/>
          </w:rPr>
          <w:t>https://caswe-acfts.ca/commission-on-accreditation/coa-standards/</w:t>
        </w:r>
      </w:hyperlink>
      <w:r w:rsidRPr="00E739A6">
        <w:rPr>
          <w:rFonts w:cstheme="minorHAnsi"/>
          <w:sz w:val="24"/>
        </w:rPr>
        <w:t>)</w:t>
      </w:r>
    </w:p>
    <w:p w14:paraId="652F17F3" w14:textId="66E1255A" w:rsidR="00951666" w:rsidRPr="00E739A6" w:rsidRDefault="00AA5033" w:rsidP="00A051F5">
      <w:pPr>
        <w:spacing w:before="120" w:after="0"/>
        <w:ind w:right="45"/>
        <w:rPr>
          <w:rFonts w:cstheme="minorHAnsi"/>
          <w:sz w:val="24"/>
          <w:lang w:eastAsia="en-US"/>
        </w:rPr>
      </w:pPr>
      <w:r w:rsidRPr="00E739A6">
        <w:rPr>
          <w:rFonts w:cstheme="minorHAnsi"/>
          <w:spacing w:val="-2"/>
          <w:sz w:val="24"/>
          <w:lang w:eastAsia="en-US"/>
        </w:rPr>
        <w:t>F</w:t>
      </w:r>
      <w:r w:rsidR="00951666" w:rsidRPr="00E739A6">
        <w:rPr>
          <w:rFonts w:cstheme="minorHAnsi"/>
          <w:spacing w:val="-2"/>
          <w:sz w:val="24"/>
          <w:lang w:eastAsia="en-US"/>
        </w:rPr>
        <w:t>a</w:t>
      </w:r>
      <w:r w:rsidR="00951666" w:rsidRPr="00E739A6">
        <w:rPr>
          <w:rFonts w:cstheme="minorHAnsi"/>
          <w:sz w:val="24"/>
          <w:lang w:eastAsia="en-US"/>
        </w:rPr>
        <w:t>i</w:t>
      </w:r>
      <w:r w:rsidR="00951666" w:rsidRPr="00E739A6">
        <w:rPr>
          <w:rFonts w:cstheme="minorHAnsi"/>
          <w:spacing w:val="1"/>
          <w:sz w:val="24"/>
          <w:lang w:eastAsia="en-US"/>
        </w:rPr>
        <w:t>l</w:t>
      </w:r>
      <w:r w:rsidR="00951666" w:rsidRPr="00E739A6">
        <w:rPr>
          <w:rFonts w:cstheme="minorHAnsi"/>
          <w:sz w:val="24"/>
          <w:lang w:eastAsia="en-US"/>
        </w:rPr>
        <w:t>ure</w:t>
      </w:r>
      <w:r w:rsidR="00951666" w:rsidRPr="00E739A6">
        <w:rPr>
          <w:rFonts w:cstheme="minorHAnsi"/>
          <w:spacing w:val="-2"/>
          <w:sz w:val="24"/>
          <w:lang w:eastAsia="en-US"/>
        </w:rPr>
        <w:t xml:space="preserve"> </w:t>
      </w:r>
      <w:r w:rsidR="00951666" w:rsidRPr="00E739A6">
        <w:rPr>
          <w:rFonts w:cstheme="minorHAnsi"/>
          <w:sz w:val="24"/>
          <w:lang w:eastAsia="en-US"/>
        </w:rPr>
        <w:t>of</w:t>
      </w:r>
      <w:r w:rsidR="00951666" w:rsidRPr="00E739A6">
        <w:rPr>
          <w:rFonts w:cstheme="minorHAnsi"/>
          <w:spacing w:val="1"/>
          <w:sz w:val="24"/>
          <w:lang w:eastAsia="en-US"/>
        </w:rPr>
        <w:t xml:space="preserve"> </w:t>
      </w:r>
      <w:r w:rsidR="00951666" w:rsidRPr="00E739A6">
        <w:rPr>
          <w:rFonts w:cstheme="minorHAnsi"/>
          <w:spacing w:val="-1"/>
          <w:sz w:val="24"/>
          <w:lang w:eastAsia="en-US"/>
        </w:rPr>
        <w:t>a</w:t>
      </w:r>
      <w:r w:rsidR="00951666" w:rsidRPr="00E739A6">
        <w:rPr>
          <w:rFonts w:cstheme="minorHAnsi"/>
          <w:spacing w:val="5"/>
          <w:sz w:val="24"/>
          <w:lang w:eastAsia="en-US"/>
        </w:rPr>
        <w:t>n</w:t>
      </w:r>
      <w:r w:rsidR="00951666" w:rsidRPr="00E739A6">
        <w:rPr>
          <w:rFonts w:cstheme="minorHAnsi"/>
          <w:sz w:val="24"/>
          <w:lang w:eastAsia="en-US"/>
        </w:rPr>
        <w:t>y</w:t>
      </w:r>
      <w:r w:rsidR="00951666" w:rsidRPr="00E739A6">
        <w:rPr>
          <w:rFonts w:cstheme="minorHAnsi"/>
          <w:spacing w:val="-5"/>
          <w:sz w:val="24"/>
          <w:lang w:eastAsia="en-US"/>
        </w:rPr>
        <w:t xml:space="preserve"> member of the School of Social Work </w:t>
      </w:r>
      <w:r w:rsidR="00951666" w:rsidRPr="00E739A6">
        <w:rPr>
          <w:rFonts w:cstheme="minorHAnsi"/>
          <w:sz w:val="24"/>
          <w:lang w:eastAsia="en-US"/>
        </w:rPr>
        <w:t xml:space="preserve">to </w:t>
      </w:r>
      <w:r w:rsidR="00951666" w:rsidRPr="00E739A6">
        <w:rPr>
          <w:rFonts w:cstheme="minorHAnsi"/>
          <w:spacing w:val="-1"/>
          <w:sz w:val="24"/>
          <w:lang w:eastAsia="en-US"/>
        </w:rPr>
        <w:t>c</w:t>
      </w:r>
      <w:r w:rsidR="00951666" w:rsidRPr="00E739A6">
        <w:rPr>
          <w:rFonts w:cstheme="minorHAnsi"/>
          <w:sz w:val="24"/>
          <w:lang w:eastAsia="en-US"/>
        </w:rPr>
        <w:t>onfo</w:t>
      </w:r>
      <w:r w:rsidR="00951666" w:rsidRPr="00E739A6">
        <w:rPr>
          <w:rFonts w:cstheme="minorHAnsi"/>
          <w:spacing w:val="-1"/>
          <w:sz w:val="24"/>
          <w:lang w:eastAsia="en-US"/>
        </w:rPr>
        <w:t>r</w:t>
      </w:r>
      <w:r w:rsidR="00951666" w:rsidRPr="00E739A6">
        <w:rPr>
          <w:rFonts w:cstheme="minorHAnsi"/>
          <w:sz w:val="24"/>
          <w:lang w:eastAsia="en-US"/>
        </w:rPr>
        <w:t xml:space="preserve">m </w:t>
      </w:r>
      <w:r w:rsidR="00951666" w:rsidRPr="00E739A6">
        <w:rPr>
          <w:rFonts w:cstheme="minorHAnsi"/>
          <w:spacing w:val="1"/>
          <w:sz w:val="24"/>
          <w:lang w:eastAsia="en-US"/>
        </w:rPr>
        <w:t>t</w:t>
      </w:r>
      <w:r w:rsidR="00951666" w:rsidRPr="00E739A6">
        <w:rPr>
          <w:rFonts w:cstheme="minorHAnsi"/>
          <w:sz w:val="24"/>
          <w:lang w:eastAsia="en-US"/>
        </w:rPr>
        <w:t>o these</w:t>
      </w:r>
      <w:r w:rsidR="00951666" w:rsidRPr="00E739A6">
        <w:rPr>
          <w:rFonts w:cstheme="minorHAnsi"/>
          <w:spacing w:val="-1"/>
          <w:sz w:val="24"/>
          <w:lang w:eastAsia="en-US"/>
        </w:rPr>
        <w:t xml:space="preserve"> </w:t>
      </w:r>
      <w:r w:rsidR="00951666" w:rsidRPr="00E739A6">
        <w:rPr>
          <w:rFonts w:cstheme="minorHAnsi"/>
          <w:sz w:val="24"/>
          <w:lang w:eastAsia="en-US"/>
        </w:rPr>
        <w:t xml:space="preserve">guidelines, </w:t>
      </w:r>
      <w:r w:rsidR="00951666" w:rsidRPr="00E739A6">
        <w:rPr>
          <w:rFonts w:cstheme="minorHAnsi"/>
          <w:spacing w:val="-1"/>
          <w:sz w:val="24"/>
          <w:lang w:eastAsia="en-US"/>
        </w:rPr>
        <w:t>w</w:t>
      </w:r>
      <w:r w:rsidR="00951666" w:rsidRPr="00E739A6">
        <w:rPr>
          <w:rFonts w:cstheme="minorHAnsi"/>
          <w:sz w:val="24"/>
          <w:lang w:eastAsia="en-US"/>
        </w:rPr>
        <w:t>hi</w:t>
      </w:r>
      <w:r w:rsidR="00951666" w:rsidRPr="00E739A6">
        <w:rPr>
          <w:rFonts w:cstheme="minorHAnsi"/>
          <w:spacing w:val="1"/>
          <w:sz w:val="24"/>
          <w:lang w:eastAsia="en-US"/>
        </w:rPr>
        <w:t>l</w:t>
      </w:r>
      <w:r w:rsidR="00951666" w:rsidRPr="00E739A6">
        <w:rPr>
          <w:rFonts w:cstheme="minorHAnsi"/>
          <w:sz w:val="24"/>
          <w:lang w:eastAsia="en-US"/>
        </w:rPr>
        <w:t>e</w:t>
      </w:r>
      <w:r w:rsidR="00951666" w:rsidRPr="00E739A6">
        <w:rPr>
          <w:rFonts w:cstheme="minorHAnsi"/>
          <w:spacing w:val="-1"/>
          <w:sz w:val="24"/>
          <w:lang w:eastAsia="en-US"/>
        </w:rPr>
        <w:t xml:space="preserve"> </w:t>
      </w:r>
      <w:r w:rsidR="00951666" w:rsidRPr="00E739A6">
        <w:rPr>
          <w:rFonts w:cstheme="minorHAnsi"/>
          <w:sz w:val="24"/>
          <w:lang w:eastAsia="en-US"/>
        </w:rPr>
        <w:t xml:space="preserve">using </w:t>
      </w:r>
      <w:r w:rsidR="00951666" w:rsidRPr="00E739A6">
        <w:rPr>
          <w:rFonts w:cstheme="minorHAnsi"/>
          <w:spacing w:val="-1"/>
          <w:sz w:val="24"/>
          <w:lang w:eastAsia="en-US"/>
        </w:rPr>
        <w:t>a</w:t>
      </w:r>
      <w:r w:rsidR="00951666" w:rsidRPr="00E739A6">
        <w:rPr>
          <w:rFonts w:cstheme="minorHAnsi"/>
          <w:spacing w:val="2"/>
          <w:sz w:val="24"/>
          <w:lang w:eastAsia="en-US"/>
        </w:rPr>
        <w:t>n</w:t>
      </w:r>
      <w:r w:rsidR="00951666" w:rsidRPr="00E739A6">
        <w:rPr>
          <w:rFonts w:cstheme="minorHAnsi"/>
          <w:sz w:val="24"/>
          <w:lang w:eastAsia="en-US"/>
        </w:rPr>
        <w:t>y</w:t>
      </w:r>
      <w:r w:rsidR="00951666" w:rsidRPr="00E739A6">
        <w:rPr>
          <w:rFonts w:cstheme="minorHAnsi"/>
          <w:spacing w:val="-5"/>
          <w:sz w:val="24"/>
          <w:lang w:eastAsia="en-US"/>
        </w:rPr>
        <w:t xml:space="preserve"> </w:t>
      </w:r>
      <w:r w:rsidR="00951666" w:rsidRPr="00E739A6">
        <w:rPr>
          <w:rFonts w:cstheme="minorHAnsi"/>
          <w:sz w:val="24"/>
          <w:lang w:eastAsia="en-US"/>
        </w:rPr>
        <w:t>s</w:t>
      </w:r>
      <w:r w:rsidR="00951666" w:rsidRPr="00E739A6">
        <w:rPr>
          <w:rFonts w:cstheme="minorHAnsi"/>
          <w:spacing w:val="2"/>
          <w:sz w:val="24"/>
          <w:lang w:eastAsia="en-US"/>
        </w:rPr>
        <w:t>o</w:t>
      </w:r>
      <w:r w:rsidR="00951666" w:rsidRPr="00E739A6">
        <w:rPr>
          <w:rFonts w:cstheme="minorHAnsi"/>
          <w:spacing w:val="-1"/>
          <w:sz w:val="24"/>
          <w:lang w:eastAsia="en-US"/>
        </w:rPr>
        <w:t>c</w:t>
      </w:r>
      <w:r w:rsidR="00951666" w:rsidRPr="00E739A6">
        <w:rPr>
          <w:rFonts w:cstheme="minorHAnsi"/>
          <w:sz w:val="24"/>
          <w:lang w:eastAsia="en-US"/>
        </w:rPr>
        <w:t>ial media</w:t>
      </w:r>
      <w:r w:rsidR="00951666" w:rsidRPr="00E739A6">
        <w:rPr>
          <w:rFonts w:cstheme="minorHAnsi"/>
          <w:spacing w:val="-1"/>
          <w:sz w:val="24"/>
          <w:lang w:eastAsia="en-US"/>
        </w:rPr>
        <w:t xml:space="preserve"> </w:t>
      </w:r>
      <w:r w:rsidR="00951666" w:rsidRPr="00E739A6">
        <w:rPr>
          <w:rFonts w:cstheme="minorHAnsi"/>
          <w:sz w:val="24"/>
          <w:lang w:eastAsia="en-US"/>
        </w:rPr>
        <w:t>si</w:t>
      </w:r>
      <w:r w:rsidR="00951666" w:rsidRPr="00E739A6">
        <w:rPr>
          <w:rFonts w:cstheme="minorHAnsi"/>
          <w:spacing w:val="1"/>
          <w:sz w:val="24"/>
          <w:lang w:eastAsia="en-US"/>
        </w:rPr>
        <w:t>t</w:t>
      </w:r>
      <w:r w:rsidR="00951666" w:rsidRPr="00E739A6">
        <w:rPr>
          <w:rFonts w:cstheme="minorHAnsi"/>
          <w:spacing w:val="-1"/>
          <w:sz w:val="24"/>
          <w:lang w:eastAsia="en-US"/>
        </w:rPr>
        <w:t>e</w:t>
      </w:r>
      <w:r w:rsidR="00951666" w:rsidRPr="00E739A6">
        <w:rPr>
          <w:rFonts w:cstheme="minorHAnsi"/>
          <w:sz w:val="24"/>
          <w:lang w:eastAsia="en-US"/>
        </w:rPr>
        <w:t>, may result in disciplinary action (</w:t>
      </w:r>
      <w:hyperlink r:id="rId35" w:history="1">
        <w:r w:rsidR="00951666" w:rsidRPr="00E739A6">
          <w:rPr>
            <w:rFonts w:cstheme="minorHAnsi"/>
            <w:color w:val="0563C1"/>
            <w:sz w:val="24"/>
            <w:u w:val="single"/>
            <w:lang w:eastAsia="en-US"/>
          </w:rPr>
          <w:t>http://www.uwindsor.ca/secretariat/49/senate-bylaws</w:t>
        </w:r>
      </w:hyperlink>
      <w:r w:rsidR="00951666" w:rsidRPr="00E739A6">
        <w:rPr>
          <w:rFonts w:cstheme="minorHAnsi"/>
          <w:sz w:val="24"/>
          <w:lang w:eastAsia="en-US"/>
        </w:rPr>
        <w:t xml:space="preserve">) </w:t>
      </w:r>
    </w:p>
    <w:p w14:paraId="5AB6A0D7" w14:textId="77777777" w:rsidR="00951666" w:rsidRPr="00E739A6" w:rsidRDefault="00951666" w:rsidP="00A051F5">
      <w:pPr>
        <w:spacing w:before="120" w:after="0"/>
        <w:jc w:val="both"/>
        <w:rPr>
          <w:rFonts w:cstheme="minorHAnsi"/>
          <w:b/>
          <w:sz w:val="24"/>
        </w:rPr>
      </w:pPr>
      <w:r w:rsidRPr="00E739A6">
        <w:rPr>
          <w:rFonts w:cstheme="minorHAnsi"/>
          <w:b/>
          <w:sz w:val="24"/>
        </w:rPr>
        <w:t>Acknowledgement:</w:t>
      </w:r>
    </w:p>
    <w:p w14:paraId="790ADB92" w14:textId="1D5976CF" w:rsidR="00951666" w:rsidRPr="00E739A6" w:rsidRDefault="00951666" w:rsidP="00A051F5">
      <w:pPr>
        <w:spacing w:before="120" w:after="0"/>
        <w:jc w:val="both"/>
        <w:rPr>
          <w:rFonts w:cstheme="minorHAnsi"/>
          <w:sz w:val="20"/>
          <w:szCs w:val="20"/>
        </w:rPr>
      </w:pPr>
      <w:r w:rsidRPr="00E739A6">
        <w:rPr>
          <w:rFonts w:cstheme="minorHAnsi"/>
          <w:sz w:val="20"/>
          <w:szCs w:val="20"/>
        </w:rPr>
        <w:t>This policy has been formulated based on social media guidelines and policies from the following sources: Government of Nova Scotia, University of Michigan, Boise State University School of Nursing, University of Windsor School of Nursing, Renison School of Social Work, University of Regina Faculty of Social Work, King’s University College at Western University. In compliance with Bill 168.</w:t>
      </w:r>
      <w:bookmarkStart w:id="171" w:name="_Toc458691716"/>
      <w:bookmarkEnd w:id="171"/>
    </w:p>
    <w:p w14:paraId="45B5DDCF" w14:textId="7206DF3E" w:rsidR="00C27062" w:rsidRPr="00E739A6" w:rsidRDefault="00160188" w:rsidP="003D53E2">
      <w:pPr>
        <w:pStyle w:val="Heading2"/>
      </w:pPr>
      <w:bookmarkStart w:id="172" w:name="_Toc205864900"/>
      <w:bookmarkStart w:id="173" w:name="_Toc424650246"/>
      <w:bookmarkStart w:id="174" w:name="_Toc173944641"/>
      <w:r w:rsidRPr="00E739A6">
        <w:t>7</w:t>
      </w:r>
      <w:r w:rsidR="00C27062" w:rsidRPr="00E739A6">
        <w:t>.1</w:t>
      </w:r>
      <w:r w:rsidR="00BF604F" w:rsidRPr="00E739A6">
        <w:t>4</w:t>
      </w:r>
      <w:r w:rsidR="009B2C50" w:rsidRPr="00E739A6">
        <w:t xml:space="preserve">. </w:t>
      </w:r>
      <w:r w:rsidR="00C27062" w:rsidRPr="00E739A6">
        <w:t>Agency Policies</w:t>
      </w:r>
      <w:bookmarkEnd w:id="172"/>
      <w:bookmarkEnd w:id="173"/>
      <w:bookmarkEnd w:id="174"/>
      <w:r w:rsidR="00C27062" w:rsidRPr="00E739A6">
        <w:t xml:space="preserve"> </w:t>
      </w:r>
    </w:p>
    <w:p w14:paraId="6D0B26C3" w14:textId="77777777" w:rsidR="00DB72DB" w:rsidRPr="00E739A6" w:rsidRDefault="00DB72DB" w:rsidP="00A051F5">
      <w:pPr>
        <w:spacing w:after="0"/>
        <w:jc w:val="both"/>
        <w:rPr>
          <w:rFonts w:cstheme="minorHAnsi"/>
          <w:sz w:val="24"/>
        </w:rPr>
      </w:pPr>
    </w:p>
    <w:p w14:paraId="1764217C" w14:textId="56A232C8" w:rsidR="00752965" w:rsidRPr="00E739A6" w:rsidRDefault="00C27062" w:rsidP="00A051F5">
      <w:pPr>
        <w:spacing w:after="0"/>
        <w:jc w:val="both"/>
        <w:rPr>
          <w:rFonts w:cstheme="minorHAnsi"/>
          <w:sz w:val="24"/>
        </w:rPr>
      </w:pPr>
      <w:r w:rsidRPr="00E739A6">
        <w:rPr>
          <w:rFonts w:cstheme="minorHAnsi"/>
          <w:sz w:val="24"/>
        </w:rPr>
        <w:t>Agencies vary in the policies and procedures that they expect studen</w:t>
      </w:r>
      <w:r w:rsidR="00331E96" w:rsidRPr="00E739A6">
        <w:rPr>
          <w:rFonts w:cstheme="minorHAnsi"/>
          <w:sz w:val="24"/>
        </w:rPr>
        <w:t xml:space="preserve">ts to follow. </w:t>
      </w:r>
      <w:r w:rsidRPr="00E739A6">
        <w:rPr>
          <w:rFonts w:cstheme="minorHAnsi"/>
          <w:sz w:val="24"/>
        </w:rPr>
        <w:t>Most agencies require students t</w:t>
      </w:r>
      <w:r w:rsidR="00331E96" w:rsidRPr="00E739A6">
        <w:rPr>
          <w:rFonts w:cstheme="minorHAnsi"/>
          <w:sz w:val="24"/>
        </w:rPr>
        <w:t xml:space="preserve">o attend orientation sessions. </w:t>
      </w:r>
      <w:r w:rsidRPr="00E739A6">
        <w:rPr>
          <w:rFonts w:cstheme="minorHAnsi"/>
          <w:sz w:val="24"/>
        </w:rPr>
        <w:t>Depending on the size of the agency, this orientation may or may</w:t>
      </w:r>
      <w:r w:rsidR="00331E96" w:rsidRPr="00E739A6">
        <w:rPr>
          <w:rFonts w:cstheme="minorHAnsi"/>
          <w:sz w:val="24"/>
        </w:rPr>
        <w:t xml:space="preserve"> not cover policies specifically</w:t>
      </w:r>
      <w:r w:rsidRPr="00E739A6">
        <w:rPr>
          <w:rFonts w:cstheme="minorHAnsi"/>
          <w:sz w:val="24"/>
        </w:rPr>
        <w:t xml:space="preserve"> geared to the provision of social work services.  It is important for the student to meet with the field supervisor to obtain information about the </w:t>
      </w:r>
      <w:r w:rsidR="00331E96" w:rsidRPr="00E739A6">
        <w:rPr>
          <w:rFonts w:cstheme="minorHAnsi"/>
          <w:sz w:val="24"/>
        </w:rPr>
        <w:t xml:space="preserve">agency’s operating procedures. </w:t>
      </w:r>
      <w:r w:rsidRPr="00E739A6">
        <w:rPr>
          <w:rFonts w:cstheme="minorHAnsi"/>
          <w:sz w:val="24"/>
        </w:rPr>
        <w:t>If there is written documentation, the student sh</w:t>
      </w:r>
      <w:r w:rsidR="00331E96" w:rsidRPr="00E739A6">
        <w:rPr>
          <w:rFonts w:cstheme="minorHAnsi"/>
          <w:sz w:val="24"/>
        </w:rPr>
        <w:t xml:space="preserve">ould be furnished with a copy. </w:t>
      </w:r>
      <w:r w:rsidRPr="00E739A6">
        <w:rPr>
          <w:rFonts w:cstheme="minorHAnsi"/>
          <w:sz w:val="24"/>
        </w:rPr>
        <w:t xml:space="preserve">Examples of operating procedures include policies on contact with clients outside the agency, transportation of clients, record keeping, personal safety and security, how to </w:t>
      </w:r>
      <w:r w:rsidR="00331E96" w:rsidRPr="00E739A6">
        <w:rPr>
          <w:rFonts w:cstheme="minorHAnsi"/>
          <w:sz w:val="24"/>
        </w:rPr>
        <w:t xml:space="preserve">handle crisis situations, etc. </w:t>
      </w:r>
      <w:r w:rsidRPr="00E739A6">
        <w:rPr>
          <w:rFonts w:cstheme="minorHAnsi"/>
          <w:sz w:val="24"/>
        </w:rPr>
        <w:t>The student should understand agency policies relating to confidentiality and always work within the values and ethics of the social work profession (</w:t>
      </w:r>
      <w:r w:rsidR="00331E96" w:rsidRPr="00E739A6">
        <w:rPr>
          <w:rFonts w:cstheme="minorHAnsi"/>
          <w:sz w:val="24"/>
        </w:rPr>
        <w:t xml:space="preserve">adapted from </w:t>
      </w:r>
      <w:r w:rsidRPr="00E739A6">
        <w:rPr>
          <w:rFonts w:cstheme="minorHAnsi"/>
          <w:sz w:val="24"/>
        </w:rPr>
        <w:t xml:space="preserve">Wilfrid Laurier </w:t>
      </w:r>
      <w:r w:rsidRPr="00E739A6">
        <w:rPr>
          <w:rFonts w:cstheme="minorHAnsi"/>
          <w:sz w:val="24"/>
        </w:rPr>
        <w:lastRenderedPageBreak/>
        <w:t>University, 2008).</w:t>
      </w:r>
      <w:r w:rsidR="007046FE" w:rsidRPr="00E739A6">
        <w:rPr>
          <w:rFonts w:cstheme="minorHAnsi"/>
        </w:rPr>
        <w:t xml:space="preserve"> </w:t>
      </w:r>
      <w:r w:rsidR="007046FE" w:rsidRPr="00E739A6">
        <w:rPr>
          <w:rStyle w:val="cf01"/>
          <w:rFonts w:asciiTheme="minorHAnsi" w:hAnsiTheme="minorHAnsi" w:cstheme="minorHAnsi"/>
          <w:sz w:val="24"/>
          <w:szCs w:val="24"/>
        </w:rPr>
        <w:t>All policies should be continuously reviewed. Confidentiality in the workplace also includes policy regarding client files, access to records, and information.</w:t>
      </w:r>
    </w:p>
    <w:p w14:paraId="77653D21" w14:textId="3A09A3FB" w:rsidR="00C27062" w:rsidRPr="00E739A6" w:rsidRDefault="00160188" w:rsidP="003D53E2">
      <w:pPr>
        <w:pStyle w:val="Heading2"/>
      </w:pPr>
      <w:bookmarkStart w:id="175" w:name="_Toc424650247"/>
      <w:bookmarkStart w:id="176" w:name="_Toc205864901"/>
      <w:bookmarkStart w:id="177" w:name="_Toc173944642"/>
      <w:r w:rsidRPr="00E739A6">
        <w:t>7</w:t>
      </w:r>
      <w:r w:rsidR="00C27062" w:rsidRPr="00E739A6">
        <w:t>.1</w:t>
      </w:r>
      <w:r w:rsidR="00BF604F" w:rsidRPr="00E739A6">
        <w:t>5</w:t>
      </w:r>
      <w:r w:rsidR="009B2C50" w:rsidRPr="00E739A6">
        <w:t xml:space="preserve">. </w:t>
      </w:r>
      <w:bookmarkStart w:id="178" w:name="_Toc331412979"/>
      <w:bookmarkStart w:id="179" w:name="_Toc395187958"/>
      <w:r w:rsidR="00F34EAD" w:rsidRPr="00E739A6">
        <w:t>Harassment and/or Violence in the Field Setting</w:t>
      </w:r>
      <w:bookmarkEnd w:id="175"/>
      <w:bookmarkEnd w:id="178"/>
      <w:bookmarkEnd w:id="179"/>
      <w:bookmarkEnd w:id="177"/>
      <w:r w:rsidR="00F34EAD" w:rsidRPr="00E739A6">
        <w:t xml:space="preserve"> </w:t>
      </w:r>
      <w:bookmarkEnd w:id="176"/>
    </w:p>
    <w:p w14:paraId="01E705D7" w14:textId="77777777" w:rsidR="00DB72DB" w:rsidRPr="00E739A6" w:rsidRDefault="00DB72DB" w:rsidP="00A051F5">
      <w:pPr>
        <w:spacing w:after="0"/>
        <w:jc w:val="both"/>
        <w:rPr>
          <w:rFonts w:cstheme="minorHAnsi"/>
          <w:sz w:val="24"/>
        </w:rPr>
      </w:pPr>
    </w:p>
    <w:p w14:paraId="16D7BD7C" w14:textId="77777777" w:rsidR="00E953A1" w:rsidRPr="00E739A6" w:rsidRDefault="00E953A1" w:rsidP="00A051F5">
      <w:pPr>
        <w:spacing w:after="0"/>
        <w:ind w:right="-20"/>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so</w:t>
      </w:r>
      <w:r w:rsidRPr="00E739A6">
        <w:rPr>
          <w:rFonts w:cstheme="minorHAnsi"/>
          <w:spacing w:val="-1"/>
          <w:sz w:val="24"/>
        </w:rPr>
        <w:t>c</w:t>
      </w:r>
      <w:r w:rsidRPr="00E739A6">
        <w:rPr>
          <w:rFonts w:cstheme="minorHAnsi"/>
          <w:sz w:val="24"/>
        </w:rPr>
        <w:t>ial wo</w:t>
      </w:r>
      <w:r w:rsidRPr="00E739A6">
        <w:rPr>
          <w:rFonts w:cstheme="minorHAnsi"/>
          <w:spacing w:val="-1"/>
          <w:sz w:val="24"/>
        </w:rPr>
        <w:t>r</w:t>
      </w:r>
      <w:r w:rsidRPr="00E739A6">
        <w:rPr>
          <w:rFonts w:cstheme="minorHAnsi"/>
          <w:sz w:val="24"/>
        </w:rPr>
        <w:t xml:space="preserve">k </w:t>
      </w:r>
      <w:r w:rsidRPr="00E739A6">
        <w:rPr>
          <w:rFonts w:cstheme="minorHAnsi"/>
          <w:spacing w:val="2"/>
          <w:sz w:val="24"/>
        </w:rPr>
        <w:t>p</w:t>
      </w:r>
      <w:r w:rsidRPr="00E739A6">
        <w:rPr>
          <w:rFonts w:cstheme="minorHAnsi"/>
          <w:sz w:val="24"/>
        </w:rPr>
        <w:t>ro</w:t>
      </w:r>
      <w:r w:rsidRPr="00E739A6">
        <w:rPr>
          <w:rFonts w:cstheme="minorHAnsi"/>
          <w:spacing w:val="-1"/>
          <w:sz w:val="24"/>
        </w:rPr>
        <w:t>fe</w:t>
      </w:r>
      <w:r w:rsidRPr="00E739A6">
        <w:rPr>
          <w:rFonts w:cstheme="minorHAnsi"/>
          <w:sz w:val="24"/>
        </w:rPr>
        <w:t>ss</w:t>
      </w:r>
      <w:r w:rsidRPr="00E739A6">
        <w:rPr>
          <w:rFonts w:cstheme="minorHAnsi"/>
          <w:spacing w:val="3"/>
          <w:sz w:val="24"/>
        </w:rPr>
        <w:t>i</w:t>
      </w:r>
      <w:r w:rsidRPr="00E739A6">
        <w:rPr>
          <w:rFonts w:cstheme="minorHAnsi"/>
          <w:sz w:val="24"/>
        </w:rPr>
        <w:t>on h</w:t>
      </w:r>
      <w:r w:rsidRPr="00E739A6">
        <w:rPr>
          <w:rFonts w:cstheme="minorHAnsi"/>
          <w:spacing w:val="-1"/>
          <w:sz w:val="24"/>
        </w:rPr>
        <w:t>a</w:t>
      </w:r>
      <w:r w:rsidRPr="00E739A6">
        <w:rPr>
          <w:rFonts w:cstheme="minorHAnsi"/>
          <w:sz w:val="24"/>
        </w:rPr>
        <w:t>s b</w:t>
      </w:r>
      <w:r w:rsidRPr="00E739A6">
        <w:rPr>
          <w:rFonts w:cstheme="minorHAnsi"/>
          <w:spacing w:val="-1"/>
          <w:sz w:val="24"/>
        </w:rPr>
        <w:t>ec</w:t>
      </w:r>
      <w:r w:rsidRPr="00E739A6">
        <w:rPr>
          <w:rFonts w:cstheme="minorHAnsi"/>
          <w:sz w:val="24"/>
        </w:rPr>
        <w:t>ome in</w:t>
      </w:r>
      <w:r w:rsidRPr="00E739A6">
        <w:rPr>
          <w:rFonts w:cstheme="minorHAnsi"/>
          <w:spacing w:val="1"/>
          <w:sz w:val="24"/>
        </w:rPr>
        <w:t>c</w:t>
      </w:r>
      <w:r w:rsidRPr="00E739A6">
        <w:rPr>
          <w:rFonts w:cstheme="minorHAnsi"/>
          <w:sz w:val="24"/>
        </w:rPr>
        <w:t>re</w:t>
      </w:r>
      <w:r w:rsidRPr="00E739A6">
        <w:rPr>
          <w:rFonts w:cstheme="minorHAnsi"/>
          <w:spacing w:val="-1"/>
          <w:sz w:val="24"/>
        </w:rPr>
        <w:t>a</w:t>
      </w:r>
      <w:r w:rsidRPr="00E739A6">
        <w:rPr>
          <w:rFonts w:cstheme="minorHAnsi"/>
          <w:sz w:val="24"/>
        </w:rPr>
        <w:t>sin</w:t>
      </w:r>
      <w:r w:rsidRPr="00E739A6">
        <w:rPr>
          <w:rFonts w:cstheme="minorHAnsi"/>
          <w:spacing w:val="-2"/>
          <w:sz w:val="24"/>
        </w:rPr>
        <w:t>g</w:t>
      </w:r>
      <w:r w:rsidRPr="00E739A6">
        <w:rPr>
          <w:rFonts w:cstheme="minorHAnsi"/>
          <w:spacing w:val="5"/>
          <w:sz w:val="24"/>
        </w:rPr>
        <w:t>l</w:t>
      </w:r>
      <w:r w:rsidRPr="00E739A6">
        <w:rPr>
          <w:rFonts w:cstheme="minorHAnsi"/>
          <w:sz w:val="24"/>
        </w:rPr>
        <w:t>y</w:t>
      </w:r>
      <w:r w:rsidRPr="00E739A6">
        <w:rPr>
          <w:rFonts w:cstheme="minorHAnsi"/>
          <w:spacing w:val="-5"/>
          <w:sz w:val="24"/>
        </w:rPr>
        <w:t xml:space="preserve"> </w:t>
      </w:r>
      <w:r w:rsidRPr="00E739A6">
        <w:rPr>
          <w:rFonts w:cstheme="minorHAnsi"/>
          <w:spacing w:val="-1"/>
          <w:sz w:val="24"/>
        </w:rPr>
        <w:t>c</w:t>
      </w:r>
      <w:r w:rsidRPr="00E739A6">
        <w:rPr>
          <w:rFonts w:cstheme="minorHAnsi"/>
          <w:sz w:val="24"/>
        </w:rPr>
        <w:t>o</w:t>
      </w:r>
      <w:r w:rsidRPr="00E739A6">
        <w:rPr>
          <w:rFonts w:cstheme="minorHAnsi"/>
          <w:spacing w:val="2"/>
          <w:sz w:val="24"/>
        </w:rPr>
        <w:t>n</w:t>
      </w:r>
      <w:r w:rsidRPr="00E739A6">
        <w:rPr>
          <w:rFonts w:cstheme="minorHAnsi"/>
          <w:spacing w:val="-1"/>
          <w:sz w:val="24"/>
        </w:rPr>
        <w:t>ce</w:t>
      </w:r>
      <w:r w:rsidRPr="00E739A6">
        <w:rPr>
          <w:rFonts w:cstheme="minorHAnsi"/>
          <w:sz w:val="24"/>
        </w:rPr>
        <w:t>r</w:t>
      </w:r>
      <w:r w:rsidRPr="00E739A6">
        <w:rPr>
          <w:rFonts w:cstheme="minorHAnsi"/>
          <w:spacing w:val="1"/>
          <w:sz w:val="24"/>
        </w:rPr>
        <w:t>n</w:t>
      </w:r>
      <w:r w:rsidRPr="00E739A6">
        <w:rPr>
          <w:rFonts w:cstheme="minorHAnsi"/>
          <w:spacing w:val="-1"/>
          <w:sz w:val="24"/>
        </w:rPr>
        <w:t>e</w:t>
      </w:r>
      <w:r w:rsidRPr="00E739A6">
        <w:rPr>
          <w:rFonts w:cstheme="minorHAnsi"/>
          <w:sz w:val="24"/>
        </w:rPr>
        <w:t xml:space="preserve">d </w:t>
      </w:r>
      <w:r w:rsidRPr="00E739A6">
        <w:rPr>
          <w:rFonts w:cstheme="minorHAnsi"/>
          <w:spacing w:val="-1"/>
          <w:sz w:val="24"/>
        </w:rPr>
        <w:t>a</w:t>
      </w:r>
      <w:r w:rsidRPr="00E739A6">
        <w:rPr>
          <w:rFonts w:cstheme="minorHAnsi"/>
          <w:sz w:val="24"/>
        </w:rPr>
        <w:t xml:space="preserve">bout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pacing w:val="2"/>
          <w:sz w:val="24"/>
        </w:rPr>
        <w:t>s</w:t>
      </w:r>
      <w:r w:rsidRPr="00E739A6">
        <w:rPr>
          <w:rFonts w:cstheme="minorHAnsi"/>
          <w:spacing w:val="-1"/>
          <w:sz w:val="24"/>
        </w:rPr>
        <w:t>a</w:t>
      </w:r>
      <w:r w:rsidRPr="00E739A6">
        <w:rPr>
          <w:rFonts w:cstheme="minorHAnsi"/>
          <w:sz w:val="24"/>
        </w:rPr>
        <w:t>f</w:t>
      </w:r>
      <w:r w:rsidRPr="00E739A6">
        <w:rPr>
          <w:rFonts w:cstheme="minorHAnsi"/>
          <w:spacing w:val="-2"/>
          <w:sz w:val="24"/>
        </w:rPr>
        <w:t>e</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2"/>
          <w:sz w:val="24"/>
        </w:rPr>
        <w:t>s</w:t>
      </w:r>
      <w:r w:rsidRPr="00E739A6">
        <w:rPr>
          <w:rFonts w:cstheme="minorHAnsi"/>
          <w:spacing w:val="-1"/>
          <w:sz w:val="24"/>
        </w:rPr>
        <w:t>ec</w:t>
      </w:r>
      <w:r w:rsidRPr="00E739A6">
        <w:rPr>
          <w:rFonts w:cstheme="minorHAnsi"/>
          <w:sz w:val="24"/>
        </w:rPr>
        <w:t>uri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of so</w:t>
      </w:r>
      <w:r w:rsidRPr="00E739A6">
        <w:rPr>
          <w:rFonts w:cstheme="minorHAnsi"/>
          <w:spacing w:val="-1"/>
          <w:sz w:val="24"/>
        </w:rPr>
        <w:t>c</w:t>
      </w:r>
      <w:r w:rsidRPr="00E739A6">
        <w:rPr>
          <w:rFonts w:cstheme="minorHAnsi"/>
          <w:sz w:val="24"/>
        </w:rPr>
        <w:t>ial wo</w:t>
      </w:r>
      <w:r w:rsidRPr="00E739A6">
        <w:rPr>
          <w:rFonts w:cstheme="minorHAnsi"/>
          <w:spacing w:val="-1"/>
          <w:sz w:val="24"/>
        </w:rPr>
        <w:t>r</w:t>
      </w:r>
      <w:r w:rsidRPr="00E739A6">
        <w:rPr>
          <w:rFonts w:cstheme="minorHAnsi"/>
          <w:sz w:val="24"/>
        </w:rPr>
        <w:t>k p</w:t>
      </w:r>
      <w:r w:rsidRPr="00E739A6">
        <w:rPr>
          <w:rFonts w:cstheme="minorHAnsi"/>
          <w:spacing w:val="1"/>
          <w:sz w:val="24"/>
        </w:rPr>
        <w:t>r</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z w:val="24"/>
        </w:rPr>
        <w:t>t</w:t>
      </w:r>
      <w:r w:rsidRPr="00E739A6">
        <w:rPr>
          <w:rFonts w:cstheme="minorHAnsi"/>
          <w:spacing w:val="1"/>
          <w:sz w:val="24"/>
        </w:rPr>
        <w:t>i</w:t>
      </w:r>
      <w:r w:rsidRPr="00E739A6">
        <w:rPr>
          <w:rFonts w:cstheme="minorHAnsi"/>
          <w:sz w:val="24"/>
        </w:rPr>
        <w:t>on</w:t>
      </w:r>
      <w:r w:rsidRPr="00E739A6">
        <w:rPr>
          <w:rFonts w:cstheme="minorHAnsi"/>
          <w:spacing w:val="-1"/>
          <w:sz w:val="24"/>
        </w:rPr>
        <w:t>e</w:t>
      </w:r>
      <w:r w:rsidRPr="00E739A6">
        <w:rPr>
          <w:rFonts w:cstheme="minorHAnsi"/>
          <w:sz w:val="24"/>
        </w:rPr>
        <w:t>rs</w:t>
      </w:r>
      <w:r w:rsidRPr="00E739A6">
        <w:rPr>
          <w:rFonts w:cstheme="minorHAnsi"/>
          <w:spacing w:val="2"/>
          <w:sz w:val="24"/>
        </w:rPr>
        <w:t xml:space="preserve"> </w:t>
      </w:r>
      <w:r w:rsidRPr="00E739A6">
        <w:rPr>
          <w:rFonts w:cstheme="minorHAnsi"/>
          <w:sz w:val="24"/>
        </w:rPr>
        <w:t xml:space="preserve">in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wo</w:t>
      </w:r>
      <w:r w:rsidRPr="00E739A6">
        <w:rPr>
          <w:rFonts w:cstheme="minorHAnsi"/>
          <w:spacing w:val="-1"/>
          <w:sz w:val="24"/>
        </w:rPr>
        <w:t>r</w:t>
      </w:r>
      <w:r w:rsidRPr="00E739A6">
        <w:rPr>
          <w:rFonts w:cstheme="minorHAnsi"/>
          <w:sz w:val="24"/>
        </w:rPr>
        <w:t>kpla</w:t>
      </w:r>
      <w:r w:rsidRPr="00E739A6">
        <w:rPr>
          <w:rFonts w:cstheme="minorHAnsi"/>
          <w:spacing w:val="-1"/>
          <w:sz w:val="24"/>
        </w:rPr>
        <w:t>ce</w:t>
      </w:r>
      <w:r w:rsidRPr="00E739A6">
        <w:rPr>
          <w:rFonts w:cstheme="minorHAnsi"/>
          <w:sz w:val="24"/>
        </w:rPr>
        <w:t>.</w:t>
      </w:r>
      <w:r w:rsidRPr="00E739A6">
        <w:rPr>
          <w:rFonts w:cstheme="minorHAnsi"/>
          <w:spacing w:val="2"/>
          <w:sz w:val="24"/>
        </w:rPr>
        <w:t xml:space="preserve"> </w:t>
      </w:r>
      <w:r w:rsidRPr="00E739A6">
        <w:rPr>
          <w:rFonts w:cstheme="minorHAnsi"/>
          <w:spacing w:val="1"/>
          <w:sz w:val="24"/>
        </w:rPr>
        <w:t>W</w:t>
      </w:r>
      <w:r w:rsidRPr="00E739A6">
        <w:rPr>
          <w:rFonts w:cstheme="minorHAnsi"/>
          <w:sz w:val="24"/>
        </w:rPr>
        <w:t>ork</w:t>
      </w:r>
      <w:r w:rsidRPr="00E739A6">
        <w:rPr>
          <w:rFonts w:cstheme="minorHAnsi"/>
          <w:spacing w:val="2"/>
          <w:sz w:val="24"/>
        </w:rPr>
        <w:t>-</w:t>
      </w:r>
      <w:r w:rsidRPr="00E739A6">
        <w:rPr>
          <w:rFonts w:cstheme="minorHAnsi"/>
          <w:spacing w:val="1"/>
          <w:sz w:val="24"/>
        </w:rPr>
        <w:t>r</w:t>
      </w:r>
      <w:r w:rsidRPr="00E739A6">
        <w:rPr>
          <w:rFonts w:cstheme="minorHAnsi"/>
          <w:spacing w:val="-1"/>
          <w:sz w:val="24"/>
        </w:rPr>
        <w:t>e</w:t>
      </w:r>
      <w:r w:rsidRPr="00E739A6">
        <w:rPr>
          <w:rFonts w:cstheme="minorHAnsi"/>
          <w:sz w:val="24"/>
        </w:rPr>
        <w:t>lat</w:t>
      </w:r>
      <w:r w:rsidRPr="00E739A6">
        <w:rPr>
          <w:rFonts w:cstheme="minorHAnsi"/>
          <w:spacing w:val="-1"/>
          <w:sz w:val="24"/>
        </w:rPr>
        <w:t>e</w:t>
      </w:r>
      <w:r w:rsidRPr="00E739A6">
        <w:rPr>
          <w:rFonts w:cstheme="minorHAnsi"/>
          <w:sz w:val="24"/>
        </w:rPr>
        <w:t>d vio</w:t>
      </w:r>
      <w:r w:rsidRPr="00E739A6">
        <w:rPr>
          <w:rFonts w:cstheme="minorHAnsi"/>
          <w:spacing w:val="1"/>
          <w:sz w:val="24"/>
        </w:rPr>
        <w:t>l</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a</w:t>
      </w:r>
      <w:r w:rsidRPr="00E739A6">
        <w:rPr>
          <w:rFonts w:cstheme="minorHAnsi"/>
          <w:spacing w:val="-2"/>
          <w:sz w:val="24"/>
        </w:rPr>
        <w:t>g</w:t>
      </w:r>
      <w:r w:rsidRPr="00E739A6">
        <w:rPr>
          <w:rFonts w:cstheme="minorHAnsi"/>
          <w:spacing w:val="-1"/>
          <w:sz w:val="24"/>
        </w:rPr>
        <w:t>a</w:t>
      </w:r>
      <w:r w:rsidRPr="00E739A6">
        <w:rPr>
          <w:rFonts w:cstheme="minorHAnsi"/>
          <w:sz w:val="24"/>
        </w:rPr>
        <w:t>inst</w:t>
      </w:r>
      <w:r w:rsidRPr="00E739A6">
        <w:rPr>
          <w:rFonts w:cstheme="minorHAnsi"/>
          <w:spacing w:val="1"/>
          <w:sz w:val="24"/>
        </w:rPr>
        <w:t xml:space="preserve"> </w:t>
      </w:r>
      <w:r w:rsidRPr="00E739A6">
        <w:rPr>
          <w:rFonts w:cstheme="minorHAnsi"/>
          <w:spacing w:val="2"/>
          <w:sz w:val="24"/>
        </w:rPr>
        <w:t>s</w:t>
      </w:r>
      <w:r w:rsidRPr="00E739A6">
        <w:rPr>
          <w:rFonts w:cstheme="minorHAnsi"/>
          <w:sz w:val="24"/>
        </w:rPr>
        <w:t>o</w:t>
      </w:r>
      <w:r w:rsidRPr="00E739A6">
        <w:rPr>
          <w:rFonts w:cstheme="minorHAnsi"/>
          <w:spacing w:val="-1"/>
          <w:sz w:val="24"/>
        </w:rPr>
        <w:t>c</w:t>
      </w:r>
      <w:r w:rsidRPr="00E739A6">
        <w:rPr>
          <w:rFonts w:cstheme="minorHAnsi"/>
          <w:sz w:val="24"/>
        </w:rPr>
        <w:t>ial wo</w:t>
      </w:r>
      <w:r w:rsidRPr="00E739A6">
        <w:rPr>
          <w:rFonts w:cstheme="minorHAnsi"/>
          <w:spacing w:val="-1"/>
          <w:sz w:val="24"/>
        </w:rPr>
        <w:t>r</w:t>
      </w:r>
      <w:r w:rsidRPr="00E739A6">
        <w:rPr>
          <w:rFonts w:cstheme="minorHAnsi"/>
          <w:sz w:val="24"/>
        </w:rPr>
        <w:t>k</w:t>
      </w:r>
      <w:r w:rsidRPr="00E739A6">
        <w:rPr>
          <w:rFonts w:cstheme="minorHAnsi"/>
          <w:spacing w:val="1"/>
          <w:sz w:val="24"/>
        </w:rPr>
        <w:t>e</w:t>
      </w:r>
      <w:r w:rsidRPr="00E739A6">
        <w:rPr>
          <w:rFonts w:cstheme="minorHAnsi"/>
          <w:sz w:val="24"/>
        </w:rPr>
        <w:t>rs m</w:t>
      </w:r>
      <w:r w:rsidRPr="00E739A6">
        <w:rPr>
          <w:rFonts w:cstheme="minorHAnsi"/>
          <w:spacing w:val="4"/>
          <w:sz w:val="24"/>
        </w:rPr>
        <w:t>a</w:t>
      </w:r>
      <w:r w:rsidRPr="00E739A6">
        <w:rPr>
          <w:rFonts w:cstheme="minorHAnsi"/>
          <w:sz w:val="24"/>
        </w:rPr>
        <w:t>y include</w:t>
      </w:r>
      <w:r w:rsidRPr="00E739A6">
        <w:rPr>
          <w:rFonts w:cstheme="minorHAnsi"/>
          <w:spacing w:val="-1"/>
          <w:sz w:val="24"/>
        </w:rPr>
        <w:t xml:space="preserve"> </w:t>
      </w:r>
      <w:r w:rsidRPr="00E739A6">
        <w:rPr>
          <w:rFonts w:cstheme="minorHAnsi"/>
          <w:sz w:val="24"/>
        </w:rPr>
        <w:t>p</w:t>
      </w:r>
      <w:r w:rsidRPr="00E739A6">
        <w:rPr>
          <w:rFonts w:cstheme="minorHAnsi"/>
          <w:spacing w:val="2"/>
          <w:sz w:val="24"/>
        </w:rPr>
        <w:t>h</w:t>
      </w:r>
      <w:r w:rsidRPr="00E739A6">
        <w:rPr>
          <w:rFonts w:cstheme="minorHAnsi"/>
          <w:spacing w:val="-5"/>
          <w:sz w:val="24"/>
        </w:rPr>
        <w:t>y</w:t>
      </w:r>
      <w:r w:rsidRPr="00E739A6">
        <w:rPr>
          <w:rFonts w:cstheme="minorHAnsi"/>
          <w:sz w:val="24"/>
        </w:rPr>
        <w:t>si</w:t>
      </w:r>
      <w:r w:rsidRPr="00E739A6">
        <w:rPr>
          <w:rFonts w:cstheme="minorHAnsi"/>
          <w:spacing w:val="2"/>
          <w:sz w:val="24"/>
        </w:rPr>
        <w:t>c</w:t>
      </w:r>
      <w:r w:rsidRPr="00E739A6">
        <w:rPr>
          <w:rFonts w:cstheme="minorHAnsi"/>
          <w:spacing w:val="-1"/>
          <w:sz w:val="24"/>
        </w:rPr>
        <w:t>a</w:t>
      </w:r>
      <w:r w:rsidRPr="00E739A6">
        <w:rPr>
          <w:rFonts w:cstheme="minorHAnsi"/>
          <w:sz w:val="24"/>
        </w:rPr>
        <w:t>l and/or</w:t>
      </w:r>
      <w:r w:rsidRPr="00E739A6">
        <w:rPr>
          <w:rFonts w:cstheme="minorHAnsi"/>
          <w:spacing w:val="-1"/>
          <w:sz w:val="24"/>
        </w:rPr>
        <w:t xml:space="preserve"> </w:t>
      </w:r>
      <w:r w:rsidRPr="00E739A6">
        <w:rPr>
          <w:rFonts w:cstheme="minorHAnsi"/>
          <w:spacing w:val="2"/>
          <w:sz w:val="24"/>
        </w:rPr>
        <w:t>v</w:t>
      </w:r>
      <w:r w:rsidRPr="00E739A6">
        <w:rPr>
          <w:rFonts w:cstheme="minorHAnsi"/>
          <w:spacing w:val="-1"/>
          <w:sz w:val="24"/>
        </w:rPr>
        <w:t>e</w:t>
      </w:r>
      <w:r w:rsidRPr="00E739A6">
        <w:rPr>
          <w:rFonts w:cstheme="minorHAnsi"/>
          <w:sz w:val="24"/>
        </w:rPr>
        <w:t>rb</w:t>
      </w:r>
      <w:r w:rsidRPr="00E739A6">
        <w:rPr>
          <w:rFonts w:cstheme="minorHAnsi"/>
          <w:spacing w:val="-2"/>
          <w:sz w:val="24"/>
        </w:rPr>
        <w:t>a</w:t>
      </w:r>
      <w:r w:rsidRPr="00E739A6">
        <w:rPr>
          <w:rFonts w:cstheme="minorHAnsi"/>
          <w:sz w:val="24"/>
        </w:rPr>
        <w:t>l ass</w:t>
      </w:r>
      <w:r w:rsidRPr="00E739A6">
        <w:rPr>
          <w:rFonts w:cstheme="minorHAnsi"/>
          <w:spacing w:val="-1"/>
          <w:sz w:val="24"/>
        </w:rPr>
        <w:t>a</w:t>
      </w:r>
      <w:r w:rsidRPr="00E739A6">
        <w:rPr>
          <w:rFonts w:cstheme="minorHAnsi"/>
          <w:sz w:val="24"/>
        </w:rPr>
        <w:t>ul</w:t>
      </w:r>
      <w:r w:rsidRPr="00E739A6">
        <w:rPr>
          <w:rFonts w:cstheme="minorHAnsi"/>
          <w:spacing w:val="1"/>
          <w:sz w:val="24"/>
        </w:rPr>
        <w:t>t</w:t>
      </w:r>
      <w:r w:rsidRPr="00E739A6">
        <w:rPr>
          <w:rFonts w:cstheme="minorHAnsi"/>
          <w:sz w:val="24"/>
        </w:rPr>
        <w:t>, the th</w:t>
      </w:r>
      <w:r w:rsidRPr="00E739A6">
        <w:rPr>
          <w:rFonts w:cstheme="minorHAnsi"/>
          <w:spacing w:val="1"/>
          <w:sz w:val="24"/>
        </w:rPr>
        <w:t>r</w:t>
      </w:r>
      <w:r w:rsidRPr="00E739A6">
        <w:rPr>
          <w:rFonts w:cstheme="minorHAnsi"/>
          <w:spacing w:val="-1"/>
          <w:sz w:val="24"/>
        </w:rPr>
        <w:t>ea</w:t>
      </w:r>
      <w:r w:rsidRPr="00E739A6">
        <w:rPr>
          <w:rFonts w:cstheme="minorHAnsi"/>
          <w:sz w:val="24"/>
        </w:rPr>
        <w:t xml:space="preserve">t </w:t>
      </w:r>
      <w:r w:rsidRPr="00E739A6">
        <w:rPr>
          <w:rFonts w:cstheme="minorHAnsi"/>
          <w:spacing w:val="3"/>
          <w:sz w:val="24"/>
        </w:rPr>
        <w:t>o</w:t>
      </w:r>
      <w:r w:rsidRPr="00E739A6">
        <w:rPr>
          <w:rFonts w:cstheme="minorHAnsi"/>
          <w:sz w:val="24"/>
        </w:rPr>
        <w:t>f</w:t>
      </w:r>
      <w:r w:rsidRPr="00E739A6">
        <w:rPr>
          <w:rFonts w:cstheme="minorHAnsi"/>
          <w:spacing w:val="2"/>
          <w:sz w:val="24"/>
        </w:rPr>
        <w:t xml:space="preserve"> </w:t>
      </w:r>
      <w:r w:rsidRPr="00E739A6">
        <w:rPr>
          <w:rFonts w:cstheme="minorHAnsi"/>
          <w:spacing w:val="-1"/>
          <w:sz w:val="24"/>
        </w:rPr>
        <w:t>a</w:t>
      </w:r>
      <w:r w:rsidRPr="00E739A6">
        <w:rPr>
          <w:rFonts w:cstheme="minorHAnsi"/>
          <w:sz w:val="24"/>
        </w:rPr>
        <w:t>ssault and h</w:t>
      </w:r>
      <w:r w:rsidRPr="00E739A6">
        <w:rPr>
          <w:rFonts w:cstheme="minorHAnsi"/>
          <w:spacing w:val="1"/>
          <w:sz w:val="24"/>
        </w:rPr>
        <w:t>a</w:t>
      </w:r>
      <w:r w:rsidRPr="00E739A6">
        <w:rPr>
          <w:rFonts w:cstheme="minorHAnsi"/>
          <w:sz w:val="24"/>
        </w:rPr>
        <w:t>r</w:t>
      </w:r>
      <w:r w:rsidRPr="00E739A6">
        <w:rPr>
          <w:rFonts w:cstheme="minorHAnsi"/>
          <w:spacing w:val="-2"/>
          <w:sz w:val="24"/>
        </w:rPr>
        <w:t>a</w:t>
      </w:r>
      <w:r w:rsidRPr="00E739A6">
        <w:rPr>
          <w:rFonts w:cstheme="minorHAnsi"/>
          <w:sz w:val="24"/>
        </w:rPr>
        <w:t>ss</w:t>
      </w:r>
      <w:r w:rsidRPr="00E739A6">
        <w:rPr>
          <w:rFonts w:cstheme="minorHAnsi"/>
          <w:spacing w:val="1"/>
          <w:sz w:val="24"/>
        </w:rPr>
        <w:t>m</w:t>
      </w:r>
      <w:r w:rsidRPr="00E739A6">
        <w:rPr>
          <w:rFonts w:cstheme="minorHAnsi"/>
          <w:spacing w:val="-1"/>
          <w:sz w:val="24"/>
        </w:rPr>
        <w:t>e</w:t>
      </w:r>
      <w:r w:rsidRPr="00E739A6">
        <w:rPr>
          <w:rFonts w:cstheme="minorHAnsi"/>
          <w:sz w:val="24"/>
        </w:rPr>
        <w:t xml:space="preserve">nt. </w:t>
      </w:r>
      <w:r w:rsidRPr="00E739A6">
        <w:rPr>
          <w:rFonts w:cstheme="minorHAnsi"/>
          <w:spacing w:val="3"/>
          <w:sz w:val="24"/>
        </w:rPr>
        <w:t xml:space="preserve"> </w:t>
      </w:r>
      <w:r w:rsidRPr="00E739A6">
        <w:rPr>
          <w:rFonts w:cstheme="minorHAnsi"/>
          <w:spacing w:val="2"/>
          <w:sz w:val="24"/>
        </w:rPr>
        <w:t>C</w:t>
      </w:r>
      <w:r w:rsidRPr="00E739A6">
        <w:rPr>
          <w:rFonts w:cstheme="minorHAnsi"/>
          <w:sz w:val="24"/>
        </w:rPr>
        <w:t>on</w:t>
      </w:r>
      <w:r w:rsidRPr="00E739A6">
        <w:rPr>
          <w:rFonts w:cstheme="minorHAnsi"/>
          <w:spacing w:val="-1"/>
          <w:sz w:val="24"/>
        </w:rPr>
        <w:t>ce</w:t>
      </w:r>
      <w:r w:rsidRPr="00E739A6">
        <w:rPr>
          <w:rFonts w:cstheme="minorHAnsi"/>
          <w:sz w:val="24"/>
        </w:rPr>
        <w:t xml:space="preserve">rn </w:t>
      </w:r>
      <w:r w:rsidRPr="00E739A6">
        <w:rPr>
          <w:rFonts w:cstheme="minorHAnsi"/>
          <w:spacing w:val="-2"/>
          <w:sz w:val="24"/>
        </w:rPr>
        <w:t>a</w:t>
      </w:r>
      <w:r w:rsidRPr="00E739A6">
        <w:rPr>
          <w:rFonts w:cstheme="minorHAnsi"/>
          <w:sz w:val="24"/>
        </w:rPr>
        <w:t>bout wo</w:t>
      </w:r>
      <w:r w:rsidRPr="00E739A6">
        <w:rPr>
          <w:rFonts w:cstheme="minorHAnsi"/>
          <w:spacing w:val="-1"/>
          <w:sz w:val="24"/>
        </w:rPr>
        <w:t>r</w:t>
      </w:r>
      <w:r w:rsidRPr="00E739A6">
        <w:rPr>
          <w:rFonts w:cstheme="minorHAnsi"/>
          <w:sz w:val="24"/>
        </w:rPr>
        <w:t>kpla</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vio</w:t>
      </w:r>
      <w:r w:rsidRPr="00E739A6">
        <w:rPr>
          <w:rFonts w:cstheme="minorHAnsi"/>
          <w:spacing w:val="1"/>
          <w:sz w:val="24"/>
        </w:rPr>
        <w:t>l</w:t>
      </w:r>
      <w:r w:rsidRPr="00E739A6">
        <w:rPr>
          <w:rFonts w:cstheme="minorHAnsi"/>
          <w:spacing w:val="-1"/>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pacing w:val="-1"/>
          <w:sz w:val="24"/>
        </w:rPr>
        <w:t>a</w:t>
      </w:r>
      <w:r w:rsidRPr="00E739A6">
        <w:rPr>
          <w:rFonts w:cstheme="minorHAnsi"/>
          <w:sz w:val="24"/>
        </w:rPr>
        <w:t>lso dr</w:t>
      </w:r>
      <w:r w:rsidRPr="00E739A6">
        <w:rPr>
          <w:rFonts w:cstheme="minorHAnsi"/>
          <w:spacing w:val="-1"/>
          <w:sz w:val="24"/>
        </w:rPr>
        <w:t>a</w:t>
      </w:r>
      <w:r w:rsidRPr="00E739A6">
        <w:rPr>
          <w:rFonts w:cstheme="minorHAnsi"/>
          <w:sz w:val="24"/>
        </w:rPr>
        <w:t xml:space="preserve">ws </w:t>
      </w:r>
      <w:r w:rsidRPr="00E739A6">
        <w:rPr>
          <w:rFonts w:cstheme="minorHAnsi"/>
          <w:spacing w:val="-1"/>
          <w:sz w:val="24"/>
        </w:rPr>
        <w:t>a</w:t>
      </w:r>
      <w:r w:rsidRPr="00E739A6">
        <w:rPr>
          <w:rFonts w:cstheme="minorHAnsi"/>
          <w:sz w:val="24"/>
        </w:rPr>
        <w:t>t</w:t>
      </w:r>
      <w:r w:rsidRPr="00E739A6">
        <w:rPr>
          <w:rFonts w:cstheme="minorHAnsi"/>
          <w:spacing w:val="1"/>
          <w:sz w:val="24"/>
        </w:rPr>
        <w:t>t</w:t>
      </w:r>
      <w:r w:rsidRPr="00E739A6">
        <w:rPr>
          <w:rFonts w:cstheme="minorHAnsi"/>
          <w:spacing w:val="-1"/>
          <w:sz w:val="24"/>
        </w:rPr>
        <w:t>e</w:t>
      </w:r>
      <w:r w:rsidRPr="00E739A6">
        <w:rPr>
          <w:rFonts w:cstheme="minorHAnsi"/>
          <w:sz w:val="24"/>
        </w:rPr>
        <w:t>nt</w:t>
      </w:r>
      <w:r w:rsidRPr="00E739A6">
        <w:rPr>
          <w:rFonts w:cstheme="minorHAnsi"/>
          <w:spacing w:val="1"/>
          <w:sz w:val="24"/>
        </w:rPr>
        <w:t>i</w:t>
      </w:r>
      <w:r w:rsidRPr="00E739A6">
        <w:rPr>
          <w:rFonts w:cstheme="minorHAnsi"/>
          <w:sz w:val="24"/>
        </w:rPr>
        <w:t xml:space="preserve">on 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pacing w:val="-1"/>
          <w:sz w:val="24"/>
        </w:rPr>
        <w:t>a</w:t>
      </w:r>
      <w:r w:rsidRPr="00E739A6">
        <w:rPr>
          <w:rFonts w:cstheme="minorHAnsi"/>
          <w:sz w:val="24"/>
        </w:rPr>
        <w:t>nd s</w:t>
      </w:r>
      <w:r w:rsidRPr="00E739A6">
        <w:rPr>
          <w:rFonts w:cstheme="minorHAnsi"/>
          <w:spacing w:val="-1"/>
          <w:sz w:val="24"/>
        </w:rPr>
        <w:t>ec</w:t>
      </w:r>
      <w:r w:rsidRPr="00E739A6">
        <w:rPr>
          <w:rFonts w:cstheme="minorHAnsi"/>
          <w:spacing w:val="2"/>
          <w:sz w:val="24"/>
        </w:rPr>
        <w:t>u</w:t>
      </w:r>
      <w:r w:rsidRPr="00E739A6">
        <w:rPr>
          <w:rFonts w:cstheme="minorHAnsi"/>
          <w:sz w:val="24"/>
        </w:rPr>
        <w:t>ri</w:t>
      </w:r>
      <w:r w:rsidRPr="00E739A6">
        <w:rPr>
          <w:rFonts w:cstheme="minorHAnsi"/>
          <w:spacing w:val="2"/>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of s</w:t>
      </w:r>
      <w:r w:rsidRPr="00E739A6">
        <w:rPr>
          <w:rFonts w:cstheme="minorHAnsi"/>
          <w:spacing w:val="2"/>
          <w:sz w:val="24"/>
        </w:rPr>
        <w:t>o</w:t>
      </w:r>
      <w:r w:rsidRPr="00E739A6">
        <w:rPr>
          <w:rFonts w:cstheme="minorHAnsi"/>
          <w:spacing w:val="-1"/>
          <w:sz w:val="24"/>
        </w:rPr>
        <w:t>c</w:t>
      </w:r>
      <w:r w:rsidRPr="00E739A6">
        <w:rPr>
          <w:rFonts w:cstheme="minorHAnsi"/>
          <w:sz w:val="24"/>
        </w:rPr>
        <w:t>ial</w:t>
      </w:r>
      <w:r w:rsidRPr="00E739A6">
        <w:rPr>
          <w:rFonts w:cstheme="minorHAnsi"/>
          <w:spacing w:val="2"/>
          <w:sz w:val="24"/>
        </w:rPr>
        <w:t xml:space="preserve"> </w:t>
      </w:r>
      <w:r w:rsidRPr="00E739A6">
        <w:rPr>
          <w:rFonts w:cstheme="minorHAnsi"/>
          <w:sz w:val="24"/>
        </w:rPr>
        <w:t>wo</w:t>
      </w:r>
      <w:r w:rsidRPr="00E739A6">
        <w:rPr>
          <w:rFonts w:cstheme="minorHAnsi"/>
          <w:spacing w:val="-1"/>
          <w:sz w:val="24"/>
        </w:rPr>
        <w:t>r</w:t>
      </w:r>
      <w:r w:rsidRPr="00E739A6">
        <w:rPr>
          <w:rFonts w:cstheme="minorHAnsi"/>
          <w:sz w:val="24"/>
        </w:rPr>
        <w:t>k stud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i</w:t>
      </w:r>
      <w:r w:rsidRPr="00E739A6">
        <w:rPr>
          <w:rFonts w:cstheme="minorHAnsi"/>
          <w:sz w:val="24"/>
        </w:rPr>
        <w:t>n fi</w:t>
      </w:r>
      <w:r w:rsidRPr="00E739A6">
        <w:rPr>
          <w:rFonts w:cstheme="minorHAnsi"/>
          <w:spacing w:val="-1"/>
          <w:sz w:val="24"/>
        </w:rPr>
        <w:t>e</w:t>
      </w:r>
      <w:r w:rsidRPr="00E739A6">
        <w:rPr>
          <w:rFonts w:cstheme="minorHAnsi"/>
          <w:sz w:val="24"/>
        </w:rPr>
        <w:t>ld pla</w:t>
      </w:r>
      <w:r w:rsidRPr="00E739A6">
        <w:rPr>
          <w:rFonts w:cstheme="minorHAnsi"/>
          <w:spacing w:val="-1"/>
          <w:sz w:val="24"/>
        </w:rPr>
        <w:t>ce</w:t>
      </w:r>
      <w:r w:rsidRPr="00E739A6">
        <w:rPr>
          <w:rFonts w:cstheme="minorHAnsi"/>
          <w:sz w:val="24"/>
        </w:rPr>
        <w:t>ment s</w:t>
      </w:r>
      <w:r w:rsidRPr="00E739A6">
        <w:rPr>
          <w:rFonts w:cstheme="minorHAnsi"/>
          <w:spacing w:val="-1"/>
          <w:sz w:val="24"/>
        </w:rPr>
        <w:t>e</w:t>
      </w:r>
      <w:r w:rsidRPr="00E739A6">
        <w:rPr>
          <w:rFonts w:cstheme="minorHAnsi"/>
          <w:sz w:val="24"/>
        </w:rPr>
        <w:t>t</w:t>
      </w:r>
      <w:r w:rsidRPr="00E739A6">
        <w:rPr>
          <w:rFonts w:cstheme="minorHAnsi"/>
          <w:spacing w:val="1"/>
          <w:sz w:val="24"/>
        </w:rPr>
        <w:t>t</w:t>
      </w:r>
      <w:r w:rsidRPr="00E739A6">
        <w:rPr>
          <w:rFonts w:cstheme="minorHAnsi"/>
          <w:sz w:val="24"/>
        </w:rPr>
        <w:t>i</w:t>
      </w:r>
      <w:r w:rsidRPr="00E739A6">
        <w:rPr>
          <w:rFonts w:cstheme="minorHAnsi"/>
          <w:spacing w:val="3"/>
          <w:sz w:val="24"/>
        </w:rPr>
        <w:t>n</w:t>
      </w:r>
      <w:r w:rsidRPr="00E739A6">
        <w:rPr>
          <w:rFonts w:cstheme="minorHAnsi"/>
          <w:spacing w:val="-2"/>
          <w:sz w:val="24"/>
        </w:rPr>
        <w:t>g</w:t>
      </w:r>
      <w:r w:rsidRPr="00E739A6">
        <w:rPr>
          <w:rFonts w:cstheme="minorHAnsi"/>
          <w:sz w:val="24"/>
        </w:rPr>
        <w:t>s.</w:t>
      </w:r>
    </w:p>
    <w:p w14:paraId="2F13F068" w14:textId="77777777" w:rsidR="006A12ED" w:rsidRPr="00E739A6" w:rsidRDefault="006A12ED" w:rsidP="00A051F5">
      <w:pPr>
        <w:spacing w:after="0"/>
        <w:ind w:right="4"/>
        <w:jc w:val="both"/>
        <w:rPr>
          <w:rFonts w:cstheme="minorHAnsi"/>
          <w:sz w:val="24"/>
        </w:rPr>
      </w:pPr>
    </w:p>
    <w:p w14:paraId="6D8CF040" w14:textId="68C0573D" w:rsidR="00E953A1" w:rsidRPr="00E739A6" w:rsidRDefault="00E953A1" w:rsidP="00A051F5">
      <w:pPr>
        <w:spacing w:after="0"/>
        <w:ind w:right="4"/>
        <w:jc w:val="both"/>
        <w:rPr>
          <w:rFonts w:cstheme="minorHAnsi"/>
          <w:sz w:val="24"/>
        </w:rPr>
      </w:pPr>
      <w:r w:rsidRPr="00E739A6">
        <w:rPr>
          <w:rFonts w:cstheme="minorHAnsi"/>
          <w:sz w:val="24"/>
        </w:rPr>
        <w:t xml:space="preserve">The </w:t>
      </w:r>
      <w:r w:rsidR="00E4678D" w:rsidRPr="00E739A6">
        <w:rPr>
          <w:rFonts w:cstheme="minorHAnsi"/>
          <w:sz w:val="24"/>
        </w:rPr>
        <w:t>school</w:t>
      </w:r>
      <w:r w:rsidRPr="00E739A6">
        <w:rPr>
          <w:rFonts w:cstheme="minorHAnsi"/>
          <w:sz w:val="24"/>
        </w:rPr>
        <w:t xml:space="preserve"> expects students to err on the side of caution when assessing risk to themselves and will support a student who takes appropriate steps to remove themselves from potential harm. In such a situation the student should attempt to consult with their Field Instructor or their Field Instructor’s supervisor as soon as possible. If there is a question about the direction and they are unable to reach their Field Instructor, then the student should contact their </w:t>
      </w:r>
      <w:r w:rsidR="00340334" w:rsidRPr="00E739A6">
        <w:rPr>
          <w:rFonts w:cstheme="minorHAnsi"/>
          <w:sz w:val="24"/>
        </w:rPr>
        <w:t>Field Learning Specialist</w:t>
      </w:r>
      <w:r w:rsidRPr="00E739A6">
        <w:rPr>
          <w:rFonts w:cstheme="minorHAnsi"/>
          <w:sz w:val="24"/>
        </w:rPr>
        <w:t>.</w:t>
      </w:r>
    </w:p>
    <w:p w14:paraId="52E9AC8D" w14:textId="77777777" w:rsidR="00E953A1" w:rsidRPr="00E739A6" w:rsidRDefault="00E953A1" w:rsidP="00A051F5">
      <w:pPr>
        <w:spacing w:before="7" w:after="0"/>
        <w:jc w:val="both"/>
        <w:rPr>
          <w:rFonts w:cstheme="minorHAnsi"/>
          <w:sz w:val="24"/>
        </w:rPr>
      </w:pPr>
    </w:p>
    <w:p w14:paraId="698D8D3D" w14:textId="77777777" w:rsidR="00E953A1" w:rsidRPr="00E739A6" w:rsidRDefault="00E953A1" w:rsidP="00A051F5">
      <w:pPr>
        <w:spacing w:after="0"/>
        <w:ind w:right="144"/>
        <w:jc w:val="both"/>
        <w:rPr>
          <w:rFonts w:cstheme="minorHAnsi"/>
          <w:sz w:val="24"/>
        </w:rPr>
      </w:pPr>
      <w:r w:rsidRPr="00E739A6">
        <w:rPr>
          <w:rFonts w:cstheme="minorHAnsi"/>
          <w:spacing w:val="-1"/>
          <w:sz w:val="24"/>
        </w:rPr>
        <w:t>F</w:t>
      </w:r>
      <w:r w:rsidRPr="00E739A6">
        <w:rPr>
          <w:rFonts w:cstheme="minorHAnsi"/>
          <w:sz w:val="24"/>
        </w:rPr>
        <w:t>ield sites should 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2"/>
          <w:sz w:val="24"/>
        </w:rPr>
        <w:t>p</w:t>
      </w:r>
      <w:r w:rsidRPr="00E739A6">
        <w:rPr>
          <w:rFonts w:cstheme="minorHAnsi"/>
          <w:sz w:val="24"/>
        </w:rPr>
        <w:t>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z w:val="24"/>
        </w:rPr>
        <w:t>o</w:t>
      </w:r>
      <w:r w:rsidRPr="00E739A6">
        <w:rPr>
          <w:rFonts w:cstheme="minorHAnsi"/>
          <w:spacing w:val="1"/>
          <w:sz w:val="24"/>
        </w:rPr>
        <w:t>ce</w:t>
      </w:r>
      <w:r w:rsidRPr="00E739A6">
        <w:rPr>
          <w:rFonts w:cstheme="minorHAnsi"/>
          <w:sz w:val="24"/>
        </w:rPr>
        <w:t>dur</w:t>
      </w:r>
      <w:r w:rsidRPr="00E739A6">
        <w:rPr>
          <w:rFonts w:cstheme="minorHAnsi"/>
          <w:spacing w:val="-2"/>
          <w:sz w:val="24"/>
        </w:rPr>
        <w:t>e</w:t>
      </w:r>
      <w:r w:rsidRPr="00E739A6">
        <w:rPr>
          <w:rFonts w:cstheme="minorHAnsi"/>
          <w:sz w:val="24"/>
        </w:rPr>
        <w:t xml:space="preserve">s </w:t>
      </w:r>
      <w:r w:rsidRPr="00E739A6">
        <w:rPr>
          <w:rFonts w:cstheme="minorHAnsi"/>
          <w:spacing w:val="2"/>
          <w:sz w:val="24"/>
        </w:rPr>
        <w:t>d</w:t>
      </w:r>
      <w:r w:rsidRPr="00E739A6">
        <w:rPr>
          <w:rFonts w:cstheme="minorHAnsi"/>
          <w:spacing w:val="1"/>
          <w:sz w:val="24"/>
        </w:rPr>
        <w:t>e</w:t>
      </w:r>
      <w:r w:rsidRPr="00E739A6">
        <w:rPr>
          <w:rFonts w:cstheme="minorHAnsi"/>
          <w:spacing w:val="-1"/>
          <w:sz w:val="24"/>
        </w:rPr>
        <w:t>a</w:t>
      </w:r>
      <w:r w:rsidRPr="00E739A6">
        <w:rPr>
          <w:rFonts w:cstheme="minorHAnsi"/>
          <w:sz w:val="24"/>
        </w:rPr>
        <w:t>l</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with 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nd s</w:t>
      </w:r>
      <w:r w:rsidRPr="00E739A6">
        <w:rPr>
          <w:rFonts w:cstheme="minorHAnsi"/>
          <w:spacing w:val="1"/>
          <w:sz w:val="24"/>
        </w:rPr>
        <w:t>ec</w:t>
      </w:r>
      <w:r w:rsidRPr="00E739A6">
        <w:rPr>
          <w:rFonts w:cstheme="minorHAnsi"/>
          <w:sz w:val="24"/>
        </w:rPr>
        <w:t>uri</w:t>
      </w:r>
      <w:r w:rsidRPr="00E739A6">
        <w:rPr>
          <w:rFonts w:cstheme="minorHAnsi"/>
          <w:spacing w:val="2"/>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is</w:t>
      </w:r>
      <w:r w:rsidRPr="00E739A6">
        <w:rPr>
          <w:rFonts w:cstheme="minorHAnsi"/>
          <w:spacing w:val="1"/>
          <w:sz w:val="24"/>
        </w:rPr>
        <w:t>s</w:t>
      </w:r>
      <w:r w:rsidRPr="00E739A6">
        <w:rPr>
          <w:rFonts w:cstheme="minorHAnsi"/>
          <w:sz w:val="24"/>
        </w:rPr>
        <w:t>u</w:t>
      </w:r>
      <w:r w:rsidRPr="00E739A6">
        <w:rPr>
          <w:rFonts w:cstheme="minorHAnsi"/>
          <w:spacing w:val="-1"/>
          <w:sz w:val="24"/>
        </w:rPr>
        <w:t>e</w:t>
      </w:r>
      <w:r w:rsidRPr="00E739A6">
        <w:rPr>
          <w:rFonts w:cstheme="minorHAnsi"/>
          <w:sz w:val="24"/>
        </w:rPr>
        <w:t>s for</w:t>
      </w:r>
      <w:r w:rsidRPr="00E739A6">
        <w:rPr>
          <w:rFonts w:cstheme="minorHAnsi"/>
          <w:spacing w:val="1"/>
          <w:sz w:val="24"/>
        </w:rPr>
        <w:t xml:space="preserve"> </w:t>
      </w:r>
      <w:r w:rsidRPr="00E739A6">
        <w:rPr>
          <w:rFonts w:cstheme="minorHAnsi"/>
          <w:spacing w:val="-1"/>
          <w:sz w:val="24"/>
        </w:rPr>
        <w:t>a</w:t>
      </w:r>
      <w:r w:rsidRPr="00E739A6">
        <w:rPr>
          <w:rFonts w:cstheme="minorHAnsi"/>
          <w:sz w:val="24"/>
        </w:rPr>
        <w:t>ll p</w:t>
      </w:r>
      <w:r w:rsidRPr="00E739A6">
        <w:rPr>
          <w:rFonts w:cstheme="minorHAnsi"/>
          <w:spacing w:val="-1"/>
          <w:sz w:val="24"/>
        </w:rPr>
        <w:t>e</w:t>
      </w:r>
      <w:r w:rsidRPr="00E739A6">
        <w:rPr>
          <w:rFonts w:cstheme="minorHAnsi"/>
          <w:sz w:val="24"/>
        </w:rPr>
        <w:t>rsonn</w:t>
      </w:r>
      <w:r w:rsidRPr="00E739A6">
        <w:rPr>
          <w:rFonts w:cstheme="minorHAnsi"/>
          <w:spacing w:val="-1"/>
          <w:sz w:val="24"/>
        </w:rPr>
        <w:t>e</w:t>
      </w:r>
      <w:r w:rsidRPr="00E739A6">
        <w:rPr>
          <w:rFonts w:cstheme="minorHAnsi"/>
          <w:sz w:val="24"/>
        </w:rPr>
        <w:t>l. Th</w:t>
      </w:r>
      <w:r w:rsidRPr="00E739A6">
        <w:rPr>
          <w:rFonts w:cstheme="minorHAnsi"/>
          <w:spacing w:val="-1"/>
          <w:sz w:val="24"/>
        </w:rPr>
        <w:t>e</w:t>
      </w:r>
      <w:r w:rsidRPr="00E739A6">
        <w:rPr>
          <w:rFonts w:cstheme="minorHAnsi"/>
          <w:spacing w:val="2"/>
          <w:sz w:val="24"/>
        </w:rPr>
        <w:t>s</w:t>
      </w:r>
      <w:r w:rsidRPr="00E739A6">
        <w:rPr>
          <w:rFonts w:cstheme="minorHAnsi"/>
          <w:sz w:val="24"/>
        </w:rPr>
        <w:t>e</w:t>
      </w:r>
      <w:r w:rsidRPr="00E739A6">
        <w:rPr>
          <w:rFonts w:cstheme="minorHAnsi"/>
          <w:spacing w:val="-1"/>
          <w:sz w:val="24"/>
        </w:rPr>
        <w:t xml:space="preserve"> </w:t>
      </w:r>
      <w:r w:rsidRPr="00E739A6">
        <w:rPr>
          <w:rFonts w:cstheme="minorHAnsi"/>
          <w:sz w:val="24"/>
        </w:rPr>
        <w:t>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pacing w:val="-1"/>
          <w:sz w:val="24"/>
        </w:rPr>
        <w:t>a</w:t>
      </w:r>
      <w:r w:rsidRPr="00E739A6">
        <w:rPr>
          <w:rFonts w:cstheme="minorHAnsi"/>
          <w:sz w:val="24"/>
        </w:rPr>
        <w:t>nd s</w:t>
      </w:r>
      <w:r w:rsidRPr="00E739A6">
        <w:rPr>
          <w:rFonts w:cstheme="minorHAnsi"/>
          <w:spacing w:val="-1"/>
          <w:sz w:val="24"/>
        </w:rPr>
        <w:t>ec</w:t>
      </w:r>
      <w:r w:rsidRPr="00E739A6">
        <w:rPr>
          <w:rFonts w:cstheme="minorHAnsi"/>
          <w:sz w:val="24"/>
        </w:rPr>
        <w:t>uri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pol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pro</w:t>
      </w:r>
      <w:r w:rsidRPr="00E739A6">
        <w:rPr>
          <w:rFonts w:cstheme="minorHAnsi"/>
          <w:spacing w:val="-2"/>
          <w:sz w:val="24"/>
        </w:rPr>
        <w:t>c</w:t>
      </w:r>
      <w:r w:rsidRPr="00E739A6">
        <w:rPr>
          <w:rFonts w:cstheme="minorHAnsi"/>
          <w:spacing w:val="-1"/>
          <w:sz w:val="24"/>
        </w:rPr>
        <w:t>e</w:t>
      </w:r>
      <w:r w:rsidRPr="00E739A6">
        <w:rPr>
          <w:rFonts w:cstheme="minorHAnsi"/>
          <w:sz w:val="24"/>
        </w:rPr>
        <w:t>du</w:t>
      </w:r>
      <w:r w:rsidRPr="00E739A6">
        <w:rPr>
          <w:rFonts w:cstheme="minorHAnsi"/>
          <w:spacing w:val="1"/>
          <w:sz w:val="24"/>
        </w:rPr>
        <w:t>r</w:t>
      </w:r>
      <w:r w:rsidRPr="00E739A6">
        <w:rPr>
          <w:rFonts w:cstheme="minorHAnsi"/>
          <w:spacing w:val="-1"/>
          <w:sz w:val="24"/>
        </w:rPr>
        <w:t>e</w:t>
      </w:r>
      <w:r w:rsidRPr="00E739A6">
        <w:rPr>
          <w:rFonts w:cstheme="minorHAnsi"/>
          <w:sz w:val="24"/>
        </w:rPr>
        <w:t>s n</w:t>
      </w:r>
      <w:r w:rsidRPr="00E739A6">
        <w:rPr>
          <w:rFonts w:cstheme="minorHAnsi"/>
          <w:spacing w:val="-1"/>
          <w:sz w:val="24"/>
        </w:rPr>
        <w:t>ee</w:t>
      </w:r>
      <w:r w:rsidRPr="00E739A6">
        <w:rPr>
          <w:rFonts w:cstheme="minorHAnsi"/>
          <w:sz w:val="24"/>
        </w:rPr>
        <w:t xml:space="preserve">d to </w:t>
      </w:r>
      <w:r w:rsidRPr="00E739A6">
        <w:rPr>
          <w:rFonts w:cstheme="minorHAnsi"/>
          <w:spacing w:val="3"/>
          <w:sz w:val="24"/>
        </w:rPr>
        <w:t>b</w:t>
      </w:r>
      <w:r w:rsidRPr="00E739A6">
        <w:rPr>
          <w:rFonts w:cstheme="minorHAnsi"/>
          <w:sz w:val="24"/>
        </w:rPr>
        <w:t>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pacing w:val="2"/>
          <w:sz w:val="24"/>
        </w:rPr>
        <w:t>p</w:t>
      </w:r>
      <w:r w:rsidRPr="00E739A6">
        <w:rPr>
          <w:rFonts w:cstheme="minorHAnsi"/>
          <w:spacing w:val="-1"/>
          <w:sz w:val="24"/>
        </w:rPr>
        <w:t>a</w:t>
      </w:r>
      <w:r w:rsidRPr="00E739A6">
        <w:rPr>
          <w:rFonts w:cstheme="minorHAnsi"/>
          <w:sz w:val="24"/>
        </w:rPr>
        <w:t>rt of</w:t>
      </w:r>
      <w:r w:rsidRPr="00E739A6">
        <w:rPr>
          <w:rFonts w:cstheme="minorHAnsi"/>
          <w:spacing w:val="-1"/>
          <w:sz w:val="24"/>
        </w:rPr>
        <w:t xml:space="preserve"> </w:t>
      </w:r>
      <w:r w:rsidRPr="00E739A6">
        <w:rPr>
          <w:rFonts w:cstheme="minorHAnsi"/>
          <w:sz w:val="24"/>
        </w:rPr>
        <w:t>the stud</w:t>
      </w:r>
      <w:r w:rsidRPr="00E739A6">
        <w:rPr>
          <w:rFonts w:cstheme="minorHAnsi"/>
          <w:spacing w:val="-1"/>
          <w:sz w:val="24"/>
        </w:rPr>
        <w:t>e</w:t>
      </w:r>
      <w:r w:rsidRPr="00E739A6">
        <w:rPr>
          <w:rFonts w:cstheme="minorHAnsi"/>
          <w:sz w:val="24"/>
        </w:rPr>
        <w:t>nt’s 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ori</w:t>
      </w:r>
      <w:r w:rsidRPr="00E739A6">
        <w:rPr>
          <w:rFonts w:cstheme="minorHAnsi"/>
          <w:spacing w:val="-1"/>
          <w:sz w:val="24"/>
        </w:rPr>
        <w:t>e</w:t>
      </w:r>
      <w:r w:rsidRPr="00E739A6">
        <w:rPr>
          <w:rFonts w:cstheme="minorHAnsi"/>
          <w:sz w:val="24"/>
        </w:rPr>
        <w:t>ntation. How</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r, if</w:t>
      </w:r>
      <w:r w:rsidRPr="00E739A6">
        <w:rPr>
          <w:rFonts w:cstheme="minorHAnsi"/>
          <w:spacing w:val="-1"/>
          <w:sz w:val="24"/>
        </w:rPr>
        <w:t xml:space="preserve"> </w:t>
      </w:r>
      <w:r w:rsidRPr="00E739A6">
        <w:rPr>
          <w:rFonts w:cstheme="minorHAnsi"/>
          <w:sz w:val="24"/>
        </w:rPr>
        <w:t>th</w:t>
      </w:r>
      <w:r w:rsidRPr="00E739A6">
        <w:rPr>
          <w:rFonts w:cstheme="minorHAnsi"/>
          <w:spacing w:val="1"/>
          <w:sz w:val="24"/>
        </w:rPr>
        <w:t>i</w:t>
      </w:r>
      <w:r w:rsidRPr="00E739A6">
        <w:rPr>
          <w:rFonts w:cstheme="minorHAnsi"/>
          <w:sz w:val="24"/>
        </w:rPr>
        <w:t>s info</w:t>
      </w:r>
      <w:r w:rsidRPr="00E739A6">
        <w:rPr>
          <w:rFonts w:cstheme="minorHAnsi"/>
          <w:spacing w:val="-1"/>
          <w:sz w:val="24"/>
        </w:rPr>
        <w:t>r</w:t>
      </w:r>
      <w:r w:rsidRPr="00E739A6">
        <w:rPr>
          <w:rFonts w:cstheme="minorHAnsi"/>
          <w:sz w:val="24"/>
        </w:rPr>
        <w:t xml:space="preserve">mation </w:t>
      </w:r>
      <w:r w:rsidRPr="00E739A6">
        <w:rPr>
          <w:rFonts w:cstheme="minorHAnsi"/>
          <w:spacing w:val="1"/>
          <w:sz w:val="24"/>
        </w:rPr>
        <w:t>i</w:t>
      </w:r>
      <w:r w:rsidRPr="00E739A6">
        <w:rPr>
          <w:rFonts w:cstheme="minorHAnsi"/>
          <w:sz w:val="24"/>
        </w:rPr>
        <w:t>s not fo</w:t>
      </w:r>
      <w:r w:rsidRPr="00E739A6">
        <w:rPr>
          <w:rFonts w:cstheme="minorHAnsi"/>
          <w:spacing w:val="-1"/>
          <w:sz w:val="24"/>
        </w:rPr>
        <w:t>r</w:t>
      </w:r>
      <w:r w:rsidRPr="00E739A6">
        <w:rPr>
          <w:rFonts w:cstheme="minorHAnsi"/>
          <w:sz w:val="24"/>
        </w:rPr>
        <w:t>mal</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p</w:t>
      </w:r>
      <w:r w:rsidRPr="00E739A6">
        <w:rPr>
          <w:rFonts w:cstheme="minorHAnsi"/>
          <w:spacing w:val="1"/>
          <w:sz w:val="24"/>
        </w:rPr>
        <w:t>r</w:t>
      </w:r>
      <w:r w:rsidRPr="00E739A6">
        <w:rPr>
          <w:rFonts w:cstheme="minorHAnsi"/>
          <w:spacing w:val="-1"/>
          <w:sz w:val="24"/>
        </w:rPr>
        <w:t>e</w:t>
      </w:r>
      <w:r w:rsidRPr="00E739A6">
        <w:rPr>
          <w:rFonts w:cstheme="minorHAnsi"/>
          <w:sz w:val="24"/>
        </w:rPr>
        <w:t>s</w:t>
      </w:r>
      <w:r w:rsidRPr="00E739A6">
        <w:rPr>
          <w:rFonts w:cstheme="minorHAnsi"/>
          <w:spacing w:val="-1"/>
          <w:sz w:val="24"/>
        </w:rPr>
        <w:t>e</w:t>
      </w:r>
      <w:r w:rsidRPr="00E739A6">
        <w:rPr>
          <w:rFonts w:cstheme="minorHAnsi"/>
          <w:sz w:val="24"/>
        </w:rPr>
        <w:t>nted,</w:t>
      </w:r>
      <w:r w:rsidRPr="00E739A6">
        <w:rPr>
          <w:rFonts w:cstheme="minorHAnsi"/>
          <w:spacing w:val="3"/>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 xml:space="preserve">student must </w:t>
      </w:r>
      <w:r w:rsidRPr="00E739A6">
        <w:rPr>
          <w:rFonts w:cstheme="minorHAnsi"/>
          <w:spacing w:val="1"/>
          <w:sz w:val="24"/>
        </w:rPr>
        <w:t>i</w:t>
      </w:r>
      <w:r w:rsidRPr="00E739A6">
        <w:rPr>
          <w:rFonts w:cstheme="minorHAnsi"/>
          <w:sz w:val="24"/>
        </w:rPr>
        <w:t>ni</w:t>
      </w:r>
      <w:r w:rsidRPr="00E739A6">
        <w:rPr>
          <w:rFonts w:cstheme="minorHAnsi"/>
          <w:spacing w:val="1"/>
          <w:sz w:val="24"/>
        </w:rPr>
        <w:t>t</w:t>
      </w:r>
      <w:r w:rsidRPr="00E739A6">
        <w:rPr>
          <w:rFonts w:cstheme="minorHAnsi"/>
          <w:sz w:val="24"/>
        </w:rPr>
        <w:t>iate discussion of</w:t>
      </w:r>
      <w:r w:rsidRPr="00E739A6">
        <w:rPr>
          <w:rFonts w:cstheme="minorHAnsi"/>
          <w:spacing w:val="-1"/>
          <w:sz w:val="24"/>
        </w:rPr>
        <w:t xml:space="preserve"> </w:t>
      </w:r>
      <w:r w:rsidRPr="00E739A6">
        <w:rPr>
          <w:rFonts w:cstheme="minorHAnsi"/>
          <w:sz w:val="24"/>
        </w:rPr>
        <w:t>su</w:t>
      </w:r>
      <w:r w:rsidRPr="00E739A6">
        <w:rPr>
          <w:rFonts w:cstheme="minorHAnsi"/>
          <w:spacing w:val="-1"/>
          <w:sz w:val="24"/>
        </w:rPr>
        <w:t>c</w:t>
      </w:r>
      <w:r w:rsidRPr="00E739A6">
        <w:rPr>
          <w:rFonts w:cstheme="minorHAnsi"/>
          <w:sz w:val="24"/>
        </w:rPr>
        <w:t>h pol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z w:val="24"/>
        </w:rPr>
        <w:t>o</w:t>
      </w:r>
      <w:r w:rsidRPr="00E739A6">
        <w:rPr>
          <w:rFonts w:cstheme="minorHAnsi"/>
          <w:spacing w:val="1"/>
          <w:sz w:val="24"/>
        </w:rPr>
        <w:t>c</w:t>
      </w:r>
      <w:r w:rsidRPr="00E739A6">
        <w:rPr>
          <w:rFonts w:cstheme="minorHAnsi"/>
          <w:spacing w:val="-1"/>
          <w:sz w:val="24"/>
        </w:rPr>
        <w:t>e</w:t>
      </w:r>
      <w:r w:rsidRPr="00E739A6">
        <w:rPr>
          <w:rFonts w:cstheme="minorHAnsi"/>
          <w:sz w:val="24"/>
        </w:rPr>
        <w:t>dur</w:t>
      </w:r>
      <w:r w:rsidRPr="00E739A6">
        <w:rPr>
          <w:rFonts w:cstheme="minorHAnsi"/>
          <w:spacing w:val="-2"/>
          <w:sz w:val="24"/>
        </w:rPr>
        <w:t>e</w:t>
      </w:r>
      <w:r w:rsidRPr="00E739A6">
        <w:rPr>
          <w:rFonts w:cstheme="minorHAnsi"/>
          <w:sz w:val="24"/>
        </w:rPr>
        <w:t>s</w:t>
      </w:r>
      <w:r w:rsidRPr="00E739A6">
        <w:rPr>
          <w:rFonts w:cstheme="minorHAnsi"/>
          <w:spacing w:val="2"/>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w:t>
      </w:r>
      <w:r w:rsidRPr="00E739A6">
        <w:rPr>
          <w:rFonts w:cstheme="minorHAnsi"/>
          <w:spacing w:val="2"/>
          <w:sz w:val="24"/>
        </w:rPr>
        <w:t>u</w:t>
      </w:r>
      <w:r w:rsidRPr="00E739A6">
        <w:rPr>
          <w:rFonts w:cstheme="minorHAnsi"/>
          <w:spacing w:val="-1"/>
          <w:sz w:val="24"/>
        </w:rPr>
        <w:t>c</w:t>
      </w:r>
      <w:r w:rsidRPr="00E739A6">
        <w:rPr>
          <w:rFonts w:cstheme="minorHAnsi"/>
          <w:sz w:val="24"/>
        </w:rPr>
        <w:t>to</w:t>
      </w:r>
      <w:r w:rsidRPr="00E739A6">
        <w:rPr>
          <w:rFonts w:cstheme="minorHAnsi"/>
          <w:spacing w:val="1"/>
          <w:sz w:val="24"/>
        </w:rPr>
        <w:t>r</w:t>
      </w:r>
      <w:r w:rsidRPr="00E739A6">
        <w:rPr>
          <w:rFonts w:cstheme="minorHAnsi"/>
          <w:sz w:val="24"/>
        </w:rPr>
        <w:t>.  Ev</w:t>
      </w:r>
      <w:r w:rsidRPr="00E739A6">
        <w:rPr>
          <w:rFonts w:cstheme="minorHAnsi"/>
          <w:spacing w:val="1"/>
          <w:sz w:val="24"/>
        </w:rPr>
        <w:t>e</w:t>
      </w:r>
      <w:r w:rsidRPr="00E739A6">
        <w:rPr>
          <w:rFonts w:cstheme="minorHAnsi"/>
          <w:spacing w:val="4"/>
          <w:sz w:val="24"/>
        </w:rPr>
        <w:t>r</w:t>
      </w:r>
      <w:r w:rsidRPr="00E739A6">
        <w:rPr>
          <w:rFonts w:cstheme="minorHAnsi"/>
          <w:sz w:val="24"/>
        </w:rPr>
        <w:t>y</w:t>
      </w:r>
      <w:r w:rsidRPr="00E739A6">
        <w:rPr>
          <w:rFonts w:cstheme="minorHAnsi"/>
          <w:spacing w:val="-2"/>
          <w:sz w:val="24"/>
        </w:rPr>
        <w:t xml:space="preserve"> </w:t>
      </w:r>
      <w:r w:rsidRPr="00E739A6">
        <w:rPr>
          <w:rFonts w:cstheme="minorHAnsi"/>
          <w:spacing w:val="-1"/>
          <w:sz w:val="24"/>
        </w:rPr>
        <w:t>e</w:t>
      </w:r>
      <w:r w:rsidRPr="00E739A6">
        <w:rPr>
          <w:rFonts w:cstheme="minorHAnsi"/>
          <w:sz w:val="24"/>
        </w:rPr>
        <w:t>f</w:t>
      </w:r>
      <w:r w:rsidRPr="00E739A6">
        <w:rPr>
          <w:rFonts w:cstheme="minorHAnsi"/>
          <w:spacing w:val="-1"/>
          <w:sz w:val="24"/>
        </w:rPr>
        <w:t>f</w:t>
      </w:r>
      <w:r w:rsidRPr="00E739A6">
        <w:rPr>
          <w:rFonts w:cstheme="minorHAnsi"/>
          <w:sz w:val="24"/>
        </w:rPr>
        <w:t>ort must</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ma</w:t>
      </w:r>
      <w:r w:rsidRPr="00E739A6">
        <w:rPr>
          <w:rFonts w:cstheme="minorHAnsi"/>
          <w:spacing w:val="2"/>
          <w:sz w:val="24"/>
        </w:rPr>
        <w:t>d</w:t>
      </w:r>
      <w:r w:rsidRPr="00E739A6">
        <w:rPr>
          <w:rFonts w:cstheme="minorHAnsi"/>
          <w:sz w:val="24"/>
        </w:rPr>
        <w:t>e to r</w:t>
      </w:r>
      <w:r w:rsidRPr="00E739A6">
        <w:rPr>
          <w:rFonts w:cstheme="minorHAnsi"/>
          <w:spacing w:val="-1"/>
          <w:sz w:val="24"/>
        </w:rPr>
        <w:t>e</w:t>
      </w:r>
      <w:r w:rsidRPr="00E739A6">
        <w:rPr>
          <w:rFonts w:cstheme="minorHAnsi"/>
          <w:sz w:val="24"/>
        </w:rPr>
        <w:t>du</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potential</w:t>
      </w:r>
      <w:r w:rsidRPr="00E739A6">
        <w:rPr>
          <w:rFonts w:cstheme="minorHAnsi"/>
          <w:spacing w:val="2"/>
          <w:sz w:val="24"/>
        </w:rPr>
        <w:t xml:space="preserve"> </w:t>
      </w:r>
      <w:r w:rsidRPr="00E739A6">
        <w:rPr>
          <w:rFonts w:cstheme="minorHAnsi"/>
          <w:sz w:val="24"/>
        </w:rPr>
        <w:t>risk in fi</w:t>
      </w:r>
      <w:r w:rsidRPr="00E739A6">
        <w:rPr>
          <w:rFonts w:cstheme="minorHAnsi"/>
          <w:spacing w:val="-1"/>
          <w:sz w:val="24"/>
        </w:rPr>
        <w:t>e</w:t>
      </w:r>
      <w:r w:rsidRPr="00E739A6">
        <w:rPr>
          <w:rFonts w:cstheme="minorHAnsi"/>
          <w:sz w:val="24"/>
        </w:rPr>
        <w:t>ld settin</w:t>
      </w:r>
      <w:r w:rsidRPr="00E739A6">
        <w:rPr>
          <w:rFonts w:cstheme="minorHAnsi"/>
          <w:spacing w:val="-2"/>
          <w:sz w:val="24"/>
        </w:rPr>
        <w:t>g</w:t>
      </w:r>
      <w:r w:rsidRPr="00E739A6">
        <w:rPr>
          <w:rFonts w:cstheme="minorHAnsi"/>
          <w:sz w:val="24"/>
        </w:rPr>
        <w:t xml:space="preserve">s.  </w:t>
      </w:r>
      <w:r w:rsidRPr="00E739A6">
        <w:rPr>
          <w:rFonts w:cstheme="minorHAnsi"/>
          <w:spacing w:val="1"/>
          <w:sz w:val="24"/>
        </w:rPr>
        <w:t>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pacing w:val="-1"/>
          <w:sz w:val="24"/>
        </w:rPr>
        <w:t>a</w:t>
      </w:r>
      <w:r w:rsidRPr="00E739A6">
        <w:rPr>
          <w:rFonts w:cstheme="minorHAnsi"/>
          <w:spacing w:val="2"/>
          <w:sz w:val="24"/>
        </w:rPr>
        <w:t>n</w:t>
      </w:r>
      <w:r w:rsidRPr="00E739A6">
        <w:rPr>
          <w:rFonts w:cstheme="minorHAnsi"/>
          <w:sz w:val="24"/>
        </w:rPr>
        <w:t>d s</w:t>
      </w:r>
      <w:r w:rsidRPr="00E739A6">
        <w:rPr>
          <w:rFonts w:cstheme="minorHAnsi"/>
          <w:spacing w:val="-1"/>
          <w:sz w:val="24"/>
        </w:rPr>
        <w:t>ec</w:t>
      </w:r>
      <w:r w:rsidRPr="00E739A6">
        <w:rPr>
          <w:rFonts w:cstheme="minorHAnsi"/>
          <w:sz w:val="24"/>
        </w:rPr>
        <w:t>uri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is</w:t>
      </w:r>
      <w:r w:rsidRPr="00E739A6">
        <w:rPr>
          <w:rFonts w:cstheme="minorHAnsi"/>
          <w:spacing w:val="1"/>
          <w:sz w:val="24"/>
        </w:rPr>
        <w:t>s</w:t>
      </w:r>
      <w:r w:rsidRPr="00E739A6">
        <w:rPr>
          <w:rFonts w:cstheme="minorHAnsi"/>
          <w:sz w:val="24"/>
        </w:rPr>
        <w:t>u</w:t>
      </w:r>
      <w:r w:rsidRPr="00E739A6">
        <w:rPr>
          <w:rFonts w:cstheme="minorHAnsi"/>
          <w:spacing w:val="-1"/>
          <w:sz w:val="24"/>
        </w:rPr>
        <w:t>e</w:t>
      </w:r>
      <w:r w:rsidRPr="00E739A6">
        <w:rPr>
          <w:rFonts w:cstheme="minorHAnsi"/>
          <w:sz w:val="24"/>
        </w:rPr>
        <w:t>s to be</w:t>
      </w:r>
      <w:r w:rsidRPr="00E739A6">
        <w:rPr>
          <w:rFonts w:cstheme="minorHAnsi"/>
          <w:spacing w:val="-1"/>
          <w:sz w:val="24"/>
        </w:rPr>
        <w:t xml:space="preserve"> a</w:t>
      </w:r>
      <w:r w:rsidRPr="00E739A6">
        <w:rPr>
          <w:rFonts w:cstheme="minorHAnsi"/>
          <w:spacing w:val="2"/>
          <w:sz w:val="24"/>
        </w:rPr>
        <w:t>d</w:t>
      </w:r>
      <w:r w:rsidRPr="00E739A6">
        <w:rPr>
          <w:rFonts w:cstheme="minorHAnsi"/>
          <w:sz w:val="24"/>
        </w:rPr>
        <w:t>dr</w:t>
      </w:r>
      <w:r w:rsidRPr="00E739A6">
        <w:rPr>
          <w:rFonts w:cstheme="minorHAnsi"/>
          <w:spacing w:val="-2"/>
          <w:sz w:val="24"/>
        </w:rPr>
        <w:t>e</w:t>
      </w:r>
      <w:r w:rsidRPr="00E739A6">
        <w:rPr>
          <w:rFonts w:cstheme="minorHAnsi"/>
          <w:sz w:val="24"/>
        </w:rPr>
        <w:t xml:space="preserve">ssed </w:t>
      </w:r>
      <w:r w:rsidRPr="00E739A6">
        <w:rPr>
          <w:rFonts w:cstheme="minorHAnsi"/>
          <w:spacing w:val="-1"/>
          <w:sz w:val="24"/>
        </w:rPr>
        <w:t>w</w:t>
      </w:r>
      <w:r w:rsidRPr="00E739A6">
        <w:rPr>
          <w:rFonts w:cstheme="minorHAnsi"/>
          <w:sz w:val="24"/>
        </w:rPr>
        <w:t>i</w:t>
      </w:r>
      <w:r w:rsidRPr="00E739A6">
        <w:rPr>
          <w:rFonts w:cstheme="minorHAnsi"/>
          <w:spacing w:val="1"/>
          <w:sz w:val="24"/>
        </w:rPr>
        <w:t>t</w:t>
      </w:r>
      <w:r w:rsidRPr="00E739A6">
        <w:rPr>
          <w:rFonts w:cstheme="minorHAnsi"/>
          <w:sz w:val="24"/>
        </w:rPr>
        <w:t>h the student in</w:t>
      </w:r>
      <w:r w:rsidRPr="00E739A6">
        <w:rPr>
          <w:rFonts w:cstheme="minorHAnsi"/>
          <w:spacing w:val="-1"/>
          <w:sz w:val="24"/>
        </w:rPr>
        <w:t>c</w:t>
      </w:r>
      <w:r w:rsidRPr="00E739A6">
        <w:rPr>
          <w:rFonts w:cstheme="minorHAnsi"/>
          <w:sz w:val="24"/>
        </w:rPr>
        <w:t>lude:</w:t>
      </w:r>
    </w:p>
    <w:p w14:paraId="76704C33" w14:textId="18300148" w:rsidR="00E953A1" w:rsidRPr="00E739A6" w:rsidRDefault="00E953A1" w:rsidP="008B0DE7">
      <w:pPr>
        <w:pStyle w:val="ListParagraph"/>
        <w:numPr>
          <w:ilvl w:val="0"/>
          <w:numId w:val="37"/>
        </w:numPr>
        <w:tabs>
          <w:tab w:val="left" w:pos="820"/>
        </w:tabs>
        <w:spacing w:before="24" w:after="0"/>
        <w:ind w:right="200"/>
        <w:jc w:val="both"/>
        <w:rPr>
          <w:rFonts w:cstheme="minorHAnsi"/>
          <w:sz w:val="24"/>
        </w:rPr>
      </w:pPr>
      <w:r w:rsidRPr="00E739A6">
        <w:rPr>
          <w:rFonts w:cstheme="minorHAnsi"/>
          <w:sz w:val="24"/>
        </w:rPr>
        <w:t>O</w:t>
      </w:r>
      <w:r w:rsidRPr="00E739A6">
        <w:rPr>
          <w:rFonts w:cstheme="minorHAnsi"/>
          <w:spacing w:val="-1"/>
          <w:sz w:val="24"/>
        </w:rPr>
        <w:t>f</w:t>
      </w:r>
      <w:r w:rsidRPr="00E739A6">
        <w:rPr>
          <w:rFonts w:cstheme="minorHAnsi"/>
          <w:sz w:val="24"/>
        </w:rPr>
        <w:t>fi</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pacing w:val="-1"/>
          <w:sz w:val="24"/>
        </w:rPr>
        <w:t>a</w:t>
      </w:r>
      <w:r w:rsidRPr="00E739A6">
        <w:rPr>
          <w:rFonts w:cstheme="minorHAnsi"/>
          <w:sz w:val="24"/>
        </w:rPr>
        <w:t>nd fa</w:t>
      </w:r>
      <w:r w:rsidRPr="00E739A6">
        <w:rPr>
          <w:rFonts w:cstheme="minorHAnsi"/>
          <w:spacing w:val="-1"/>
          <w:sz w:val="24"/>
        </w:rPr>
        <w:t>c</w:t>
      </w:r>
      <w:r w:rsidRPr="00E739A6">
        <w:rPr>
          <w:rFonts w:cstheme="minorHAnsi"/>
          <w:sz w:val="24"/>
        </w:rPr>
        <w:t>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z w:val="24"/>
        </w:rPr>
        <w:t>s</w:t>
      </w:r>
      <w:r w:rsidRPr="00E739A6">
        <w:rPr>
          <w:rFonts w:cstheme="minorHAnsi"/>
          <w:spacing w:val="1"/>
          <w:sz w:val="24"/>
        </w:rPr>
        <w:t>e</w:t>
      </w:r>
      <w:r w:rsidRPr="00E739A6">
        <w:rPr>
          <w:rFonts w:cstheme="minorHAnsi"/>
          <w:spacing w:val="-1"/>
          <w:sz w:val="24"/>
        </w:rPr>
        <w:t>c</w:t>
      </w:r>
      <w:r w:rsidRPr="00E739A6">
        <w:rPr>
          <w:rFonts w:cstheme="minorHAnsi"/>
          <w:sz w:val="24"/>
        </w:rPr>
        <w:t>ur</w:t>
      </w:r>
      <w:r w:rsidRPr="00E739A6">
        <w:rPr>
          <w:rFonts w:cstheme="minorHAnsi"/>
          <w:spacing w:val="2"/>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(int</w:t>
      </w:r>
      <w:r w:rsidRPr="00E739A6">
        <w:rPr>
          <w:rFonts w:cstheme="minorHAnsi"/>
          <w:spacing w:val="-1"/>
          <w:sz w:val="24"/>
        </w:rPr>
        <w:t>e</w:t>
      </w:r>
      <w:r w:rsidRPr="00E739A6">
        <w:rPr>
          <w:rFonts w:cstheme="minorHAnsi"/>
          <w:sz w:val="24"/>
        </w:rPr>
        <w:t>rv</w:t>
      </w:r>
      <w:r w:rsidRPr="00E739A6">
        <w:rPr>
          <w:rFonts w:cstheme="minorHAnsi"/>
          <w:spacing w:val="2"/>
          <w:sz w:val="24"/>
        </w:rPr>
        <w:t>i</w:t>
      </w:r>
      <w:r w:rsidRPr="00E739A6">
        <w:rPr>
          <w:rFonts w:cstheme="minorHAnsi"/>
          <w:spacing w:val="-1"/>
          <w:sz w:val="24"/>
        </w:rPr>
        <w:t>e</w:t>
      </w:r>
      <w:r w:rsidRPr="00E739A6">
        <w:rPr>
          <w:rFonts w:cstheme="minorHAnsi"/>
          <w:sz w:val="24"/>
        </w:rPr>
        <w:t>wi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 xml:space="preserve">rooms, </w:t>
      </w:r>
      <w:r w:rsidRPr="00E739A6">
        <w:rPr>
          <w:rFonts w:cstheme="minorHAnsi"/>
          <w:spacing w:val="1"/>
          <w:sz w:val="24"/>
        </w:rPr>
        <w:t>e</w:t>
      </w:r>
      <w:r w:rsidRPr="00E739A6">
        <w:rPr>
          <w:rFonts w:cstheme="minorHAnsi"/>
          <w:sz w:val="24"/>
        </w:rPr>
        <w:t>me</w:t>
      </w:r>
      <w:r w:rsidRPr="00E739A6">
        <w:rPr>
          <w:rFonts w:cstheme="minorHAnsi"/>
          <w:spacing w:val="-1"/>
          <w:sz w:val="24"/>
        </w:rPr>
        <w:t>r</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3"/>
          <w:sz w:val="24"/>
        </w:rPr>
        <w:t xml:space="preserve"> </w:t>
      </w:r>
      <w:r w:rsidRPr="00E739A6">
        <w:rPr>
          <w:rFonts w:cstheme="minorHAnsi"/>
          <w:spacing w:val="-1"/>
          <w:sz w:val="24"/>
        </w:rPr>
        <w:t>e</w:t>
      </w:r>
      <w:r w:rsidRPr="00E739A6">
        <w:rPr>
          <w:rFonts w:cstheme="minorHAnsi"/>
          <w:spacing w:val="2"/>
          <w:sz w:val="24"/>
        </w:rPr>
        <w:t>x</w:t>
      </w:r>
      <w:r w:rsidRPr="00E739A6">
        <w:rPr>
          <w:rFonts w:cstheme="minorHAnsi"/>
          <w:sz w:val="24"/>
        </w:rPr>
        <w:t>i</w:t>
      </w:r>
      <w:r w:rsidRPr="00E739A6">
        <w:rPr>
          <w:rFonts w:cstheme="minorHAnsi"/>
          <w:spacing w:val="1"/>
          <w:sz w:val="24"/>
        </w:rPr>
        <w:t>t</w:t>
      </w:r>
      <w:r w:rsidRPr="00E739A6">
        <w:rPr>
          <w:rFonts w:cstheme="minorHAnsi"/>
          <w:sz w:val="24"/>
        </w:rPr>
        <w:t>s, dis</w:t>
      </w:r>
      <w:r w:rsidRPr="00E739A6">
        <w:rPr>
          <w:rFonts w:cstheme="minorHAnsi"/>
          <w:spacing w:val="-1"/>
          <w:sz w:val="24"/>
        </w:rPr>
        <w:t>a</w:t>
      </w:r>
      <w:r w:rsidRPr="00E739A6">
        <w:rPr>
          <w:rFonts w:cstheme="minorHAnsi"/>
          <w:sz w:val="24"/>
        </w:rPr>
        <w:t>ster</w:t>
      </w:r>
      <w:r w:rsidRPr="00E739A6">
        <w:rPr>
          <w:rFonts w:cstheme="minorHAnsi"/>
          <w:spacing w:val="-1"/>
          <w:sz w:val="24"/>
        </w:rPr>
        <w:t xml:space="preserve"> </w:t>
      </w:r>
      <w:r w:rsidRPr="00E739A6">
        <w:rPr>
          <w:rFonts w:cstheme="minorHAnsi"/>
          <w:sz w:val="24"/>
        </w:rPr>
        <w:t>plan, p</w:t>
      </w:r>
      <w:r w:rsidRPr="00E739A6">
        <w:rPr>
          <w:rFonts w:cstheme="minorHAnsi"/>
          <w:spacing w:val="-1"/>
          <w:sz w:val="24"/>
        </w:rPr>
        <w:t>a</w:t>
      </w:r>
      <w:r w:rsidRPr="00E739A6">
        <w:rPr>
          <w:rFonts w:cstheme="minorHAnsi"/>
          <w:sz w:val="24"/>
        </w:rPr>
        <w:t>rki</w:t>
      </w:r>
      <w:r w:rsidRPr="00E739A6">
        <w:rPr>
          <w:rFonts w:cstheme="minorHAnsi"/>
          <w:spacing w:val="2"/>
          <w:sz w:val="24"/>
        </w:rPr>
        <w:t>n</w:t>
      </w:r>
      <w:r w:rsidRPr="00E739A6">
        <w:rPr>
          <w:rFonts w:cstheme="minorHAnsi"/>
          <w:sz w:val="24"/>
        </w:rPr>
        <w:t xml:space="preserve">g </w:t>
      </w:r>
      <w:r w:rsidRPr="00E739A6">
        <w:rPr>
          <w:rFonts w:cstheme="minorHAnsi"/>
          <w:spacing w:val="-1"/>
          <w:sz w:val="24"/>
        </w:rPr>
        <w:t>a</w:t>
      </w:r>
      <w:r w:rsidRPr="00E739A6">
        <w:rPr>
          <w:rFonts w:cstheme="minorHAnsi"/>
          <w:sz w:val="24"/>
        </w:rPr>
        <w:t>r</w:t>
      </w:r>
      <w:r w:rsidRPr="00E739A6">
        <w:rPr>
          <w:rFonts w:cstheme="minorHAnsi"/>
          <w:spacing w:val="-2"/>
          <w:sz w:val="24"/>
        </w:rPr>
        <w:t>e</w:t>
      </w:r>
      <w:r w:rsidRPr="00E739A6">
        <w:rPr>
          <w:rFonts w:cstheme="minorHAnsi"/>
          <w:spacing w:val="-1"/>
          <w:sz w:val="24"/>
        </w:rPr>
        <w:t>a</w:t>
      </w:r>
      <w:r w:rsidRPr="00E739A6">
        <w:rPr>
          <w:rFonts w:cstheme="minorHAnsi"/>
          <w:sz w:val="24"/>
        </w:rPr>
        <w:t xml:space="preserve">s, </w:t>
      </w:r>
      <w:r w:rsidRPr="00E739A6">
        <w:rPr>
          <w:rFonts w:cstheme="minorHAnsi"/>
          <w:spacing w:val="2"/>
          <w:sz w:val="24"/>
        </w:rPr>
        <w:t>b</w:t>
      </w:r>
      <w:r w:rsidRPr="00E739A6">
        <w:rPr>
          <w:rFonts w:cstheme="minorHAnsi"/>
          <w:spacing w:val="-1"/>
          <w:sz w:val="24"/>
        </w:rPr>
        <w:t>e</w:t>
      </w:r>
      <w:r w:rsidRPr="00E739A6">
        <w:rPr>
          <w:rFonts w:cstheme="minorHAnsi"/>
          <w:sz w:val="24"/>
        </w:rPr>
        <w:t>fo</w:t>
      </w:r>
      <w:r w:rsidRPr="00E739A6">
        <w:rPr>
          <w:rFonts w:cstheme="minorHAnsi"/>
          <w:spacing w:val="1"/>
          <w:sz w:val="24"/>
        </w:rPr>
        <w:t>r</w:t>
      </w:r>
      <w:r w:rsidRPr="00E739A6">
        <w:rPr>
          <w:rFonts w:cstheme="minorHAnsi"/>
          <w:sz w:val="24"/>
        </w:rPr>
        <w:t>e</w:t>
      </w:r>
      <w:r w:rsidRPr="00E739A6">
        <w:rPr>
          <w:rFonts w:cstheme="minorHAnsi"/>
          <w:spacing w:val="-1"/>
          <w:sz w:val="24"/>
        </w:rPr>
        <w:t xml:space="preserve"> a</w:t>
      </w:r>
      <w:r w:rsidRPr="00E739A6">
        <w:rPr>
          <w:rFonts w:cstheme="minorHAnsi"/>
          <w:sz w:val="24"/>
        </w:rPr>
        <w:t>nd</w:t>
      </w:r>
      <w:r w:rsidRPr="00E739A6">
        <w:rPr>
          <w:rFonts w:cstheme="minorHAnsi"/>
          <w:spacing w:val="2"/>
          <w:sz w:val="24"/>
        </w:rPr>
        <w:t xml:space="preserve"> </w:t>
      </w:r>
      <w:r w:rsidR="00E4678D" w:rsidRPr="00E739A6">
        <w:rPr>
          <w:rFonts w:cstheme="minorHAnsi"/>
          <w:spacing w:val="-1"/>
          <w:sz w:val="24"/>
        </w:rPr>
        <w:t>a</w:t>
      </w:r>
      <w:r w:rsidR="00E4678D" w:rsidRPr="00E739A6">
        <w:rPr>
          <w:rFonts w:cstheme="minorHAnsi"/>
          <w:sz w:val="24"/>
        </w:rPr>
        <w:t>ft</w:t>
      </w:r>
      <w:r w:rsidR="00E4678D" w:rsidRPr="00E739A6">
        <w:rPr>
          <w:rFonts w:cstheme="minorHAnsi"/>
          <w:spacing w:val="-1"/>
          <w:sz w:val="24"/>
        </w:rPr>
        <w:t>e</w:t>
      </w:r>
      <w:r w:rsidR="00E4678D" w:rsidRPr="00E739A6">
        <w:rPr>
          <w:rFonts w:cstheme="minorHAnsi"/>
          <w:sz w:val="24"/>
        </w:rPr>
        <w:t>r-hours</w:t>
      </w:r>
      <w:r w:rsidRPr="00E739A6">
        <w:rPr>
          <w:rFonts w:cstheme="minorHAnsi"/>
          <w:sz w:val="24"/>
        </w:rPr>
        <w:t xml:space="preserve"> </w:t>
      </w:r>
      <w:r w:rsidRPr="00E739A6">
        <w:rPr>
          <w:rFonts w:cstheme="minorHAnsi"/>
          <w:spacing w:val="-1"/>
          <w:sz w:val="24"/>
        </w:rPr>
        <w:t>w</w:t>
      </w:r>
      <w:r w:rsidRPr="00E739A6">
        <w:rPr>
          <w:rFonts w:cstheme="minorHAnsi"/>
          <w:sz w:val="24"/>
        </w:rPr>
        <w:t>ork</w:t>
      </w:r>
      <w:r w:rsidRPr="00E739A6">
        <w:rPr>
          <w:rFonts w:cstheme="minorHAnsi"/>
          <w:spacing w:val="-1"/>
          <w:sz w:val="24"/>
        </w:rPr>
        <w:t>)</w:t>
      </w:r>
      <w:r w:rsidRPr="00E739A6">
        <w:rPr>
          <w:rFonts w:cstheme="minorHAnsi"/>
          <w:sz w:val="24"/>
        </w:rPr>
        <w:t>.</w:t>
      </w:r>
    </w:p>
    <w:p w14:paraId="4D284812" w14:textId="5C6D2B03" w:rsidR="00E953A1" w:rsidRPr="00E739A6" w:rsidRDefault="00E953A1" w:rsidP="008B0DE7">
      <w:pPr>
        <w:pStyle w:val="ListParagraph"/>
        <w:numPr>
          <w:ilvl w:val="0"/>
          <w:numId w:val="37"/>
        </w:numPr>
        <w:tabs>
          <w:tab w:val="left" w:pos="820"/>
        </w:tabs>
        <w:spacing w:before="120" w:after="0"/>
        <w:ind w:right="-20"/>
        <w:jc w:val="both"/>
        <w:rPr>
          <w:rFonts w:cstheme="minorHAnsi"/>
          <w:sz w:val="24"/>
        </w:rPr>
      </w:pPr>
      <w:r w:rsidRPr="00E739A6">
        <w:rPr>
          <w:rFonts w:cstheme="minorHAnsi"/>
          <w:spacing w:val="-3"/>
          <w:position w:val="-1"/>
          <w:sz w:val="24"/>
        </w:rPr>
        <w:t>I</w:t>
      </w:r>
      <w:r w:rsidRPr="00E739A6">
        <w:rPr>
          <w:rFonts w:cstheme="minorHAnsi"/>
          <w:spacing w:val="2"/>
          <w:position w:val="-1"/>
          <w:sz w:val="24"/>
        </w:rPr>
        <w:t>n</w:t>
      </w:r>
      <w:r w:rsidRPr="00E739A6">
        <w:rPr>
          <w:rFonts w:cstheme="minorHAnsi"/>
          <w:spacing w:val="-1"/>
          <w:position w:val="-1"/>
          <w:sz w:val="24"/>
        </w:rPr>
        <w:t>-</w:t>
      </w:r>
      <w:r w:rsidRPr="00E739A6">
        <w:rPr>
          <w:rFonts w:cstheme="minorHAnsi"/>
          <w:position w:val="-1"/>
          <w:sz w:val="24"/>
        </w:rPr>
        <w:t>house</w:t>
      </w:r>
      <w:r w:rsidRPr="00E739A6">
        <w:rPr>
          <w:rFonts w:cstheme="minorHAnsi"/>
          <w:spacing w:val="-1"/>
          <w:position w:val="-1"/>
          <w:sz w:val="24"/>
        </w:rPr>
        <w:t xml:space="preserve"> e</w:t>
      </w:r>
      <w:r w:rsidRPr="00E739A6">
        <w:rPr>
          <w:rFonts w:cstheme="minorHAnsi"/>
          <w:position w:val="-1"/>
          <w:sz w:val="24"/>
        </w:rPr>
        <w:t>m</w:t>
      </w:r>
      <w:r w:rsidRPr="00E739A6">
        <w:rPr>
          <w:rFonts w:cstheme="minorHAnsi"/>
          <w:spacing w:val="2"/>
          <w:position w:val="-1"/>
          <w:sz w:val="24"/>
        </w:rPr>
        <w:t>e</w:t>
      </w:r>
      <w:r w:rsidRPr="00E739A6">
        <w:rPr>
          <w:rFonts w:cstheme="minorHAnsi"/>
          <w:spacing w:val="1"/>
          <w:position w:val="-1"/>
          <w:sz w:val="24"/>
        </w:rPr>
        <w:t>r</w:t>
      </w:r>
      <w:r w:rsidRPr="00E739A6">
        <w:rPr>
          <w:rFonts w:cstheme="minorHAnsi"/>
          <w:spacing w:val="-2"/>
          <w:position w:val="-1"/>
          <w:sz w:val="24"/>
        </w:rPr>
        <w:t>g</w:t>
      </w:r>
      <w:r w:rsidRPr="00E739A6">
        <w:rPr>
          <w:rFonts w:cstheme="minorHAnsi"/>
          <w:spacing w:val="-1"/>
          <w:position w:val="-1"/>
          <w:sz w:val="24"/>
        </w:rPr>
        <w:t>e</w:t>
      </w:r>
      <w:r w:rsidRPr="00E739A6">
        <w:rPr>
          <w:rFonts w:cstheme="minorHAnsi"/>
          <w:spacing w:val="2"/>
          <w:position w:val="-1"/>
          <w:sz w:val="24"/>
        </w:rPr>
        <w:t>n</w:t>
      </w:r>
      <w:r w:rsidRPr="00E739A6">
        <w:rPr>
          <w:rFonts w:cstheme="minorHAnsi"/>
          <w:spacing w:val="4"/>
          <w:position w:val="-1"/>
          <w:sz w:val="24"/>
        </w:rPr>
        <w:t>c</w:t>
      </w:r>
      <w:r w:rsidRPr="00E739A6">
        <w:rPr>
          <w:rFonts w:cstheme="minorHAnsi"/>
          <w:position w:val="-1"/>
          <w:sz w:val="24"/>
        </w:rPr>
        <w:t>y</w:t>
      </w:r>
      <w:r w:rsidRPr="00E739A6">
        <w:rPr>
          <w:rFonts w:cstheme="minorHAnsi"/>
          <w:spacing w:val="-5"/>
          <w:position w:val="-1"/>
          <w:sz w:val="24"/>
        </w:rPr>
        <w:t xml:space="preserve"> </w:t>
      </w:r>
      <w:r w:rsidRPr="00E739A6">
        <w:rPr>
          <w:rFonts w:cstheme="minorHAnsi"/>
          <w:position w:val="-1"/>
          <w:sz w:val="24"/>
        </w:rPr>
        <w:t>proc</w:t>
      </w:r>
      <w:r w:rsidRPr="00E739A6">
        <w:rPr>
          <w:rFonts w:cstheme="minorHAnsi"/>
          <w:spacing w:val="-1"/>
          <w:position w:val="-1"/>
          <w:sz w:val="24"/>
        </w:rPr>
        <w:t>e</w:t>
      </w:r>
      <w:r w:rsidRPr="00E739A6">
        <w:rPr>
          <w:rFonts w:cstheme="minorHAnsi"/>
          <w:position w:val="-1"/>
          <w:sz w:val="24"/>
        </w:rPr>
        <w:t>dur</w:t>
      </w:r>
      <w:r w:rsidRPr="00E739A6">
        <w:rPr>
          <w:rFonts w:cstheme="minorHAnsi"/>
          <w:spacing w:val="-2"/>
          <w:position w:val="-1"/>
          <w:sz w:val="24"/>
        </w:rPr>
        <w:t>e</w:t>
      </w:r>
      <w:r w:rsidRPr="00E739A6">
        <w:rPr>
          <w:rFonts w:cstheme="minorHAnsi"/>
          <w:position w:val="-1"/>
          <w:sz w:val="24"/>
        </w:rPr>
        <w:t>s f</w:t>
      </w:r>
      <w:r w:rsidRPr="00E739A6">
        <w:rPr>
          <w:rFonts w:cstheme="minorHAnsi"/>
          <w:spacing w:val="2"/>
          <w:position w:val="-1"/>
          <w:sz w:val="24"/>
        </w:rPr>
        <w:t>o</w:t>
      </w:r>
      <w:r w:rsidRPr="00E739A6">
        <w:rPr>
          <w:rFonts w:cstheme="minorHAnsi"/>
          <w:position w:val="-1"/>
          <w:sz w:val="24"/>
        </w:rPr>
        <w:t>r summon</w:t>
      </w:r>
      <w:r w:rsidRPr="00E739A6">
        <w:rPr>
          <w:rFonts w:cstheme="minorHAnsi"/>
          <w:spacing w:val="1"/>
          <w:position w:val="-1"/>
          <w:sz w:val="24"/>
        </w:rPr>
        <w:t>i</w:t>
      </w:r>
      <w:r w:rsidRPr="00E739A6">
        <w:rPr>
          <w:rFonts w:cstheme="minorHAnsi"/>
          <w:position w:val="-1"/>
          <w:sz w:val="24"/>
        </w:rPr>
        <w:t>ng</w:t>
      </w:r>
      <w:r w:rsidRPr="00E739A6">
        <w:rPr>
          <w:rFonts w:cstheme="minorHAnsi"/>
          <w:spacing w:val="-2"/>
          <w:position w:val="-1"/>
          <w:sz w:val="24"/>
        </w:rPr>
        <w:t xml:space="preserve"> </w:t>
      </w:r>
      <w:r w:rsidRPr="00E739A6">
        <w:rPr>
          <w:rFonts w:cstheme="minorHAnsi"/>
          <w:position w:val="-1"/>
          <w:sz w:val="24"/>
        </w:rPr>
        <w:t>s</w:t>
      </w:r>
      <w:r w:rsidRPr="00E739A6">
        <w:rPr>
          <w:rFonts w:cstheme="minorHAnsi"/>
          <w:spacing w:val="1"/>
          <w:position w:val="-1"/>
          <w:sz w:val="24"/>
        </w:rPr>
        <w:t>e</w:t>
      </w:r>
      <w:r w:rsidRPr="00E739A6">
        <w:rPr>
          <w:rFonts w:cstheme="minorHAnsi"/>
          <w:spacing w:val="-1"/>
          <w:position w:val="-1"/>
          <w:sz w:val="24"/>
        </w:rPr>
        <w:t>c</w:t>
      </w:r>
      <w:r w:rsidRPr="00E739A6">
        <w:rPr>
          <w:rFonts w:cstheme="minorHAnsi"/>
          <w:position w:val="-1"/>
          <w:sz w:val="24"/>
        </w:rPr>
        <w:t>uri</w:t>
      </w:r>
      <w:r w:rsidRPr="00E739A6">
        <w:rPr>
          <w:rFonts w:cstheme="minorHAnsi"/>
          <w:spacing w:val="2"/>
          <w:position w:val="-1"/>
          <w:sz w:val="24"/>
        </w:rPr>
        <w:t>t</w:t>
      </w:r>
      <w:r w:rsidRPr="00E739A6">
        <w:rPr>
          <w:rFonts w:cstheme="minorHAnsi"/>
          <w:spacing w:val="-5"/>
          <w:position w:val="-1"/>
          <w:sz w:val="24"/>
        </w:rPr>
        <w:t>y</w:t>
      </w:r>
      <w:r w:rsidRPr="00E739A6">
        <w:rPr>
          <w:rFonts w:cstheme="minorHAnsi"/>
          <w:position w:val="-1"/>
          <w:sz w:val="24"/>
        </w:rPr>
        <w:t>, pol</w:t>
      </w:r>
      <w:r w:rsidRPr="00E739A6">
        <w:rPr>
          <w:rFonts w:cstheme="minorHAnsi"/>
          <w:spacing w:val="1"/>
          <w:position w:val="-1"/>
          <w:sz w:val="24"/>
        </w:rPr>
        <w:t>ic</w:t>
      </w:r>
      <w:r w:rsidRPr="00E739A6">
        <w:rPr>
          <w:rFonts w:cstheme="minorHAnsi"/>
          <w:position w:val="-1"/>
          <w:sz w:val="24"/>
        </w:rPr>
        <w:t>e</w:t>
      </w:r>
      <w:r w:rsidR="00D623A0" w:rsidRPr="00E739A6">
        <w:rPr>
          <w:rFonts w:cstheme="minorHAnsi"/>
          <w:position w:val="-1"/>
          <w:sz w:val="24"/>
        </w:rPr>
        <w:t>,</w:t>
      </w:r>
      <w:r w:rsidRPr="00E739A6">
        <w:rPr>
          <w:rFonts w:cstheme="minorHAnsi"/>
          <w:spacing w:val="-1"/>
          <w:position w:val="-1"/>
          <w:sz w:val="24"/>
        </w:rPr>
        <w:t xml:space="preserve"> a</w:t>
      </w:r>
      <w:r w:rsidRPr="00E739A6">
        <w:rPr>
          <w:rFonts w:cstheme="minorHAnsi"/>
          <w:position w:val="-1"/>
          <w:sz w:val="24"/>
        </w:rPr>
        <w:t>nd b</w:t>
      </w:r>
      <w:r w:rsidRPr="00E739A6">
        <w:rPr>
          <w:rFonts w:cstheme="minorHAnsi"/>
          <w:spacing w:val="1"/>
          <w:position w:val="-1"/>
          <w:sz w:val="24"/>
        </w:rPr>
        <w:t>a</w:t>
      </w:r>
      <w:r w:rsidRPr="00E739A6">
        <w:rPr>
          <w:rFonts w:cstheme="minorHAnsi"/>
          <w:spacing w:val="-1"/>
          <w:position w:val="-1"/>
          <w:sz w:val="24"/>
        </w:rPr>
        <w:t>c</w:t>
      </w:r>
      <w:r w:rsidRPr="00E739A6">
        <w:rPr>
          <w:rFonts w:cstheme="minorHAnsi"/>
          <w:position w:val="-1"/>
          <w:sz w:val="24"/>
        </w:rPr>
        <w:t>kup</w:t>
      </w:r>
      <w:r w:rsidRPr="00E739A6">
        <w:rPr>
          <w:rFonts w:cstheme="minorHAnsi"/>
          <w:spacing w:val="2"/>
          <w:position w:val="-1"/>
          <w:sz w:val="24"/>
        </w:rPr>
        <w:t xml:space="preserve"> </w:t>
      </w:r>
      <w:r w:rsidRPr="00E739A6">
        <w:rPr>
          <w:rFonts w:cstheme="minorHAnsi"/>
          <w:spacing w:val="-1"/>
          <w:position w:val="-1"/>
          <w:sz w:val="24"/>
        </w:rPr>
        <w:t>a</w:t>
      </w:r>
      <w:r w:rsidRPr="00E739A6">
        <w:rPr>
          <w:rFonts w:cstheme="minorHAnsi"/>
          <w:position w:val="-1"/>
          <w:sz w:val="24"/>
        </w:rPr>
        <w:t>ss</w:t>
      </w:r>
      <w:r w:rsidRPr="00E739A6">
        <w:rPr>
          <w:rFonts w:cstheme="minorHAnsi"/>
          <w:spacing w:val="1"/>
          <w:position w:val="-1"/>
          <w:sz w:val="24"/>
        </w:rPr>
        <w:t>i</w:t>
      </w:r>
      <w:r w:rsidRPr="00E739A6">
        <w:rPr>
          <w:rFonts w:cstheme="minorHAnsi"/>
          <w:position w:val="-1"/>
          <w:sz w:val="24"/>
        </w:rPr>
        <w:t>stan</w:t>
      </w:r>
      <w:r w:rsidRPr="00E739A6">
        <w:rPr>
          <w:rFonts w:cstheme="minorHAnsi"/>
          <w:spacing w:val="-1"/>
          <w:position w:val="-1"/>
          <w:sz w:val="24"/>
        </w:rPr>
        <w:t>ce</w:t>
      </w:r>
      <w:r w:rsidRPr="00E739A6">
        <w:rPr>
          <w:rFonts w:cstheme="minorHAnsi"/>
          <w:position w:val="-1"/>
          <w:sz w:val="24"/>
        </w:rPr>
        <w:t>.</w:t>
      </w:r>
    </w:p>
    <w:p w14:paraId="1D61CB02" w14:textId="77777777" w:rsidR="00E953A1" w:rsidRPr="00E739A6" w:rsidRDefault="00E953A1" w:rsidP="008B0DE7">
      <w:pPr>
        <w:pStyle w:val="ListParagraph"/>
        <w:numPr>
          <w:ilvl w:val="0"/>
          <w:numId w:val="37"/>
        </w:numPr>
        <w:tabs>
          <w:tab w:val="left" w:pos="820"/>
        </w:tabs>
        <w:spacing w:before="120" w:after="0"/>
        <w:ind w:right="126"/>
        <w:jc w:val="both"/>
        <w:rPr>
          <w:rFonts w:cstheme="minorHAnsi"/>
          <w:sz w:val="24"/>
        </w:rPr>
      </w:pPr>
      <w:r w:rsidRPr="00E739A6">
        <w:rPr>
          <w:rFonts w:cstheme="minorHAnsi"/>
          <w:spacing w:val="1"/>
          <w:sz w:val="24"/>
        </w:rPr>
        <w:t>P</w:t>
      </w:r>
      <w:r w:rsidRPr="00E739A6">
        <w:rPr>
          <w:rFonts w:cstheme="minorHAnsi"/>
          <w:sz w:val="24"/>
        </w:rPr>
        <w:t>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z w:val="24"/>
        </w:rPr>
        <w:t>o</w:t>
      </w:r>
      <w:r w:rsidRPr="00E739A6">
        <w:rPr>
          <w:rFonts w:cstheme="minorHAnsi"/>
          <w:spacing w:val="-1"/>
          <w:sz w:val="24"/>
        </w:rPr>
        <w:t>ce</w:t>
      </w:r>
      <w:r w:rsidRPr="00E739A6">
        <w:rPr>
          <w:rFonts w:cstheme="minorHAnsi"/>
          <w:sz w:val="24"/>
        </w:rPr>
        <w:t>du</w:t>
      </w:r>
      <w:r w:rsidRPr="00E739A6">
        <w:rPr>
          <w:rFonts w:cstheme="minorHAnsi"/>
          <w:spacing w:val="1"/>
          <w:sz w:val="24"/>
        </w:rPr>
        <w:t>r</w:t>
      </w:r>
      <w:r w:rsidRPr="00E739A6">
        <w:rPr>
          <w:rFonts w:cstheme="minorHAnsi"/>
          <w:spacing w:val="-1"/>
          <w:sz w:val="24"/>
        </w:rPr>
        <w:t>e</w:t>
      </w:r>
      <w:r w:rsidRPr="00E739A6">
        <w:rPr>
          <w:rFonts w:cstheme="minorHAnsi"/>
          <w:sz w:val="24"/>
        </w:rPr>
        <w:t xml:space="preserve">s </w:t>
      </w:r>
      <w:r w:rsidRPr="00E739A6">
        <w:rPr>
          <w:rFonts w:cstheme="minorHAnsi"/>
          <w:spacing w:val="2"/>
          <w:sz w:val="24"/>
        </w:rPr>
        <w:t>f</w:t>
      </w:r>
      <w:r w:rsidRPr="00E739A6">
        <w:rPr>
          <w:rFonts w:cstheme="minorHAnsi"/>
          <w:sz w:val="24"/>
        </w:rPr>
        <w:t>or h</w:t>
      </w:r>
      <w:r w:rsidRPr="00E739A6">
        <w:rPr>
          <w:rFonts w:cstheme="minorHAnsi"/>
          <w:spacing w:val="-1"/>
          <w:sz w:val="24"/>
        </w:rPr>
        <w:t>o</w:t>
      </w:r>
      <w:r w:rsidRPr="00E739A6">
        <w:rPr>
          <w:rFonts w:cstheme="minorHAnsi"/>
          <w:sz w:val="24"/>
        </w:rPr>
        <w:t xml:space="preserve">me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c</w:t>
      </w:r>
      <w:r w:rsidRPr="00E739A6">
        <w:rPr>
          <w:rFonts w:cstheme="minorHAnsi"/>
          <w:sz w:val="24"/>
        </w:rPr>
        <w:t>om</w:t>
      </w:r>
      <w:r w:rsidRPr="00E739A6">
        <w:rPr>
          <w:rFonts w:cstheme="minorHAnsi"/>
          <w:spacing w:val="1"/>
          <w:sz w:val="24"/>
        </w:rPr>
        <w:t>m</w:t>
      </w:r>
      <w:r w:rsidRPr="00E739A6">
        <w:rPr>
          <w:rFonts w:cstheme="minorHAnsi"/>
          <w:sz w:val="24"/>
        </w:rPr>
        <w:t>uni</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z w:val="24"/>
        </w:rPr>
        <w:t>vis</w:t>
      </w:r>
      <w:r w:rsidRPr="00E739A6">
        <w:rPr>
          <w:rFonts w:cstheme="minorHAnsi"/>
          <w:spacing w:val="1"/>
          <w:sz w:val="24"/>
        </w:rPr>
        <w:t>i</w:t>
      </w:r>
      <w:r w:rsidRPr="00E739A6">
        <w:rPr>
          <w:rFonts w:cstheme="minorHAnsi"/>
          <w:sz w:val="24"/>
        </w:rPr>
        <w:t>ts (wh</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z w:val="24"/>
        </w:rPr>
        <w:t>, w</w:t>
      </w:r>
      <w:r w:rsidRPr="00E739A6">
        <w:rPr>
          <w:rFonts w:cstheme="minorHAnsi"/>
          <w:spacing w:val="3"/>
          <w:sz w:val="24"/>
        </w:rPr>
        <w:t>h</w:t>
      </w:r>
      <w:r w:rsidRPr="00E739A6">
        <w:rPr>
          <w:rFonts w:cstheme="minorHAnsi"/>
          <w:spacing w:val="-1"/>
          <w:sz w:val="24"/>
        </w:rPr>
        <w:t>e</w:t>
      </w:r>
      <w:r w:rsidRPr="00E739A6">
        <w:rPr>
          <w:rFonts w:cstheme="minorHAnsi"/>
          <w:sz w:val="24"/>
        </w:rPr>
        <w:t>n,</w:t>
      </w:r>
      <w:r w:rsidRPr="00E739A6">
        <w:rPr>
          <w:rFonts w:cstheme="minorHAnsi"/>
          <w:spacing w:val="2"/>
          <w:sz w:val="24"/>
        </w:rPr>
        <w:t xml:space="preserve"> </w:t>
      </w:r>
      <w:r w:rsidRPr="00E739A6">
        <w:rPr>
          <w:rFonts w:cstheme="minorHAnsi"/>
          <w:sz w:val="24"/>
        </w:rPr>
        <w:t>with anoth</w:t>
      </w:r>
      <w:r w:rsidRPr="00E739A6">
        <w:rPr>
          <w:rFonts w:cstheme="minorHAnsi"/>
          <w:spacing w:val="-1"/>
          <w:sz w:val="24"/>
        </w:rPr>
        <w:t>e</w:t>
      </w:r>
      <w:r w:rsidRPr="00E739A6">
        <w:rPr>
          <w:rFonts w:cstheme="minorHAnsi"/>
          <w:sz w:val="24"/>
        </w:rPr>
        <w:t>r wo</w:t>
      </w:r>
      <w:r w:rsidRPr="00E739A6">
        <w:rPr>
          <w:rFonts w:cstheme="minorHAnsi"/>
          <w:spacing w:val="-1"/>
          <w:sz w:val="24"/>
        </w:rPr>
        <w:t>r</w:t>
      </w:r>
      <w:r w:rsidRPr="00E739A6">
        <w:rPr>
          <w:rFonts w:cstheme="minorHAnsi"/>
          <w:sz w:val="24"/>
        </w:rPr>
        <w:t>k</w:t>
      </w:r>
      <w:r w:rsidRPr="00E739A6">
        <w:rPr>
          <w:rFonts w:cstheme="minorHAnsi"/>
          <w:spacing w:val="-1"/>
          <w:sz w:val="24"/>
        </w:rPr>
        <w:t>e</w:t>
      </w:r>
      <w:r w:rsidRPr="00E739A6">
        <w:rPr>
          <w:rFonts w:cstheme="minorHAnsi"/>
          <w:sz w:val="24"/>
        </w:rPr>
        <w:t xml:space="preserve">r </w:t>
      </w:r>
      <w:r w:rsidRPr="00E739A6">
        <w:rPr>
          <w:rFonts w:cstheme="minorHAnsi"/>
          <w:spacing w:val="1"/>
          <w:sz w:val="24"/>
        </w:rPr>
        <w:t>o</w:t>
      </w:r>
      <w:r w:rsidRPr="00E739A6">
        <w:rPr>
          <w:rFonts w:cstheme="minorHAnsi"/>
          <w:sz w:val="24"/>
        </w:rPr>
        <w:t xml:space="preserve">r </w:t>
      </w:r>
      <w:r w:rsidRPr="00E739A6">
        <w:rPr>
          <w:rFonts w:cstheme="minorHAnsi"/>
          <w:spacing w:val="-2"/>
          <w:sz w:val="24"/>
        </w:rPr>
        <w:t>e</w:t>
      </w:r>
      <w:r w:rsidRPr="00E739A6">
        <w:rPr>
          <w:rFonts w:cstheme="minorHAnsi"/>
          <w:sz w:val="24"/>
        </w:rPr>
        <w:t>s</w:t>
      </w:r>
      <w:r w:rsidRPr="00E739A6">
        <w:rPr>
          <w:rFonts w:cstheme="minorHAnsi"/>
          <w:spacing w:val="-1"/>
          <w:sz w:val="24"/>
        </w:rPr>
        <w:t>c</w:t>
      </w:r>
      <w:r w:rsidRPr="00E739A6">
        <w:rPr>
          <w:rFonts w:cstheme="minorHAnsi"/>
          <w:spacing w:val="2"/>
          <w:sz w:val="24"/>
        </w:rPr>
        <w:t>o</w:t>
      </w:r>
      <w:r w:rsidRPr="00E739A6">
        <w:rPr>
          <w:rFonts w:cstheme="minorHAnsi"/>
          <w:sz w:val="24"/>
        </w:rPr>
        <w:t>rt, und</w:t>
      </w:r>
      <w:r w:rsidRPr="00E739A6">
        <w:rPr>
          <w:rFonts w:cstheme="minorHAnsi"/>
          <w:spacing w:val="-1"/>
          <w:sz w:val="24"/>
        </w:rPr>
        <w:t>e</w:t>
      </w:r>
      <w:r w:rsidRPr="00E739A6">
        <w:rPr>
          <w:rFonts w:cstheme="minorHAnsi"/>
          <w:sz w:val="24"/>
        </w:rPr>
        <w:t>r</w:t>
      </w:r>
      <w:r w:rsidRPr="00E739A6">
        <w:rPr>
          <w:rFonts w:cstheme="minorHAnsi"/>
          <w:spacing w:val="1"/>
          <w:sz w:val="24"/>
        </w:rPr>
        <w:t xml:space="preserve"> </w:t>
      </w:r>
      <w:r w:rsidRPr="00E739A6">
        <w:rPr>
          <w:rFonts w:cstheme="minorHAnsi"/>
          <w:sz w:val="24"/>
        </w:rPr>
        <w:t>wh</w:t>
      </w:r>
      <w:r w:rsidRPr="00E739A6">
        <w:rPr>
          <w:rFonts w:cstheme="minorHAnsi"/>
          <w:spacing w:val="-1"/>
          <w:sz w:val="24"/>
        </w:rPr>
        <w:t>a</w:t>
      </w:r>
      <w:r w:rsidRPr="00E739A6">
        <w:rPr>
          <w:rFonts w:cstheme="minorHAnsi"/>
          <w:sz w:val="24"/>
        </w:rPr>
        <w:t>t condit</w:t>
      </w:r>
      <w:r w:rsidRPr="00E739A6">
        <w:rPr>
          <w:rFonts w:cstheme="minorHAnsi"/>
          <w:spacing w:val="1"/>
          <w:sz w:val="24"/>
        </w:rPr>
        <w:t>i</w:t>
      </w:r>
      <w:r w:rsidRPr="00E739A6">
        <w:rPr>
          <w:rFonts w:cstheme="minorHAnsi"/>
          <w:sz w:val="24"/>
        </w:rPr>
        <w:t>ons a</w:t>
      </w:r>
      <w:r w:rsidRPr="00E739A6">
        <w:rPr>
          <w:rFonts w:cstheme="minorHAnsi"/>
          <w:spacing w:val="-1"/>
          <w:sz w:val="24"/>
        </w:rPr>
        <w:t xml:space="preserve"> </w:t>
      </w:r>
      <w:r w:rsidRPr="00E739A6">
        <w:rPr>
          <w:rFonts w:cstheme="minorHAnsi"/>
          <w:sz w:val="24"/>
        </w:rPr>
        <w:t>vis</w:t>
      </w:r>
      <w:r w:rsidRPr="00E739A6">
        <w:rPr>
          <w:rFonts w:cstheme="minorHAnsi"/>
          <w:spacing w:val="1"/>
          <w:sz w:val="24"/>
        </w:rPr>
        <w:t>i</w:t>
      </w:r>
      <w:r w:rsidRPr="00E739A6">
        <w:rPr>
          <w:rFonts w:cstheme="minorHAnsi"/>
          <w:sz w:val="24"/>
        </w:rPr>
        <w:t>t should or should not</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mad</w:t>
      </w:r>
      <w:r w:rsidRPr="00E739A6">
        <w:rPr>
          <w:rFonts w:cstheme="minorHAnsi"/>
          <w:spacing w:val="-1"/>
          <w:sz w:val="24"/>
        </w:rPr>
        <w:t>e</w:t>
      </w:r>
      <w:r w:rsidRPr="00E739A6">
        <w:rPr>
          <w:rFonts w:cstheme="minorHAnsi"/>
          <w:sz w:val="24"/>
        </w:rPr>
        <w:t xml:space="preserve">, </w:t>
      </w:r>
      <w:r w:rsidRPr="00E739A6">
        <w:rPr>
          <w:rFonts w:cstheme="minorHAnsi"/>
          <w:spacing w:val="-1"/>
          <w:sz w:val="24"/>
        </w:rPr>
        <w:t>e</w:t>
      </w:r>
      <w:r w:rsidRPr="00E739A6">
        <w:rPr>
          <w:rFonts w:cstheme="minorHAnsi"/>
          <w:sz w:val="24"/>
        </w:rPr>
        <w:t>me</w:t>
      </w:r>
      <w:r w:rsidRPr="00E739A6">
        <w:rPr>
          <w:rFonts w:cstheme="minorHAnsi"/>
          <w:spacing w:val="1"/>
          <w:sz w:val="24"/>
        </w:rPr>
        <w:t>r</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 b</w:t>
      </w:r>
      <w:r w:rsidRPr="00E739A6">
        <w:rPr>
          <w:rFonts w:cstheme="minorHAnsi"/>
          <w:spacing w:val="-1"/>
          <w:sz w:val="24"/>
        </w:rPr>
        <w:t>ac</w:t>
      </w:r>
      <w:r w:rsidRPr="00E739A6">
        <w:rPr>
          <w:rFonts w:cstheme="minorHAnsi"/>
          <w:sz w:val="24"/>
        </w:rPr>
        <w:t>kup plans</w:t>
      </w:r>
      <w:r w:rsidRPr="00E739A6">
        <w:rPr>
          <w:rFonts w:cstheme="minorHAnsi"/>
          <w:spacing w:val="-1"/>
          <w:sz w:val="24"/>
        </w:rPr>
        <w:t>)</w:t>
      </w:r>
      <w:r w:rsidRPr="00E739A6">
        <w:rPr>
          <w:rFonts w:cstheme="minorHAnsi"/>
          <w:sz w:val="24"/>
        </w:rPr>
        <w:t>.</w:t>
      </w:r>
    </w:p>
    <w:p w14:paraId="4BB5D7DA" w14:textId="6317FBA9" w:rsidR="00E953A1" w:rsidRPr="00E739A6" w:rsidRDefault="00E953A1" w:rsidP="008B0DE7">
      <w:pPr>
        <w:pStyle w:val="ListParagraph"/>
        <w:numPr>
          <w:ilvl w:val="0"/>
          <w:numId w:val="37"/>
        </w:numPr>
        <w:tabs>
          <w:tab w:val="left" w:pos="820"/>
        </w:tabs>
        <w:spacing w:before="24" w:after="0"/>
        <w:ind w:right="219"/>
        <w:jc w:val="both"/>
        <w:rPr>
          <w:rFonts w:cstheme="minorHAnsi"/>
          <w:sz w:val="24"/>
        </w:rPr>
      </w:pPr>
      <w:r w:rsidRPr="00E739A6">
        <w:rPr>
          <w:rFonts w:cstheme="minorHAnsi"/>
          <w:sz w:val="24"/>
        </w:rPr>
        <w:t>T</w:t>
      </w:r>
      <w:r w:rsidRPr="00E739A6">
        <w:rPr>
          <w:rFonts w:cstheme="minorHAnsi"/>
          <w:spacing w:val="-1"/>
          <w:sz w:val="24"/>
        </w:rPr>
        <w:t>ra</w:t>
      </w:r>
      <w:r w:rsidRPr="00E739A6">
        <w:rPr>
          <w:rFonts w:cstheme="minorHAnsi"/>
          <w:sz w:val="24"/>
        </w:rPr>
        <w:t>nsporti</w:t>
      </w:r>
      <w:r w:rsidRPr="00E739A6">
        <w:rPr>
          <w:rFonts w:cstheme="minorHAnsi"/>
          <w:spacing w:val="3"/>
          <w:sz w:val="24"/>
        </w:rPr>
        <w:t>n</w:t>
      </w:r>
      <w:r w:rsidRPr="00E739A6">
        <w:rPr>
          <w:rFonts w:cstheme="minorHAnsi"/>
          <w:sz w:val="24"/>
        </w:rPr>
        <w:t>g</w:t>
      </w:r>
      <w:r w:rsidRPr="00E739A6">
        <w:rPr>
          <w:rFonts w:cstheme="minorHAnsi"/>
          <w:spacing w:val="-2"/>
          <w:sz w:val="24"/>
        </w:rPr>
        <w:t xml:space="preserve"> </w:t>
      </w:r>
      <w:r w:rsidRPr="00E739A6">
        <w:rPr>
          <w:rFonts w:cstheme="minorHAnsi"/>
          <w:spacing w:val="-1"/>
          <w:sz w:val="24"/>
        </w:rPr>
        <w:t>c</w:t>
      </w:r>
      <w:r w:rsidRPr="00E739A6">
        <w:rPr>
          <w:rFonts w:cstheme="minorHAnsi"/>
          <w:sz w:val="24"/>
        </w:rPr>
        <w:t>l</w:t>
      </w:r>
      <w:r w:rsidRPr="00E739A6">
        <w:rPr>
          <w:rFonts w:cstheme="minorHAnsi"/>
          <w:spacing w:val="1"/>
          <w:sz w:val="24"/>
        </w:rPr>
        <w:t>i</w:t>
      </w:r>
      <w:r w:rsidRPr="00E739A6">
        <w:rPr>
          <w:rFonts w:cstheme="minorHAnsi"/>
          <w:spacing w:val="-1"/>
          <w:sz w:val="24"/>
        </w:rPr>
        <w:t>e</w:t>
      </w:r>
      <w:r w:rsidRPr="00E739A6">
        <w:rPr>
          <w:rFonts w:cstheme="minorHAnsi"/>
          <w:sz w:val="24"/>
        </w:rPr>
        <w:t>nts (p</w:t>
      </w:r>
      <w:r w:rsidRPr="00E739A6">
        <w:rPr>
          <w:rFonts w:cstheme="minorHAnsi"/>
          <w:spacing w:val="1"/>
          <w:sz w:val="24"/>
        </w:rPr>
        <w:t>er</w:t>
      </w:r>
      <w:r w:rsidRPr="00E739A6">
        <w:rPr>
          <w:rFonts w:cstheme="minorHAnsi"/>
          <w:sz w:val="24"/>
        </w:rPr>
        <w:t>son</w:t>
      </w:r>
      <w:r w:rsidRPr="00E739A6">
        <w:rPr>
          <w:rFonts w:cstheme="minorHAnsi"/>
          <w:spacing w:val="-1"/>
          <w:sz w:val="24"/>
        </w:rPr>
        <w:t>a</w:t>
      </w:r>
      <w:r w:rsidRPr="00E739A6">
        <w:rPr>
          <w:rFonts w:cstheme="minorHAnsi"/>
          <w:sz w:val="24"/>
        </w:rPr>
        <w:t>l c</w:t>
      </w:r>
      <w:r w:rsidRPr="00E739A6">
        <w:rPr>
          <w:rFonts w:cstheme="minorHAnsi"/>
          <w:spacing w:val="-1"/>
          <w:sz w:val="24"/>
        </w:rPr>
        <w:t>a</w:t>
      </w:r>
      <w:r w:rsidRPr="00E739A6">
        <w:rPr>
          <w:rFonts w:cstheme="minorHAnsi"/>
          <w:sz w:val="24"/>
        </w:rPr>
        <w:t>r,</w:t>
      </w:r>
      <w:r w:rsidRPr="00E739A6">
        <w:rPr>
          <w:rFonts w:cstheme="minorHAnsi"/>
          <w:spacing w:val="1"/>
          <w:sz w:val="24"/>
        </w:rPr>
        <w:t xml:space="preserve"> a</w:t>
      </w:r>
      <w:r w:rsidRPr="00E739A6">
        <w:rPr>
          <w:rFonts w:cstheme="minorHAnsi"/>
          <w:spacing w:val="-2"/>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v</w:t>
      </w:r>
      <w:r w:rsidRPr="00E739A6">
        <w:rPr>
          <w:rFonts w:cstheme="minorHAnsi"/>
          <w:spacing w:val="-1"/>
          <w:sz w:val="24"/>
        </w:rPr>
        <w:t>e</w:t>
      </w:r>
      <w:r w:rsidRPr="00E739A6">
        <w:rPr>
          <w:rFonts w:cstheme="minorHAnsi"/>
          <w:sz w:val="24"/>
        </w:rPr>
        <w:t>hicl</w:t>
      </w:r>
      <w:r w:rsidRPr="00E739A6">
        <w:rPr>
          <w:rFonts w:cstheme="minorHAnsi"/>
          <w:spacing w:val="1"/>
          <w:sz w:val="24"/>
        </w:rPr>
        <w:t>e</w:t>
      </w:r>
      <w:r w:rsidRPr="00E739A6">
        <w:rPr>
          <w:rFonts w:cstheme="minorHAnsi"/>
          <w:sz w:val="24"/>
        </w:rPr>
        <w:t>, insur</w:t>
      </w:r>
      <w:r w:rsidRPr="00E739A6">
        <w:rPr>
          <w:rFonts w:cstheme="minorHAnsi"/>
          <w:spacing w:val="-2"/>
          <w:sz w:val="24"/>
        </w:rPr>
        <w:t>a</w:t>
      </w:r>
      <w:r w:rsidRPr="00E739A6">
        <w:rPr>
          <w:rFonts w:cstheme="minorHAnsi"/>
          <w:sz w:val="24"/>
        </w:rPr>
        <w:t>n</w:t>
      </w:r>
      <w:r w:rsidRPr="00E739A6">
        <w:rPr>
          <w:rFonts w:cstheme="minorHAnsi"/>
          <w:spacing w:val="-1"/>
          <w:sz w:val="24"/>
        </w:rPr>
        <w:t>c</w:t>
      </w:r>
      <w:r w:rsidRPr="00E739A6">
        <w:rPr>
          <w:rFonts w:cstheme="minorHAnsi"/>
          <w:sz w:val="24"/>
        </w:rPr>
        <w:t>e</w:t>
      </w:r>
      <w:r w:rsidR="00D623A0" w:rsidRPr="00E739A6">
        <w:rPr>
          <w:rFonts w:cstheme="minorHAnsi"/>
          <w:sz w:val="24"/>
        </w:rPr>
        <w:t>,</w:t>
      </w:r>
      <w:r w:rsidRPr="00E739A6">
        <w:rPr>
          <w:rFonts w:cstheme="minorHAnsi"/>
          <w:spacing w:val="1"/>
          <w:sz w:val="24"/>
        </w:rPr>
        <w:t xml:space="preserve"> </w:t>
      </w:r>
      <w:r w:rsidRPr="00E739A6">
        <w:rPr>
          <w:rFonts w:cstheme="minorHAnsi"/>
          <w:spacing w:val="-1"/>
          <w:sz w:val="24"/>
        </w:rPr>
        <w:t>a</w:t>
      </w:r>
      <w:r w:rsidRPr="00E739A6">
        <w:rPr>
          <w:rFonts w:cstheme="minorHAnsi"/>
          <w:sz w:val="24"/>
        </w:rPr>
        <w:t>nd l</w:t>
      </w:r>
      <w:r w:rsidRPr="00E739A6">
        <w:rPr>
          <w:rFonts w:cstheme="minorHAnsi"/>
          <w:spacing w:val="1"/>
          <w:sz w:val="24"/>
        </w:rPr>
        <w:t>i</w:t>
      </w:r>
      <w:r w:rsidRPr="00E739A6">
        <w:rPr>
          <w:rFonts w:cstheme="minorHAnsi"/>
          <w:spacing w:val="-1"/>
          <w:sz w:val="24"/>
        </w:rPr>
        <w:t>a</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z w:val="24"/>
        </w:rPr>
        <w:t>wh</w:t>
      </w:r>
      <w:r w:rsidRPr="00E739A6">
        <w:rPr>
          <w:rFonts w:cstheme="minorHAnsi"/>
          <w:spacing w:val="-1"/>
          <w:sz w:val="24"/>
        </w:rPr>
        <w:t>e</w:t>
      </w:r>
      <w:r w:rsidRPr="00E739A6">
        <w:rPr>
          <w:rFonts w:cstheme="minorHAnsi"/>
          <w:sz w:val="24"/>
        </w:rPr>
        <w:t>n, wh</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z w:val="24"/>
        </w:rPr>
        <w:t>, with anoth</w:t>
      </w:r>
      <w:r w:rsidRPr="00E739A6">
        <w:rPr>
          <w:rFonts w:cstheme="minorHAnsi"/>
          <w:spacing w:val="-1"/>
          <w:sz w:val="24"/>
        </w:rPr>
        <w:t>e</w:t>
      </w:r>
      <w:r w:rsidRPr="00E739A6">
        <w:rPr>
          <w:rFonts w:cstheme="minorHAnsi"/>
          <w:sz w:val="24"/>
        </w:rPr>
        <w:t xml:space="preserve">r </w:t>
      </w:r>
      <w:r w:rsidRPr="00E739A6">
        <w:rPr>
          <w:rFonts w:cstheme="minorHAnsi"/>
          <w:spacing w:val="-1"/>
          <w:sz w:val="24"/>
        </w:rPr>
        <w:t>w</w:t>
      </w:r>
      <w:r w:rsidRPr="00E739A6">
        <w:rPr>
          <w:rFonts w:cstheme="minorHAnsi"/>
          <w:sz w:val="24"/>
        </w:rPr>
        <w:t>or</w:t>
      </w:r>
      <w:r w:rsidRPr="00E739A6">
        <w:rPr>
          <w:rFonts w:cstheme="minorHAnsi"/>
          <w:spacing w:val="1"/>
          <w:sz w:val="24"/>
        </w:rPr>
        <w:t>k</w:t>
      </w:r>
      <w:r w:rsidRPr="00E739A6">
        <w:rPr>
          <w:rFonts w:cstheme="minorHAnsi"/>
          <w:spacing w:val="-1"/>
          <w:sz w:val="24"/>
        </w:rPr>
        <w:t>e</w:t>
      </w:r>
      <w:r w:rsidRPr="00E739A6">
        <w:rPr>
          <w:rFonts w:cstheme="minorHAnsi"/>
          <w:sz w:val="24"/>
        </w:rPr>
        <w:t>r, un</w:t>
      </w:r>
      <w:r w:rsidRPr="00E739A6">
        <w:rPr>
          <w:rFonts w:cstheme="minorHAnsi"/>
          <w:spacing w:val="1"/>
          <w:sz w:val="24"/>
        </w:rPr>
        <w:t>d</w:t>
      </w:r>
      <w:r w:rsidRPr="00E739A6">
        <w:rPr>
          <w:rFonts w:cstheme="minorHAnsi"/>
          <w:spacing w:val="-1"/>
          <w:sz w:val="24"/>
        </w:rPr>
        <w:t>e</w:t>
      </w:r>
      <w:r w:rsidRPr="00E739A6">
        <w:rPr>
          <w:rFonts w:cstheme="minorHAnsi"/>
          <w:sz w:val="24"/>
        </w:rPr>
        <w:t xml:space="preserve">r </w:t>
      </w:r>
      <w:r w:rsidRPr="00E739A6">
        <w:rPr>
          <w:rFonts w:cstheme="minorHAnsi"/>
          <w:spacing w:val="-1"/>
          <w:sz w:val="24"/>
        </w:rPr>
        <w:t>w</w:t>
      </w:r>
      <w:r w:rsidRPr="00E739A6">
        <w:rPr>
          <w:rFonts w:cstheme="minorHAnsi"/>
          <w:sz w:val="24"/>
        </w:rPr>
        <w:t>h</w:t>
      </w:r>
      <w:r w:rsidRPr="00E739A6">
        <w:rPr>
          <w:rFonts w:cstheme="minorHAnsi"/>
          <w:spacing w:val="-1"/>
          <w:sz w:val="24"/>
        </w:rPr>
        <w:t>a</w:t>
      </w:r>
      <w:r w:rsidRPr="00E739A6">
        <w:rPr>
          <w:rFonts w:cstheme="minorHAnsi"/>
          <w:sz w:val="24"/>
        </w:rPr>
        <w:t>t condit</w:t>
      </w:r>
      <w:r w:rsidRPr="00E739A6">
        <w:rPr>
          <w:rFonts w:cstheme="minorHAnsi"/>
          <w:spacing w:val="1"/>
          <w:sz w:val="24"/>
        </w:rPr>
        <w:t>i</w:t>
      </w:r>
      <w:r w:rsidRPr="00E739A6">
        <w:rPr>
          <w:rFonts w:cstheme="minorHAnsi"/>
          <w:sz w:val="24"/>
        </w:rPr>
        <w:t>ons wo</w:t>
      </w:r>
      <w:r w:rsidRPr="00E739A6">
        <w:rPr>
          <w:rFonts w:cstheme="minorHAnsi"/>
          <w:spacing w:val="1"/>
          <w:sz w:val="24"/>
        </w:rPr>
        <w:t>u</w:t>
      </w:r>
      <w:r w:rsidRPr="00E739A6">
        <w:rPr>
          <w:rFonts w:cstheme="minorHAnsi"/>
          <w:sz w:val="24"/>
        </w:rPr>
        <w:t>ld</w:t>
      </w:r>
      <w:r w:rsidRPr="00E739A6">
        <w:rPr>
          <w:rFonts w:cstheme="minorHAnsi"/>
          <w:spacing w:val="3"/>
          <w:sz w:val="24"/>
        </w:rPr>
        <w:t xml:space="preserve"> </w:t>
      </w:r>
      <w:r w:rsidRPr="00E739A6">
        <w:rPr>
          <w:rFonts w:cstheme="minorHAnsi"/>
          <w:spacing w:val="-1"/>
          <w:sz w:val="24"/>
        </w:rPr>
        <w:t>a</w:t>
      </w:r>
      <w:r w:rsidRPr="00E739A6">
        <w:rPr>
          <w:rFonts w:cstheme="minorHAnsi"/>
          <w:sz w:val="24"/>
        </w:rPr>
        <w:t>n in</w:t>
      </w:r>
      <w:r w:rsidRPr="00E739A6">
        <w:rPr>
          <w:rFonts w:cstheme="minorHAnsi"/>
          <w:spacing w:val="1"/>
          <w:sz w:val="24"/>
        </w:rPr>
        <w:t>t</w:t>
      </w:r>
      <w:r w:rsidRPr="00E739A6">
        <w:rPr>
          <w:rFonts w:cstheme="minorHAnsi"/>
          <w:spacing w:val="-1"/>
          <w:sz w:val="24"/>
        </w:rPr>
        <w:t>e</w:t>
      </w:r>
      <w:r w:rsidRPr="00E739A6">
        <w:rPr>
          <w:rFonts w:cstheme="minorHAnsi"/>
          <w:sz w:val="24"/>
        </w:rPr>
        <w:t xml:space="preserve">rn be </w:t>
      </w:r>
      <w:r w:rsidRPr="00E739A6">
        <w:rPr>
          <w:rFonts w:cstheme="minorHAnsi"/>
          <w:spacing w:val="-2"/>
          <w:sz w:val="24"/>
        </w:rPr>
        <w:t>g</w:t>
      </w:r>
      <w:r w:rsidRPr="00E739A6">
        <w:rPr>
          <w:rFonts w:cstheme="minorHAnsi"/>
          <w:sz w:val="24"/>
        </w:rPr>
        <w:t xml:space="preserve">iven this </w:t>
      </w:r>
      <w:r w:rsidRPr="00E739A6">
        <w:rPr>
          <w:rFonts w:cstheme="minorHAnsi"/>
          <w:spacing w:val="-1"/>
          <w:sz w:val="24"/>
        </w:rPr>
        <w:t>a</w:t>
      </w:r>
      <w:r w:rsidRPr="00E739A6">
        <w:rPr>
          <w:rFonts w:cstheme="minorHAnsi"/>
          <w:spacing w:val="2"/>
          <w:sz w:val="24"/>
        </w:rPr>
        <w:t>s</w:t>
      </w:r>
      <w:r w:rsidRPr="00E739A6">
        <w:rPr>
          <w:rFonts w:cstheme="minorHAnsi"/>
          <w:sz w:val="24"/>
        </w:rPr>
        <w:t>si</w:t>
      </w:r>
      <w:r w:rsidRPr="00E739A6">
        <w:rPr>
          <w:rFonts w:cstheme="minorHAnsi"/>
          <w:spacing w:val="-2"/>
          <w:sz w:val="24"/>
        </w:rPr>
        <w:t>g</w:t>
      </w:r>
      <w:r w:rsidRPr="00E739A6">
        <w:rPr>
          <w:rFonts w:cstheme="minorHAnsi"/>
          <w:sz w:val="24"/>
        </w:rPr>
        <w:t>nment</w:t>
      </w:r>
      <w:r w:rsidRPr="00E739A6">
        <w:rPr>
          <w:rFonts w:cstheme="minorHAnsi"/>
          <w:spacing w:val="-1"/>
          <w:sz w:val="24"/>
        </w:rPr>
        <w:t>)</w:t>
      </w:r>
      <w:r w:rsidRPr="00E739A6">
        <w:rPr>
          <w:rFonts w:cstheme="minorHAnsi"/>
          <w:sz w:val="24"/>
        </w:rPr>
        <w:t>.</w:t>
      </w:r>
    </w:p>
    <w:p w14:paraId="1A26B504" w14:textId="77777777" w:rsidR="00E953A1" w:rsidRPr="00E739A6" w:rsidRDefault="00E953A1" w:rsidP="008B0DE7">
      <w:pPr>
        <w:pStyle w:val="ListParagraph"/>
        <w:numPr>
          <w:ilvl w:val="0"/>
          <w:numId w:val="37"/>
        </w:numPr>
        <w:tabs>
          <w:tab w:val="left" w:pos="820"/>
        </w:tabs>
        <w:spacing w:before="19" w:after="0"/>
        <w:ind w:right="76"/>
        <w:jc w:val="both"/>
        <w:rPr>
          <w:rFonts w:cstheme="minorHAnsi"/>
          <w:sz w:val="24"/>
        </w:rPr>
      </w:pPr>
      <w:r w:rsidRPr="00E739A6">
        <w:rPr>
          <w:rFonts w:cstheme="minorHAnsi"/>
          <w:sz w:val="24"/>
        </w:rPr>
        <w:t>Ass</w:t>
      </w:r>
      <w:r w:rsidRPr="00E739A6">
        <w:rPr>
          <w:rFonts w:cstheme="minorHAnsi"/>
          <w:spacing w:val="-1"/>
          <w:sz w:val="24"/>
        </w:rPr>
        <w:t>e</w:t>
      </w:r>
      <w:r w:rsidRPr="00E739A6">
        <w:rPr>
          <w:rFonts w:cstheme="minorHAnsi"/>
          <w:sz w:val="24"/>
        </w:rPr>
        <w:t>ss</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2"/>
          <w:sz w:val="24"/>
        </w:rPr>
        <w:t>h</w:t>
      </w:r>
      <w:r w:rsidRPr="00E739A6">
        <w:rPr>
          <w:rFonts w:cstheme="minorHAnsi"/>
          <w:spacing w:val="-1"/>
          <w:sz w:val="24"/>
        </w:rPr>
        <w:t>a</w:t>
      </w:r>
      <w:r w:rsidRPr="00E739A6">
        <w:rPr>
          <w:rFonts w:cstheme="minorHAnsi"/>
          <w:sz w:val="24"/>
        </w:rPr>
        <w:t>ndl</w:t>
      </w:r>
      <w:r w:rsidRPr="00E739A6">
        <w:rPr>
          <w:rFonts w:cstheme="minorHAnsi"/>
          <w:spacing w:val="1"/>
          <w:sz w:val="24"/>
        </w:rPr>
        <w:t>i</w:t>
      </w:r>
      <w:r w:rsidRPr="00E739A6">
        <w:rPr>
          <w:rFonts w:cstheme="minorHAnsi"/>
          <w:sz w:val="24"/>
        </w:rPr>
        <w:t xml:space="preserve">ng </w:t>
      </w:r>
      <w:r w:rsidRPr="00E739A6">
        <w:rPr>
          <w:rFonts w:cstheme="minorHAnsi"/>
          <w:spacing w:val="1"/>
          <w:sz w:val="24"/>
        </w:rPr>
        <w:t>a</w:t>
      </w:r>
      <w:r w:rsidRPr="00E739A6">
        <w:rPr>
          <w:rFonts w:cstheme="minorHAnsi"/>
          <w:spacing w:val="-2"/>
          <w:sz w:val="24"/>
        </w:rPr>
        <w:t>g</w:t>
      </w:r>
      <w:r w:rsidRPr="00E739A6">
        <w:rPr>
          <w:rFonts w:cstheme="minorHAnsi"/>
          <w:sz w:val="24"/>
        </w:rPr>
        <w:t>i</w:t>
      </w:r>
      <w:r w:rsidRPr="00E739A6">
        <w:rPr>
          <w:rFonts w:cstheme="minorHAnsi"/>
          <w:spacing w:val="1"/>
          <w:sz w:val="24"/>
        </w:rPr>
        <w:t>t</w:t>
      </w:r>
      <w:r w:rsidRPr="00E739A6">
        <w:rPr>
          <w:rFonts w:cstheme="minorHAnsi"/>
          <w:spacing w:val="-1"/>
          <w:sz w:val="24"/>
        </w:rPr>
        <w:t>a</w:t>
      </w:r>
      <w:r w:rsidRPr="00E739A6">
        <w:rPr>
          <w:rFonts w:cstheme="minorHAnsi"/>
          <w:sz w:val="24"/>
        </w:rPr>
        <w:t>ted</w:t>
      </w:r>
      <w:r w:rsidRPr="00E739A6">
        <w:rPr>
          <w:rFonts w:cstheme="minorHAnsi"/>
          <w:spacing w:val="2"/>
          <w:sz w:val="24"/>
        </w:rPr>
        <w:t xml:space="preserve"> </w:t>
      </w:r>
      <w:r w:rsidRPr="00E739A6">
        <w:rPr>
          <w:rFonts w:cstheme="minorHAnsi"/>
          <w:spacing w:val="-1"/>
          <w:sz w:val="24"/>
        </w:rPr>
        <w:t>a</w:t>
      </w:r>
      <w:r w:rsidRPr="00E739A6">
        <w:rPr>
          <w:rFonts w:cstheme="minorHAnsi"/>
          <w:sz w:val="24"/>
        </w:rPr>
        <w:t>nd/or viol</w:t>
      </w:r>
      <w:r w:rsidRPr="00E739A6">
        <w:rPr>
          <w:rFonts w:cstheme="minorHAnsi"/>
          <w:spacing w:val="-1"/>
          <w:sz w:val="24"/>
        </w:rPr>
        <w:t>e</w:t>
      </w:r>
      <w:r w:rsidRPr="00E739A6">
        <w:rPr>
          <w:rFonts w:cstheme="minorHAnsi"/>
          <w:sz w:val="24"/>
        </w:rPr>
        <w:t>nt clients (d</w:t>
      </w:r>
      <w:r w:rsidRPr="00E739A6">
        <w:rPr>
          <w:rFonts w:cstheme="minorHAnsi"/>
          <w:spacing w:val="2"/>
          <w:sz w:val="24"/>
        </w:rPr>
        <w:t>e</w:t>
      </w:r>
      <w:r w:rsidRPr="00E739A6">
        <w:rPr>
          <w:rFonts w:cstheme="minorHAnsi"/>
          <w:spacing w:val="-1"/>
          <w:sz w:val="24"/>
        </w:rPr>
        <w:t>-e</w:t>
      </w:r>
      <w:r w:rsidRPr="00E739A6">
        <w:rPr>
          <w:rFonts w:cstheme="minorHAnsi"/>
          <w:spacing w:val="2"/>
          <w:sz w:val="24"/>
        </w:rPr>
        <w:t>s</w:t>
      </w:r>
      <w:r w:rsidRPr="00E739A6">
        <w:rPr>
          <w:rFonts w:cstheme="minorHAnsi"/>
          <w:spacing w:val="-1"/>
          <w:sz w:val="24"/>
        </w:rPr>
        <w:t>ca</w:t>
      </w:r>
      <w:r w:rsidRPr="00E739A6">
        <w:rPr>
          <w:rFonts w:cstheme="minorHAnsi"/>
          <w:sz w:val="24"/>
        </w:rPr>
        <w:t xml:space="preserve">lation </w:t>
      </w:r>
      <w:r w:rsidRPr="00E739A6">
        <w:rPr>
          <w:rFonts w:cstheme="minorHAnsi"/>
          <w:spacing w:val="1"/>
          <w:sz w:val="24"/>
        </w:rPr>
        <w:t>t</w:t>
      </w:r>
      <w:r w:rsidRPr="00E739A6">
        <w:rPr>
          <w:rFonts w:cstheme="minorHAnsi"/>
          <w:spacing w:val="-1"/>
          <w:sz w:val="24"/>
        </w:rPr>
        <w:t>e</w:t>
      </w:r>
      <w:r w:rsidRPr="00E739A6">
        <w:rPr>
          <w:rFonts w:cstheme="minorHAnsi"/>
          <w:spacing w:val="1"/>
          <w:sz w:val="24"/>
        </w:rPr>
        <w:t>c</w:t>
      </w:r>
      <w:r w:rsidRPr="00E739A6">
        <w:rPr>
          <w:rFonts w:cstheme="minorHAnsi"/>
          <w:sz w:val="24"/>
        </w:rPr>
        <w:t xml:space="preserve">hniques, </w:t>
      </w:r>
      <w:r w:rsidRPr="00E739A6">
        <w:rPr>
          <w:rFonts w:cstheme="minorHAnsi"/>
          <w:spacing w:val="1"/>
          <w:sz w:val="24"/>
        </w:rPr>
        <w:t>tr</w:t>
      </w:r>
      <w:r w:rsidRPr="00E739A6">
        <w:rPr>
          <w:rFonts w:cstheme="minorHAnsi"/>
          <w:spacing w:val="-1"/>
          <w:sz w:val="24"/>
        </w:rPr>
        <w:t>ea</w:t>
      </w:r>
      <w:r w:rsidRPr="00E739A6">
        <w:rPr>
          <w:rFonts w:cstheme="minorHAnsi"/>
          <w:sz w:val="24"/>
        </w:rPr>
        <w:t>t</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pacing w:val="-1"/>
          <w:sz w:val="24"/>
        </w:rPr>
        <w:t>c</w:t>
      </w:r>
      <w:r w:rsidRPr="00E739A6">
        <w:rPr>
          <w:rFonts w:cstheme="minorHAnsi"/>
          <w:sz w:val="24"/>
        </w:rPr>
        <w:t>l</w:t>
      </w:r>
      <w:r w:rsidRPr="00E739A6">
        <w:rPr>
          <w:rFonts w:cstheme="minorHAnsi"/>
          <w:spacing w:val="1"/>
          <w:sz w:val="24"/>
        </w:rPr>
        <w:t>i</w:t>
      </w:r>
      <w:r w:rsidRPr="00E739A6">
        <w:rPr>
          <w:rFonts w:cstheme="minorHAnsi"/>
          <w:spacing w:val="-1"/>
          <w:sz w:val="24"/>
        </w:rPr>
        <w:t>e</w:t>
      </w:r>
      <w:r w:rsidRPr="00E739A6">
        <w:rPr>
          <w:rFonts w:cstheme="minorHAnsi"/>
          <w:sz w:val="24"/>
        </w:rPr>
        <w:t>nts with a histo</w:t>
      </w:r>
      <w:r w:rsidRPr="00E739A6">
        <w:rPr>
          <w:rFonts w:cstheme="minorHAnsi"/>
          <w:spacing w:val="4"/>
          <w:sz w:val="24"/>
        </w:rPr>
        <w:t>r</w:t>
      </w:r>
      <w:r w:rsidRPr="00E739A6">
        <w:rPr>
          <w:rFonts w:cstheme="minorHAnsi"/>
          <w:sz w:val="24"/>
        </w:rPr>
        <w:t>y</w:t>
      </w:r>
      <w:r w:rsidRPr="00E739A6">
        <w:rPr>
          <w:rFonts w:cstheme="minorHAnsi"/>
          <w:spacing w:val="-3"/>
          <w:sz w:val="24"/>
        </w:rPr>
        <w:t xml:space="preserve"> </w:t>
      </w:r>
      <w:r w:rsidRPr="00E739A6">
        <w:rPr>
          <w:rFonts w:cstheme="minorHAnsi"/>
          <w:sz w:val="24"/>
        </w:rPr>
        <w:t>of violen</w:t>
      </w:r>
      <w:r w:rsidRPr="00E739A6">
        <w:rPr>
          <w:rFonts w:cstheme="minorHAnsi"/>
          <w:spacing w:val="-2"/>
          <w:sz w:val="24"/>
        </w:rPr>
        <w:t>c</w:t>
      </w:r>
      <w:r w:rsidRPr="00E739A6">
        <w:rPr>
          <w:rFonts w:cstheme="minorHAnsi"/>
          <w:spacing w:val="-1"/>
          <w:sz w:val="24"/>
        </w:rPr>
        <w:t>e</w:t>
      </w:r>
      <w:r w:rsidRPr="00E739A6">
        <w:rPr>
          <w:rFonts w:cstheme="minorHAnsi"/>
          <w:sz w:val="24"/>
        </w:rPr>
        <w:t>).</w:t>
      </w:r>
    </w:p>
    <w:p w14:paraId="59FB26BB" w14:textId="0F4FEF16" w:rsidR="00E953A1" w:rsidRPr="00E739A6" w:rsidRDefault="00E953A1" w:rsidP="008B0DE7">
      <w:pPr>
        <w:pStyle w:val="ListParagraph"/>
        <w:numPr>
          <w:ilvl w:val="0"/>
          <w:numId w:val="37"/>
        </w:numPr>
        <w:tabs>
          <w:tab w:val="left" w:pos="820"/>
        </w:tabs>
        <w:spacing w:before="54" w:after="0"/>
        <w:ind w:right="-20"/>
        <w:jc w:val="both"/>
        <w:rPr>
          <w:rFonts w:cstheme="minorHAnsi"/>
          <w:sz w:val="24"/>
        </w:rPr>
      </w:pPr>
      <w:r w:rsidRPr="00E739A6">
        <w:rPr>
          <w:rFonts w:cstheme="minorHAnsi"/>
          <w:spacing w:val="1"/>
          <w:sz w:val="24"/>
        </w:rPr>
        <w:t>P</w:t>
      </w:r>
      <w:r w:rsidRPr="00E739A6">
        <w:rPr>
          <w:rFonts w:cstheme="minorHAnsi"/>
          <w:sz w:val="24"/>
        </w:rPr>
        <w:t xml:space="preserve">otential </w:t>
      </w:r>
      <w:r w:rsidRPr="00E739A6">
        <w:rPr>
          <w:rFonts w:cstheme="minorHAnsi"/>
          <w:spacing w:val="-1"/>
          <w:sz w:val="24"/>
        </w:rPr>
        <w:t>r</w:t>
      </w:r>
      <w:r w:rsidRPr="00E739A6">
        <w:rPr>
          <w:rFonts w:cstheme="minorHAnsi"/>
          <w:sz w:val="24"/>
        </w:rPr>
        <w:t>isks</w:t>
      </w:r>
      <w:r w:rsidRPr="00E739A6">
        <w:rPr>
          <w:rFonts w:cstheme="minorHAnsi"/>
          <w:spacing w:val="1"/>
          <w:sz w:val="24"/>
        </w:rPr>
        <w:t xml:space="preserve"> </w:t>
      </w:r>
      <w:r w:rsidRPr="00E739A6">
        <w:rPr>
          <w:rFonts w:cstheme="minorHAnsi"/>
          <w:spacing w:val="-1"/>
          <w:sz w:val="24"/>
        </w:rPr>
        <w:t>a</w:t>
      </w:r>
      <w:r w:rsidRPr="00E739A6">
        <w:rPr>
          <w:rFonts w:cstheme="minorHAnsi"/>
          <w:sz w:val="24"/>
        </w:rPr>
        <w:t>nd s</w:t>
      </w:r>
      <w:r w:rsidRPr="00E739A6">
        <w:rPr>
          <w:rFonts w:cstheme="minorHAnsi"/>
          <w:spacing w:val="-1"/>
          <w:sz w:val="24"/>
        </w:rPr>
        <w:t>a</w:t>
      </w:r>
      <w:r w:rsidRPr="00E739A6">
        <w:rPr>
          <w:rFonts w:cstheme="minorHAnsi"/>
          <w:sz w:val="24"/>
        </w:rPr>
        <w:t>f</w:t>
      </w:r>
      <w:r w:rsidRPr="00E739A6">
        <w:rPr>
          <w:rFonts w:cstheme="minorHAnsi"/>
          <w:spacing w:val="-2"/>
          <w:sz w:val="24"/>
        </w:rPr>
        <w:t>e</w:t>
      </w:r>
      <w:r w:rsidRPr="00E739A6">
        <w:rPr>
          <w:rFonts w:cstheme="minorHAnsi"/>
          <w:spacing w:val="5"/>
          <w:sz w:val="24"/>
        </w:rPr>
        <w:t>t</w:t>
      </w:r>
      <w:r w:rsidRPr="00E739A6">
        <w:rPr>
          <w:rFonts w:cstheme="minorHAnsi"/>
          <w:sz w:val="24"/>
        </w:rPr>
        <w:t>y</w:t>
      </w:r>
      <w:r w:rsidRPr="00E739A6">
        <w:rPr>
          <w:rFonts w:cstheme="minorHAnsi"/>
          <w:spacing w:val="-2"/>
          <w:sz w:val="24"/>
        </w:rPr>
        <w:t xml:space="preserve"> </w:t>
      </w:r>
      <w:r w:rsidRPr="00E739A6">
        <w:rPr>
          <w:rFonts w:cstheme="minorHAnsi"/>
          <w:sz w:val="24"/>
        </w:rPr>
        <w:t>is</w:t>
      </w:r>
      <w:r w:rsidRPr="00E739A6">
        <w:rPr>
          <w:rFonts w:cstheme="minorHAnsi"/>
          <w:spacing w:val="1"/>
          <w:sz w:val="24"/>
        </w:rPr>
        <w:t>s</w:t>
      </w:r>
      <w:r w:rsidRPr="00E739A6">
        <w:rPr>
          <w:rFonts w:cstheme="minorHAnsi"/>
          <w:sz w:val="24"/>
        </w:rPr>
        <w:t>u</w:t>
      </w:r>
      <w:r w:rsidRPr="00E739A6">
        <w:rPr>
          <w:rFonts w:cstheme="minorHAnsi"/>
          <w:spacing w:val="-1"/>
          <w:sz w:val="24"/>
        </w:rPr>
        <w:t>e</w:t>
      </w:r>
      <w:r w:rsidRPr="00E739A6">
        <w:rPr>
          <w:rFonts w:cstheme="minorHAnsi"/>
          <w:sz w:val="24"/>
        </w:rPr>
        <w:t>s unique</w:t>
      </w:r>
      <w:r w:rsidRPr="00E739A6">
        <w:rPr>
          <w:rFonts w:cstheme="minorHAnsi"/>
          <w:spacing w:val="-1"/>
          <w:sz w:val="24"/>
        </w:rPr>
        <w:t xml:space="preserve"> </w:t>
      </w:r>
      <w:r w:rsidRPr="00E739A6">
        <w:rPr>
          <w:rFonts w:cstheme="minorHAnsi"/>
          <w:sz w:val="24"/>
        </w:rPr>
        <w:t>to a p</w:t>
      </w:r>
      <w:r w:rsidRPr="00E739A6">
        <w:rPr>
          <w:rFonts w:cstheme="minorHAnsi"/>
          <w:spacing w:val="-1"/>
          <w:sz w:val="24"/>
        </w:rPr>
        <w:t>a</w:t>
      </w:r>
      <w:r w:rsidRPr="00E739A6">
        <w:rPr>
          <w:rFonts w:cstheme="minorHAnsi"/>
          <w:sz w:val="24"/>
        </w:rPr>
        <w:t>rti</w:t>
      </w:r>
      <w:r w:rsidRPr="00E739A6">
        <w:rPr>
          <w:rFonts w:cstheme="minorHAnsi"/>
          <w:spacing w:val="1"/>
          <w:sz w:val="24"/>
        </w:rPr>
        <w:t>c</w:t>
      </w:r>
      <w:r w:rsidRPr="00E739A6">
        <w:rPr>
          <w:rFonts w:cstheme="minorHAnsi"/>
          <w:sz w:val="24"/>
        </w:rPr>
        <w:t>ular</w:t>
      </w:r>
      <w:r w:rsidRPr="00E739A6">
        <w:rPr>
          <w:rFonts w:cstheme="minorHAnsi"/>
          <w:spacing w:val="1"/>
          <w:sz w:val="24"/>
        </w:rPr>
        <w:t xml:space="preserve"> </w:t>
      </w:r>
      <w:r w:rsidRPr="00E739A6">
        <w:rPr>
          <w:rFonts w:cstheme="minorHAnsi"/>
          <w:sz w:val="24"/>
        </w:rPr>
        <w:t>s</w:t>
      </w:r>
      <w:r w:rsidRPr="00E739A6">
        <w:rPr>
          <w:rFonts w:cstheme="minorHAnsi"/>
          <w:spacing w:val="-1"/>
          <w:sz w:val="24"/>
        </w:rPr>
        <w:t>e</w:t>
      </w:r>
      <w:r w:rsidRPr="00E739A6">
        <w:rPr>
          <w:rFonts w:cstheme="minorHAnsi"/>
          <w:sz w:val="24"/>
        </w:rPr>
        <w:t>t</w:t>
      </w:r>
      <w:r w:rsidRPr="00E739A6">
        <w:rPr>
          <w:rFonts w:cstheme="minorHAnsi"/>
          <w:spacing w:val="1"/>
          <w:sz w:val="24"/>
        </w:rPr>
        <w:t>t</w:t>
      </w:r>
      <w:r w:rsidRPr="00E739A6">
        <w:rPr>
          <w:rFonts w:cstheme="minorHAnsi"/>
          <w:sz w:val="24"/>
        </w:rPr>
        <w:t xml:space="preserve">ing </w:t>
      </w:r>
      <w:r w:rsidRPr="00E739A6">
        <w:rPr>
          <w:rFonts w:cstheme="minorHAnsi"/>
          <w:spacing w:val="-1"/>
          <w:sz w:val="24"/>
        </w:rPr>
        <w:t>a</w:t>
      </w:r>
      <w:r w:rsidRPr="00E739A6">
        <w:rPr>
          <w:rFonts w:cstheme="minorHAnsi"/>
          <w:sz w:val="24"/>
        </w:rPr>
        <w:t xml:space="preserve">nd/or </w:t>
      </w:r>
      <w:r w:rsidRPr="00E739A6">
        <w:rPr>
          <w:rFonts w:cstheme="minorHAnsi"/>
          <w:spacing w:val="-1"/>
          <w:sz w:val="24"/>
        </w:rPr>
        <w:t>c</w:t>
      </w:r>
      <w:r w:rsidRPr="00E739A6">
        <w:rPr>
          <w:rFonts w:cstheme="minorHAnsi"/>
          <w:sz w:val="24"/>
        </w:rPr>
        <w:t>l</w:t>
      </w:r>
      <w:r w:rsidRPr="00E739A6">
        <w:rPr>
          <w:rFonts w:cstheme="minorHAnsi"/>
          <w:spacing w:val="1"/>
          <w:sz w:val="24"/>
        </w:rPr>
        <w:t>i</w:t>
      </w:r>
      <w:r w:rsidRPr="00E739A6">
        <w:rPr>
          <w:rFonts w:cstheme="minorHAnsi"/>
          <w:spacing w:val="-1"/>
          <w:sz w:val="24"/>
        </w:rPr>
        <w:t>e</w:t>
      </w:r>
      <w:r w:rsidRPr="00E739A6">
        <w:rPr>
          <w:rFonts w:cstheme="minorHAnsi"/>
          <w:sz w:val="24"/>
        </w:rPr>
        <w:t>nt</w:t>
      </w:r>
      <w:r w:rsidRPr="00E739A6">
        <w:rPr>
          <w:rFonts w:cstheme="minorHAnsi"/>
          <w:spacing w:val="3"/>
          <w:sz w:val="24"/>
        </w:rPr>
        <w:t xml:space="preserve"> </w:t>
      </w:r>
      <w:r w:rsidRPr="00E739A6">
        <w:rPr>
          <w:rFonts w:cstheme="minorHAnsi"/>
          <w:sz w:val="24"/>
        </w:rPr>
        <w:t>population</w:t>
      </w:r>
      <w:r w:rsidR="00BF604F" w:rsidRPr="00E739A6">
        <w:rPr>
          <w:rFonts w:cstheme="minorHAnsi"/>
          <w:sz w:val="24"/>
        </w:rPr>
        <w:t>.</w:t>
      </w:r>
    </w:p>
    <w:p w14:paraId="1309AA54" w14:textId="77777777" w:rsidR="00E953A1" w:rsidRPr="00E739A6" w:rsidRDefault="00E953A1" w:rsidP="00A051F5">
      <w:pPr>
        <w:spacing w:before="7" w:after="0"/>
        <w:jc w:val="both"/>
        <w:rPr>
          <w:rFonts w:cstheme="minorHAnsi"/>
          <w:sz w:val="24"/>
        </w:rPr>
      </w:pPr>
    </w:p>
    <w:p w14:paraId="74D81C8C" w14:textId="49B15875" w:rsidR="00E953A1" w:rsidRPr="00E739A6" w:rsidRDefault="00E953A1" w:rsidP="00A051F5">
      <w:pPr>
        <w:spacing w:after="0"/>
        <w:ind w:right="66"/>
        <w:jc w:val="both"/>
        <w:rPr>
          <w:rFonts w:cstheme="minorHAnsi"/>
          <w:b/>
          <w:bCs/>
          <w:sz w:val="24"/>
        </w:rPr>
      </w:pPr>
      <w:r w:rsidRPr="00E739A6">
        <w:rPr>
          <w:rFonts w:cstheme="minorHAnsi"/>
          <w:sz w:val="24"/>
        </w:rPr>
        <w:lastRenderedPageBreak/>
        <w:t>Con</w:t>
      </w:r>
      <w:r w:rsidRPr="00E739A6">
        <w:rPr>
          <w:rFonts w:cstheme="minorHAnsi"/>
          <w:spacing w:val="-1"/>
          <w:sz w:val="24"/>
        </w:rPr>
        <w:t>ce</w:t>
      </w:r>
      <w:r w:rsidRPr="00E739A6">
        <w:rPr>
          <w:rFonts w:cstheme="minorHAnsi"/>
          <w:sz w:val="24"/>
        </w:rPr>
        <w:t xml:space="preserve">rns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a</w:t>
      </w:r>
      <w:r w:rsidRPr="00E739A6">
        <w:rPr>
          <w:rFonts w:cstheme="minorHAnsi"/>
          <w:sz w:val="24"/>
        </w:rPr>
        <w:t>in</w:t>
      </w:r>
      <w:r w:rsidRPr="00E739A6">
        <w:rPr>
          <w:rFonts w:cstheme="minorHAnsi"/>
          <w:spacing w:val="1"/>
          <w:sz w:val="24"/>
        </w:rPr>
        <w:t>t</w:t>
      </w:r>
      <w:r w:rsidRPr="00E739A6">
        <w:rPr>
          <w:rFonts w:cstheme="minorHAnsi"/>
          <w:sz w:val="24"/>
        </w:rPr>
        <w:t xml:space="preserve">s </w:t>
      </w:r>
      <w:r w:rsidRPr="00E739A6">
        <w:rPr>
          <w:rFonts w:cstheme="minorHAnsi"/>
          <w:spacing w:val="-1"/>
          <w:sz w:val="24"/>
        </w:rPr>
        <w:t>a</w:t>
      </w:r>
      <w:r w:rsidRPr="00E739A6">
        <w:rPr>
          <w:rFonts w:cstheme="minorHAnsi"/>
          <w:sz w:val="24"/>
        </w:rPr>
        <w:t>bout ha</w:t>
      </w:r>
      <w:r w:rsidRPr="00E739A6">
        <w:rPr>
          <w:rFonts w:cstheme="minorHAnsi"/>
          <w:spacing w:val="-1"/>
          <w:sz w:val="24"/>
        </w:rPr>
        <w:t>ra</w:t>
      </w:r>
      <w:r w:rsidRPr="00E739A6">
        <w:rPr>
          <w:rFonts w:cstheme="minorHAnsi"/>
          <w:sz w:val="24"/>
        </w:rPr>
        <w:t>ss</w:t>
      </w:r>
      <w:r w:rsidRPr="00E739A6">
        <w:rPr>
          <w:rFonts w:cstheme="minorHAnsi"/>
          <w:spacing w:val="1"/>
          <w:sz w:val="24"/>
        </w:rPr>
        <w:t>m</w:t>
      </w:r>
      <w:r w:rsidRPr="00E739A6">
        <w:rPr>
          <w:rFonts w:cstheme="minorHAnsi"/>
          <w:spacing w:val="-1"/>
          <w:sz w:val="24"/>
        </w:rPr>
        <w:t>e</w:t>
      </w:r>
      <w:r w:rsidRPr="00E739A6">
        <w:rPr>
          <w:rFonts w:cstheme="minorHAnsi"/>
          <w:sz w:val="24"/>
        </w:rPr>
        <w:t xml:space="preserve">nt </w:t>
      </w:r>
      <w:r w:rsidRPr="00E739A6">
        <w:rPr>
          <w:rFonts w:cstheme="minorHAnsi"/>
          <w:spacing w:val="2"/>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ta</w:t>
      </w:r>
      <w:r w:rsidRPr="00E739A6">
        <w:rPr>
          <w:rFonts w:cstheme="minorHAnsi"/>
          <w:spacing w:val="2"/>
          <w:sz w:val="24"/>
        </w:rPr>
        <w:t>k</w:t>
      </w:r>
      <w:r w:rsidRPr="00E739A6">
        <w:rPr>
          <w:rFonts w:cstheme="minorHAnsi"/>
          <w:spacing w:val="-1"/>
          <w:sz w:val="24"/>
        </w:rPr>
        <w:t>e</w:t>
      </w:r>
      <w:r w:rsidRPr="00E739A6">
        <w:rPr>
          <w:rFonts w:cstheme="minorHAnsi"/>
          <w:sz w:val="24"/>
        </w:rPr>
        <w:t>n v</w:t>
      </w:r>
      <w:r w:rsidRPr="00E739A6">
        <w:rPr>
          <w:rFonts w:cstheme="minorHAnsi"/>
          <w:spacing w:val="-1"/>
          <w:sz w:val="24"/>
        </w:rPr>
        <w:t>e</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z w:val="24"/>
        </w:rPr>
        <w:t>s</w:t>
      </w:r>
      <w:r w:rsidRPr="00E739A6">
        <w:rPr>
          <w:rFonts w:cstheme="minorHAnsi"/>
          <w:spacing w:val="1"/>
          <w:sz w:val="24"/>
        </w:rPr>
        <w:t>e</w:t>
      </w:r>
      <w:r w:rsidRPr="00E739A6">
        <w:rPr>
          <w:rFonts w:cstheme="minorHAnsi"/>
          <w:sz w:val="24"/>
        </w:rPr>
        <w:t>rious</w:t>
      </w:r>
      <w:r w:rsidRPr="00E739A6">
        <w:rPr>
          <w:rFonts w:cstheme="minorHAnsi"/>
          <w:spacing w:val="3"/>
          <w:sz w:val="24"/>
        </w:rPr>
        <w:t>l</w:t>
      </w:r>
      <w:r w:rsidRPr="00E739A6">
        <w:rPr>
          <w:rFonts w:cstheme="minorHAnsi"/>
          <w:sz w:val="24"/>
        </w:rPr>
        <w:t>y</w:t>
      </w:r>
      <w:r w:rsidRPr="00E739A6">
        <w:rPr>
          <w:rFonts w:cstheme="minorHAnsi"/>
          <w:spacing w:val="-1"/>
          <w:sz w:val="24"/>
        </w:rPr>
        <w:t xml:space="preserve">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pacing w:val="1"/>
          <w:sz w:val="24"/>
        </w:rPr>
        <w:t>S</w:t>
      </w:r>
      <w:r w:rsidRPr="00E739A6">
        <w:rPr>
          <w:rFonts w:cstheme="minorHAnsi"/>
          <w:spacing w:val="-1"/>
          <w:sz w:val="24"/>
        </w:rPr>
        <w:t>c</w:t>
      </w:r>
      <w:r w:rsidRPr="00E739A6">
        <w:rPr>
          <w:rFonts w:cstheme="minorHAnsi"/>
          <w:sz w:val="24"/>
        </w:rPr>
        <w:t>hool of So</w:t>
      </w:r>
      <w:r w:rsidRPr="00E739A6">
        <w:rPr>
          <w:rFonts w:cstheme="minorHAnsi"/>
          <w:spacing w:val="-1"/>
          <w:sz w:val="24"/>
        </w:rPr>
        <w:t>c</w:t>
      </w:r>
      <w:r w:rsidRPr="00E739A6">
        <w:rPr>
          <w:rFonts w:cstheme="minorHAnsi"/>
          <w:sz w:val="24"/>
        </w:rPr>
        <w:t xml:space="preserve">ial </w:t>
      </w:r>
      <w:r w:rsidRPr="00E739A6">
        <w:rPr>
          <w:rFonts w:cstheme="minorHAnsi"/>
          <w:spacing w:val="1"/>
          <w:sz w:val="24"/>
        </w:rPr>
        <w:t>W</w:t>
      </w:r>
      <w:r w:rsidRPr="00E739A6">
        <w:rPr>
          <w:rFonts w:cstheme="minorHAnsi"/>
          <w:sz w:val="24"/>
        </w:rPr>
        <w:t xml:space="preserve">ork </w:t>
      </w:r>
      <w:r w:rsidRPr="00E739A6">
        <w:rPr>
          <w:rFonts w:cstheme="minorHAnsi"/>
          <w:spacing w:val="-2"/>
          <w:sz w:val="24"/>
        </w:rPr>
        <w:t>a</w:t>
      </w:r>
      <w:r w:rsidRPr="00E739A6">
        <w:rPr>
          <w:rFonts w:cstheme="minorHAnsi"/>
          <w:sz w:val="24"/>
        </w:rPr>
        <w:t>nd Univ</w:t>
      </w:r>
      <w:r w:rsidRPr="00E739A6">
        <w:rPr>
          <w:rFonts w:cstheme="minorHAnsi"/>
          <w:spacing w:val="-1"/>
          <w:sz w:val="24"/>
        </w:rPr>
        <w:t>e</w:t>
      </w:r>
      <w:r w:rsidRPr="00E739A6">
        <w:rPr>
          <w:rFonts w:cstheme="minorHAnsi"/>
          <w:sz w:val="24"/>
        </w:rPr>
        <w:t>rsi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o</w:t>
      </w:r>
      <w:r w:rsidRPr="00E739A6">
        <w:rPr>
          <w:rFonts w:cstheme="minorHAnsi"/>
          <w:sz w:val="24"/>
        </w:rPr>
        <w:t>f</w:t>
      </w:r>
      <w:r w:rsidRPr="00E739A6">
        <w:rPr>
          <w:rFonts w:cstheme="minorHAnsi"/>
          <w:spacing w:val="1"/>
          <w:sz w:val="24"/>
        </w:rPr>
        <w:t xml:space="preserve"> W</w:t>
      </w:r>
      <w:r w:rsidRPr="00E739A6">
        <w:rPr>
          <w:rFonts w:cstheme="minorHAnsi"/>
          <w:sz w:val="24"/>
        </w:rPr>
        <w:t>indso</w:t>
      </w:r>
      <w:r w:rsidRPr="00E739A6">
        <w:rPr>
          <w:rFonts w:cstheme="minorHAnsi"/>
          <w:spacing w:val="1"/>
          <w:sz w:val="24"/>
        </w:rPr>
        <w:t>r</w:t>
      </w:r>
      <w:r w:rsidRPr="00E739A6">
        <w:rPr>
          <w:rFonts w:cstheme="minorHAnsi"/>
          <w:sz w:val="24"/>
        </w:rPr>
        <w:t>.</w:t>
      </w:r>
      <w:r w:rsidRPr="00E739A6">
        <w:rPr>
          <w:rFonts w:cstheme="minorHAnsi"/>
          <w:spacing w:val="2"/>
          <w:sz w:val="24"/>
        </w:rPr>
        <w:t xml:space="preserve"> </w:t>
      </w:r>
      <w:r w:rsidRPr="00E739A6">
        <w:rPr>
          <w:rFonts w:cstheme="minorHAnsi"/>
          <w:spacing w:val="-6"/>
          <w:sz w:val="24"/>
        </w:rPr>
        <w:t>I</w:t>
      </w:r>
      <w:r w:rsidRPr="00E739A6">
        <w:rPr>
          <w:rFonts w:cstheme="minorHAnsi"/>
          <w:sz w:val="24"/>
        </w:rPr>
        <w:t>f a</w:t>
      </w:r>
      <w:r w:rsidRPr="00E739A6">
        <w:rPr>
          <w:rFonts w:cstheme="minorHAnsi"/>
          <w:spacing w:val="-2"/>
          <w:sz w:val="24"/>
        </w:rPr>
        <w:t xml:space="preserve"> </w:t>
      </w:r>
      <w:r w:rsidRPr="00E739A6">
        <w:rPr>
          <w:rFonts w:cstheme="minorHAnsi"/>
          <w:sz w:val="24"/>
        </w:rPr>
        <w:t>st</w:t>
      </w:r>
      <w:r w:rsidRPr="00E739A6">
        <w:rPr>
          <w:rFonts w:cstheme="minorHAnsi"/>
          <w:spacing w:val="1"/>
          <w:sz w:val="24"/>
        </w:rPr>
        <w:t>u</w:t>
      </w:r>
      <w:r w:rsidRPr="00E739A6">
        <w:rPr>
          <w:rFonts w:cstheme="minorHAnsi"/>
          <w:spacing w:val="2"/>
          <w:sz w:val="24"/>
        </w:rPr>
        <w:t>d</w:t>
      </w:r>
      <w:r w:rsidRPr="00E739A6">
        <w:rPr>
          <w:rFonts w:cstheme="minorHAnsi"/>
          <w:spacing w:val="-1"/>
          <w:sz w:val="24"/>
        </w:rPr>
        <w:t>e</w:t>
      </w:r>
      <w:r w:rsidRPr="00E739A6">
        <w:rPr>
          <w:rFonts w:cstheme="minorHAnsi"/>
          <w:sz w:val="24"/>
        </w:rPr>
        <w:t>nt believ</w:t>
      </w:r>
      <w:r w:rsidRPr="00E739A6">
        <w:rPr>
          <w:rFonts w:cstheme="minorHAnsi"/>
          <w:spacing w:val="-1"/>
          <w:sz w:val="24"/>
        </w:rPr>
        <w:t>e</w:t>
      </w:r>
      <w:r w:rsidRPr="00E739A6">
        <w:rPr>
          <w:rFonts w:cstheme="minorHAnsi"/>
          <w:sz w:val="24"/>
        </w:rPr>
        <w:t>s th</w:t>
      </w:r>
      <w:r w:rsidRPr="00E739A6">
        <w:rPr>
          <w:rFonts w:cstheme="minorHAnsi"/>
          <w:spacing w:val="4"/>
          <w:sz w:val="24"/>
        </w:rPr>
        <w:t>e</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b</w:t>
      </w:r>
      <w:r w:rsidRPr="00E739A6">
        <w:rPr>
          <w:rFonts w:cstheme="minorHAnsi"/>
          <w:spacing w:val="-1"/>
          <w:sz w:val="24"/>
        </w:rPr>
        <w:t>e</w:t>
      </w:r>
      <w:r w:rsidRPr="00E739A6">
        <w:rPr>
          <w:rFonts w:cstheme="minorHAnsi"/>
          <w:sz w:val="24"/>
        </w:rPr>
        <w:t>i</w:t>
      </w:r>
      <w:r w:rsidRPr="00E739A6">
        <w:rPr>
          <w:rFonts w:cstheme="minorHAnsi"/>
          <w:spacing w:val="3"/>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h</w:t>
      </w:r>
      <w:r w:rsidRPr="00E739A6">
        <w:rPr>
          <w:rFonts w:cstheme="minorHAnsi"/>
          <w:spacing w:val="-1"/>
          <w:sz w:val="24"/>
        </w:rPr>
        <w:t>a</w:t>
      </w:r>
      <w:r w:rsidRPr="00E739A6">
        <w:rPr>
          <w:rFonts w:cstheme="minorHAnsi"/>
          <w:sz w:val="24"/>
        </w:rPr>
        <w:t>r</w:t>
      </w:r>
      <w:r w:rsidRPr="00E739A6">
        <w:rPr>
          <w:rFonts w:cstheme="minorHAnsi"/>
          <w:spacing w:val="-2"/>
          <w:sz w:val="24"/>
        </w:rPr>
        <w:t>a</w:t>
      </w:r>
      <w:r w:rsidRPr="00E739A6">
        <w:rPr>
          <w:rFonts w:cstheme="minorHAnsi"/>
          <w:spacing w:val="2"/>
          <w:sz w:val="24"/>
        </w:rPr>
        <w:t>s</w:t>
      </w:r>
      <w:r w:rsidRPr="00E739A6">
        <w:rPr>
          <w:rFonts w:cstheme="minorHAnsi"/>
          <w:sz w:val="24"/>
        </w:rPr>
        <w:t>s</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ot</w:t>
      </w:r>
      <w:r w:rsidRPr="00E739A6">
        <w:rPr>
          <w:rFonts w:cstheme="minorHAnsi"/>
          <w:spacing w:val="3"/>
          <w:sz w:val="24"/>
        </w:rPr>
        <w:t>h</w:t>
      </w:r>
      <w:r w:rsidRPr="00E739A6">
        <w:rPr>
          <w:rFonts w:cstheme="minorHAnsi"/>
          <w:spacing w:val="-1"/>
          <w:sz w:val="24"/>
        </w:rPr>
        <w:t>e</w:t>
      </w:r>
      <w:r w:rsidRPr="00E739A6">
        <w:rPr>
          <w:rFonts w:cstheme="minorHAnsi"/>
          <w:spacing w:val="2"/>
          <w:sz w:val="24"/>
        </w:rPr>
        <w:t>r</w:t>
      </w:r>
      <w:r w:rsidRPr="00E739A6">
        <w:rPr>
          <w:rFonts w:cstheme="minorHAnsi"/>
          <w:sz w:val="24"/>
        </w:rPr>
        <w:t>s</w:t>
      </w:r>
      <w:r w:rsidRPr="00E739A6">
        <w:rPr>
          <w:rFonts w:cstheme="minorHAnsi"/>
          <w:spacing w:val="1"/>
          <w:sz w:val="24"/>
        </w:rPr>
        <w:t xml:space="preserve"> </w:t>
      </w:r>
      <w:r w:rsidRPr="00E739A6">
        <w:rPr>
          <w:rFonts w:cstheme="minorHAnsi"/>
          <w:sz w:val="24"/>
        </w:rPr>
        <w:t>(</w:t>
      </w:r>
      <w:r w:rsidRPr="00E739A6">
        <w:rPr>
          <w:rFonts w:cstheme="minorHAnsi"/>
          <w:spacing w:val="-2"/>
          <w:sz w:val="24"/>
        </w:rPr>
        <w:t>e</w:t>
      </w:r>
      <w:r w:rsidRPr="00E739A6">
        <w:rPr>
          <w:rFonts w:cstheme="minorHAnsi"/>
          <w:spacing w:val="2"/>
          <w:sz w:val="24"/>
        </w:rPr>
        <w:t>.</w:t>
      </w:r>
      <w:r w:rsidRPr="00E739A6">
        <w:rPr>
          <w:rFonts w:cstheme="minorHAnsi"/>
          <w:spacing w:val="-2"/>
          <w:sz w:val="24"/>
        </w:rPr>
        <w:t>g</w:t>
      </w:r>
      <w:r w:rsidRPr="00E739A6">
        <w:rPr>
          <w:rFonts w:cstheme="minorHAnsi"/>
          <w:sz w:val="24"/>
        </w:rPr>
        <w:t xml:space="preserve">. </w:t>
      </w:r>
      <w:r w:rsidRPr="00E739A6">
        <w:rPr>
          <w:rFonts w:cstheme="minorHAnsi"/>
          <w:spacing w:val="-1"/>
          <w:sz w:val="24"/>
        </w:rPr>
        <w:t>f</w:t>
      </w:r>
      <w:r w:rsidRPr="00E739A6">
        <w:rPr>
          <w:rFonts w:cstheme="minorHAnsi"/>
          <w:sz w:val="24"/>
        </w:rPr>
        <w:t>i</w:t>
      </w:r>
      <w:r w:rsidRPr="00E739A6">
        <w:rPr>
          <w:rFonts w:cstheme="minorHAnsi"/>
          <w:spacing w:val="-1"/>
          <w:sz w:val="24"/>
        </w:rPr>
        <w:t>e</w:t>
      </w:r>
      <w:r w:rsidRPr="00E739A6">
        <w:rPr>
          <w:rFonts w:cstheme="minorHAnsi"/>
          <w:sz w:val="24"/>
        </w:rPr>
        <w:t xml:space="preserve">ld </w:t>
      </w:r>
      <w:r w:rsidRPr="00E739A6">
        <w:rPr>
          <w:rFonts w:cstheme="minorHAnsi"/>
          <w:spacing w:val="1"/>
          <w:sz w:val="24"/>
        </w:rPr>
        <w:t>i</w:t>
      </w:r>
      <w:r w:rsidRPr="00E739A6">
        <w:rPr>
          <w:rFonts w:cstheme="minorHAnsi"/>
          <w:sz w:val="24"/>
        </w:rPr>
        <w:t>nstru</w:t>
      </w:r>
      <w:r w:rsidRPr="00E739A6">
        <w:rPr>
          <w:rFonts w:cstheme="minorHAnsi"/>
          <w:spacing w:val="-1"/>
          <w:sz w:val="24"/>
        </w:rPr>
        <w:t>c</w:t>
      </w:r>
      <w:r w:rsidRPr="00E739A6">
        <w:rPr>
          <w:rFonts w:cstheme="minorHAnsi"/>
          <w:sz w:val="24"/>
        </w:rPr>
        <w:t>tors, other</w:t>
      </w:r>
      <w:r w:rsidRPr="00E739A6">
        <w:rPr>
          <w:rFonts w:cstheme="minorHAnsi"/>
          <w:spacing w:val="-1"/>
          <w:sz w:val="24"/>
        </w:rPr>
        <w:t xml:space="preserve">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5"/>
          <w:sz w:val="24"/>
        </w:rPr>
        <w:t>y</w:t>
      </w:r>
      <w:r w:rsidRPr="00E739A6">
        <w:rPr>
          <w:rFonts w:cstheme="minorHAnsi"/>
          <w:spacing w:val="-1"/>
          <w:sz w:val="24"/>
        </w:rPr>
        <w:t>ee</w:t>
      </w:r>
      <w:r w:rsidRPr="00E739A6">
        <w:rPr>
          <w:rFonts w:cstheme="minorHAnsi"/>
          <w:sz w:val="24"/>
        </w:rPr>
        <w:t xml:space="preserve">s </w:t>
      </w:r>
      <w:r w:rsidRPr="00E739A6">
        <w:rPr>
          <w:rFonts w:cstheme="minorHAnsi"/>
          <w:spacing w:val="2"/>
          <w:sz w:val="24"/>
        </w:rPr>
        <w:t>o</w:t>
      </w:r>
      <w:r w:rsidRPr="00E739A6">
        <w:rPr>
          <w:rFonts w:cstheme="minorHAnsi"/>
          <w:sz w:val="24"/>
        </w:rPr>
        <w:t>r placement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nts, or cli</w:t>
      </w:r>
      <w:r w:rsidRPr="00E739A6">
        <w:rPr>
          <w:rFonts w:cstheme="minorHAnsi"/>
          <w:spacing w:val="-1"/>
          <w:sz w:val="24"/>
        </w:rPr>
        <w:t>e</w:t>
      </w:r>
      <w:r w:rsidRPr="00E739A6">
        <w:rPr>
          <w:rFonts w:cstheme="minorHAnsi"/>
          <w:sz w:val="24"/>
        </w:rPr>
        <w:t>nts</w:t>
      </w:r>
      <w:r w:rsidRPr="00E739A6">
        <w:rPr>
          <w:rFonts w:cstheme="minorHAnsi"/>
          <w:spacing w:val="3"/>
          <w:sz w:val="24"/>
        </w:rPr>
        <w:t>)</w:t>
      </w:r>
      <w:r w:rsidRPr="00E739A6">
        <w:rPr>
          <w:rFonts w:cstheme="minorHAnsi"/>
          <w:sz w:val="24"/>
        </w:rPr>
        <w:t xml:space="preserve">, </w:t>
      </w:r>
      <w:r w:rsidRPr="00E739A6">
        <w:rPr>
          <w:rFonts w:cstheme="minorHAnsi"/>
          <w:spacing w:val="1"/>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s i</w:t>
      </w:r>
      <w:r w:rsidRPr="00E739A6">
        <w:rPr>
          <w:rFonts w:cstheme="minorHAnsi"/>
          <w:spacing w:val="1"/>
          <w:sz w:val="24"/>
        </w:rPr>
        <w:t>m</w:t>
      </w:r>
      <w:r w:rsidRPr="00E739A6">
        <w:rPr>
          <w:rFonts w:cstheme="minorHAnsi"/>
          <w:spacing w:val="-2"/>
          <w:sz w:val="24"/>
        </w:rPr>
        <w:t>p</w:t>
      </w:r>
      <w:r w:rsidRPr="00E739A6">
        <w:rPr>
          <w:rFonts w:cstheme="minorHAnsi"/>
          <w:sz w:val="24"/>
        </w:rPr>
        <w:t>ort</w:t>
      </w:r>
      <w:r w:rsidRPr="00E739A6">
        <w:rPr>
          <w:rFonts w:cstheme="minorHAnsi"/>
          <w:spacing w:val="-1"/>
          <w:sz w:val="24"/>
        </w:rPr>
        <w:t>a</w:t>
      </w:r>
      <w:r w:rsidRPr="00E739A6">
        <w:rPr>
          <w:rFonts w:cstheme="minorHAnsi"/>
          <w:sz w:val="24"/>
        </w:rPr>
        <w:t xml:space="preserve">nt </w:t>
      </w:r>
      <w:r w:rsidRPr="00E739A6">
        <w:rPr>
          <w:rFonts w:cstheme="minorHAnsi"/>
          <w:spacing w:val="1"/>
          <w:sz w:val="24"/>
        </w:rPr>
        <w:t>t</w:t>
      </w:r>
      <w:r w:rsidRPr="00E739A6">
        <w:rPr>
          <w:rFonts w:cstheme="minorHAnsi"/>
          <w:sz w:val="24"/>
        </w:rPr>
        <w:t>o voice</w:t>
      </w:r>
      <w:r w:rsidRPr="00E739A6">
        <w:rPr>
          <w:rFonts w:cstheme="minorHAnsi"/>
          <w:spacing w:val="-1"/>
          <w:sz w:val="24"/>
        </w:rPr>
        <w:t xml:space="preserve"> </w:t>
      </w:r>
      <w:r w:rsidRPr="00E739A6">
        <w:rPr>
          <w:rFonts w:cstheme="minorHAnsi"/>
          <w:sz w:val="24"/>
        </w:rPr>
        <w:t xml:space="preserve">these </w:t>
      </w:r>
      <w:r w:rsidRPr="00E739A6">
        <w:rPr>
          <w:rFonts w:cstheme="minorHAnsi"/>
          <w:spacing w:val="-1"/>
          <w:sz w:val="24"/>
        </w:rPr>
        <w:t>c</w:t>
      </w:r>
      <w:r w:rsidRPr="00E739A6">
        <w:rPr>
          <w:rFonts w:cstheme="minorHAnsi"/>
          <w:sz w:val="24"/>
        </w:rPr>
        <w:t>on</w:t>
      </w:r>
      <w:r w:rsidRPr="00E739A6">
        <w:rPr>
          <w:rFonts w:cstheme="minorHAnsi"/>
          <w:spacing w:val="-1"/>
          <w:sz w:val="24"/>
        </w:rPr>
        <w:t>ce</w:t>
      </w:r>
      <w:r w:rsidRPr="00E739A6">
        <w:rPr>
          <w:rFonts w:cstheme="minorHAnsi"/>
          <w:sz w:val="24"/>
        </w:rPr>
        <w:t>rns to the</w:t>
      </w:r>
      <w:r w:rsidRPr="00E739A6">
        <w:rPr>
          <w:rFonts w:cstheme="minorHAnsi"/>
          <w:spacing w:val="2"/>
          <w:sz w:val="24"/>
        </w:rPr>
        <w:t xml:space="preserve">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w:t>
      </w:r>
      <w:r w:rsidRPr="00E739A6">
        <w:rPr>
          <w:rFonts w:cstheme="minorHAnsi"/>
          <w:spacing w:val="3"/>
          <w:sz w:val="24"/>
        </w:rPr>
        <w:t>t</w:t>
      </w:r>
      <w:r w:rsidRPr="00E739A6">
        <w:rPr>
          <w:rFonts w:cstheme="minorHAnsi"/>
          <w:sz w:val="24"/>
        </w:rPr>
        <w:t>ru</w:t>
      </w:r>
      <w:r w:rsidRPr="00E739A6">
        <w:rPr>
          <w:rFonts w:cstheme="minorHAnsi"/>
          <w:spacing w:val="-2"/>
          <w:sz w:val="24"/>
        </w:rPr>
        <w:t>c</w:t>
      </w:r>
      <w:r w:rsidRPr="00E739A6">
        <w:rPr>
          <w:rFonts w:cstheme="minorHAnsi"/>
          <w:sz w:val="24"/>
        </w:rPr>
        <w:t xml:space="preserve">tor if </w:t>
      </w:r>
      <w:r w:rsidRPr="00E739A6">
        <w:rPr>
          <w:rFonts w:cstheme="minorHAnsi"/>
          <w:spacing w:val="-1"/>
          <w:sz w:val="24"/>
        </w:rPr>
        <w:t>a</w:t>
      </w:r>
      <w:r w:rsidRPr="00E739A6">
        <w:rPr>
          <w:rFonts w:cstheme="minorHAnsi"/>
          <w:sz w:val="24"/>
        </w:rPr>
        <w:t>p</w:t>
      </w:r>
      <w:r w:rsidRPr="00E739A6">
        <w:rPr>
          <w:rFonts w:cstheme="minorHAnsi"/>
          <w:spacing w:val="2"/>
          <w:sz w:val="24"/>
        </w:rPr>
        <w:t>p</w:t>
      </w:r>
      <w:r w:rsidRPr="00E739A6">
        <w:rPr>
          <w:rFonts w:cstheme="minorHAnsi"/>
          <w:sz w:val="24"/>
        </w:rPr>
        <w:t>rop</w:t>
      </w:r>
      <w:r w:rsidRPr="00E739A6">
        <w:rPr>
          <w:rFonts w:cstheme="minorHAnsi"/>
          <w:spacing w:val="-1"/>
          <w:sz w:val="24"/>
        </w:rPr>
        <w:t>r</w:t>
      </w:r>
      <w:r w:rsidRPr="00E739A6">
        <w:rPr>
          <w:rFonts w:cstheme="minorHAnsi"/>
          <w:sz w:val="24"/>
        </w:rPr>
        <w:t>iate</w:t>
      </w:r>
      <w:r w:rsidRPr="00E739A6">
        <w:rPr>
          <w:rFonts w:cstheme="minorHAnsi"/>
          <w:spacing w:val="3"/>
          <w:sz w:val="24"/>
        </w:rPr>
        <w:t xml:space="preserve">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their</w:t>
      </w:r>
      <w:r w:rsidRPr="00E739A6">
        <w:rPr>
          <w:rFonts w:cstheme="minorHAnsi"/>
          <w:spacing w:val="-1"/>
          <w:sz w:val="24"/>
        </w:rPr>
        <w:t xml:space="preserve"> </w:t>
      </w:r>
      <w:r w:rsidR="00340334" w:rsidRPr="00E739A6">
        <w:rPr>
          <w:rFonts w:cstheme="minorHAnsi"/>
          <w:spacing w:val="-1"/>
          <w:sz w:val="24"/>
        </w:rPr>
        <w:t>Field Learning Specialist</w:t>
      </w:r>
      <w:r w:rsidRPr="00E739A6">
        <w:rPr>
          <w:rFonts w:cstheme="minorHAnsi"/>
          <w:sz w:val="24"/>
        </w:rPr>
        <w:t xml:space="preserve">. </w:t>
      </w:r>
      <w:r w:rsidRPr="00E739A6">
        <w:rPr>
          <w:rFonts w:cstheme="minorHAnsi"/>
          <w:spacing w:val="-3"/>
          <w:sz w:val="24"/>
        </w:rPr>
        <w:t>I</w:t>
      </w:r>
      <w:r w:rsidRPr="00E739A6">
        <w:rPr>
          <w:rFonts w:cstheme="minorHAnsi"/>
          <w:sz w:val="24"/>
        </w:rPr>
        <w:t>f a</w:t>
      </w:r>
      <w:r w:rsidRPr="00E739A6">
        <w:rPr>
          <w:rFonts w:cstheme="minorHAnsi"/>
          <w:spacing w:val="-2"/>
          <w:sz w:val="24"/>
        </w:rPr>
        <w:t xml:space="preserve"> </w:t>
      </w:r>
      <w:r w:rsidRPr="00E739A6">
        <w:rPr>
          <w:rFonts w:cstheme="minorHAnsi"/>
          <w:sz w:val="24"/>
        </w:rPr>
        <w:t>student d</w:t>
      </w:r>
      <w:r w:rsidRPr="00E739A6">
        <w:rPr>
          <w:rFonts w:cstheme="minorHAnsi"/>
          <w:spacing w:val="-1"/>
          <w:sz w:val="24"/>
        </w:rPr>
        <w:t>ec</w:t>
      </w:r>
      <w:r w:rsidRPr="00E739A6">
        <w:rPr>
          <w:rFonts w:cstheme="minorHAnsi"/>
          <w:sz w:val="24"/>
        </w:rPr>
        <w:t>ides not to sp</w:t>
      </w:r>
      <w:r w:rsidRPr="00E739A6">
        <w:rPr>
          <w:rFonts w:cstheme="minorHAnsi"/>
          <w:spacing w:val="-1"/>
          <w:sz w:val="24"/>
        </w:rPr>
        <w:t>ea</w:t>
      </w:r>
      <w:r w:rsidRPr="00E739A6">
        <w:rPr>
          <w:rFonts w:cstheme="minorHAnsi"/>
          <w:sz w:val="24"/>
        </w:rPr>
        <w:t>k with</w:t>
      </w:r>
      <w:r w:rsidRPr="00E739A6">
        <w:rPr>
          <w:rFonts w:cstheme="minorHAnsi"/>
          <w:spacing w:val="3"/>
          <w:sz w:val="24"/>
        </w:rPr>
        <w:t xml:space="preserve"> </w:t>
      </w:r>
      <w:r w:rsidRPr="00E739A6">
        <w:rPr>
          <w:rFonts w:cstheme="minorHAnsi"/>
          <w:sz w:val="24"/>
        </w:rPr>
        <w:t xml:space="preserve">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r, th</w:t>
      </w:r>
      <w:r w:rsidRPr="00E739A6">
        <w:rPr>
          <w:rFonts w:cstheme="minorHAnsi"/>
          <w:spacing w:val="3"/>
          <w:sz w:val="24"/>
        </w:rPr>
        <w:t>e</w:t>
      </w:r>
      <w:r w:rsidRPr="00E739A6">
        <w:rPr>
          <w:rFonts w:cstheme="minorHAnsi"/>
          <w:sz w:val="24"/>
        </w:rPr>
        <w:t>y</w:t>
      </w:r>
      <w:r w:rsidRPr="00E739A6">
        <w:rPr>
          <w:rFonts w:cstheme="minorHAnsi"/>
          <w:spacing w:val="-2"/>
          <w:sz w:val="24"/>
        </w:rPr>
        <w:t xml:space="preserve"> </w:t>
      </w:r>
      <w:r w:rsidRPr="00E739A6">
        <w:rPr>
          <w:rFonts w:cstheme="minorHAnsi"/>
          <w:sz w:val="24"/>
        </w:rPr>
        <w:t xml:space="preserve">should </w:t>
      </w:r>
      <w:r w:rsidRPr="00E739A6">
        <w:rPr>
          <w:rFonts w:cstheme="minorHAnsi"/>
          <w:spacing w:val="-1"/>
          <w:sz w:val="24"/>
        </w:rPr>
        <w:t>c</w:t>
      </w:r>
      <w:r w:rsidRPr="00E739A6">
        <w:rPr>
          <w:rFonts w:cstheme="minorHAnsi"/>
          <w:sz w:val="24"/>
        </w:rPr>
        <w:t>on</w:t>
      </w:r>
      <w:r w:rsidRPr="00E739A6">
        <w:rPr>
          <w:rFonts w:cstheme="minorHAnsi"/>
          <w:spacing w:val="3"/>
          <w:sz w:val="24"/>
        </w:rPr>
        <w:t>t</w:t>
      </w:r>
      <w:r w:rsidRPr="00E739A6">
        <w:rPr>
          <w:rFonts w:cstheme="minorHAnsi"/>
          <w:spacing w:val="-1"/>
          <w:sz w:val="24"/>
        </w:rPr>
        <w:t>ac</w:t>
      </w:r>
      <w:r w:rsidRPr="00E739A6">
        <w:rPr>
          <w:rFonts w:cstheme="minorHAnsi"/>
          <w:sz w:val="24"/>
        </w:rPr>
        <w:t xml:space="preserve">t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 xml:space="preserve">ir </w:t>
      </w:r>
      <w:r w:rsidR="00340334" w:rsidRPr="00E739A6">
        <w:rPr>
          <w:rFonts w:cstheme="minorHAnsi"/>
          <w:spacing w:val="1"/>
          <w:sz w:val="24"/>
        </w:rPr>
        <w:t>Field Learning Specialist</w:t>
      </w:r>
      <w:r w:rsidRPr="00E739A6">
        <w:rPr>
          <w:rFonts w:cstheme="minorHAnsi"/>
          <w:sz w:val="24"/>
        </w:rPr>
        <w:t xml:space="preserve"> who </w:t>
      </w:r>
      <w:r w:rsidRPr="00E739A6">
        <w:rPr>
          <w:rFonts w:cstheme="minorHAnsi"/>
          <w:spacing w:val="-1"/>
          <w:sz w:val="24"/>
        </w:rPr>
        <w:t>w</w:t>
      </w:r>
      <w:r w:rsidRPr="00E739A6">
        <w:rPr>
          <w:rFonts w:cstheme="minorHAnsi"/>
          <w:sz w:val="24"/>
        </w:rPr>
        <w:t>i</w:t>
      </w:r>
      <w:r w:rsidRPr="00E739A6">
        <w:rPr>
          <w:rFonts w:cstheme="minorHAnsi"/>
          <w:spacing w:val="1"/>
          <w:sz w:val="24"/>
        </w:rPr>
        <w:t>l</w:t>
      </w:r>
      <w:r w:rsidRPr="00E739A6">
        <w:rPr>
          <w:rFonts w:cstheme="minorHAnsi"/>
          <w:sz w:val="24"/>
        </w:rPr>
        <w:t>l</w:t>
      </w:r>
      <w:r w:rsidRPr="00E739A6">
        <w:rPr>
          <w:rFonts w:cstheme="minorHAnsi"/>
          <w:spacing w:val="1"/>
          <w:sz w:val="24"/>
        </w:rPr>
        <w:t xml:space="preserve"> </w:t>
      </w:r>
      <w:r w:rsidRPr="00E739A6">
        <w:rPr>
          <w:rFonts w:cstheme="minorHAnsi"/>
          <w:spacing w:val="-1"/>
          <w:sz w:val="24"/>
        </w:rPr>
        <w:t>c</w:t>
      </w:r>
      <w:r w:rsidRPr="00E739A6">
        <w:rPr>
          <w:rFonts w:cstheme="minorHAnsi"/>
          <w:sz w:val="24"/>
        </w:rPr>
        <w:t>onsult wi</w:t>
      </w:r>
      <w:r w:rsidRPr="00E739A6">
        <w:rPr>
          <w:rFonts w:cstheme="minorHAnsi"/>
          <w:spacing w:val="1"/>
          <w:sz w:val="24"/>
        </w:rPr>
        <w:t>t</w:t>
      </w:r>
      <w:r w:rsidRPr="00E739A6">
        <w:rPr>
          <w:rFonts w:cstheme="minorHAnsi"/>
          <w:sz w:val="24"/>
        </w:rPr>
        <w:t>h the Coordin</w:t>
      </w:r>
      <w:r w:rsidRPr="00E739A6">
        <w:rPr>
          <w:rFonts w:cstheme="minorHAnsi"/>
          <w:spacing w:val="-1"/>
          <w:sz w:val="24"/>
        </w:rPr>
        <w:t>a</w:t>
      </w:r>
      <w:r w:rsidRPr="00E739A6">
        <w:rPr>
          <w:rFonts w:cstheme="minorHAnsi"/>
          <w:sz w:val="24"/>
        </w:rPr>
        <w:t xml:space="preserve">tor of </w:t>
      </w:r>
      <w:r w:rsidRPr="00E739A6">
        <w:rPr>
          <w:rFonts w:cstheme="minorHAnsi"/>
          <w:spacing w:val="-2"/>
          <w:sz w:val="24"/>
        </w:rPr>
        <w:t>F</w:t>
      </w:r>
      <w:r w:rsidRPr="00E739A6">
        <w:rPr>
          <w:rFonts w:cstheme="minorHAnsi"/>
          <w:sz w:val="24"/>
        </w:rPr>
        <w:t>ield E</w:t>
      </w:r>
      <w:r w:rsidRPr="00E739A6">
        <w:rPr>
          <w:rFonts w:cstheme="minorHAnsi"/>
          <w:spacing w:val="2"/>
          <w:sz w:val="24"/>
        </w:rPr>
        <w:t>d</w:t>
      </w:r>
      <w:r w:rsidRPr="00E739A6">
        <w:rPr>
          <w:rFonts w:cstheme="minorHAnsi"/>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rog</w:t>
      </w:r>
      <w:r w:rsidRPr="00E739A6">
        <w:rPr>
          <w:rFonts w:cstheme="minorHAnsi"/>
          <w:spacing w:val="-1"/>
          <w:sz w:val="24"/>
        </w:rPr>
        <w:t>ra</w:t>
      </w:r>
      <w:r w:rsidRPr="00E739A6">
        <w:rPr>
          <w:rFonts w:cstheme="minorHAnsi"/>
          <w:spacing w:val="2"/>
          <w:sz w:val="24"/>
        </w:rPr>
        <w:t>m</w:t>
      </w:r>
      <w:r w:rsidRPr="00E739A6">
        <w:rPr>
          <w:rFonts w:cstheme="minorHAnsi"/>
          <w:sz w:val="24"/>
        </w:rPr>
        <w:t>s. The</w:t>
      </w:r>
      <w:r w:rsidRPr="00E739A6">
        <w:rPr>
          <w:rFonts w:cstheme="minorHAnsi"/>
          <w:spacing w:val="-1"/>
          <w:sz w:val="24"/>
        </w:rPr>
        <w:t xml:space="preserve"> </w:t>
      </w:r>
      <w:r w:rsidRPr="00E739A6">
        <w:rPr>
          <w:rFonts w:cstheme="minorHAnsi"/>
          <w:sz w:val="24"/>
        </w:rPr>
        <w:t>i</w:t>
      </w:r>
      <w:r w:rsidRPr="00E739A6">
        <w:rPr>
          <w:rFonts w:cstheme="minorHAnsi"/>
          <w:spacing w:val="3"/>
          <w:sz w:val="24"/>
        </w:rPr>
        <w:t>s</w:t>
      </w:r>
      <w:r w:rsidRPr="00E739A6">
        <w:rPr>
          <w:rFonts w:cstheme="minorHAnsi"/>
          <w:sz w:val="24"/>
        </w:rPr>
        <w:t>sue</w:t>
      </w:r>
      <w:r w:rsidRPr="00E739A6">
        <w:rPr>
          <w:rFonts w:cstheme="minorHAnsi"/>
          <w:spacing w:val="-1"/>
          <w:sz w:val="24"/>
        </w:rPr>
        <w:t xml:space="preserve"> </w:t>
      </w:r>
      <w:r w:rsidRPr="00E739A6">
        <w:rPr>
          <w:rFonts w:cstheme="minorHAnsi"/>
          <w:sz w:val="24"/>
        </w:rPr>
        <w:t>m</w:t>
      </w:r>
      <w:r w:rsidRPr="00E739A6">
        <w:rPr>
          <w:rFonts w:cstheme="minorHAnsi"/>
          <w:spacing w:val="2"/>
          <w:sz w:val="24"/>
        </w:rPr>
        <w:t>a</w:t>
      </w:r>
      <w:r w:rsidRPr="00E739A6">
        <w:rPr>
          <w:rFonts w:cstheme="minorHAnsi"/>
          <w:sz w:val="24"/>
        </w:rPr>
        <w:t>y</w:t>
      </w:r>
      <w:r w:rsidRPr="00E739A6">
        <w:rPr>
          <w:rFonts w:cstheme="minorHAnsi"/>
          <w:spacing w:val="-3"/>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pacing w:val="1"/>
          <w:sz w:val="24"/>
        </w:rPr>
        <w:t>r</w:t>
      </w:r>
      <w:r w:rsidRPr="00E739A6">
        <w:rPr>
          <w:rFonts w:cstheme="minorHAnsi"/>
          <w:spacing w:val="-1"/>
          <w:sz w:val="24"/>
        </w:rPr>
        <w:t>e</w:t>
      </w:r>
      <w:r w:rsidRPr="00E739A6">
        <w:rPr>
          <w:rFonts w:cstheme="minorHAnsi"/>
          <w:sz w:val="24"/>
        </w:rPr>
        <w:t>solved with assistan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00340334" w:rsidRPr="00E739A6">
        <w:rPr>
          <w:rFonts w:cstheme="minorHAnsi"/>
          <w:spacing w:val="1"/>
          <w:sz w:val="24"/>
        </w:rPr>
        <w:t>Field Learning Specialist</w:t>
      </w:r>
      <w:r w:rsidRPr="00E739A6">
        <w:rPr>
          <w:rFonts w:cstheme="minorHAnsi"/>
          <w:spacing w:val="2"/>
          <w:sz w:val="24"/>
        </w:rPr>
        <w:t xml:space="preserve"> </w:t>
      </w:r>
      <w:r w:rsidRPr="00E739A6">
        <w:rPr>
          <w:rFonts w:cstheme="minorHAnsi"/>
          <w:spacing w:val="-1"/>
          <w:sz w:val="24"/>
        </w:rPr>
        <w:t>a</w:t>
      </w:r>
      <w:r w:rsidRPr="00E739A6">
        <w:rPr>
          <w:rFonts w:cstheme="minorHAnsi"/>
          <w:spacing w:val="2"/>
          <w:sz w:val="24"/>
        </w:rPr>
        <w:t>n</w:t>
      </w:r>
      <w:r w:rsidRPr="00E739A6">
        <w:rPr>
          <w:rFonts w:cstheme="minorHAnsi"/>
          <w:sz w:val="24"/>
        </w:rPr>
        <w:t xml:space="preserve">d/or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tor; h</w:t>
      </w:r>
      <w:r w:rsidRPr="00E739A6">
        <w:rPr>
          <w:rFonts w:cstheme="minorHAnsi"/>
          <w:spacing w:val="2"/>
          <w:sz w:val="24"/>
        </w:rPr>
        <w:t>o</w:t>
      </w:r>
      <w:r w:rsidRPr="00E739A6">
        <w:rPr>
          <w:rFonts w:cstheme="minorHAnsi"/>
          <w:sz w:val="24"/>
        </w:rPr>
        <w:t>w</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 xml:space="preserve">r, </w:t>
      </w:r>
      <w:r w:rsidRPr="00E739A6">
        <w:rPr>
          <w:rFonts w:cstheme="minorHAnsi"/>
          <w:spacing w:val="1"/>
          <w:sz w:val="24"/>
        </w:rPr>
        <w:t>s</w:t>
      </w:r>
      <w:r w:rsidRPr="00E739A6">
        <w:rPr>
          <w:rFonts w:cstheme="minorHAnsi"/>
          <w:sz w:val="24"/>
        </w:rPr>
        <w:t>tudents</w:t>
      </w:r>
      <w:r w:rsidRPr="00E739A6">
        <w:rPr>
          <w:rFonts w:cstheme="minorHAnsi"/>
          <w:spacing w:val="1"/>
          <w:sz w:val="24"/>
        </w:rPr>
        <w:t xml:space="preserve"> </w:t>
      </w:r>
      <w:r w:rsidRPr="00E739A6">
        <w:rPr>
          <w:rFonts w:cstheme="minorHAnsi"/>
          <w:sz w:val="24"/>
        </w:rPr>
        <w:t>m</w:t>
      </w:r>
      <w:r w:rsidRPr="00E739A6">
        <w:rPr>
          <w:rFonts w:cstheme="minorHAnsi"/>
          <w:spacing w:val="4"/>
          <w:sz w:val="24"/>
        </w:rPr>
        <w:t>a</w:t>
      </w:r>
      <w:r w:rsidRPr="00E739A6">
        <w:rPr>
          <w:rFonts w:cstheme="minorHAnsi"/>
          <w:sz w:val="24"/>
        </w:rPr>
        <w:t xml:space="preserve">y </w:t>
      </w:r>
      <w:r w:rsidRPr="00E739A6">
        <w:rPr>
          <w:rFonts w:cstheme="minorHAnsi"/>
          <w:spacing w:val="-1"/>
          <w:sz w:val="24"/>
        </w:rPr>
        <w:t>a</w:t>
      </w:r>
      <w:r w:rsidRPr="00E739A6">
        <w:rPr>
          <w:rFonts w:cstheme="minorHAnsi"/>
          <w:sz w:val="24"/>
        </w:rPr>
        <w:t>lso consult</w:t>
      </w:r>
      <w:r w:rsidRPr="00E739A6">
        <w:rPr>
          <w:rFonts w:cstheme="minorHAnsi"/>
          <w:spacing w:val="1"/>
          <w:sz w:val="24"/>
        </w:rPr>
        <w:t xml:space="preserve"> </w:t>
      </w:r>
      <w:r w:rsidRPr="00E739A6">
        <w:rPr>
          <w:rFonts w:cstheme="minorHAnsi"/>
          <w:sz w:val="24"/>
        </w:rPr>
        <w:t>dir</w:t>
      </w:r>
      <w:r w:rsidRPr="00E739A6">
        <w:rPr>
          <w:rFonts w:cstheme="minorHAnsi"/>
          <w:spacing w:val="-1"/>
          <w:sz w:val="24"/>
        </w:rPr>
        <w:t>ec</w:t>
      </w:r>
      <w:r w:rsidRPr="00E739A6">
        <w:rPr>
          <w:rFonts w:cstheme="minorHAnsi"/>
          <w:sz w:val="24"/>
        </w:rPr>
        <w:t>t</w:t>
      </w:r>
      <w:r w:rsidRPr="00E739A6">
        <w:rPr>
          <w:rFonts w:cstheme="minorHAnsi"/>
          <w:spacing w:val="3"/>
          <w:sz w:val="24"/>
        </w:rPr>
        <w:t>l</w:t>
      </w:r>
      <w:r w:rsidRPr="00E739A6">
        <w:rPr>
          <w:rFonts w:cstheme="minorHAnsi"/>
          <w:sz w:val="24"/>
        </w:rPr>
        <w:t>y</w:t>
      </w:r>
      <w:r w:rsidRPr="00E739A6">
        <w:rPr>
          <w:rFonts w:cstheme="minorHAnsi"/>
          <w:spacing w:val="-2"/>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Dir</w:t>
      </w:r>
      <w:r w:rsidRPr="00E739A6">
        <w:rPr>
          <w:rFonts w:cstheme="minorHAnsi"/>
          <w:spacing w:val="-2"/>
          <w:sz w:val="24"/>
        </w:rPr>
        <w:t>e</w:t>
      </w:r>
      <w:r w:rsidRPr="00E739A6">
        <w:rPr>
          <w:rFonts w:cstheme="minorHAnsi"/>
          <w:spacing w:val="-1"/>
          <w:sz w:val="24"/>
        </w:rPr>
        <w:t>c</w:t>
      </w:r>
      <w:r w:rsidRPr="00E739A6">
        <w:rPr>
          <w:rFonts w:cstheme="minorHAnsi"/>
          <w:spacing w:val="1"/>
          <w:sz w:val="24"/>
        </w:rPr>
        <w:t>t</w:t>
      </w:r>
      <w:r w:rsidRPr="00E739A6">
        <w:rPr>
          <w:rFonts w:cstheme="minorHAnsi"/>
          <w:sz w:val="24"/>
        </w:rPr>
        <w:t xml:space="preserve">or </w:t>
      </w:r>
      <w:r w:rsidRPr="00E739A6">
        <w:rPr>
          <w:rFonts w:cstheme="minorHAnsi"/>
          <w:spacing w:val="1"/>
          <w:sz w:val="24"/>
        </w:rPr>
        <w:t>o</w:t>
      </w:r>
      <w:r w:rsidRPr="00E739A6">
        <w:rPr>
          <w:rFonts w:cstheme="minorHAnsi"/>
          <w:sz w:val="24"/>
        </w:rPr>
        <w:t>f the</w:t>
      </w:r>
      <w:r w:rsidRPr="00E739A6">
        <w:rPr>
          <w:rFonts w:cstheme="minorHAnsi"/>
          <w:spacing w:val="-1"/>
          <w:sz w:val="24"/>
        </w:rPr>
        <w:t xml:space="preserve"> </w:t>
      </w:r>
      <w:r w:rsidRPr="00E739A6">
        <w:rPr>
          <w:rFonts w:cstheme="minorHAnsi"/>
          <w:spacing w:val="1"/>
          <w:sz w:val="24"/>
        </w:rPr>
        <w:t>S</w:t>
      </w:r>
      <w:r w:rsidRPr="00E739A6">
        <w:rPr>
          <w:rFonts w:cstheme="minorHAnsi"/>
          <w:spacing w:val="-1"/>
          <w:sz w:val="24"/>
        </w:rPr>
        <w:t>c</w:t>
      </w:r>
      <w:r w:rsidRPr="00E739A6">
        <w:rPr>
          <w:rFonts w:cstheme="minorHAnsi"/>
          <w:sz w:val="24"/>
        </w:rPr>
        <w:t>h</w:t>
      </w:r>
      <w:r w:rsidRPr="00E739A6">
        <w:rPr>
          <w:rFonts w:cstheme="minorHAnsi"/>
          <w:spacing w:val="2"/>
          <w:sz w:val="24"/>
        </w:rPr>
        <w:t>o</w:t>
      </w:r>
      <w:r w:rsidRPr="00E739A6">
        <w:rPr>
          <w:rFonts w:cstheme="minorHAnsi"/>
          <w:sz w:val="24"/>
        </w:rPr>
        <w:t>ol of So</w:t>
      </w:r>
      <w:r w:rsidRPr="00E739A6">
        <w:rPr>
          <w:rFonts w:cstheme="minorHAnsi"/>
          <w:spacing w:val="-1"/>
          <w:sz w:val="24"/>
        </w:rPr>
        <w:t>c</w:t>
      </w:r>
      <w:r w:rsidRPr="00E739A6">
        <w:rPr>
          <w:rFonts w:cstheme="minorHAnsi"/>
          <w:sz w:val="24"/>
        </w:rPr>
        <w:t xml:space="preserve">ial </w:t>
      </w:r>
      <w:r w:rsidRPr="00E739A6">
        <w:rPr>
          <w:rFonts w:cstheme="minorHAnsi"/>
          <w:spacing w:val="1"/>
          <w:sz w:val="24"/>
        </w:rPr>
        <w:t>W</w:t>
      </w:r>
      <w:r w:rsidRPr="00E739A6">
        <w:rPr>
          <w:rFonts w:cstheme="minorHAnsi"/>
          <w:sz w:val="24"/>
        </w:rPr>
        <w:t>or</w:t>
      </w:r>
      <w:r w:rsidRPr="00E739A6">
        <w:rPr>
          <w:rFonts w:cstheme="minorHAnsi"/>
          <w:spacing w:val="1"/>
          <w:sz w:val="24"/>
        </w:rPr>
        <w:t>k</w:t>
      </w:r>
      <w:r w:rsidRPr="00E739A6">
        <w:rPr>
          <w:rFonts w:cstheme="minorHAnsi"/>
          <w:sz w:val="24"/>
        </w:rPr>
        <w:t xml:space="preserve">. </w:t>
      </w:r>
      <w:r w:rsidRPr="00E739A6">
        <w:rPr>
          <w:rFonts w:cstheme="minorHAnsi"/>
          <w:spacing w:val="1"/>
          <w:sz w:val="24"/>
        </w:rPr>
        <w:t>S</w:t>
      </w:r>
      <w:r w:rsidRPr="00E739A6">
        <w:rPr>
          <w:rFonts w:cstheme="minorHAnsi"/>
          <w:sz w:val="24"/>
        </w:rPr>
        <w:t>tudents m</w:t>
      </w:r>
      <w:r w:rsidRPr="00E739A6">
        <w:rPr>
          <w:rFonts w:cstheme="minorHAnsi"/>
          <w:spacing w:val="1"/>
          <w:sz w:val="24"/>
        </w:rPr>
        <w:t>a</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lso</w:t>
      </w:r>
      <w:r w:rsidRPr="00E739A6">
        <w:rPr>
          <w:rFonts w:cstheme="minorHAnsi"/>
          <w:spacing w:val="2"/>
          <w:sz w:val="24"/>
        </w:rPr>
        <w:t xml:space="preserve"> </w:t>
      </w:r>
      <w:r w:rsidRPr="00E739A6">
        <w:rPr>
          <w:rFonts w:cstheme="minorHAnsi"/>
          <w:spacing w:val="-1"/>
          <w:sz w:val="24"/>
        </w:rPr>
        <w:t>c</w:t>
      </w:r>
      <w:r w:rsidRPr="00E739A6">
        <w:rPr>
          <w:rFonts w:cstheme="minorHAnsi"/>
          <w:sz w:val="24"/>
        </w:rPr>
        <w:t>on</w:t>
      </w:r>
      <w:r w:rsidRPr="00E739A6">
        <w:rPr>
          <w:rFonts w:cstheme="minorHAnsi"/>
          <w:spacing w:val="3"/>
          <w:sz w:val="24"/>
        </w:rPr>
        <w:t>t</w:t>
      </w:r>
      <w:r w:rsidRPr="00E739A6">
        <w:rPr>
          <w:rFonts w:cstheme="minorHAnsi"/>
          <w:spacing w:val="-1"/>
          <w:sz w:val="24"/>
        </w:rPr>
        <w:t>ac</w:t>
      </w:r>
      <w:r w:rsidRPr="00E739A6">
        <w:rPr>
          <w:rFonts w:cstheme="minorHAnsi"/>
          <w:sz w:val="24"/>
        </w:rPr>
        <w:t xml:space="preserve">t the </w:t>
      </w:r>
      <w:r w:rsidRPr="00E739A6">
        <w:rPr>
          <w:rFonts w:cstheme="minorHAnsi"/>
          <w:b/>
          <w:bCs/>
          <w:sz w:val="24"/>
        </w:rPr>
        <w:t>O</w:t>
      </w:r>
      <w:r w:rsidRPr="00E739A6">
        <w:rPr>
          <w:rFonts w:cstheme="minorHAnsi"/>
          <w:b/>
          <w:bCs/>
          <w:spacing w:val="2"/>
          <w:sz w:val="24"/>
        </w:rPr>
        <w:t>f</w:t>
      </w:r>
      <w:r w:rsidRPr="00E739A6">
        <w:rPr>
          <w:rFonts w:cstheme="minorHAnsi"/>
          <w:b/>
          <w:bCs/>
          <w:sz w:val="24"/>
        </w:rPr>
        <w:t>fi</w:t>
      </w:r>
      <w:r w:rsidRPr="00E739A6">
        <w:rPr>
          <w:rFonts w:cstheme="minorHAnsi"/>
          <w:b/>
          <w:bCs/>
          <w:spacing w:val="-1"/>
          <w:sz w:val="24"/>
        </w:rPr>
        <w:t>c</w:t>
      </w:r>
      <w:r w:rsidRPr="00E739A6">
        <w:rPr>
          <w:rFonts w:cstheme="minorHAnsi"/>
          <w:b/>
          <w:bCs/>
          <w:sz w:val="24"/>
        </w:rPr>
        <w:t>e</w:t>
      </w:r>
      <w:r w:rsidRPr="00E739A6">
        <w:rPr>
          <w:rFonts w:cstheme="minorHAnsi"/>
          <w:b/>
          <w:bCs/>
          <w:spacing w:val="-1"/>
          <w:sz w:val="24"/>
        </w:rPr>
        <w:t xml:space="preserve"> </w:t>
      </w:r>
      <w:r w:rsidRPr="00E739A6">
        <w:rPr>
          <w:rFonts w:cstheme="minorHAnsi"/>
          <w:b/>
          <w:bCs/>
          <w:sz w:val="24"/>
        </w:rPr>
        <w:t>of</w:t>
      </w:r>
      <w:r w:rsidRPr="00E739A6">
        <w:rPr>
          <w:rFonts w:cstheme="minorHAnsi"/>
          <w:b/>
          <w:bCs/>
          <w:spacing w:val="1"/>
          <w:sz w:val="24"/>
        </w:rPr>
        <w:t xml:space="preserve"> </w:t>
      </w:r>
      <w:r w:rsidRPr="00E739A6">
        <w:rPr>
          <w:rFonts w:cstheme="minorHAnsi"/>
          <w:b/>
          <w:bCs/>
          <w:sz w:val="24"/>
        </w:rPr>
        <w:t>H</w:t>
      </w:r>
      <w:r w:rsidRPr="00E739A6">
        <w:rPr>
          <w:rFonts w:cstheme="minorHAnsi"/>
          <w:b/>
          <w:bCs/>
          <w:spacing w:val="1"/>
          <w:sz w:val="24"/>
        </w:rPr>
        <w:t>u</w:t>
      </w:r>
      <w:r w:rsidRPr="00E739A6">
        <w:rPr>
          <w:rFonts w:cstheme="minorHAnsi"/>
          <w:b/>
          <w:bCs/>
          <w:spacing w:val="-3"/>
          <w:sz w:val="24"/>
        </w:rPr>
        <w:t>m</w:t>
      </w:r>
      <w:r w:rsidRPr="00E739A6">
        <w:rPr>
          <w:rFonts w:cstheme="minorHAnsi"/>
          <w:b/>
          <w:bCs/>
          <w:sz w:val="24"/>
        </w:rPr>
        <w:t>an</w:t>
      </w:r>
      <w:r w:rsidRPr="00E739A6">
        <w:rPr>
          <w:rFonts w:cstheme="minorHAnsi"/>
          <w:b/>
          <w:bCs/>
          <w:spacing w:val="1"/>
          <w:sz w:val="24"/>
        </w:rPr>
        <w:t xml:space="preserve"> </w:t>
      </w:r>
      <w:r w:rsidRPr="00E739A6">
        <w:rPr>
          <w:rFonts w:cstheme="minorHAnsi"/>
          <w:b/>
          <w:bCs/>
          <w:sz w:val="24"/>
        </w:rPr>
        <w:t>Rig</w:t>
      </w:r>
      <w:r w:rsidRPr="00E739A6">
        <w:rPr>
          <w:rFonts w:cstheme="minorHAnsi"/>
          <w:b/>
          <w:bCs/>
          <w:spacing w:val="1"/>
          <w:sz w:val="24"/>
        </w:rPr>
        <w:t>h</w:t>
      </w:r>
      <w:r w:rsidRPr="00E739A6">
        <w:rPr>
          <w:rFonts w:cstheme="minorHAnsi"/>
          <w:b/>
          <w:bCs/>
          <w:sz w:val="24"/>
        </w:rPr>
        <w:t>ts, E</w:t>
      </w:r>
      <w:r w:rsidRPr="00E739A6">
        <w:rPr>
          <w:rFonts w:cstheme="minorHAnsi"/>
          <w:b/>
          <w:bCs/>
          <w:spacing w:val="1"/>
          <w:sz w:val="24"/>
        </w:rPr>
        <w:t>qu</w:t>
      </w:r>
      <w:r w:rsidRPr="00E739A6">
        <w:rPr>
          <w:rFonts w:cstheme="minorHAnsi"/>
          <w:b/>
          <w:bCs/>
          <w:sz w:val="24"/>
        </w:rPr>
        <w:t>ity &amp;</w:t>
      </w:r>
      <w:r w:rsidRPr="00E739A6">
        <w:rPr>
          <w:rFonts w:cstheme="minorHAnsi"/>
          <w:b/>
          <w:bCs/>
          <w:spacing w:val="-1"/>
          <w:sz w:val="24"/>
        </w:rPr>
        <w:t xml:space="preserve"> </w:t>
      </w:r>
      <w:r w:rsidRPr="00E739A6">
        <w:rPr>
          <w:rFonts w:cstheme="minorHAnsi"/>
          <w:b/>
          <w:bCs/>
          <w:sz w:val="24"/>
        </w:rPr>
        <w:t>A</w:t>
      </w:r>
      <w:r w:rsidRPr="00E739A6">
        <w:rPr>
          <w:rFonts w:cstheme="minorHAnsi"/>
          <w:b/>
          <w:bCs/>
          <w:spacing w:val="-1"/>
          <w:sz w:val="24"/>
        </w:rPr>
        <w:t>cce</w:t>
      </w:r>
      <w:r w:rsidRPr="00E739A6">
        <w:rPr>
          <w:rFonts w:cstheme="minorHAnsi"/>
          <w:b/>
          <w:bCs/>
          <w:sz w:val="24"/>
        </w:rPr>
        <w:t>ss</w:t>
      </w:r>
      <w:r w:rsidRPr="00E739A6">
        <w:rPr>
          <w:rFonts w:cstheme="minorHAnsi"/>
          <w:b/>
          <w:bCs/>
          <w:spacing w:val="1"/>
          <w:sz w:val="24"/>
        </w:rPr>
        <w:t>ib</w:t>
      </w:r>
      <w:r w:rsidRPr="00E739A6">
        <w:rPr>
          <w:rFonts w:cstheme="minorHAnsi"/>
          <w:b/>
          <w:bCs/>
          <w:sz w:val="24"/>
        </w:rPr>
        <w:t>i</w:t>
      </w:r>
      <w:r w:rsidRPr="00E739A6">
        <w:rPr>
          <w:rFonts w:cstheme="minorHAnsi"/>
          <w:b/>
          <w:bCs/>
          <w:spacing w:val="1"/>
          <w:sz w:val="24"/>
        </w:rPr>
        <w:t>l</w:t>
      </w:r>
      <w:r w:rsidRPr="00E739A6">
        <w:rPr>
          <w:rFonts w:cstheme="minorHAnsi"/>
          <w:b/>
          <w:bCs/>
          <w:sz w:val="24"/>
        </w:rPr>
        <w:t xml:space="preserve">ity </w:t>
      </w:r>
      <w:r w:rsidRPr="00E739A6">
        <w:rPr>
          <w:rFonts w:cstheme="minorHAnsi"/>
          <w:b/>
          <w:bCs/>
          <w:spacing w:val="-1"/>
          <w:sz w:val="24"/>
        </w:rPr>
        <w:t>(</w:t>
      </w:r>
      <w:r w:rsidRPr="00E739A6">
        <w:rPr>
          <w:rFonts w:cstheme="minorHAnsi"/>
          <w:b/>
          <w:bCs/>
          <w:sz w:val="24"/>
        </w:rPr>
        <w:t>O</w:t>
      </w:r>
      <w:r w:rsidRPr="00E739A6">
        <w:rPr>
          <w:rFonts w:cstheme="minorHAnsi"/>
          <w:b/>
          <w:bCs/>
          <w:spacing w:val="1"/>
          <w:sz w:val="24"/>
        </w:rPr>
        <w:t>H</w:t>
      </w:r>
      <w:r w:rsidRPr="00E739A6">
        <w:rPr>
          <w:rFonts w:cstheme="minorHAnsi"/>
          <w:b/>
          <w:bCs/>
          <w:sz w:val="24"/>
        </w:rPr>
        <w:t>REA)</w:t>
      </w:r>
      <w:r w:rsidRPr="00E739A6">
        <w:rPr>
          <w:rFonts w:cstheme="minorHAnsi"/>
          <w:b/>
          <w:bCs/>
          <w:spacing w:val="3"/>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spons</w:t>
      </w:r>
      <w:r w:rsidRPr="00E739A6">
        <w:rPr>
          <w:rFonts w:cstheme="minorHAnsi"/>
          <w:spacing w:val="1"/>
          <w:sz w:val="24"/>
        </w:rPr>
        <w:t>i</w:t>
      </w:r>
      <w:r w:rsidRPr="00E739A6">
        <w:rPr>
          <w:rFonts w:cstheme="minorHAnsi"/>
          <w:sz w:val="24"/>
        </w:rPr>
        <w:t xml:space="preserve">ble </w:t>
      </w:r>
      <w:r w:rsidRPr="00E739A6">
        <w:rPr>
          <w:rFonts w:cstheme="minorHAnsi"/>
          <w:spacing w:val="-1"/>
          <w:sz w:val="24"/>
        </w:rPr>
        <w:t>f</w:t>
      </w:r>
      <w:r w:rsidRPr="00E739A6">
        <w:rPr>
          <w:rFonts w:cstheme="minorHAnsi"/>
          <w:sz w:val="24"/>
        </w:rPr>
        <w:t xml:space="preserve">or </w:t>
      </w:r>
      <w:r w:rsidRPr="00E739A6">
        <w:rPr>
          <w:rFonts w:cstheme="minorHAnsi"/>
          <w:spacing w:val="-2"/>
          <w:sz w:val="24"/>
        </w:rPr>
        <w:t>e</w:t>
      </w:r>
      <w:r w:rsidRPr="00E739A6">
        <w:rPr>
          <w:rFonts w:cstheme="minorHAnsi"/>
          <w:sz w:val="24"/>
        </w:rPr>
        <w:t>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human </w:t>
      </w:r>
      <w:r w:rsidRPr="00E739A6">
        <w:rPr>
          <w:rFonts w:cstheme="minorHAnsi"/>
          <w:spacing w:val="-1"/>
          <w:sz w:val="24"/>
        </w:rPr>
        <w:t>r</w:t>
      </w:r>
      <w:r w:rsidRPr="00E739A6">
        <w:rPr>
          <w:rFonts w:cstheme="minorHAnsi"/>
          <w:sz w:val="24"/>
        </w:rPr>
        <w:t>i</w:t>
      </w:r>
      <w:r w:rsidRPr="00E739A6">
        <w:rPr>
          <w:rFonts w:cstheme="minorHAnsi"/>
          <w:spacing w:val="-2"/>
          <w:sz w:val="24"/>
        </w:rPr>
        <w:t>g</w:t>
      </w:r>
      <w:r w:rsidRPr="00E739A6">
        <w:rPr>
          <w:rFonts w:cstheme="minorHAnsi"/>
          <w:sz w:val="24"/>
        </w:rPr>
        <w:t xml:space="preserve">hts </w:t>
      </w:r>
      <w:r w:rsidRPr="00E739A6">
        <w:rPr>
          <w:rFonts w:cstheme="minorHAnsi"/>
          <w:spacing w:val="1"/>
          <w:sz w:val="24"/>
        </w:rPr>
        <w:t>i</w:t>
      </w:r>
      <w:r w:rsidRPr="00E739A6">
        <w:rPr>
          <w:rFonts w:cstheme="minorHAnsi"/>
          <w:sz w:val="24"/>
        </w:rPr>
        <w:t>nquiri</w:t>
      </w:r>
      <w:r w:rsidRPr="00E739A6">
        <w:rPr>
          <w:rFonts w:cstheme="minorHAnsi"/>
          <w:spacing w:val="-1"/>
          <w:sz w:val="24"/>
        </w:rPr>
        <w:t>e</w:t>
      </w:r>
      <w:r w:rsidRPr="00E739A6">
        <w:rPr>
          <w:rFonts w:cstheme="minorHAnsi"/>
          <w:sz w:val="24"/>
        </w:rPr>
        <w:t xml:space="preserve">s </w:t>
      </w:r>
      <w:r w:rsidRPr="00E739A6">
        <w:rPr>
          <w:rFonts w:cstheme="minorHAnsi"/>
          <w:spacing w:val="-1"/>
          <w:sz w:val="24"/>
        </w:rPr>
        <w:t>a</w:t>
      </w:r>
      <w:r w:rsidRPr="00E739A6">
        <w:rPr>
          <w:rFonts w:cstheme="minorHAnsi"/>
          <w:spacing w:val="2"/>
          <w:sz w:val="24"/>
        </w:rPr>
        <w:t>n</w:t>
      </w:r>
      <w:r w:rsidRPr="00E739A6">
        <w:rPr>
          <w:rFonts w:cstheme="minorHAnsi"/>
          <w:sz w:val="24"/>
        </w:rPr>
        <w:t xml:space="preserve">d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a</w:t>
      </w:r>
      <w:r w:rsidRPr="00E739A6">
        <w:rPr>
          <w:rFonts w:cstheme="minorHAnsi"/>
          <w:sz w:val="24"/>
        </w:rPr>
        <w:t>in</w:t>
      </w:r>
      <w:r w:rsidRPr="00E739A6">
        <w:rPr>
          <w:rFonts w:cstheme="minorHAnsi"/>
          <w:spacing w:val="1"/>
          <w:sz w:val="24"/>
        </w:rPr>
        <w:t>t</w:t>
      </w:r>
      <w:r w:rsidRPr="00E739A6">
        <w:rPr>
          <w:rFonts w:cstheme="minorHAnsi"/>
          <w:sz w:val="24"/>
        </w:rPr>
        <w:t>s, ombuds fun</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z w:val="24"/>
        </w:rPr>
        <w:t>ons r</w:t>
      </w:r>
      <w:r w:rsidRPr="00E739A6">
        <w:rPr>
          <w:rFonts w:cstheme="minorHAnsi"/>
          <w:spacing w:val="-1"/>
          <w:sz w:val="24"/>
        </w:rPr>
        <w:t>e</w:t>
      </w:r>
      <w:r w:rsidRPr="00E739A6">
        <w:rPr>
          <w:rFonts w:cstheme="minorHAnsi"/>
          <w:sz w:val="24"/>
        </w:rPr>
        <w:t>lat</w:t>
      </w:r>
      <w:r w:rsidRPr="00E739A6">
        <w:rPr>
          <w:rFonts w:cstheme="minorHAnsi"/>
          <w:spacing w:val="-1"/>
          <w:sz w:val="24"/>
        </w:rPr>
        <w:t>e</w:t>
      </w:r>
      <w:r w:rsidRPr="00E739A6">
        <w:rPr>
          <w:rFonts w:cstheme="minorHAnsi"/>
          <w:sz w:val="24"/>
        </w:rPr>
        <w:t xml:space="preserve">d </w:t>
      </w:r>
      <w:hyperlink r:id="rId36" w:history="1">
        <w:r w:rsidRPr="00E739A6">
          <w:rPr>
            <w:rStyle w:val="Hyperlink"/>
            <w:rFonts w:cstheme="minorHAnsi"/>
            <w:sz w:val="24"/>
          </w:rPr>
          <w:t xml:space="preserve">to </w:t>
        </w:r>
        <w:r w:rsidRPr="00E739A6">
          <w:rPr>
            <w:rStyle w:val="Hyperlink"/>
            <w:rFonts w:cstheme="minorHAnsi"/>
            <w:b/>
            <w:bCs/>
            <w:spacing w:val="-57"/>
            <w:sz w:val="24"/>
          </w:rPr>
          <w:t xml:space="preserve"> </w:t>
        </w:r>
        <w:r w:rsidRPr="00E739A6">
          <w:rPr>
            <w:rStyle w:val="Hyperlink"/>
            <w:rFonts w:cstheme="minorHAnsi"/>
          </w:rPr>
          <w:t>human rights, equity and accessibility</w:t>
        </w:r>
      </w:hyperlink>
      <w:r w:rsidRPr="00E739A6">
        <w:rPr>
          <w:rStyle w:val="Hyperlink"/>
          <w:rFonts w:cstheme="minorHAnsi"/>
        </w:rPr>
        <w:t>,</w:t>
      </w:r>
      <w:r w:rsidRPr="00E739A6">
        <w:rPr>
          <w:rStyle w:val="Hyperlink"/>
          <w:rFonts w:cstheme="minorHAnsi"/>
          <w:u w:val="none"/>
        </w:rPr>
        <w:t xml:space="preserve"> </w:t>
      </w:r>
      <w:r w:rsidRPr="00E739A6">
        <w:rPr>
          <w:rFonts w:cstheme="minorHAnsi"/>
          <w:color w:val="000000"/>
          <w:spacing w:val="-2"/>
          <w:sz w:val="24"/>
        </w:rPr>
        <w:t>g</w:t>
      </w:r>
      <w:r w:rsidRPr="00E739A6">
        <w:rPr>
          <w:rFonts w:cstheme="minorHAnsi"/>
          <w:color w:val="000000"/>
          <w:sz w:val="24"/>
        </w:rPr>
        <w:t>ov</w:t>
      </w:r>
      <w:r w:rsidRPr="00E739A6">
        <w:rPr>
          <w:rFonts w:cstheme="minorHAnsi"/>
          <w:color w:val="000000"/>
          <w:spacing w:val="1"/>
          <w:sz w:val="24"/>
        </w:rPr>
        <w:t>e</w:t>
      </w:r>
      <w:r w:rsidRPr="00E739A6">
        <w:rPr>
          <w:rFonts w:cstheme="minorHAnsi"/>
          <w:color w:val="000000"/>
          <w:sz w:val="24"/>
        </w:rPr>
        <w:t>rnm</w:t>
      </w:r>
      <w:r w:rsidRPr="00E739A6">
        <w:rPr>
          <w:rFonts w:cstheme="minorHAnsi"/>
          <w:color w:val="000000"/>
          <w:spacing w:val="-1"/>
          <w:sz w:val="24"/>
        </w:rPr>
        <w:t>e</w:t>
      </w:r>
      <w:r w:rsidRPr="00E739A6">
        <w:rPr>
          <w:rFonts w:cstheme="minorHAnsi"/>
          <w:color w:val="000000"/>
          <w:spacing w:val="2"/>
          <w:sz w:val="24"/>
        </w:rPr>
        <w:t>n</w:t>
      </w:r>
      <w:r w:rsidRPr="00E739A6">
        <w:rPr>
          <w:rFonts w:cstheme="minorHAnsi"/>
          <w:color w:val="000000"/>
          <w:sz w:val="24"/>
        </w:rPr>
        <w:t>t r</w:t>
      </w:r>
      <w:r w:rsidRPr="00E739A6">
        <w:rPr>
          <w:rFonts w:cstheme="minorHAnsi"/>
          <w:color w:val="000000"/>
          <w:spacing w:val="-1"/>
          <w:sz w:val="24"/>
        </w:rPr>
        <w:t>e</w:t>
      </w:r>
      <w:r w:rsidRPr="00E739A6">
        <w:rPr>
          <w:rFonts w:cstheme="minorHAnsi"/>
          <w:color w:val="000000"/>
          <w:sz w:val="24"/>
        </w:rPr>
        <w:t>portin</w:t>
      </w:r>
      <w:r w:rsidRPr="00E739A6">
        <w:rPr>
          <w:rFonts w:cstheme="minorHAnsi"/>
          <w:color w:val="000000"/>
          <w:spacing w:val="-2"/>
          <w:sz w:val="24"/>
        </w:rPr>
        <w:t>g</w:t>
      </w:r>
      <w:r w:rsidRPr="00E739A6">
        <w:rPr>
          <w:rFonts w:cstheme="minorHAnsi"/>
          <w:color w:val="000000"/>
          <w:sz w:val="24"/>
        </w:rPr>
        <w:t>, pol</w:t>
      </w:r>
      <w:r w:rsidRPr="00E739A6">
        <w:rPr>
          <w:rFonts w:cstheme="minorHAnsi"/>
          <w:color w:val="000000"/>
          <w:spacing w:val="1"/>
          <w:sz w:val="24"/>
        </w:rPr>
        <w:t>i</w:t>
      </w:r>
      <w:r w:rsidRPr="00E739A6">
        <w:rPr>
          <w:rFonts w:cstheme="minorHAnsi"/>
          <w:color w:val="000000"/>
          <w:spacing w:val="4"/>
          <w:sz w:val="24"/>
        </w:rPr>
        <w:t>c</w:t>
      </w:r>
      <w:r w:rsidRPr="00E739A6">
        <w:rPr>
          <w:rFonts w:cstheme="minorHAnsi"/>
          <w:color w:val="000000"/>
          <w:sz w:val="24"/>
        </w:rPr>
        <w:t>y</w:t>
      </w:r>
      <w:r w:rsidRPr="00E739A6">
        <w:rPr>
          <w:rFonts w:cstheme="minorHAnsi"/>
          <w:color w:val="000000"/>
          <w:spacing w:val="-5"/>
          <w:sz w:val="24"/>
        </w:rPr>
        <w:t xml:space="preserve"> </w:t>
      </w:r>
      <w:r w:rsidRPr="00E739A6">
        <w:rPr>
          <w:rFonts w:cstheme="minorHAnsi"/>
          <w:color w:val="000000"/>
          <w:spacing w:val="2"/>
          <w:sz w:val="24"/>
        </w:rPr>
        <w:t>d</w:t>
      </w:r>
      <w:r w:rsidRPr="00E739A6">
        <w:rPr>
          <w:rFonts w:cstheme="minorHAnsi"/>
          <w:color w:val="000000"/>
          <w:spacing w:val="-1"/>
          <w:sz w:val="24"/>
        </w:rPr>
        <w:t>e</w:t>
      </w:r>
      <w:r w:rsidRPr="00E739A6">
        <w:rPr>
          <w:rFonts w:cstheme="minorHAnsi"/>
          <w:color w:val="000000"/>
          <w:sz w:val="24"/>
        </w:rPr>
        <w:t>v</w:t>
      </w:r>
      <w:r w:rsidRPr="00E739A6">
        <w:rPr>
          <w:rFonts w:cstheme="minorHAnsi"/>
          <w:color w:val="000000"/>
          <w:spacing w:val="-1"/>
          <w:sz w:val="24"/>
        </w:rPr>
        <w:t>e</w:t>
      </w:r>
      <w:r w:rsidRPr="00E739A6">
        <w:rPr>
          <w:rFonts w:cstheme="minorHAnsi"/>
          <w:color w:val="000000"/>
          <w:sz w:val="24"/>
        </w:rPr>
        <w:t>l</w:t>
      </w:r>
      <w:r w:rsidRPr="00E739A6">
        <w:rPr>
          <w:rFonts w:cstheme="minorHAnsi"/>
          <w:color w:val="000000"/>
          <w:spacing w:val="3"/>
          <w:sz w:val="24"/>
        </w:rPr>
        <w:t>o</w:t>
      </w:r>
      <w:r w:rsidRPr="00E739A6">
        <w:rPr>
          <w:rFonts w:cstheme="minorHAnsi"/>
          <w:color w:val="000000"/>
          <w:sz w:val="24"/>
        </w:rPr>
        <w:t xml:space="preserve">pment, </w:t>
      </w:r>
      <w:r w:rsidRPr="00E739A6">
        <w:rPr>
          <w:rFonts w:cstheme="minorHAnsi"/>
          <w:color w:val="000000"/>
          <w:spacing w:val="-1"/>
          <w:sz w:val="24"/>
        </w:rPr>
        <w:t>a</w:t>
      </w:r>
      <w:r w:rsidRPr="00E739A6">
        <w:rPr>
          <w:rFonts w:cstheme="minorHAnsi"/>
          <w:color w:val="000000"/>
          <w:sz w:val="24"/>
        </w:rPr>
        <w:t xml:space="preserve">nd </w:t>
      </w:r>
      <w:r w:rsidRPr="00E739A6">
        <w:rPr>
          <w:rFonts w:cstheme="minorHAnsi"/>
          <w:color w:val="000000"/>
          <w:spacing w:val="-1"/>
          <w:sz w:val="24"/>
        </w:rPr>
        <w:t>a</w:t>
      </w:r>
      <w:r w:rsidRPr="00E739A6">
        <w:rPr>
          <w:rFonts w:cstheme="minorHAnsi"/>
          <w:color w:val="000000"/>
          <w:spacing w:val="5"/>
          <w:sz w:val="24"/>
        </w:rPr>
        <w:t>n</w:t>
      </w:r>
      <w:r w:rsidRPr="00E739A6">
        <w:rPr>
          <w:rFonts w:cstheme="minorHAnsi"/>
          <w:color w:val="000000"/>
          <w:sz w:val="24"/>
        </w:rPr>
        <w:t>y</w:t>
      </w:r>
      <w:r w:rsidRPr="00E739A6">
        <w:rPr>
          <w:rFonts w:cstheme="minorHAnsi"/>
          <w:color w:val="000000"/>
          <w:spacing w:val="-5"/>
          <w:sz w:val="24"/>
        </w:rPr>
        <w:t xml:space="preserve"> </w:t>
      </w:r>
      <w:r w:rsidRPr="00E739A6">
        <w:rPr>
          <w:rFonts w:cstheme="minorHAnsi"/>
          <w:color w:val="000000"/>
          <w:sz w:val="24"/>
        </w:rPr>
        <w:t>other</w:t>
      </w:r>
      <w:r w:rsidRPr="00E739A6">
        <w:rPr>
          <w:rFonts w:cstheme="minorHAnsi"/>
          <w:color w:val="000000"/>
          <w:spacing w:val="-1"/>
          <w:sz w:val="24"/>
        </w:rPr>
        <w:t xml:space="preserve"> </w:t>
      </w:r>
      <w:r w:rsidRPr="00E739A6">
        <w:rPr>
          <w:rFonts w:cstheme="minorHAnsi"/>
          <w:color w:val="000000"/>
          <w:sz w:val="24"/>
        </w:rPr>
        <w:t>ma</w:t>
      </w:r>
      <w:r w:rsidRPr="00E739A6">
        <w:rPr>
          <w:rFonts w:cstheme="minorHAnsi"/>
          <w:color w:val="000000"/>
          <w:spacing w:val="2"/>
          <w:sz w:val="24"/>
        </w:rPr>
        <w:t>t</w:t>
      </w:r>
      <w:r w:rsidRPr="00E739A6">
        <w:rPr>
          <w:rFonts w:cstheme="minorHAnsi"/>
          <w:color w:val="000000"/>
          <w:sz w:val="24"/>
        </w:rPr>
        <w:t>te</w:t>
      </w:r>
      <w:r w:rsidRPr="00E739A6">
        <w:rPr>
          <w:rFonts w:cstheme="minorHAnsi"/>
          <w:color w:val="000000"/>
          <w:spacing w:val="-1"/>
          <w:sz w:val="24"/>
        </w:rPr>
        <w:t>r</w:t>
      </w:r>
      <w:r w:rsidRPr="00E739A6">
        <w:rPr>
          <w:rFonts w:cstheme="minorHAnsi"/>
          <w:color w:val="000000"/>
          <w:sz w:val="24"/>
        </w:rPr>
        <w:t>s r</w:t>
      </w:r>
      <w:r w:rsidRPr="00E739A6">
        <w:rPr>
          <w:rFonts w:cstheme="minorHAnsi"/>
          <w:color w:val="000000"/>
          <w:spacing w:val="-1"/>
          <w:sz w:val="24"/>
        </w:rPr>
        <w:t>e</w:t>
      </w:r>
      <w:r w:rsidRPr="00E739A6">
        <w:rPr>
          <w:rFonts w:cstheme="minorHAnsi"/>
          <w:color w:val="000000"/>
          <w:sz w:val="24"/>
        </w:rPr>
        <w:t>qu</w:t>
      </w:r>
      <w:r w:rsidRPr="00E739A6">
        <w:rPr>
          <w:rFonts w:cstheme="minorHAnsi"/>
          <w:color w:val="000000"/>
          <w:spacing w:val="4"/>
          <w:sz w:val="24"/>
        </w:rPr>
        <w:t>i</w:t>
      </w:r>
      <w:r w:rsidRPr="00E739A6">
        <w:rPr>
          <w:rFonts w:cstheme="minorHAnsi"/>
          <w:color w:val="000000"/>
          <w:sz w:val="24"/>
        </w:rPr>
        <w:t>ri</w:t>
      </w:r>
      <w:r w:rsidRPr="00E739A6">
        <w:rPr>
          <w:rFonts w:cstheme="minorHAnsi"/>
          <w:color w:val="000000"/>
          <w:spacing w:val="2"/>
          <w:sz w:val="24"/>
        </w:rPr>
        <w:t>n</w:t>
      </w:r>
      <w:r w:rsidRPr="00E739A6">
        <w:rPr>
          <w:rFonts w:cstheme="minorHAnsi"/>
          <w:color w:val="000000"/>
          <w:sz w:val="24"/>
        </w:rPr>
        <w:t xml:space="preserve">g </w:t>
      </w:r>
      <w:r w:rsidRPr="00E739A6">
        <w:rPr>
          <w:rFonts w:cstheme="minorHAnsi"/>
          <w:color w:val="000000"/>
          <w:spacing w:val="-1"/>
          <w:sz w:val="24"/>
        </w:rPr>
        <w:t>acc</w:t>
      </w:r>
      <w:r w:rsidRPr="00E739A6">
        <w:rPr>
          <w:rFonts w:cstheme="minorHAnsi"/>
          <w:color w:val="000000"/>
          <w:sz w:val="24"/>
        </w:rPr>
        <w:t>ountabil</w:t>
      </w:r>
      <w:r w:rsidRPr="00E739A6">
        <w:rPr>
          <w:rFonts w:cstheme="minorHAnsi"/>
          <w:color w:val="000000"/>
          <w:spacing w:val="1"/>
          <w:sz w:val="24"/>
        </w:rPr>
        <w:t>i</w:t>
      </w:r>
      <w:r w:rsidRPr="00E739A6">
        <w:rPr>
          <w:rFonts w:cstheme="minorHAnsi"/>
          <w:color w:val="000000"/>
          <w:spacing w:val="3"/>
          <w:sz w:val="24"/>
        </w:rPr>
        <w:t>t</w:t>
      </w:r>
      <w:r w:rsidRPr="00E739A6">
        <w:rPr>
          <w:rFonts w:cstheme="minorHAnsi"/>
          <w:color w:val="000000"/>
          <w:sz w:val="24"/>
        </w:rPr>
        <w:t>y</w:t>
      </w:r>
      <w:r w:rsidRPr="00E739A6">
        <w:rPr>
          <w:rFonts w:cstheme="minorHAnsi"/>
          <w:color w:val="000000"/>
          <w:spacing w:val="-5"/>
          <w:sz w:val="24"/>
        </w:rPr>
        <w:t xml:space="preserve"> </w:t>
      </w:r>
      <w:r w:rsidRPr="00E739A6">
        <w:rPr>
          <w:rFonts w:cstheme="minorHAnsi"/>
          <w:color w:val="000000"/>
          <w:sz w:val="24"/>
        </w:rPr>
        <w:t xml:space="preserve">in </w:t>
      </w:r>
      <w:r w:rsidRPr="00E739A6">
        <w:rPr>
          <w:rFonts w:cstheme="minorHAnsi"/>
          <w:color w:val="000000"/>
          <w:spacing w:val="1"/>
          <w:sz w:val="24"/>
        </w:rPr>
        <w:t>t</w:t>
      </w:r>
      <w:r w:rsidRPr="00E739A6">
        <w:rPr>
          <w:rFonts w:cstheme="minorHAnsi"/>
          <w:color w:val="000000"/>
          <w:sz w:val="24"/>
        </w:rPr>
        <w:t>h</w:t>
      </w:r>
      <w:r w:rsidRPr="00E739A6">
        <w:rPr>
          <w:rFonts w:cstheme="minorHAnsi"/>
          <w:color w:val="000000"/>
          <w:spacing w:val="-1"/>
          <w:sz w:val="24"/>
        </w:rPr>
        <w:t>e</w:t>
      </w:r>
      <w:r w:rsidRPr="00E739A6">
        <w:rPr>
          <w:rFonts w:cstheme="minorHAnsi"/>
          <w:color w:val="000000"/>
          <w:spacing w:val="2"/>
          <w:sz w:val="24"/>
        </w:rPr>
        <w:t>s</w:t>
      </w:r>
      <w:r w:rsidRPr="00E739A6">
        <w:rPr>
          <w:rFonts w:cstheme="minorHAnsi"/>
          <w:color w:val="000000"/>
          <w:sz w:val="24"/>
        </w:rPr>
        <w:t>e</w:t>
      </w:r>
      <w:r w:rsidRPr="00E739A6">
        <w:rPr>
          <w:rFonts w:cstheme="minorHAnsi"/>
          <w:color w:val="000000"/>
          <w:spacing w:val="-1"/>
          <w:sz w:val="24"/>
        </w:rPr>
        <w:t xml:space="preserve"> a</w:t>
      </w:r>
      <w:r w:rsidRPr="00E739A6">
        <w:rPr>
          <w:rFonts w:cstheme="minorHAnsi"/>
          <w:color w:val="000000"/>
          <w:spacing w:val="1"/>
          <w:sz w:val="24"/>
        </w:rPr>
        <w:t>re</w:t>
      </w:r>
      <w:r w:rsidRPr="00E739A6">
        <w:rPr>
          <w:rFonts w:cstheme="minorHAnsi"/>
          <w:color w:val="000000"/>
          <w:spacing w:val="-1"/>
          <w:sz w:val="24"/>
        </w:rPr>
        <w:t>a</w:t>
      </w:r>
      <w:r w:rsidRPr="00E739A6">
        <w:rPr>
          <w:rFonts w:cstheme="minorHAnsi"/>
          <w:color w:val="000000"/>
          <w:sz w:val="24"/>
        </w:rPr>
        <w:t xml:space="preserve">s </w:t>
      </w:r>
      <w:r w:rsidRPr="00E739A6">
        <w:rPr>
          <w:rFonts w:cstheme="minorHAnsi"/>
          <w:color w:val="000000"/>
          <w:spacing w:val="-1"/>
          <w:sz w:val="24"/>
        </w:rPr>
        <w:t>a</w:t>
      </w:r>
      <w:r w:rsidRPr="00E739A6">
        <w:rPr>
          <w:rFonts w:cstheme="minorHAnsi"/>
          <w:color w:val="000000"/>
          <w:sz w:val="24"/>
        </w:rPr>
        <w:t xml:space="preserve">t </w:t>
      </w:r>
      <w:r w:rsidRPr="00E739A6">
        <w:rPr>
          <w:rFonts w:cstheme="minorHAnsi"/>
          <w:color w:val="000000"/>
          <w:spacing w:val="1"/>
          <w:sz w:val="24"/>
        </w:rPr>
        <w:t>t</w:t>
      </w:r>
      <w:r w:rsidRPr="00E739A6">
        <w:rPr>
          <w:rFonts w:cstheme="minorHAnsi"/>
          <w:color w:val="000000"/>
          <w:sz w:val="24"/>
        </w:rPr>
        <w:t>he</w:t>
      </w:r>
      <w:r w:rsidRPr="00E739A6">
        <w:rPr>
          <w:rFonts w:cstheme="minorHAnsi"/>
          <w:color w:val="000000"/>
          <w:spacing w:val="-1"/>
          <w:sz w:val="24"/>
        </w:rPr>
        <w:t xml:space="preserve"> </w:t>
      </w:r>
      <w:r w:rsidRPr="00E739A6">
        <w:rPr>
          <w:rFonts w:cstheme="minorHAnsi"/>
          <w:color w:val="000000"/>
          <w:sz w:val="24"/>
        </w:rPr>
        <w:t>Univ</w:t>
      </w:r>
      <w:r w:rsidRPr="00E739A6">
        <w:rPr>
          <w:rFonts w:cstheme="minorHAnsi"/>
          <w:color w:val="000000"/>
          <w:spacing w:val="1"/>
          <w:sz w:val="24"/>
        </w:rPr>
        <w:t>e</w:t>
      </w:r>
      <w:r w:rsidRPr="00E739A6">
        <w:rPr>
          <w:rFonts w:cstheme="minorHAnsi"/>
          <w:color w:val="000000"/>
          <w:sz w:val="24"/>
        </w:rPr>
        <w:t>rsi</w:t>
      </w:r>
      <w:r w:rsidRPr="00E739A6">
        <w:rPr>
          <w:rFonts w:cstheme="minorHAnsi"/>
          <w:color w:val="000000"/>
          <w:spacing w:val="3"/>
          <w:sz w:val="24"/>
        </w:rPr>
        <w:t>t</w:t>
      </w:r>
      <w:r w:rsidRPr="00E739A6">
        <w:rPr>
          <w:rFonts w:cstheme="minorHAnsi"/>
          <w:color w:val="000000"/>
          <w:sz w:val="24"/>
        </w:rPr>
        <w:t>y</w:t>
      </w:r>
      <w:r w:rsidRPr="00E739A6">
        <w:rPr>
          <w:rFonts w:cstheme="minorHAnsi"/>
          <w:color w:val="000000"/>
          <w:spacing w:val="-5"/>
          <w:sz w:val="24"/>
        </w:rPr>
        <w:t xml:space="preserve"> </w:t>
      </w:r>
      <w:r w:rsidRPr="00E739A6">
        <w:rPr>
          <w:rFonts w:cstheme="minorHAnsi"/>
          <w:color w:val="000000"/>
          <w:spacing w:val="2"/>
          <w:sz w:val="24"/>
        </w:rPr>
        <w:t>o</w:t>
      </w:r>
      <w:r w:rsidRPr="00E739A6">
        <w:rPr>
          <w:rFonts w:cstheme="minorHAnsi"/>
          <w:color w:val="000000"/>
          <w:sz w:val="24"/>
        </w:rPr>
        <w:t>f</w:t>
      </w:r>
      <w:r w:rsidRPr="00E739A6">
        <w:rPr>
          <w:rFonts w:cstheme="minorHAnsi"/>
          <w:color w:val="000000"/>
          <w:spacing w:val="1"/>
          <w:sz w:val="24"/>
        </w:rPr>
        <w:t xml:space="preserve"> W</w:t>
      </w:r>
      <w:r w:rsidRPr="00E739A6">
        <w:rPr>
          <w:rFonts w:cstheme="minorHAnsi"/>
          <w:color w:val="000000"/>
          <w:sz w:val="24"/>
        </w:rPr>
        <w:t>indsor:</w:t>
      </w:r>
    </w:p>
    <w:p w14:paraId="21CC245E" w14:textId="77777777" w:rsidR="00E953A1" w:rsidRPr="00E739A6" w:rsidRDefault="00E953A1" w:rsidP="00A051F5">
      <w:pPr>
        <w:spacing w:before="12" w:after="0"/>
        <w:ind w:right="5232"/>
        <w:jc w:val="both"/>
        <w:rPr>
          <w:rFonts w:cstheme="minorHAnsi"/>
          <w:b/>
          <w:bCs/>
          <w:sz w:val="24"/>
        </w:rPr>
      </w:pPr>
    </w:p>
    <w:p w14:paraId="2F9BE737" w14:textId="77777777" w:rsidR="00E953A1" w:rsidRPr="00E739A6" w:rsidRDefault="00E953A1" w:rsidP="00A051F5">
      <w:pPr>
        <w:spacing w:before="12" w:after="0"/>
        <w:ind w:right="5232"/>
        <w:jc w:val="both"/>
        <w:rPr>
          <w:rFonts w:cstheme="minorHAnsi"/>
          <w:b/>
          <w:bCs/>
          <w:sz w:val="24"/>
        </w:rPr>
      </w:pPr>
      <w:r w:rsidRPr="00E739A6">
        <w:rPr>
          <w:rFonts w:cstheme="minorHAnsi"/>
          <w:b/>
          <w:bCs/>
          <w:sz w:val="24"/>
        </w:rPr>
        <w:t>O</w:t>
      </w:r>
      <w:r w:rsidRPr="00E739A6">
        <w:rPr>
          <w:rFonts w:cstheme="minorHAnsi"/>
          <w:b/>
          <w:bCs/>
          <w:spacing w:val="1"/>
          <w:sz w:val="24"/>
        </w:rPr>
        <w:t>H</w:t>
      </w:r>
      <w:r w:rsidRPr="00E739A6">
        <w:rPr>
          <w:rFonts w:cstheme="minorHAnsi"/>
          <w:b/>
          <w:bCs/>
          <w:sz w:val="24"/>
        </w:rPr>
        <w:t>REA CONTA</w:t>
      </w:r>
      <w:r w:rsidRPr="00E739A6">
        <w:rPr>
          <w:rFonts w:cstheme="minorHAnsi"/>
          <w:b/>
          <w:bCs/>
          <w:spacing w:val="-1"/>
          <w:sz w:val="24"/>
        </w:rPr>
        <w:t>C</w:t>
      </w:r>
      <w:r w:rsidRPr="00E739A6">
        <w:rPr>
          <w:rFonts w:cstheme="minorHAnsi"/>
          <w:b/>
          <w:bCs/>
          <w:sz w:val="24"/>
        </w:rPr>
        <w:t>T IN</w:t>
      </w:r>
      <w:r w:rsidRPr="00E739A6">
        <w:rPr>
          <w:rFonts w:cstheme="minorHAnsi"/>
          <w:b/>
          <w:bCs/>
          <w:spacing w:val="-3"/>
          <w:sz w:val="24"/>
        </w:rPr>
        <w:t>F</w:t>
      </w:r>
      <w:r w:rsidRPr="00E739A6">
        <w:rPr>
          <w:rFonts w:cstheme="minorHAnsi"/>
          <w:b/>
          <w:bCs/>
          <w:sz w:val="24"/>
        </w:rPr>
        <w:t>O</w:t>
      </w:r>
      <w:r w:rsidRPr="00E739A6">
        <w:rPr>
          <w:rFonts w:cstheme="minorHAnsi"/>
          <w:b/>
          <w:bCs/>
          <w:spacing w:val="2"/>
          <w:sz w:val="24"/>
        </w:rPr>
        <w:t>R</w:t>
      </w:r>
      <w:r w:rsidRPr="00E739A6">
        <w:rPr>
          <w:rFonts w:cstheme="minorHAnsi"/>
          <w:b/>
          <w:bCs/>
          <w:spacing w:val="-1"/>
          <w:sz w:val="24"/>
        </w:rPr>
        <w:t>M</w:t>
      </w:r>
      <w:r w:rsidRPr="00E739A6">
        <w:rPr>
          <w:rFonts w:cstheme="minorHAnsi"/>
          <w:b/>
          <w:bCs/>
          <w:sz w:val="24"/>
        </w:rPr>
        <w:t>ATI</w:t>
      </w:r>
      <w:r w:rsidRPr="00E739A6">
        <w:rPr>
          <w:rFonts w:cstheme="minorHAnsi"/>
          <w:b/>
          <w:bCs/>
          <w:spacing w:val="1"/>
          <w:sz w:val="24"/>
        </w:rPr>
        <w:t>O</w:t>
      </w:r>
      <w:r w:rsidRPr="00E739A6">
        <w:rPr>
          <w:rFonts w:cstheme="minorHAnsi"/>
          <w:b/>
          <w:bCs/>
          <w:sz w:val="24"/>
        </w:rPr>
        <w:t xml:space="preserve">N </w:t>
      </w:r>
    </w:p>
    <w:p w14:paraId="68A69973" w14:textId="77777777" w:rsidR="008E41FE" w:rsidRPr="00E739A6" w:rsidRDefault="008E41FE" w:rsidP="00A051F5">
      <w:pPr>
        <w:shd w:val="clear" w:color="auto" w:fill="FFFFFF"/>
        <w:spacing w:after="0"/>
        <w:jc w:val="both"/>
        <w:rPr>
          <w:rFonts w:cstheme="minorHAnsi"/>
          <w:color w:val="333333"/>
          <w:sz w:val="24"/>
        </w:rPr>
      </w:pPr>
    </w:p>
    <w:p w14:paraId="514BC02D" w14:textId="6300F7CB" w:rsidR="006C3CDC" w:rsidRPr="00E739A6" w:rsidRDefault="006C3CDC" w:rsidP="00A051F5">
      <w:pPr>
        <w:shd w:val="clear" w:color="auto" w:fill="FFFFFF"/>
        <w:spacing w:after="0"/>
        <w:jc w:val="both"/>
        <w:rPr>
          <w:rFonts w:cstheme="minorHAnsi"/>
          <w:color w:val="333333"/>
          <w:sz w:val="24"/>
        </w:rPr>
      </w:pPr>
      <w:r w:rsidRPr="00E739A6">
        <w:rPr>
          <w:rStyle w:val="Strong"/>
          <w:rFonts w:cstheme="minorHAnsi"/>
          <w:color w:val="333333"/>
          <w:sz w:val="24"/>
        </w:rPr>
        <w:t>LOCATION / EMAIL</w:t>
      </w:r>
      <w:r w:rsidR="00331E96" w:rsidRPr="00E739A6">
        <w:rPr>
          <w:rStyle w:val="Strong"/>
          <w:rFonts w:cstheme="minorHAnsi"/>
          <w:color w:val="333333"/>
          <w:sz w:val="24"/>
        </w:rPr>
        <w:t>/WEBSITE</w:t>
      </w:r>
      <w:r w:rsidRPr="00E739A6">
        <w:rPr>
          <w:rStyle w:val="Strong"/>
          <w:rFonts w:cstheme="minorHAnsi"/>
          <w:color w:val="333333"/>
          <w:sz w:val="24"/>
        </w:rPr>
        <w:t>:</w:t>
      </w:r>
    </w:p>
    <w:p w14:paraId="62186FA4" w14:textId="77777777" w:rsidR="006C3CDC" w:rsidRPr="00E739A6" w:rsidRDefault="006C3CDC" w:rsidP="00A051F5">
      <w:pPr>
        <w:shd w:val="clear" w:color="auto" w:fill="FFFFFF"/>
        <w:spacing w:after="0"/>
        <w:jc w:val="both"/>
        <w:rPr>
          <w:rFonts w:cstheme="minorHAnsi"/>
          <w:color w:val="333333"/>
          <w:sz w:val="24"/>
        </w:rPr>
      </w:pPr>
      <w:r w:rsidRPr="00E739A6">
        <w:rPr>
          <w:rFonts w:cstheme="minorHAnsi"/>
          <w:color w:val="333333"/>
          <w:sz w:val="24"/>
        </w:rPr>
        <w:t>Chrysler Hall Tower, Room 325</w:t>
      </w:r>
    </w:p>
    <w:p w14:paraId="745FAC9A" w14:textId="233E7794" w:rsidR="00331E96" w:rsidRPr="00E739A6" w:rsidRDefault="00331E96" w:rsidP="00A051F5">
      <w:pPr>
        <w:shd w:val="clear" w:color="auto" w:fill="FFFFFF"/>
        <w:spacing w:after="0"/>
        <w:jc w:val="both"/>
        <w:rPr>
          <w:rStyle w:val="Hyperlink"/>
          <w:rFonts w:cstheme="minorHAnsi"/>
          <w:color w:val="005596"/>
          <w:sz w:val="24"/>
        </w:rPr>
      </w:pPr>
      <w:r w:rsidRPr="00E739A6">
        <w:rPr>
          <w:rFonts w:cstheme="minorHAnsi"/>
          <w:color w:val="333333"/>
          <w:sz w:val="24"/>
        </w:rPr>
        <w:t>E</w:t>
      </w:r>
      <w:r w:rsidR="006C3CDC" w:rsidRPr="00E739A6">
        <w:rPr>
          <w:rFonts w:cstheme="minorHAnsi"/>
          <w:color w:val="333333"/>
          <w:sz w:val="24"/>
        </w:rPr>
        <w:t>-mail: </w:t>
      </w:r>
      <w:hyperlink r:id="rId37" w:history="1">
        <w:r w:rsidR="006C3CDC" w:rsidRPr="00E739A6">
          <w:rPr>
            <w:rStyle w:val="Hyperlink"/>
            <w:rFonts w:cstheme="minorHAnsi"/>
            <w:color w:val="005596"/>
            <w:sz w:val="24"/>
          </w:rPr>
          <w:t>ohrea@uwindsor.ca</w:t>
        </w:r>
      </w:hyperlink>
      <w:r w:rsidR="00544459" w:rsidRPr="00E739A6">
        <w:rPr>
          <w:rStyle w:val="Hyperlink"/>
          <w:rFonts w:cstheme="minorHAnsi"/>
          <w:color w:val="005596"/>
          <w:sz w:val="24"/>
        </w:rPr>
        <w:t xml:space="preserve"> </w:t>
      </w:r>
    </w:p>
    <w:p w14:paraId="679C9265" w14:textId="05ADDDD4" w:rsidR="00E953A1" w:rsidRPr="00E739A6" w:rsidRDefault="006338DB" w:rsidP="006338DB">
      <w:pPr>
        <w:shd w:val="clear" w:color="auto" w:fill="FFFFFF"/>
        <w:spacing w:after="0"/>
        <w:jc w:val="both"/>
        <w:rPr>
          <w:rFonts w:cstheme="minorHAnsi"/>
          <w:sz w:val="24"/>
        </w:rPr>
      </w:pPr>
      <w:r w:rsidRPr="00E739A6">
        <w:rPr>
          <w:rFonts w:cstheme="minorHAnsi"/>
        </w:rPr>
        <w:t xml:space="preserve">Website: </w:t>
      </w:r>
      <w:hyperlink r:id="rId38" w:history="1">
        <w:r w:rsidRPr="00E739A6">
          <w:rPr>
            <w:rStyle w:val="Hyperlink"/>
            <w:rFonts w:cstheme="minorHAnsi"/>
          </w:rPr>
          <w:t>https://www.uwindsor.ca/ohrea/51/contact-us</w:t>
        </w:r>
      </w:hyperlink>
      <w:r w:rsidRPr="00E739A6">
        <w:rPr>
          <w:rFonts w:cstheme="minorHAnsi"/>
        </w:rPr>
        <w:t xml:space="preserve"> </w:t>
      </w:r>
    </w:p>
    <w:p w14:paraId="7FD04E82" w14:textId="735D4D9E" w:rsidR="001D4671" w:rsidRPr="00E739A6" w:rsidRDefault="00E953A1" w:rsidP="00A051F5">
      <w:pPr>
        <w:spacing w:before="29" w:after="0"/>
        <w:ind w:right="46"/>
        <w:jc w:val="both"/>
        <w:rPr>
          <w:rFonts w:cstheme="minorHAnsi"/>
          <w:color w:val="000000"/>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of Windsor h</w:t>
      </w:r>
      <w:r w:rsidRPr="00E739A6">
        <w:rPr>
          <w:rFonts w:cstheme="minorHAnsi"/>
          <w:spacing w:val="-2"/>
          <w:sz w:val="24"/>
        </w:rPr>
        <w:t>a</w:t>
      </w:r>
      <w:r w:rsidRPr="00E739A6">
        <w:rPr>
          <w:rFonts w:cstheme="minorHAnsi"/>
          <w:sz w:val="24"/>
        </w:rPr>
        <w:t xml:space="preserve">s </w:t>
      </w:r>
      <w:r w:rsidRPr="00E739A6">
        <w:rPr>
          <w:rFonts w:cstheme="minorHAnsi"/>
          <w:spacing w:val="-1"/>
          <w:sz w:val="24"/>
        </w:rPr>
        <w:t>c</w:t>
      </w:r>
      <w:r w:rsidRPr="00E739A6">
        <w:rPr>
          <w:rFonts w:cstheme="minorHAnsi"/>
          <w:sz w:val="24"/>
        </w:rPr>
        <w:t>ompr</w:t>
      </w:r>
      <w:r w:rsidRPr="00E739A6">
        <w:rPr>
          <w:rFonts w:cstheme="minorHAnsi"/>
          <w:spacing w:val="1"/>
          <w:sz w:val="24"/>
        </w:rPr>
        <w:t>e</w:t>
      </w:r>
      <w:r w:rsidRPr="00E739A6">
        <w:rPr>
          <w:rFonts w:cstheme="minorHAnsi"/>
          <w:sz w:val="24"/>
        </w:rPr>
        <w:t>h</w:t>
      </w:r>
      <w:r w:rsidRPr="00E739A6">
        <w:rPr>
          <w:rFonts w:cstheme="minorHAnsi"/>
          <w:spacing w:val="-1"/>
          <w:sz w:val="24"/>
        </w:rPr>
        <w:t>e</w:t>
      </w:r>
      <w:r w:rsidRPr="00E739A6">
        <w:rPr>
          <w:rFonts w:cstheme="minorHAnsi"/>
          <w:sz w:val="24"/>
        </w:rPr>
        <w:t xml:space="preserve">nsive </w:t>
      </w:r>
      <w:r w:rsidRPr="00E739A6">
        <w:rPr>
          <w:rFonts w:cstheme="minorHAnsi"/>
          <w:spacing w:val="-1"/>
          <w:sz w:val="24"/>
        </w:rPr>
        <w:t>w</w:t>
      </w:r>
      <w:r w:rsidRPr="00E739A6">
        <w:rPr>
          <w:rFonts w:cstheme="minorHAnsi"/>
          <w:spacing w:val="2"/>
          <w:sz w:val="24"/>
        </w:rPr>
        <w:t>o</w:t>
      </w:r>
      <w:r w:rsidRPr="00E739A6">
        <w:rPr>
          <w:rFonts w:cstheme="minorHAnsi"/>
          <w:sz w:val="24"/>
        </w:rPr>
        <w:t>rkpl</w:t>
      </w:r>
      <w:r w:rsidRPr="00E739A6">
        <w:rPr>
          <w:rFonts w:cstheme="minorHAnsi"/>
          <w:spacing w:val="-1"/>
          <w:sz w:val="24"/>
        </w:rPr>
        <w:t>ac</w:t>
      </w:r>
      <w:r w:rsidRPr="00E739A6">
        <w:rPr>
          <w:rFonts w:cstheme="minorHAnsi"/>
          <w:sz w:val="24"/>
        </w:rPr>
        <w:t>e</w:t>
      </w:r>
      <w:r w:rsidRPr="00E739A6">
        <w:rPr>
          <w:rFonts w:cstheme="minorHAnsi"/>
          <w:spacing w:val="-1"/>
          <w:sz w:val="24"/>
        </w:rPr>
        <w:t xml:space="preserve"> </w:t>
      </w:r>
      <w:r w:rsidRPr="00E739A6">
        <w:rPr>
          <w:rFonts w:cstheme="minorHAnsi"/>
          <w:sz w:val="24"/>
        </w:rPr>
        <w:t>vio</w:t>
      </w:r>
      <w:r w:rsidRPr="00E739A6">
        <w:rPr>
          <w:rFonts w:cstheme="minorHAnsi"/>
          <w:spacing w:val="1"/>
          <w:sz w:val="24"/>
        </w:rPr>
        <w:t>l</w:t>
      </w:r>
      <w:r w:rsidRPr="00E739A6">
        <w:rPr>
          <w:rFonts w:cstheme="minorHAnsi"/>
          <w:spacing w:val="-1"/>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a</w:t>
      </w:r>
      <w:r w:rsidRPr="00E739A6">
        <w:rPr>
          <w:rFonts w:cstheme="minorHAnsi"/>
          <w:sz w:val="24"/>
        </w:rPr>
        <w:t xml:space="preserve">nd </w:t>
      </w:r>
      <w:r w:rsidRPr="00E739A6">
        <w:rPr>
          <w:rFonts w:cstheme="minorHAnsi"/>
          <w:spacing w:val="2"/>
          <w:sz w:val="24"/>
        </w:rPr>
        <w:t>h</w:t>
      </w:r>
      <w:r w:rsidRPr="00E739A6">
        <w:rPr>
          <w:rFonts w:cstheme="minorHAnsi"/>
          <w:spacing w:val="-1"/>
          <w:sz w:val="24"/>
        </w:rPr>
        <w:t>a</w:t>
      </w:r>
      <w:r w:rsidRPr="00E739A6">
        <w:rPr>
          <w:rFonts w:cstheme="minorHAnsi"/>
          <w:spacing w:val="1"/>
          <w:sz w:val="24"/>
        </w:rPr>
        <w:t>r</w:t>
      </w:r>
      <w:r w:rsidRPr="00E739A6">
        <w:rPr>
          <w:rFonts w:cstheme="minorHAnsi"/>
          <w:spacing w:val="-1"/>
          <w:sz w:val="24"/>
        </w:rPr>
        <w:t>a</w:t>
      </w:r>
      <w:r w:rsidRPr="00E739A6">
        <w:rPr>
          <w:rFonts w:cstheme="minorHAnsi"/>
          <w:sz w:val="24"/>
        </w:rPr>
        <w:t>ss</w:t>
      </w:r>
      <w:r w:rsidRPr="00E739A6">
        <w:rPr>
          <w:rFonts w:cstheme="minorHAnsi"/>
          <w:spacing w:val="1"/>
          <w:sz w:val="24"/>
        </w:rPr>
        <w:t>m</w:t>
      </w:r>
      <w:r w:rsidRPr="00E739A6">
        <w:rPr>
          <w:rFonts w:cstheme="minorHAnsi"/>
          <w:spacing w:val="-1"/>
          <w:sz w:val="24"/>
        </w:rPr>
        <w:t>e</w:t>
      </w:r>
      <w:r w:rsidRPr="00E739A6">
        <w:rPr>
          <w:rFonts w:cstheme="minorHAnsi"/>
          <w:sz w:val="24"/>
        </w:rPr>
        <w:t>nt po</w:t>
      </w:r>
      <w:r w:rsidRPr="00E739A6">
        <w:rPr>
          <w:rFonts w:cstheme="minorHAnsi"/>
          <w:spacing w:val="1"/>
          <w:sz w:val="24"/>
        </w:rPr>
        <w:t>l</w:t>
      </w:r>
      <w:r w:rsidRPr="00E739A6">
        <w:rPr>
          <w:rFonts w:cstheme="minorHAnsi"/>
          <w:sz w:val="24"/>
        </w:rPr>
        <w:t>ici</w:t>
      </w:r>
      <w:r w:rsidRPr="00E739A6">
        <w:rPr>
          <w:rFonts w:cstheme="minorHAnsi"/>
          <w:spacing w:val="-1"/>
          <w:sz w:val="24"/>
        </w:rPr>
        <w:t>e</w:t>
      </w:r>
      <w:r w:rsidRPr="00E739A6">
        <w:rPr>
          <w:rFonts w:cstheme="minorHAnsi"/>
          <w:sz w:val="24"/>
        </w:rPr>
        <w:t xml:space="preserve">s </w:t>
      </w:r>
      <w:r w:rsidRPr="00E739A6">
        <w:rPr>
          <w:rFonts w:cstheme="minorHAnsi"/>
          <w:spacing w:val="-1"/>
          <w:sz w:val="24"/>
        </w:rPr>
        <w:t>a</w:t>
      </w:r>
      <w:r w:rsidRPr="00E739A6">
        <w:rPr>
          <w:rFonts w:cstheme="minorHAnsi"/>
          <w:sz w:val="24"/>
        </w:rPr>
        <w:t>nd pro</w:t>
      </w:r>
      <w:r w:rsidRPr="00E739A6">
        <w:rPr>
          <w:rFonts w:cstheme="minorHAnsi"/>
          <w:spacing w:val="-2"/>
          <w:sz w:val="24"/>
        </w:rPr>
        <w:t>c</w:t>
      </w:r>
      <w:r w:rsidRPr="00E739A6">
        <w:rPr>
          <w:rFonts w:cstheme="minorHAnsi"/>
          <w:spacing w:val="-1"/>
          <w:sz w:val="24"/>
        </w:rPr>
        <w:t>e</w:t>
      </w:r>
      <w:r w:rsidRPr="00E739A6">
        <w:rPr>
          <w:rFonts w:cstheme="minorHAnsi"/>
          <w:sz w:val="24"/>
        </w:rPr>
        <w:t>du</w:t>
      </w:r>
      <w:r w:rsidRPr="00E739A6">
        <w:rPr>
          <w:rFonts w:cstheme="minorHAnsi"/>
          <w:spacing w:val="1"/>
          <w:sz w:val="24"/>
        </w:rPr>
        <w:t>r</w:t>
      </w:r>
      <w:r w:rsidRPr="00E739A6">
        <w:rPr>
          <w:rFonts w:cstheme="minorHAnsi"/>
          <w:spacing w:val="-1"/>
          <w:sz w:val="24"/>
        </w:rPr>
        <w:t>e</w:t>
      </w:r>
      <w:r w:rsidRPr="00E739A6">
        <w:rPr>
          <w:rFonts w:cstheme="minorHAnsi"/>
          <w:sz w:val="24"/>
        </w:rPr>
        <w:t>s.  Th</w:t>
      </w:r>
      <w:r w:rsidRPr="00E739A6">
        <w:rPr>
          <w:rFonts w:cstheme="minorHAnsi"/>
          <w:spacing w:val="-1"/>
          <w:sz w:val="24"/>
        </w:rPr>
        <w:t>e</w:t>
      </w:r>
      <w:r w:rsidRPr="00E739A6">
        <w:rPr>
          <w:rFonts w:cstheme="minorHAnsi"/>
          <w:spacing w:val="2"/>
          <w:sz w:val="24"/>
        </w:rPr>
        <w:t>s</w:t>
      </w:r>
      <w:r w:rsidRPr="00E739A6">
        <w:rPr>
          <w:rFonts w:cstheme="minorHAnsi"/>
          <w:sz w:val="24"/>
        </w:rPr>
        <w:t>e</w:t>
      </w:r>
      <w:r w:rsidRPr="00E739A6">
        <w:rPr>
          <w:rFonts w:cstheme="minorHAnsi"/>
          <w:spacing w:val="-1"/>
          <w:sz w:val="24"/>
        </w:rPr>
        <w:t xml:space="preserve"> </w:t>
      </w:r>
      <w:r w:rsidRPr="00E739A6">
        <w:rPr>
          <w:rFonts w:cstheme="minorHAnsi"/>
          <w:sz w:val="24"/>
        </w:rPr>
        <w:t>pol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z w:val="24"/>
        </w:rPr>
        <w:t>o</w:t>
      </w:r>
      <w:r w:rsidRPr="00E739A6">
        <w:rPr>
          <w:rFonts w:cstheme="minorHAnsi"/>
          <w:spacing w:val="1"/>
          <w:sz w:val="24"/>
        </w:rPr>
        <w:t>c</w:t>
      </w:r>
      <w:r w:rsidRPr="00E739A6">
        <w:rPr>
          <w:rFonts w:cstheme="minorHAnsi"/>
          <w:spacing w:val="-1"/>
          <w:sz w:val="24"/>
        </w:rPr>
        <w:t>e</w:t>
      </w:r>
      <w:r w:rsidRPr="00E739A6">
        <w:rPr>
          <w:rFonts w:cstheme="minorHAnsi"/>
          <w:sz w:val="24"/>
        </w:rPr>
        <w:t>dur</w:t>
      </w:r>
      <w:r w:rsidRPr="00E739A6">
        <w:rPr>
          <w:rFonts w:cstheme="minorHAnsi"/>
          <w:spacing w:val="-2"/>
          <w:sz w:val="24"/>
        </w:rPr>
        <w:t>e</w:t>
      </w:r>
      <w:r w:rsidRPr="00E739A6">
        <w:rPr>
          <w:rFonts w:cstheme="minorHAnsi"/>
          <w:sz w:val="24"/>
        </w:rPr>
        <w:t>s</w:t>
      </w:r>
      <w:r w:rsidRPr="00E739A6">
        <w:rPr>
          <w:rFonts w:cstheme="minorHAnsi"/>
          <w:spacing w:val="2"/>
          <w:sz w:val="24"/>
        </w:rPr>
        <w:t xml:space="preserve">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l</w:t>
      </w:r>
      <w:r w:rsidRPr="00E739A6">
        <w:rPr>
          <w:rFonts w:cstheme="minorHAnsi"/>
          <w:spacing w:val="3"/>
          <w:sz w:val="24"/>
        </w:rPr>
        <w:t>o</w:t>
      </w:r>
      <w:r w:rsidRPr="00E739A6">
        <w:rPr>
          <w:rFonts w:cstheme="minorHAnsi"/>
          <w:spacing w:val="1"/>
          <w:sz w:val="24"/>
        </w:rPr>
        <w:t>c</w:t>
      </w:r>
      <w:r w:rsidRPr="00E739A6">
        <w:rPr>
          <w:rFonts w:cstheme="minorHAnsi"/>
          <w:spacing w:val="-1"/>
          <w:sz w:val="24"/>
        </w:rPr>
        <w:t>a</w:t>
      </w:r>
      <w:r w:rsidRPr="00E739A6">
        <w:rPr>
          <w:rFonts w:cstheme="minorHAnsi"/>
          <w:sz w:val="24"/>
        </w:rPr>
        <w:t>ted on the</w:t>
      </w:r>
      <w:r w:rsidRPr="00E739A6">
        <w:rPr>
          <w:rFonts w:cstheme="minorHAnsi"/>
          <w:spacing w:val="-1"/>
          <w:sz w:val="24"/>
        </w:rPr>
        <w:t xml:space="preserve"> </w:t>
      </w:r>
      <w:r w:rsidRPr="00E739A6">
        <w:rPr>
          <w:rFonts w:cstheme="minorHAnsi"/>
          <w:sz w:val="24"/>
        </w:rPr>
        <w:t>Uni</w:t>
      </w:r>
      <w:r w:rsidRPr="00E739A6">
        <w:rPr>
          <w:rFonts w:cstheme="minorHAnsi"/>
          <w:spacing w:val="3"/>
          <w:sz w:val="24"/>
        </w:rPr>
        <w:t>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w</w:t>
      </w:r>
      <w:r w:rsidRPr="00E739A6">
        <w:rPr>
          <w:rFonts w:cstheme="minorHAnsi"/>
          <w:spacing w:val="-1"/>
          <w:sz w:val="24"/>
        </w:rPr>
        <w:t>e</w:t>
      </w:r>
      <w:r w:rsidRPr="00E739A6">
        <w:rPr>
          <w:rFonts w:cstheme="minorHAnsi"/>
          <w:sz w:val="24"/>
        </w:rPr>
        <w:t>bsi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a</w:t>
      </w:r>
      <w:r w:rsidRPr="00E739A6">
        <w:rPr>
          <w:rFonts w:cstheme="minorHAnsi"/>
          <w:sz w:val="24"/>
        </w:rPr>
        <w:t>nd o</w:t>
      </w:r>
      <w:r w:rsidRPr="00E739A6">
        <w:rPr>
          <w:rFonts w:cstheme="minorHAnsi"/>
          <w:spacing w:val="-1"/>
          <w:sz w:val="24"/>
        </w:rPr>
        <w:t>r</w:t>
      </w:r>
      <w:r w:rsidRPr="00E739A6">
        <w:rPr>
          <w:rFonts w:cstheme="minorHAnsi"/>
          <w:spacing w:val="3"/>
          <w:sz w:val="24"/>
        </w:rPr>
        <w:t>i</w:t>
      </w:r>
      <w:r w:rsidRPr="00E739A6">
        <w:rPr>
          <w:rFonts w:cstheme="minorHAnsi"/>
          <w:spacing w:val="-2"/>
          <w:sz w:val="24"/>
        </w:rPr>
        <w:t>g</w:t>
      </w:r>
      <w:r w:rsidRPr="00E739A6">
        <w:rPr>
          <w:rFonts w:cstheme="minorHAnsi"/>
          <w:sz w:val="24"/>
        </w:rPr>
        <w:t>inate 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B</w:t>
      </w:r>
      <w:r w:rsidRPr="00E739A6">
        <w:rPr>
          <w:rFonts w:cstheme="minorHAnsi"/>
          <w:sz w:val="24"/>
        </w:rPr>
        <w:t>i</w:t>
      </w:r>
      <w:r w:rsidRPr="00E739A6">
        <w:rPr>
          <w:rFonts w:cstheme="minorHAnsi"/>
          <w:spacing w:val="1"/>
          <w:sz w:val="24"/>
        </w:rPr>
        <w:t>l</w:t>
      </w:r>
      <w:r w:rsidRPr="00E739A6">
        <w:rPr>
          <w:rFonts w:cstheme="minorHAnsi"/>
          <w:sz w:val="24"/>
        </w:rPr>
        <w:t>l 168</w:t>
      </w:r>
      <w:r w:rsidRPr="00E739A6">
        <w:rPr>
          <w:rFonts w:cstheme="minorHAnsi"/>
          <w:spacing w:val="1"/>
          <w:sz w:val="24"/>
        </w:rPr>
        <w:t xml:space="preserve"> </w:t>
      </w:r>
      <w:r w:rsidRPr="00E739A6">
        <w:rPr>
          <w:rFonts w:cstheme="minorHAnsi"/>
          <w:sz w:val="24"/>
        </w:rPr>
        <w:t xml:space="preserve">– </w:t>
      </w:r>
      <w:r w:rsidRPr="00E739A6">
        <w:rPr>
          <w:rFonts w:cstheme="minorHAnsi"/>
          <w:bCs/>
          <w:sz w:val="24"/>
        </w:rPr>
        <w:t>Wo</w:t>
      </w:r>
      <w:r w:rsidRPr="00E739A6">
        <w:rPr>
          <w:rFonts w:cstheme="minorHAnsi"/>
          <w:bCs/>
          <w:spacing w:val="-1"/>
          <w:sz w:val="24"/>
        </w:rPr>
        <w:t>r</w:t>
      </w:r>
      <w:r w:rsidRPr="00E739A6">
        <w:rPr>
          <w:rFonts w:cstheme="minorHAnsi"/>
          <w:bCs/>
          <w:spacing w:val="1"/>
          <w:sz w:val="24"/>
        </w:rPr>
        <w:t>kp</w:t>
      </w:r>
      <w:r w:rsidRPr="00E739A6">
        <w:rPr>
          <w:rFonts w:cstheme="minorHAnsi"/>
          <w:bCs/>
          <w:sz w:val="24"/>
        </w:rPr>
        <w:t>lace</w:t>
      </w:r>
      <w:r w:rsidRPr="00E739A6">
        <w:rPr>
          <w:rFonts w:cstheme="minorHAnsi"/>
          <w:bCs/>
          <w:spacing w:val="-1"/>
          <w:sz w:val="24"/>
        </w:rPr>
        <w:t xml:space="preserve"> </w:t>
      </w:r>
      <w:r w:rsidRPr="00E739A6">
        <w:rPr>
          <w:rFonts w:cstheme="minorHAnsi"/>
          <w:bCs/>
          <w:sz w:val="24"/>
        </w:rPr>
        <w:t>Violence</w:t>
      </w:r>
      <w:r w:rsidRPr="00E739A6">
        <w:rPr>
          <w:rFonts w:cstheme="minorHAnsi"/>
          <w:bCs/>
          <w:spacing w:val="-1"/>
          <w:sz w:val="24"/>
        </w:rPr>
        <w:t xml:space="preserve"> </w:t>
      </w:r>
      <w:r w:rsidRPr="00E739A6">
        <w:rPr>
          <w:rFonts w:cstheme="minorHAnsi"/>
          <w:bCs/>
          <w:sz w:val="24"/>
        </w:rPr>
        <w:t>a</w:t>
      </w:r>
      <w:r w:rsidRPr="00E739A6">
        <w:rPr>
          <w:rFonts w:cstheme="minorHAnsi"/>
          <w:bCs/>
          <w:spacing w:val="1"/>
          <w:sz w:val="24"/>
        </w:rPr>
        <w:t>n</w:t>
      </w:r>
      <w:r w:rsidRPr="00E739A6">
        <w:rPr>
          <w:rFonts w:cstheme="minorHAnsi"/>
          <w:bCs/>
          <w:sz w:val="24"/>
        </w:rPr>
        <w:t>d</w:t>
      </w:r>
      <w:r w:rsidRPr="00E739A6">
        <w:rPr>
          <w:rFonts w:cstheme="minorHAnsi"/>
          <w:bCs/>
          <w:spacing w:val="1"/>
          <w:sz w:val="24"/>
        </w:rPr>
        <w:t xml:space="preserve"> </w:t>
      </w:r>
      <w:r w:rsidRPr="00E739A6">
        <w:rPr>
          <w:rFonts w:cstheme="minorHAnsi"/>
          <w:bCs/>
          <w:sz w:val="24"/>
        </w:rPr>
        <w:t>Hara</w:t>
      </w:r>
      <w:r w:rsidRPr="00E739A6">
        <w:rPr>
          <w:rFonts w:cstheme="minorHAnsi"/>
          <w:bCs/>
          <w:spacing w:val="2"/>
          <w:sz w:val="24"/>
        </w:rPr>
        <w:t>s</w:t>
      </w:r>
      <w:r w:rsidRPr="00E739A6">
        <w:rPr>
          <w:rFonts w:cstheme="minorHAnsi"/>
          <w:bCs/>
          <w:sz w:val="24"/>
        </w:rPr>
        <w:t>sm</w:t>
      </w:r>
      <w:r w:rsidRPr="00E739A6">
        <w:rPr>
          <w:rFonts w:cstheme="minorHAnsi"/>
          <w:bCs/>
          <w:spacing w:val="-1"/>
          <w:sz w:val="24"/>
        </w:rPr>
        <w:t>e</w:t>
      </w:r>
      <w:r w:rsidRPr="00E739A6">
        <w:rPr>
          <w:rFonts w:cstheme="minorHAnsi"/>
          <w:bCs/>
          <w:spacing w:val="1"/>
          <w:sz w:val="24"/>
        </w:rPr>
        <w:t>n</w:t>
      </w:r>
      <w:r w:rsidRPr="00E739A6">
        <w:rPr>
          <w:rFonts w:cstheme="minorHAnsi"/>
          <w:bCs/>
          <w:sz w:val="24"/>
        </w:rPr>
        <w:t>t L</w:t>
      </w:r>
      <w:r w:rsidRPr="00E739A6">
        <w:rPr>
          <w:rFonts w:cstheme="minorHAnsi"/>
          <w:bCs/>
          <w:spacing w:val="-1"/>
          <w:sz w:val="24"/>
        </w:rPr>
        <w:t>e</w:t>
      </w:r>
      <w:r w:rsidRPr="00E739A6">
        <w:rPr>
          <w:rFonts w:cstheme="minorHAnsi"/>
          <w:bCs/>
          <w:sz w:val="24"/>
        </w:rPr>
        <w:t>gis</w:t>
      </w:r>
      <w:r w:rsidRPr="00E739A6">
        <w:rPr>
          <w:rFonts w:cstheme="minorHAnsi"/>
          <w:bCs/>
          <w:spacing w:val="1"/>
          <w:sz w:val="24"/>
        </w:rPr>
        <w:t>l</w:t>
      </w:r>
      <w:r w:rsidRPr="00E739A6">
        <w:rPr>
          <w:rFonts w:cstheme="minorHAnsi"/>
          <w:bCs/>
          <w:sz w:val="24"/>
        </w:rPr>
        <w:t>ation</w:t>
      </w:r>
      <w:r w:rsidRPr="00E739A6">
        <w:rPr>
          <w:rFonts w:cstheme="minorHAnsi"/>
          <w:b/>
          <w:bCs/>
          <w:color w:val="0000FF"/>
          <w:spacing w:val="4"/>
          <w:sz w:val="24"/>
        </w:rPr>
        <w:t xml:space="preserve"> </w:t>
      </w:r>
      <w:r w:rsidRPr="00E739A6">
        <w:rPr>
          <w:rFonts w:cstheme="minorHAnsi"/>
          <w:color w:val="000000"/>
          <w:sz w:val="24"/>
        </w:rPr>
        <w:t>(</w:t>
      </w:r>
      <w:r w:rsidR="00C92759" w:rsidRPr="00E739A6">
        <w:rPr>
          <w:rFonts w:cstheme="minorHAnsi"/>
          <w:color w:val="000000"/>
          <w:sz w:val="24"/>
        </w:rPr>
        <w:t xml:space="preserve">for more information </w:t>
      </w:r>
      <w:r w:rsidR="00DB78F7" w:rsidRPr="00E739A6">
        <w:rPr>
          <w:rFonts w:cstheme="minorHAnsi"/>
          <w:color w:val="000000"/>
          <w:sz w:val="24"/>
        </w:rPr>
        <w:t xml:space="preserve">please see </w:t>
      </w:r>
      <w:hyperlink r:id="rId39" w:history="1">
        <w:r w:rsidR="00AC7BE4" w:rsidRPr="00E739A6">
          <w:rPr>
            <w:rStyle w:val="Hyperlink"/>
            <w:rFonts w:cstheme="minorHAnsi"/>
            <w:spacing w:val="-1"/>
            <w:sz w:val="24"/>
          </w:rPr>
          <w:t>https://www.uwindsor.ca/humanresources/safety/wpvh</w:t>
        </w:r>
      </w:hyperlink>
      <w:r w:rsidR="00AC7BE4" w:rsidRPr="00E739A6">
        <w:rPr>
          <w:rFonts w:cstheme="minorHAnsi"/>
          <w:color w:val="000000"/>
          <w:spacing w:val="-1"/>
          <w:sz w:val="24"/>
        </w:rPr>
        <w:t>)</w:t>
      </w:r>
      <w:r w:rsidRPr="00E739A6">
        <w:rPr>
          <w:rFonts w:cstheme="minorHAnsi"/>
          <w:color w:val="000000"/>
          <w:sz w:val="24"/>
        </w:rPr>
        <w:t xml:space="preserve">. </w:t>
      </w:r>
      <w:r w:rsidRPr="00E739A6">
        <w:rPr>
          <w:rFonts w:cstheme="minorHAnsi"/>
          <w:color w:val="000000"/>
          <w:spacing w:val="1"/>
          <w:sz w:val="24"/>
        </w:rPr>
        <w:t>S</w:t>
      </w:r>
      <w:r w:rsidRPr="00E739A6">
        <w:rPr>
          <w:rFonts w:cstheme="minorHAnsi"/>
          <w:color w:val="000000"/>
          <w:sz w:val="24"/>
        </w:rPr>
        <w:t xml:space="preserve">tudents </w:t>
      </w:r>
      <w:r w:rsidRPr="00E739A6">
        <w:rPr>
          <w:rFonts w:cstheme="minorHAnsi"/>
          <w:color w:val="000000"/>
          <w:spacing w:val="-1"/>
          <w:sz w:val="24"/>
        </w:rPr>
        <w:t>a</w:t>
      </w:r>
      <w:r w:rsidRPr="00E739A6">
        <w:rPr>
          <w:rFonts w:cstheme="minorHAnsi"/>
          <w:color w:val="000000"/>
          <w:sz w:val="24"/>
        </w:rPr>
        <w:t>re</w:t>
      </w:r>
      <w:r w:rsidRPr="00E739A6">
        <w:rPr>
          <w:rFonts w:cstheme="minorHAnsi"/>
          <w:color w:val="000000"/>
          <w:spacing w:val="-2"/>
          <w:sz w:val="24"/>
        </w:rPr>
        <w:t xml:space="preserve"> </w:t>
      </w:r>
      <w:r w:rsidRPr="00E739A6">
        <w:rPr>
          <w:rFonts w:cstheme="minorHAnsi"/>
          <w:color w:val="000000"/>
          <w:spacing w:val="-1"/>
          <w:sz w:val="24"/>
        </w:rPr>
        <w:t>e</w:t>
      </w:r>
      <w:r w:rsidRPr="00E739A6">
        <w:rPr>
          <w:rFonts w:cstheme="minorHAnsi"/>
          <w:color w:val="000000"/>
          <w:spacing w:val="2"/>
          <w:sz w:val="24"/>
        </w:rPr>
        <w:t>n</w:t>
      </w:r>
      <w:r w:rsidRPr="00E739A6">
        <w:rPr>
          <w:rFonts w:cstheme="minorHAnsi"/>
          <w:color w:val="000000"/>
          <w:spacing w:val="-1"/>
          <w:sz w:val="24"/>
        </w:rPr>
        <w:t>c</w:t>
      </w:r>
      <w:r w:rsidRPr="00E739A6">
        <w:rPr>
          <w:rFonts w:cstheme="minorHAnsi"/>
          <w:color w:val="000000"/>
          <w:sz w:val="24"/>
        </w:rPr>
        <w:t>o</w:t>
      </w:r>
      <w:r w:rsidRPr="00E739A6">
        <w:rPr>
          <w:rFonts w:cstheme="minorHAnsi"/>
          <w:color w:val="000000"/>
          <w:spacing w:val="2"/>
          <w:sz w:val="24"/>
        </w:rPr>
        <w:t>u</w:t>
      </w:r>
      <w:r w:rsidRPr="00E739A6">
        <w:rPr>
          <w:rFonts w:cstheme="minorHAnsi"/>
          <w:color w:val="000000"/>
          <w:sz w:val="24"/>
        </w:rPr>
        <w:t>ra</w:t>
      </w:r>
      <w:r w:rsidRPr="00E739A6">
        <w:rPr>
          <w:rFonts w:cstheme="minorHAnsi"/>
          <w:color w:val="000000"/>
          <w:spacing w:val="-2"/>
          <w:sz w:val="24"/>
        </w:rPr>
        <w:t>g</w:t>
      </w:r>
      <w:r w:rsidRPr="00E739A6">
        <w:rPr>
          <w:rFonts w:cstheme="minorHAnsi"/>
          <w:color w:val="000000"/>
          <w:spacing w:val="-1"/>
          <w:sz w:val="24"/>
        </w:rPr>
        <w:t>e</w:t>
      </w:r>
      <w:r w:rsidRPr="00E739A6">
        <w:rPr>
          <w:rFonts w:cstheme="minorHAnsi"/>
          <w:color w:val="000000"/>
          <w:sz w:val="24"/>
        </w:rPr>
        <w:t xml:space="preserve">d to </w:t>
      </w:r>
      <w:r w:rsidRPr="00E739A6">
        <w:rPr>
          <w:rFonts w:cstheme="minorHAnsi"/>
          <w:color w:val="000000"/>
          <w:spacing w:val="2"/>
          <w:sz w:val="24"/>
        </w:rPr>
        <w:t>r</w:t>
      </w:r>
      <w:r w:rsidRPr="00E739A6">
        <w:rPr>
          <w:rFonts w:cstheme="minorHAnsi"/>
          <w:color w:val="000000"/>
          <w:spacing w:val="-1"/>
          <w:sz w:val="24"/>
        </w:rPr>
        <w:t>e</w:t>
      </w:r>
      <w:r w:rsidRPr="00E739A6">
        <w:rPr>
          <w:rFonts w:cstheme="minorHAnsi"/>
          <w:color w:val="000000"/>
          <w:sz w:val="24"/>
        </w:rPr>
        <w:t>view</w:t>
      </w:r>
      <w:r w:rsidRPr="00E739A6">
        <w:rPr>
          <w:rFonts w:cstheme="minorHAnsi"/>
          <w:color w:val="000000"/>
          <w:spacing w:val="1"/>
          <w:sz w:val="24"/>
        </w:rPr>
        <w:t xml:space="preserve"> </w:t>
      </w:r>
      <w:r w:rsidRPr="00E739A6">
        <w:rPr>
          <w:rFonts w:cstheme="minorHAnsi"/>
          <w:color w:val="000000"/>
          <w:sz w:val="24"/>
        </w:rPr>
        <w:t>the Univ</w:t>
      </w:r>
      <w:r w:rsidRPr="00E739A6">
        <w:rPr>
          <w:rFonts w:cstheme="minorHAnsi"/>
          <w:color w:val="000000"/>
          <w:spacing w:val="-1"/>
          <w:sz w:val="24"/>
        </w:rPr>
        <w:t>e</w:t>
      </w:r>
      <w:r w:rsidRPr="00E739A6">
        <w:rPr>
          <w:rFonts w:cstheme="minorHAnsi"/>
          <w:color w:val="000000"/>
          <w:sz w:val="24"/>
        </w:rPr>
        <w:t>rsi</w:t>
      </w:r>
      <w:r w:rsidRPr="00E739A6">
        <w:rPr>
          <w:rFonts w:cstheme="minorHAnsi"/>
          <w:color w:val="000000"/>
          <w:spacing w:val="3"/>
          <w:sz w:val="24"/>
        </w:rPr>
        <w:t>t</w:t>
      </w:r>
      <w:r w:rsidRPr="00E739A6">
        <w:rPr>
          <w:rFonts w:cstheme="minorHAnsi"/>
          <w:color w:val="000000"/>
          <w:spacing w:val="-5"/>
          <w:sz w:val="24"/>
        </w:rPr>
        <w:t>y</w:t>
      </w:r>
      <w:r w:rsidRPr="00E739A6">
        <w:rPr>
          <w:rFonts w:cstheme="minorHAnsi"/>
          <w:color w:val="000000"/>
          <w:sz w:val="24"/>
        </w:rPr>
        <w:t>’s polic</w:t>
      </w:r>
      <w:r w:rsidRPr="00E739A6">
        <w:rPr>
          <w:rFonts w:cstheme="minorHAnsi"/>
          <w:color w:val="000000"/>
          <w:spacing w:val="2"/>
          <w:sz w:val="24"/>
        </w:rPr>
        <w:t>i</w:t>
      </w:r>
      <w:r w:rsidRPr="00E739A6">
        <w:rPr>
          <w:rFonts w:cstheme="minorHAnsi"/>
          <w:color w:val="000000"/>
          <w:spacing w:val="-1"/>
          <w:sz w:val="24"/>
        </w:rPr>
        <w:t>e</w:t>
      </w:r>
      <w:r w:rsidRPr="00E739A6">
        <w:rPr>
          <w:rFonts w:cstheme="minorHAnsi"/>
          <w:color w:val="000000"/>
          <w:sz w:val="24"/>
        </w:rPr>
        <w:t xml:space="preserve">s </w:t>
      </w:r>
      <w:r w:rsidRPr="00E739A6">
        <w:rPr>
          <w:rFonts w:cstheme="minorHAnsi"/>
          <w:color w:val="000000"/>
          <w:spacing w:val="-1"/>
          <w:sz w:val="24"/>
        </w:rPr>
        <w:t>a</w:t>
      </w:r>
      <w:r w:rsidRPr="00E739A6">
        <w:rPr>
          <w:rFonts w:cstheme="minorHAnsi"/>
          <w:color w:val="000000"/>
          <w:sz w:val="24"/>
        </w:rPr>
        <w:t>nd</w:t>
      </w:r>
      <w:r w:rsidRPr="00E739A6">
        <w:rPr>
          <w:rFonts w:cstheme="minorHAnsi"/>
          <w:color w:val="000000"/>
          <w:spacing w:val="2"/>
          <w:sz w:val="24"/>
        </w:rPr>
        <w:t xml:space="preserve"> </w:t>
      </w:r>
      <w:r w:rsidRPr="00E739A6">
        <w:rPr>
          <w:rFonts w:cstheme="minorHAnsi"/>
          <w:color w:val="000000"/>
          <w:sz w:val="24"/>
        </w:rPr>
        <w:t>pro</w:t>
      </w:r>
      <w:r w:rsidRPr="00E739A6">
        <w:rPr>
          <w:rFonts w:cstheme="minorHAnsi"/>
          <w:color w:val="000000"/>
          <w:spacing w:val="-2"/>
          <w:sz w:val="24"/>
        </w:rPr>
        <w:t>c</w:t>
      </w:r>
      <w:r w:rsidRPr="00E739A6">
        <w:rPr>
          <w:rFonts w:cstheme="minorHAnsi"/>
          <w:color w:val="000000"/>
          <w:spacing w:val="-1"/>
          <w:sz w:val="24"/>
        </w:rPr>
        <w:t>e</w:t>
      </w:r>
      <w:r w:rsidRPr="00E739A6">
        <w:rPr>
          <w:rFonts w:cstheme="minorHAnsi"/>
          <w:color w:val="000000"/>
          <w:sz w:val="24"/>
        </w:rPr>
        <w:t>du</w:t>
      </w:r>
      <w:r w:rsidRPr="00E739A6">
        <w:rPr>
          <w:rFonts w:cstheme="minorHAnsi"/>
          <w:color w:val="000000"/>
          <w:spacing w:val="1"/>
          <w:sz w:val="24"/>
        </w:rPr>
        <w:t>r</w:t>
      </w:r>
      <w:r w:rsidRPr="00E739A6">
        <w:rPr>
          <w:rFonts w:cstheme="minorHAnsi"/>
          <w:color w:val="000000"/>
          <w:spacing w:val="-1"/>
          <w:sz w:val="24"/>
        </w:rPr>
        <w:t>e</w:t>
      </w:r>
      <w:r w:rsidRPr="00E739A6">
        <w:rPr>
          <w:rFonts w:cstheme="minorHAnsi"/>
          <w:color w:val="000000"/>
          <w:sz w:val="24"/>
        </w:rPr>
        <w:t>s on the</w:t>
      </w:r>
      <w:r w:rsidRPr="00E739A6">
        <w:rPr>
          <w:rFonts w:cstheme="minorHAnsi"/>
          <w:color w:val="000000"/>
          <w:spacing w:val="-1"/>
          <w:sz w:val="24"/>
        </w:rPr>
        <w:t xml:space="preserve"> </w:t>
      </w:r>
      <w:r w:rsidRPr="00E739A6">
        <w:rPr>
          <w:rFonts w:cstheme="minorHAnsi"/>
          <w:color w:val="000000"/>
          <w:spacing w:val="2"/>
          <w:sz w:val="24"/>
        </w:rPr>
        <w:t>w</w:t>
      </w:r>
      <w:r w:rsidRPr="00E739A6">
        <w:rPr>
          <w:rFonts w:cstheme="minorHAnsi"/>
          <w:color w:val="000000"/>
          <w:spacing w:val="-1"/>
          <w:sz w:val="24"/>
        </w:rPr>
        <w:t>e</w:t>
      </w:r>
      <w:r w:rsidRPr="00E739A6">
        <w:rPr>
          <w:rFonts w:cstheme="minorHAnsi"/>
          <w:color w:val="000000"/>
          <w:sz w:val="24"/>
        </w:rPr>
        <w:t>bsi</w:t>
      </w:r>
      <w:r w:rsidRPr="00E739A6">
        <w:rPr>
          <w:rFonts w:cstheme="minorHAnsi"/>
          <w:color w:val="000000"/>
          <w:spacing w:val="1"/>
          <w:sz w:val="24"/>
        </w:rPr>
        <w:t>t</w:t>
      </w:r>
      <w:r w:rsidRPr="00E739A6">
        <w:rPr>
          <w:rFonts w:cstheme="minorHAnsi"/>
          <w:color w:val="000000"/>
          <w:spacing w:val="-1"/>
          <w:sz w:val="24"/>
        </w:rPr>
        <w:t>e</w:t>
      </w:r>
      <w:r w:rsidRPr="00E739A6">
        <w:rPr>
          <w:rFonts w:cstheme="minorHAnsi"/>
          <w:color w:val="000000"/>
          <w:sz w:val="24"/>
        </w:rPr>
        <w:t>.</w:t>
      </w:r>
    </w:p>
    <w:p w14:paraId="6E9611CD" w14:textId="424EB7E2" w:rsidR="00880CF2" w:rsidRPr="00E739A6" w:rsidRDefault="00160188" w:rsidP="003D53E2">
      <w:pPr>
        <w:pStyle w:val="Heading2"/>
      </w:pPr>
      <w:bookmarkStart w:id="180" w:name="_Toc173944643"/>
      <w:r w:rsidRPr="00E739A6">
        <w:t>7</w:t>
      </w:r>
      <w:r w:rsidR="00880CF2" w:rsidRPr="00E739A6">
        <w:t>.16. Sexual Misconduct Response and Prevention Office at the University of Windsor</w:t>
      </w:r>
      <w:bookmarkEnd w:id="180"/>
    </w:p>
    <w:p w14:paraId="2D09A5CB" w14:textId="77777777" w:rsidR="00880CF2" w:rsidRPr="00E739A6" w:rsidRDefault="00880CF2" w:rsidP="00A051F5">
      <w:pPr>
        <w:spacing w:after="0"/>
        <w:jc w:val="both"/>
        <w:rPr>
          <w:rFonts w:cstheme="minorHAnsi"/>
          <w:sz w:val="24"/>
        </w:rPr>
      </w:pPr>
    </w:p>
    <w:p w14:paraId="0D4C7138" w14:textId="7808A4B6" w:rsidR="00093197" w:rsidRPr="00E739A6" w:rsidRDefault="00880CF2" w:rsidP="00A051F5">
      <w:pPr>
        <w:spacing w:after="0"/>
        <w:jc w:val="both"/>
        <w:rPr>
          <w:rFonts w:cstheme="minorHAnsi"/>
        </w:rPr>
      </w:pPr>
      <w:r w:rsidRPr="00E739A6">
        <w:rPr>
          <w:rFonts w:cstheme="minorHAnsi"/>
        </w:rPr>
        <w:t>T</w:t>
      </w:r>
      <w:r w:rsidR="00093197" w:rsidRPr="00E739A6">
        <w:rPr>
          <w:rFonts w:cstheme="minorHAnsi"/>
        </w:rPr>
        <w:t xml:space="preserve">he University of Windsor offers support through the Coordinator of the Sexual Misconduct Response and Prevention Office at the University of Windsor. </w:t>
      </w:r>
    </w:p>
    <w:p w14:paraId="48A02AAA" w14:textId="77777777" w:rsidR="00093197" w:rsidRPr="00E739A6" w:rsidRDefault="00093197" w:rsidP="00A051F5">
      <w:pPr>
        <w:spacing w:after="0"/>
        <w:jc w:val="both"/>
        <w:rPr>
          <w:rFonts w:cstheme="minorHAnsi"/>
        </w:rPr>
      </w:pPr>
    </w:p>
    <w:p w14:paraId="018F1EF2" w14:textId="705BCAC2" w:rsidR="00BE75A5" w:rsidRPr="00E739A6" w:rsidRDefault="00093197" w:rsidP="00544459">
      <w:pPr>
        <w:spacing w:after="0"/>
        <w:rPr>
          <w:rFonts w:cstheme="minorHAnsi"/>
        </w:rPr>
      </w:pPr>
      <w:r w:rsidRPr="00E739A6">
        <w:rPr>
          <w:rFonts w:cstheme="minorHAnsi"/>
        </w:rPr>
        <w:t xml:space="preserve">Students will be referred to a referral form, should s/he decide to meet with the Coordinator: </w:t>
      </w:r>
      <w:hyperlink r:id="rId40" w:history="1">
        <w:r w:rsidRPr="00E739A6">
          <w:rPr>
            <w:rStyle w:val="Hyperlink"/>
            <w:rFonts w:cstheme="minorHAnsi"/>
          </w:rPr>
          <w:t>http://www.uwindsor.ca/sexual-assault/311/contact-form</w:t>
        </w:r>
      </w:hyperlink>
      <w:r w:rsidRPr="00E739A6">
        <w:rPr>
          <w:rFonts w:cstheme="minorHAnsi"/>
        </w:rPr>
        <w:t xml:space="preserve"> </w:t>
      </w:r>
      <w:r w:rsidR="004D39E7" w:rsidRPr="00E739A6">
        <w:rPr>
          <w:rFonts w:cstheme="minorHAnsi"/>
        </w:rPr>
        <w:t xml:space="preserve">or </w:t>
      </w:r>
      <w:hyperlink r:id="rId41" w:history="1">
        <w:r w:rsidR="00C1365D" w:rsidRPr="00E739A6">
          <w:rPr>
            <w:rStyle w:val="Hyperlink"/>
            <w:rFonts w:cstheme="minorHAnsi"/>
          </w:rPr>
          <w:t>https://www.uwindsor.ca/prevent-resist-support/report</w:t>
        </w:r>
      </w:hyperlink>
      <w:r w:rsidR="00C1365D" w:rsidRPr="00E739A6">
        <w:rPr>
          <w:rFonts w:cstheme="minorHAnsi"/>
        </w:rPr>
        <w:t xml:space="preserve"> </w:t>
      </w:r>
    </w:p>
    <w:p w14:paraId="42E2C33A" w14:textId="77777777" w:rsidR="00093197" w:rsidRPr="00E739A6" w:rsidRDefault="00093197" w:rsidP="00A051F5">
      <w:pPr>
        <w:pStyle w:val="NormalWeb"/>
        <w:shd w:val="clear" w:color="auto" w:fill="FFFFFF"/>
        <w:spacing w:before="0" w:beforeAutospacing="0" w:after="0" w:afterAutospacing="0"/>
        <w:jc w:val="both"/>
        <w:rPr>
          <w:rFonts w:cstheme="minorHAnsi"/>
          <w:color w:val="333333"/>
        </w:rPr>
      </w:pPr>
    </w:p>
    <w:p w14:paraId="10687385" w14:textId="77777777" w:rsidR="00093197" w:rsidRPr="00E739A6" w:rsidRDefault="00093197" w:rsidP="00A051F5">
      <w:pPr>
        <w:pStyle w:val="NormalWeb"/>
        <w:shd w:val="clear" w:color="auto" w:fill="FFFFFF"/>
        <w:spacing w:before="0" w:beforeAutospacing="0" w:after="0" w:afterAutospacing="0"/>
        <w:jc w:val="both"/>
        <w:rPr>
          <w:rFonts w:cstheme="minorHAnsi"/>
          <w:color w:val="333333"/>
          <w:lang w:val="en-US"/>
        </w:rPr>
      </w:pPr>
      <w:r w:rsidRPr="00E739A6">
        <w:rPr>
          <w:rFonts w:cstheme="minorHAnsi"/>
          <w:color w:val="333333"/>
        </w:rPr>
        <w:t>The University provides additional resources as well:</w:t>
      </w:r>
    </w:p>
    <w:p w14:paraId="12247AEE" w14:textId="77777777" w:rsidR="00093197" w:rsidRPr="00E739A6" w:rsidRDefault="00656E4D" w:rsidP="00A051F5">
      <w:pPr>
        <w:spacing w:after="0"/>
        <w:jc w:val="both"/>
        <w:rPr>
          <w:rFonts w:cstheme="minorHAnsi"/>
        </w:rPr>
      </w:pPr>
      <w:hyperlink r:id="rId42" w:history="1">
        <w:r w:rsidR="00093197" w:rsidRPr="00E739A6">
          <w:rPr>
            <w:rStyle w:val="Hyperlink"/>
            <w:rFonts w:cstheme="minorHAnsi"/>
          </w:rPr>
          <w:t>http://www.uwindsor.ca/sexual-assault/</w:t>
        </w:r>
      </w:hyperlink>
      <w:r w:rsidR="00093197" w:rsidRPr="00E739A6">
        <w:rPr>
          <w:rFonts w:cstheme="minorHAnsi"/>
        </w:rPr>
        <w:t xml:space="preserve"> </w:t>
      </w:r>
    </w:p>
    <w:p w14:paraId="6C40CEDA" w14:textId="2B18FBEA" w:rsidR="00093197" w:rsidRPr="00E739A6" w:rsidRDefault="00656E4D" w:rsidP="00A051F5">
      <w:pPr>
        <w:spacing w:after="0"/>
        <w:jc w:val="both"/>
        <w:rPr>
          <w:rFonts w:cstheme="minorHAnsi"/>
        </w:rPr>
      </w:pPr>
      <w:hyperlink r:id="rId43" w:history="1">
        <w:r w:rsidR="00093197" w:rsidRPr="00E739A6">
          <w:rPr>
            <w:rStyle w:val="Hyperlink"/>
            <w:rFonts w:cstheme="minorHAnsi"/>
          </w:rPr>
          <w:t>http://www.uwindsor.ca/sexual-assault/298/get-support</w:t>
        </w:r>
      </w:hyperlink>
      <w:r w:rsidR="00093197" w:rsidRPr="00E739A6">
        <w:rPr>
          <w:rFonts w:cstheme="minorHAnsi"/>
        </w:rPr>
        <w:t xml:space="preserve"> </w:t>
      </w:r>
    </w:p>
    <w:p w14:paraId="1E3DFB7C" w14:textId="1BF86584" w:rsidR="00C27062" w:rsidRPr="00E739A6" w:rsidRDefault="006C608F" w:rsidP="003D53E2">
      <w:pPr>
        <w:pStyle w:val="Heading2"/>
      </w:pPr>
      <w:bookmarkStart w:id="181" w:name="_Toc205864902"/>
      <w:bookmarkStart w:id="182" w:name="_Toc424650248"/>
      <w:bookmarkStart w:id="183" w:name="_Toc173944644"/>
      <w:r w:rsidRPr="00E739A6">
        <w:lastRenderedPageBreak/>
        <w:t>7</w:t>
      </w:r>
      <w:r w:rsidR="00C27062" w:rsidRPr="00E739A6">
        <w:t>.1</w:t>
      </w:r>
      <w:r w:rsidR="00315A0D" w:rsidRPr="00E739A6">
        <w:t>7</w:t>
      </w:r>
      <w:r w:rsidR="009B2C50" w:rsidRPr="00E739A6">
        <w:t xml:space="preserve">. </w:t>
      </w:r>
      <w:r w:rsidR="00C27062" w:rsidRPr="00E739A6">
        <w:t>Use of Personal Vehicle in Field Placement</w:t>
      </w:r>
      <w:bookmarkEnd w:id="181"/>
      <w:bookmarkEnd w:id="182"/>
      <w:bookmarkEnd w:id="183"/>
    </w:p>
    <w:p w14:paraId="4AE596D8" w14:textId="77777777" w:rsidR="00C27062" w:rsidRPr="00E739A6" w:rsidRDefault="00C27062" w:rsidP="00A051F5">
      <w:pPr>
        <w:spacing w:after="0"/>
        <w:jc w:val="both"/>
        <w:rPr>
          <w:rFonts w:cstheme="minorHAnsi"/>
          <w:sz w:val="24"/>
        </w:rPr>
      </w:pPr>
      <w:r w:rsidRPr="00E739A6">
        <w:rPr>
          <w:rFonts w:cstheme="minorHAnsi"/>
          <w:sz w:val="24"/>
        </w:rPr>
        <w:t xml:space="preserve"> </w:t>
      </w:r>
    </w:p>
    <w:p w14:paraId="64D8AB4B" w14:textId="621B894E" w:rsidR="00C27062" w:rsidRPr="00E739A6" w:rsidRDefault="00E4678D" w:rsidP="00A051F5">
      <w:pPr>
        <w:spacing w:after="0"/>
        <w:ind w:right="-20"/>
        <w:jc w:val="both"/>
        <w:rPr>
          <w:rFonts w:cstheme="minorHAnsi"/>
          <w:sz w:val="24"/>
        </w:rPr>
      </w:pPr>
      <w:r w:rsidRPr="00E739A6">
        <w:rPr>
          <w:rFonts w:cstheme="minorHAnsi"/>
          <w:sz w:val="24"/>
        </w:rPr>
        <w:t>Some</w:t>
      </w:r>
      <w:r w:rsidR="00C27062" w:rsidRPr="00E739A6">
        <w:rPr>
          <w:rFonts w:cstheme="minorHAnsi"/>
          <w:sz w:val="24"/>
        </w:rPr>
        <w:t xml:space="preserve"> agencies require their staff and students to have access to a vehicle for the delivery o</w:t>
      </w:r>
      <w:r w:rsidR="00331E96" w:rsidRPr="00E739A6">
        <w:rPr>
          <w:rFonts w:cstheme="minorHAnsi"/>
          <w:sz w:val="24"/>
        </w:rPr>
        <w:t>f social work/agency services</w:t>
      </w:r>
      <w:r w:rsidR="002853DD" w:rsidRPr="00E739A6">
        <w:rPr>
          <w:rFonts w:cstheme="minorHAnsi"/>
          <w:sz w:val="24"/>
        </w:rPr>
        <w:t>. If a student does not drive or have access to a vehicle th</w:t>
      </w:r>
      <w:r w:rsidR="00944FE4" w:rsidRPr="00E739A6">
        <w:rPr>
          <w:rFonts w:cstheme="minorHAnsi"/>
          <w:sz w:val="24"/>
        </w:rPr>
        <w:t xml:space="preserve">e field team will find them a </w:t>
      </w:r>
      <w:r w:rsidR="002853DD" w:rsidRPr="00E739A6">
        <w:rPr>
          <w:rFonts w:cstheme="minorHAnsi"/>
          <w:sz w:val="24"/>
        </w:rPr>
        <w:t>placement where this is not a requirement.</w:t>
      </w:r>
      <w:r w:rsidR="00C27062" w:rsidRPr="00E739A6">
        <w:rPr>
          <w:rFonts w:cstheme="minorHAnsi"/>
          <w:sz w:val="24"/>
        </w:rPr>
        <w:t xml:space="preserve">  </w:t>
      </w:r>
      <w:r w:rsidR="00BA4731" w:rsidRPr="00E739A6">
        <w:rPr>
          <w:rFonts w:cstheme="minorHAnsi"/>
        </w:rPr>
        <w:t xml:space="preserve">It is essential for the student to confirm agency policies regarding necessary insurance coverage before engaging in placement with a personal vehicle. Additionally, </w:t>
      </w:r>
      <w:r w:rsidR="00BA4731" w:rsidRPr="00E739A6">
        <w:rPr>
          <w:rFonts w:cstheme="minorHAnsi"/>
          <w:sz w:val="24"/>
        </w:rPr>
        <w:t>the stud</w:t>
      </w:r>
      <w:r w:rsidR="00BA4731" w:rsidRPr="00E739A6">
        <w:rPr>
          <w:rFonts w:cstheme="minorHAnsi"/>
          <w:spacing w:val="-1"/>
          <w:sz w:val="24"/>
        </w:rPr>
        <w:t>e</w:t>
      </w:r>
      <w:r w:rsidR="00BA4731" w:rsidRPr="00E739A6">
        <w:rPr>
          <w:rFonts w:cstheme="minorHAnsi"/>
          <w:sz w:val="24"/>
        </w:rPr>
        <w:t>nt wi</w:t>
      </w:r>
      <w:r w:rsidR="00BA4731" w:rsidRPr="00E739A6">
        <w:rPr>
          <w:rFonts w:cstheme="minorHAnsi"/>
          <w:spacing w:val="1"/>
          <w:sz w:val="24"/>
        </w:rPr>
        <w:t>l</w:t>
      </w:r>
      <w:r w:rsidR="00BA4731" w:rsidRPr="00E739A6">
        <w:rPr>
          <w:rFonts w:cstheme="minorHAnsi"/>
          <w:sz w:val="24"/>
        </w:rPr>
        <w:t xml:space="preserve">l be </w:t>
      </w:r>
      <w:r w:rsidR="00BA4731" w:rsidRPr="00E739A6">
        <w:rPr>
          <w:rFonts w:cstheme="minorHAnsi"/>
          <w:spacing w:val="-1"/>
          <w:sz w:val="24"/>
        </w:rPr>
        <w:t>re</w:t>
      </w:r>
      <w:r w:rsidR="00BA4731" w:rsidRPr="00E739A6">
        <w:rPr>
          <w:rFonts w:cstheme="minorHAnsi"/>
          <w:sz w:val="24"/>
        </w:rPr>
        <w:t>qu</w:t>
      </w:r>
      <w:r w:rsidR="00BA4731" w:rsidRPr="00E739A6">
        <w:rPr>
          <w:rFonts w:cstheme="minorHAnsi"/>
          <w:spacing w:val="3"/>
          <w:sz w:val="24"/>
        </w:rPr>
        <w:t>i</w:t>
      </w:r>
      <w:r w:rsidR="00BA4731" w:rsidRPr="00E739A6">
        <w:rPr>
          <w:rFonts w:cstheme="minorHAnsi"/>
          <w:sz w:val="24"/>
        </w:rPr>
        <w:t>r</w:t>
      </w:r>
      <w:r w:rsidR="00BA4731" w:rsidRPr="00E739A6">
        <w:rPr>
          <w:rFonts w:cstheme="minorHAnsi"/>
          <w:spacing w:val="-2"/>
          <w:sz w:val="24"/>
        </w:rPr>
        <w:t>e</w:t>
      </w:r>
      <w:r w:rsidR="00BA4731" w:rsidRPr="00E739A6">
        <w:rPr>
          <w:rFonts w:cstheme="minorHAnsi"/>
          <w:sz w:val="24"/>
        </w:rPr>
        <w:t>d to</w:t>
      </w:r>
      <w:r w:rsidR="00BA4731" w:rsidRPr="00E739A6">
        <w:rPr>
          <w:rFonts w:cstheme="minorHAnsi"/>
          <w:spacing w:val="4"/>
          <w:sz w:val="24"/>
        </w:rPr>
        <w:t xml:space="preserve"> </w:t>
      </w:r>
      <w:r w:rsidR="00BA4731" w:rsidRPr="00E739A6">
        <w:rPr>
          <w:rFonts w:cstheme="minorHAnsi"/>
          <w:spacing w:val="-1"/>
          <w:sz w:val="24"/>
        </w:rPr>
        <w:t>c</w:t>
      </w:r>
      <w:r w:rsidR="00BA4731" w:rsidRPr="00E739A6">
        <w:rPr>
          <w:rFonts w:cstheme="minorHAnsi"/>
          <w:sz w:val="24"/>
        </w:rPr>
        <w:t>onta</w:t>
      </w:r>
      <w:r w:rsidR="00BA4731" w:rsidRPr="00E739A6">
        <w:rPr>
          <w:rFonts w:cstheme="minorHAnsi"/>
          <w:spacing w:val="-1"/>
          <w:sz w:val="24"/>
        </w:rPr>
        <w:t>c</w:t>
      </w:r>
      <w:r w:rsidR="00BA4731" w:rsidRPr="00E739A6">
        <w:rPr>
          <w:rFonts w:cstheme="minorHAnsi"/>
          <w:sz w:val="24"/>
        </w:rPr>
        <w:t xml:space="preserve">t </w:t>
      </w:r>
      <w:r w:rsidR="00BA4731" w:rsidRPr="00E739A6">
        <w:rPr>
          <w:rFonts w:cstheme="minorHAnsi"/>
          <w:spacing w:val="1"/>
          <w:sz w:val="24"/>
        </w:rPr>
        <w:t>t</w:t>
      </w:r>
      <w:r w:rsidR="00BA4731" w:rsidRPr="00E739A6">
        <w:rPr>
          <w:rFonts w:cstheme="minorHAnsi"/>
          <w:sz w:val="24"/>
        </w:rPr>
        <w:t>h</w:t>
      </w:r>
      <w:r w:rsidR="00BA4731" w:rsidRPr="00E739A6">
        <w:rPr>
          <w:rFonts w:cstheme="minorHAnsi"/>
          <w:spacing w:val="-1"/>
          <w:sz w:val="24"/>
        </w:rPr>
        <w:t>e</w:t>
      </w:r>
      <w:r w:rsidR="00BA4731" w:rsidRPr="00E739A6">
        <w:rPr>
          <w:rFonts w:cstheme="minorHAnsi"/>
          <w:spacing w:val="3"/>
          <w:sz w:val="24"/>
        </w:rPr>
        <w:t>i</w:t>
      </w:r>
      <w:r w:rsidR="00BA4731" w:rsidRPr="00E739A6">
        <w:rPr>
          <w:rFonts w:cstheme="minorHAnsi"/>
          <w:sz w:val="24"/>
        </w:rPr>
        <w:t>r insur</w:t>
      </w:r>
      <w:r w:rsidR="00BA4731" w:rsidRPr="00E739A6">
        <w:rPr>
          <w:rFonts w:cstheme="minorHAnsi"/>
          <w:spacing w:val="-1"/>
          <w:sz w:val="24"/>
        </w:rPr>
        <w:t>e</w:t>
      </w:r>
      <w:r w:rsidR="00BA4731" w:rsidRPr="00E739A6">
        <w:rPr>
          <w:rFonts w:cstheme="minorHAnsi"/>
          <w:sz w:val="24"/>
        </w:rPr>
        <w:t xml:space="preserve">r </w:t>
      </w:r>
      <w:r w:rsidR="00BA4731" w:rsidRPr="00E739A6">
        <w:rPr>
          <w:rFonts w:cstheme="minorHAnsi"/>
          <w:spacing w:val="-2"/>
          <w:sz w:val="24"/>
        </w:rPr>
        <w:t>a</w:t>
      </w:r>
      <w:r w:rsidR="00BA4731" w:rsidRPr="00E739A6">
        <w:rPr>
          <w:rFonts w:cstheme="minorHAnsi"/>
          <w:sz w:val="24"/>
        </w:rPr>
        <w:t xml:space="preserve">nd </w:t>
      </w:r>
      <w:r w:rsidR="00BA4731" w:rsidRPr="00E739A6">
        <w:rPr>
          <w:rFonts w:cstheme="minorHAnsi"/>
          <w:spacing w:val="-1"/>
          <w:sz w:val="24"/>
        </w:rPr>
        <w:t>c</w:t>
      </w:r>
      <w:r w:rsidR="00BA4731" w:rsidRPr="00E739A6">
        <w:rPr>
          <w:rFonts w:cstheme="minorHAnsi"/>
          <w:spacing w:val="2"/>
          <w:sz w:val="24"/>
        </w:rPr>
        <w:t>o</w:t>
      </w:r>
      <w:r w:rsidR="00BA4731" w:rsidRPr="00E739A6">
        <w:rPr>
          <w:rFonts w:cstheme="minorHAnsi"/>
          <w:sz w:val="24"/>
        </w:rPr>
        <w:t>nfi</w:t>
      </w:r>
      <w:r w:rsidR="00BA4731" w:rsidRPr="00E739A6">
        <w:rPr>
          <w:rFonts w:cstheme="minorHAnsi"/>
          <w:spacing w:val="-1"/>
          <w:sz w:val="24"/>
        </w:rPr>
        <w:t>r</w:t>
      </w:r>
      <w:r w:rsidR="00BA4731" w:rsidRPr="00E739A6">
        <w:rPr>
          <w:rFonts w:cstheme="minorHAnsi"/>
          <w:sz w:val="24"/>
        </w:rPr>
        <w:t xml:space="preserve">m </w:t>
      </w:r>
      <w:r w:rsidR="00BA4731" w:rsidRPr="00E739A6">
        <w:rPr>
          <w:rFonts w:cstheme="minorHAnsi"/>
          <w:spacing w:val="1"/>
          <w:sz w:val="24"/>
        </w:rPr>
        <w:t>t</w:t>
      </w:r>
      <w:r w:rsidR="00BA4731" w:rsidRPr="00E739A6">
        <w:rPr>
          <w:rFonts w:cstheme="minorHAnsi"/>
          <w:sz w:val="24"/>
        </w:rPr>
        <w:t>h</w:t>
      </w:r>
      <w:r w:rsidR="00BA4731" w:rsidRPr="00E739A6">
        <w:rPr>
          <w:rFonts w:cstheme="minorHAnsi"/>
          <w:spacing w:val="-1"/>
          <w:sz w:val="24"/>
        </w:rPr>
        <w:t>a</w:t>
      </w:r>
      <w:r w:rsidR="00BA4731" w:rsidRPr="00E739A6">
        <w:rPr>
          <w:rFonts w:cstheme="minorHAnsi"/>
          <w:sz w:val="24"/>
        </w:rPr>
        <w:t xml:space="preserve">t </w:t>
      </w:r>
      <w:r w:rsidR="00BA4731" w:rsidRPr="00E739A6">
        <w:rPr>
          <w:rFonts w:cstheme="minorHAnsi"/>
          <w:spacing w:val="1"/>
          <w:sz w:val="24"/>
        </w:rPr>
        <w:t>t</w:t>
      </w:r>
      <w:r w:rsidR="00BA4731" w:rsidRPr="00E739A6">
        <w:rPr>
          <w:rFonts w:cstheme="minorHAnsi"/>
          <w:sz w:val="24"/>
        </w:rPr>
        <w:t>h</w:t>
      </w:r>
      <w:r w:rsidR="00BA4731" w:rsidRPr="00E739A6">
        <w:rPr>
          <w:rFonts w:cstheme="minorHAnsi"/>
          <w:spacing w:val="1"/>
          <w:sz w:val="24"/>
        </w:rPr>
        <w:t>e</w:t>
      </w:r>
      <w:r w:rsidR="00BA4731" w:rsidRPr="00E739A6">
        <w:rPr>
          <w:rFonts w:cstheme="minorHAnsi"/>
          <w:sz w:val="24"/>
        </w:rPr>
        <w:t>y</w:t>
      </w:r>
      <w:r w:rsidR="00BA4731" w:rsidRPr="00E739A6">
        <w:rPr>
          <w:rFonts w:cstheme="minorHAnsi"/>
          <w:spacing w:val="-5"/>
          <w:sz w:val="24"/>
        </w:rPr>
        <w:t xml:space="preserve"> </w:t>
      </w:r>
      <w:r w:rsidR="00BA4731" w:rsidRPr="00E739A6">
        <w:rPr>
          <w:rFonts w:cstheme="minorHAnsi"/>
          <w:spacing w:val="2"/>
          <w:sz w:val="24"/>
        </w:rPr>
        <w:t>h</w:t>
      </w:r>
      <w:r w:rsidR="00BA4731" w:rsidRPr="00E739A6">
        <w:rPr>
          <w:rFonts w:cstheme="minorHAnsi"/>
          <w:spacing w:val="-1"/>
          <w:sz w:val="24"/>
        </w:rPr>
        <w:t>a</w:t>
      </w:r>
      <w:r w:rsidR="00BA4731" w:rsidRPr="00E739A6">
        <w:rPr>
          <w:rFonts w:cstheme="minorHAnsi"/>
          <w:sz w:val="24"/>
        </w:rPr>
        <w:t>ve</w:t>
      </w:r>
      <w:r w:rsidR="00BA4731" w:rsidRPr="00E739A6">
        <w:rPr>
          <w:rFonts w:cstheme="minorHAnsi"/>
          <w:spacing w:val="1"/>
          <w:sz w:val="24"/>
        </w:rPr>
        <w:t xml:space="preserve"> </w:t>
      </w:r>
      <w:r w:rsidR="00BA4731" w:rsidRPr="00E739A6">
        <w:rPr>
          <w:rFonts w:cstheme="minorHAnsi"/>
          <w:spacing w:val="-1"/>
          <w:sz w:val="24"/>
        </w:rPr>
        <w:t>a</w:t>
      </w:r>
      <w:r w:rsidR="00BA4731" w:rsidRPr="00E739A6">
        <w:rPr>
          <w:rFonts w:cstheme="minorHAnsi"/>
          <w:sz w:val="24"/>
        </w:rPr>
        <w:t>d</w:t>
      </w:r>
      <w:r w:rsidR="00BA4731" w:rsidRPr="00E739A6">
        <w:rPr>
          <w:rFonts w:cstheme="minorHAnsi"/>
          <w:spacing w:val="-1"/>
          <w:sz w:val="24"/>
        </w:rPr>
        <w:t>e</w:t>
      </w:r>
      <w:r w:rsidR="00BA4731" w:rsidRPr="00E739A6">
        <w:rPr>
          <w:rFonts w:cstheme="minorHAnsi"/>
          <w:sz w:val="24"/>
        </w:rPr>
        <w:t>qu</w:t>
      </w:r>
      <w:r w:rsidR="00BA4731" w:rsidRPr="00E739A6">
        <w:rPr>
          <w:rFonts w:cstheme="minorHAnsi"/>
          <w:spacing w:val="-1"/>
          <w:sz w:val="24"/>
        </w:rPr>
        <w:t>a</w:t>
      </w:r>
      <w:r w:rsidR="00BA4731" w:rsidRPr="00E739A6">
        <w:rPr>
          <w:rFonts w:cstheme="minorHAnsi"/>
          <w:spacing w:val="3"/>
          <w:sz w:val="24"/>
        </w:rPr>
        <w:t>t</w:t>
      </w:r>
      <w:r w:rsidR="00BA4731" w:rsidRPr="00E739A6">
        <w:rPr>
          <w:rFonts w:cstheme="minorHAnsi"/>
          <w:sz w:val="24"/>
        </w:rPr>
        <w:t>e</w:t>
      </w:r>
      <w:r w:rsidR="00BA4731" w:rsidRPr="00E739A6">
        <w:rPr>
          <w:rFonts w:cstheme="minorHAnsi"/>
          <w:spacing w:val="-1"/>
          <w:sz w:val="24"/>
        </w:rPr>
        <w:t xml:space="preserve"> </w:t>
      </w:r>
      <w:r w:rsidR="00BA4731" w:rsidRPr="00E739A6">
        <w:rPr>
          <w:rFonts w:cstheme="minorHAnsi"/>
          <w:sz w:val="24"/>
        </w:rPr>
        <w:t>insur</w:t>
      </w:r>
      <w:r w:rsidR="00BA4731" w:rsidRPr="00E739A6">
        <w:rPr>
          <w:rFonts w:cstheme="minorHAnsi"/>
          <w:spacing w:val="1"/>
          <w:sz w:val="24"/>
        </w:rPr>
        <w:t>a</w:t>
      </w:r>
      <w:r w:rsidR="00BA4731" w:rsidRPr="00E739A6">
        <w:rPr>
          <w:rFonts w:cstheme="minorHAnsi"/>
          <w:sz w:val="24"/>
        </w:rPr>
        <w:t>n</w:t>
      </w:r>
      <w:r w:rsidR="00BA4731" w:rsidRPr="00E739A6">
        <w:rPr>
          <w:rFonts w:cstheme="minorHAnsi"/>
          <w:spacing w:val="-1"/>
          <w:sz w:val="24"/>
        </w:rPr>
        <w:t>c</w:t>
      </w:r>
      <w:r w:rsidR="00BA4731" w:rsidRPr="00E739A6">
        <w:rPr>
          <w:rFonts w:cstheme="minorHAnsi"/>
          <w:sz w:val="24"/>
        </w:rPr>
        <w:t>e</w:t>
      </w:r>
      <w:r w:rsidR="00BA4731" w:rsidRPr="00E739A6">
        <w:rPr>
          <w:rFonts w:cstheme="minorHAnsi"/>
          <w:spacing w:val="-1"/>
          <w:sz w:val="24"/>
        </w:rPr>
        <w:t xml:space="preserve"> c</w:t>
      </w:r>
      <w:r w:rsidR="00BA4731" w:rsidRPr="00E739A6">
        <w:rPr>
          <w:rFonts w:cstheme="minorHAnsi"/>
          <w:sz w:val="24"/>
        </w:rPr>
        <w:t>o</w:t>
      </w:r>
      <w:r w:rsidR="00BA4731" w:rsidRPr="00E739A6">
        <w:rPr>
          <w:rFonts w:cstheme="minorHAnsi"/>
          <w:spacing w:val="2"/>
          <w:sz w:val="24"/>
        </w:rPr>
        <w:t>v</w:t>
      </w:r>
      <w:r w:rsidR="00BA4731" w:rsidRPr="00E739A6">
        <w:rPr>
          <w:rFonts w:cstheme="minorHAnsi"/>
          <w:spacing w:val="-1"/>
          <w:sz w:val="24"/>
        </w:rPr>
        <w:t>e</w:t>
      </w:r>
      <w:r w:rsidR="00BA4731" w:rsidRPr="00E739A6">
        <w:rPr>
          <w:rFonts w:cstheme="minorHAnsi"/>
          <w:sz w:val="24"/>
        </w:rPr>
        <w:t>rag</w:t>
      </w:r>
      <w:r w:rsidR="00BA4731" w:rsidRPr="00E739A6">
        <w:rPr>
          <w:rFonts w:cstheme="minorHAnsi"/>
          <w:spacing w:val="-1"/>
          <w:sz w:val="24"/>
        </w:rPr>
        <w:t>e</w:t>
      </w:r>
      <w:r w:rsidR="00BA4731" w:rsidRPr="00E739A6">
        <w:rPr>
          <w:rFonts w:cstheme="minorHAnsi"/>
          <w:sz w:val="24"/>
        </w:rPr>
        <w:t xml:space="preserve">. </w:t>
      </w:r>
      <w:r w:rsidR="00C27062" w:rsidRPr="00E739A6">
        <w:rPr>
          <w:rFonts w:cstheme="minorHAnsi"/>
          <w:sz w:val="24"/>
        </w:rPr>
        <w:t xml:space="preserve">Students must abide by any agency policy governing transporting clients in their personal vehicles. </w:t>
      </w:r>
      <w:r w:rsidR="009506CA" w:rsidRPr="00E739A6">
        <w:rPr>
          <w:rFonts w:cstheme="minorHAnsi"/>
          <w:sz w:val="24"/>
        </w:rPr>
        <w:t xml:space="preserve">Some agencies may require that students have adequate liability insurance if they will be driving clients in their vehicles during placement hours. </w:t>
      </w:r>
      <w:r w:rsidR="00C27062" w:rsidRPr="00E739A6">
        <w:rPr>
          <w:rFonts w:cstheme="minorHAnsi"/>
          <w:sz w:val="24"/>
        </w:rPr>
        <w:t xml:space="preserve">Some agencies may choose in their policy to reimburse students for travel expenses related to agency </w:t>
      </w:r>
      <w:r w:rsidR="00F554FE" w:rsidRPr="00E739A6">
        <w:rPr>
          <w:rFonts w:cstheme="minorHAnsi"/>
          <w:sz w:val="24"/>
        </w:rPr>
        <w:t>work,</w:t>
      </w:r>
      <w:r w:rsidR="00C27062" w:rsidRPr="00E739A6">
        <w:rPr>
          <w:rFonts w:cstheme="minorHAnsi"/>
          <w:sz w:val="24"/>
        </w:rPr>
        <w:t xml:space="preserve"> but the student should not expect to be reimbursed for expenses to and from their home to the agency.  The student should discuss this with their Field Instructor or On-site Task Supervisor (if applicable).  </w:t>
      </w:r>
    </w:p>
    <w:p w14:paraId="401635F9" w14:textId="7F452148" w:rsidR="00C27062" w:rsidRPr="00E739A6" w:rsidRDefault="006C608F" w:rsidP="003D53E2">
      <w:pPr>
        <w:pStyle w:val="Heading2"/>
      </w:pPr>
      <w:bookmarkStart w:id="184" w:name="_Toc205864903"/>
      <w:bookmarkStart w:id="185" w:name="_Toc424650249"/>
      <w:bookmarkStart w:id="186" w:name="_Toc173944645"/>
      <w:r w:rsidRPr="00E739A6">
        <w:t>7</w:t>
      </w:r>
      <w:r w:rsidR="00C27062" w:rsidRPr="00E739A6">
        <w:t>.1</w:t>
      </w:r>
      <w:r w:rsidR="00315A0D" w:rsidRPr="00E739A6">
        <w:t>8</w:t>
      </w:r>
      <w:r w:rsidR="009B2C50" w:rsidRPr="00E739A6">
        <w:t xml:space="preserve">. </w:t>
      </w:r>
      <w:r w:rsidR="00C27062" w:rsidRPr="00E739A6">
        <w:t>Professional Dress in the Field Education Site</w:t>
      </w:r>
      <w:bookmarkEnd w:id="184"/>
      <w:bookmarkEnd w:id="185"/>
      <w:bookmarkEnd w:id="186"/>
      <w:r w:rsidR="00C27062" w:rsidRPr="00E739A6">
        <w:t xml:space="preserve"> </w:t>
      </w:r>
    </w:p>
    <w:p w14:paraId="2F217556" w14:textId="77777777" w:rsidR="00C27062" w:rsidRPr="00E739A6" w:rsidRDefault="00C27062" w:rsidP="00A051F5">
      <w:pPr>
        <w:spacing w:after="0"/>
        <w:jc w:val="both"/>
        <w:rPr>
          <w:rFonts w:cstheme="minorHAnsi"/>
          <w:sz w:val="24"/>
        </w:rPr>
      </w:pPr>
    </w:p>
    <w:p w14:paraId="319F42F4" w14:textId="77777777" w:rsidR="00C27062" w:rsidRPr="00E739A6" w:rsidRDefault="00C27062" w:rsidP="00A051F5">
      <w:pPr>
        <w:spacing w:after="0"/>
        <w:jc w:val="both"/>
        <w:rPr>
          <w:rFonts w:cstheme="minorHAnsi"/>
          <w:sz w:val="24"/>
        </w:rPr>
      </w:pPr>
      <w:r w:rsidRPr="00E739A6">
        <w:rPr>
          <w:rFonts w:cstheme="minorHAnsi"/>
          <w:sz w:val="24"/>
        </w:rPr>
        <w:t>Students represent the agency and the social work profession and therefore their appearance should reflect a standard of professionalism.  In concert with agency policy students should go to their placement dressed appropriately for their work.  It is good practice to ask the Field Instructor or On-site Task Supervisor about the agency dress code, while also noting how others dress in the agency.  It is important that the student is aware of the appropriate style of dress for the work of the agency (East Carolina University, June 2008).</w:t>
      </w:r>
    </w:p>
    <w:p w14:paraId="45D854E5" w14:textId="0D56C917" w:rsidR="00761141" w:rsidRPr="00E739A6" w:rsidRDefault="006C608F" w:rsidP="003D53E2">
      <w:pPr>
        <w:pStyle w:val="Heading2"/>
      </w:pPr>
      <w:bookmarkStart w:id="187" w:name="_Toc424650250"/>
      <w:bookmarkStart w:id="188" w:name="_Toc173944646"/>
      <w:r w:rsidRPr="00E739A6">
        <w:t>7</w:t>
      </w:r>
      <w:r w:rsidR="00761141" w:rsidRPr="00E739A6">
        <w:t>.1</w:t>
      </w:r>
      <w:r w:rsidR="00315A0D" w:rsidRPr="00E739A6">
        <w:t>9</w:t>
      </w:r>
      <w:r w:rsidR="009B2C50" w:rsidRPr="00E739A6">
        <w:t xml:space="preserve">. </w:t>
      </w:r>
      <w:r w:rsidR="00F876B7" w:rsidRPr="00E739A6">
        <w:t>Information for Students with Disabilities</w:t>
      </w:r>
      <w:bookmarkEnd w:id="187"/>
      <w:bookmarkEnd w:id="188"/>
    </w:p>
    <w:p w14:paraId="52C71B9B" w14:textId="77777777" w:rsidR="009B79A6" w:rsidRPr="00E739A6" w:rsidRDefault="009B79A6" w:rsidP="00A051F5">
      <w:pPr>
        <w:spacing w:after="0"/>
        <w:jc w:val="both"/>
        <w:rPr>
          <w:rFonts w:cstheme="minorHAnsi"/>
          <w:sz w:val="24"/>
        </w:rPr>
      </w:pPr>
    </w:p>
    <w:p w14:paraId="173DAF42" w14:textId="1A8B8A7E" w:rsidR="00F876B7" w:rsidRPr="00E739A6" w:rsidRDefault="00592234" w:rsidP="00A051F5">
      <w:pPr>
        <w:spacing w:after="0"/>
        <w:jc w:val="both"/>
        <w:rPr>
          <w:rFonts w:cstheme="minorHAnsi"/>
          <w:b/>
          <w:bCs/>
          <w:sz w:val="24"/>
        </w:rPr>
      </w:pPr>
      <w:r w:rsidRPr="00E739A6">
        <w:rPr>
          <w:rFonts w:cstheme="minorHAnsi"/>
          <w:b/>
          <w:bCs/>
          <w:sz w:val="24"/>
        </w:rPr>
        <w:t>S</w:t>
      </w:r>
      <w:r w:rsidR="00AC3657" w:rsidRPr="00E739A6">
        <w:rPr>
          <w:rFonts w:cstheme="minorHAnsi"/>
          <w:b/>
          <w:bCs/>
          <w:sz w:val="24"/>
        </w:rPr>
        <w:t>tudents who require support from Student Accessibility Services</w:t>
      </w:r>
      <w:r w:rsidR="009B79A6" w:rsidRPr="00E739A6">
        <w:rPr>
          <w:rFonts w:cstheme="minorHAnsi"/>
          <w:b/>
          <w:bCs/>
          <w:sz w:val="24"/>
        </w:rPr>
        <w:t xml:space="preserve"> (SAS)</w:t>
      </w:r>
      <w:r w:rsidR="00AC3657" w:rsidRPr="00E739A6">
        <w:rPr>
          <w:rFonts w:cstheme="minorHAnsi"/>
          <w:b/>
          <w:bCs/>
          <w:sz w:val="24"/>
        </w:rPr>
        <w:t xml:space="preserve"> are asked to </w:t>
      </w:r>
      <w:r w:rsidR="009B79A6" w:rsidRPr="00E739A6">
        <w:rPr>
          <w:rFonts w:cstheme="minorHAnsi"/>
          <w:b/>
          <w:bCs/>
          <w:sz w:val="24"/>
        </w:rPr>
        <w:t xml:space="preserve">e-mail </w:t>
      </w:r>
      <w:hyperlink r:id="rId44" w:history="1">
        <w:r w:rsidR="009B79A6" w:rsidRPr="00E739A6">
          <w:rPr>
            <w:rStyle w:val="Hyperlink"/>
            <w:rFonts w:cstheme="minorHAnsi"/>
            <w:b/>
            <w:bCs/>
            <w:sz w:val="24"/>
          </w:rPr>
          <w:t>sas@uwindsor.ca</w:t>
        </w:r>
      </w:hyperlink>
      <w:r w:rsidR="009B79A6" w:rsidRPr="00E739A6">
        <w:rPr>
          <w:rFonts w:cstheme="minorHAnsi"/>
          <w:b/>
          <w:bCs/>
          <w:sz w:val="24"/>
        </w:rPr>
        <w:t xml:space="preserve"> for information on how to register for field placement accommodations.</w:t>
      </w:r>
    </w:p>
    <w:p w14:paraId="3D41C5DD" w14:textId="1F508528" w:rsidR="009B79A6" w:rsidRPr="00E739A6" w:rsidRDefault="009B79A6" w:rsidP="00A051F5">
      <w:pPr>
        <w:spacing w:after="0"/>
        <w:jc w:val="both"/>
        <w:rPr>
          <w:rFonts w:cstheme="minorHAnsi"/>
          <w:sz w:val="24"/>
        </w:rPr>
      </w:pPr>
    </w:p>
    <w:p w14:paraId="6F11149D" w14:textId="76F7F456" w:rsidR="009B79A6" w:rsidRPr="00E739A6" w:rsidRDefault="009B79A6" w:rsidP="00A051F5">
      <w:pPr>
        <w:spacing w:after="0"/>
        <w:jc w:val="both"/>
        <w:rPr>
          <w:rFonts w:cstheme="minorHAnsi"/>
          <w:sz w:val="24"/>
        </w:rPr>
      </w:pPr>
      <w:r w:rsidRPr="00E739A6">
        <w:rPr>
          <w:rFonts w:cstheme="minorHAnsi"/>
          <w:sz w:val="24"/>
        </w:rPr>
        <w:t>GENERAL PROCESS</w:t>
      </w:r>
      <w:r w:rsidR="00EF3579" w:rsidRPr="00E739A6">
        <w:rPr>
          <w:rFonts w:cstheme="minorHAnsi"/>
          <w:sz w:val="24"/>
        </w:rPr>
        <w:t xml:space="preserve"> </w:t>
      </w:r>
    </w:p>
    <w:p w14:paraId="34793731" w14:textId="13B16600" w:rsidR="00F34EAD" w:rsidRPr="00E739A6" w:rsidRDefault="001046F6" w:rsidP="008B0DE7">
      <w:pPr>
        <w:numPr>
          <w:ilvl w:val="0"/>
          <w:numId w:val="39"/>
        </w:numPr>
        <w:spacing w:after="0"/>
        <w:jc w:val="both"/>
        <w:rPr>
          <w:rFonts w:cstheme="minorHAnsi"/>
          <w:sz w:val="24"/>
        </w:rPr>
      </w:pPr>
      <w:r w:rsidRPr="00E739A6">
        <w:rPr>
          <w:rFonts w:cstheme="minorHAnsi"/>
          <w:sz w:val="24"/>
        </w:rPr>
        <w:t>Students</w:t>
      </w:r>
      <w:r w:rsidR="00F34EAD" w:rsidRPr="00E739A6">
        <w:rPr>
          <w:rFonts w:cstheme="minorHAnsi"/>
          <w:sz w:val="24"/>
        </w:rPr>
        <w:t xml:space="preserve"> must be formally registered with Student </w:t>
      </w:r>
      <w:r w:rsidR="00331E96" w:rsidRPr="00E739A6">
        <w:rPr>
          <w:rFonts w:cstheme="minorHAnsi"/>
          <w:sz w:val="24"/>
        </w:rPr>
        <w:t xml:space="preserve">Accessibility </w:t>
      </w:r>
      <w:r w:rsidR="00F34EAD" w:rsidRPr="00E739A6">
        <w:rPr>
          <w:rFonts w:cstheme="minorHAnsi"/>
          <w:sz w:val="24"/>
        </w:rPr>
        <w:t>Services (S</w:t>
      </w:r>
      <w:r w:rsidR="00331E96" w:rsidRPr="00E739A6">
        <w:rPr>
          <w:rFonts w:cstheme="minorHAnsi"/>
          <w:sz w:val="24"/>
        </w:rPr>
        <w:t>A</w:t>
      </w:r>
      <w:r w:rsidR="00F34EAD" w:rsidRPr="00E739A6">
        <w:rPr>
          <w:rFonts w:cstheme="minorHAnsi"/>
          <w:sz w:val="24"/>
        </w:rPr>
        <w:t xml:space="preserve">S) </w:t>
      </w:r>
      <w:r w:rsidR="00F554FE" w:rsidRPr="00E739A6">
        <w:rPr>
          <w:rFonts w:cstheme="minorHAnsi"/>
          <w:sz w:val="24"/>
        </w:rPr>
        <w:t>to</w:t>
      </w:r>
      <w:r w:rsidR="00F34EAD" w:rsidRPr="00E739A6">
        <w:rPr>
          <w:rFonts w:cstheme="minorHAnsi"/>
          <w:sz w:val="24"/>
        </w:rPr>
        <w:t xml:space="preserve"> receive academic</w:t>
      </w:r>
      <w:r w:rsidR="002853DD" w:rsidRPr="00E739A6">
        <w:rPr>
          <w:rFonts w:cstheme="minorHAnsi"/>
          <w:sz w:val="24"/>
        </w:rPr>
        <w:t xml:space="preserve"> and field</w:t>
      </w:r>
      <w:r w:rsidR="00F34EAD" w:rsidRPr="00E739A6">
        <w:rPr>
          <w:rFonts w:cstheme="minorHAnsi"/>
          <w:sz w:val="24"/>
        </w:rPr>
        <w:t xml:space="preserve"> accommodations. </w:t>
      </w:r>
    </w:p>
    <w:p w14:paraId="29471FD4" w14:textId="72817A0F" w:rsidR="00F34EAD" w:rsidRPr="00E739A6" w:rsidRDefault="001046F6" w:rsidP="00A051F5">
      <w:pPr>
        <w:pStyle w:val="ListParagraph"/>
        <w:numPr>
          <w:ilvl w:val="0"/>
          <w:numId w:val="29"/>
        </w:numPr>
        <w:spacing w:after="0"/>
        <w:jc w:val="both"/>
        <w:rPr>
          <w:rFonts w:cstheme="minorHAnsi"/>
          <w:sz w:val="24"/>
        </w:rPr>
      </w:pPr>
      <w:r w:rsidRPr="00E739A6">
        <w:rPr>
          <w:rFonts w:cstheme="minorHAnsi"/>
          <w:sz w:val="24"/>
        </w:rPr>
        <w:t>The student</w:t>
      </w:r>
      <w:r w:rsidR="00F34EAD" w:rsidRPr="00E739A6">
        <w:rPr>
          <w:rFonts w:cstheme="minorHAnsi"/>
          <w:sz w:val="24"/>
        </w:rPr>
        <w:t xml:space="preserve"> need</w:t>
      </w:r>
      <w:r w:rsidRPr="00E739A6">
        <w:rPr>
          <w:rFonts w:cstheme="minorHAnsi"/>
          <w:sz w:val="24"/>
        </w:rPr>
        <w:t>s</w:t>
      </w:r>
      <w:r w:rsidR="00F34EAD" w:rsidRPr="00E739A6">
        <w:rPr>
          <w:rFonts w:cstheme="minorHAnsi"/>
          <w:sz w:val="24"/>
        </w:rPr>
        <w:t xml:space="preserve"> to begin the process of registering with Student </w:t>
      </w:r>
      <w:r w:rsidR="00331E96" w:rsidRPr="00E739A6">
        <w:rPr>
          <w:rFonts w:cstheme="minorHAnsi"/>
          <w:sz w:val="24"/>
        </w:rPr>
        <w:t xml:space="preserve">Accessibility </w:t>
      </w:r>
      <w:r w:rsidR="00F34EAD" w:rsidRPr="00E739A6">
        <w:rPr>
          <w:rFonts w:cstheme="minorHAnsi"/>
          <w:sz w:val="24"/>
        </w:rPr>
        <w:t>Services</w:t>
      </w:r>
      <w:r w:rsidR="00331E96" w:rsidRPr="00E739A6">
        <w:rPr>
          <w:rFonts w:cstheme="minorHAnsi"/>
          <w:sz w:val="24"/>
        </w:rPr>
        <w:t xml:space="preserve"> (SA</w:t>
      </w:r>
      <w:r w:rsidRPr="00E739A6">
        <w:rPr>
          <w:rFonts w:cstheme="minorHAnsi"/>
          <w:sz w:val="24"/>
        </w:rPr>
        <w:t>S)</w:t>
      </w:r>
      <w:r w:rsidR="00F34EAD" w:rsidRPr="00E739A6">
        <w:rPr>
          <w:rFonts w:cstheme="minorHAnsi"/>
          <w:sz w:val="24"/>
        </w:rPr>
        <w:t xml:space="preserve"> by contacting the office (see contact information below) and scheduling an intake appointment with an Advisor </w:t>
      </w:r>
    </w:p>
    <w:p w14:paraId="289CD75E" w14:textId="77777777" w:rsidR="00F34EAD" w:rsidRPr="00E739A6" w:rsidRDefault="001046F6" w:rsidP="00A051F5">
      <w:pPr>
        <w:pStyle w:val="ListParagraph"/>
        <w:numPr>
          <w:ilvl w:val="0"/>
          <w:numId w:val="29"/>
        </w:numPr>
        <w:spacing w:after="0"/>
        <w:jc w:val="both"/>
        <w:rPr>
          <w:rFonts w:cstheme="minorHAnsi"/>
          <w:sz w:val="24"/>
        </w:rPr>
      </w:pPr>
      <w:r w:rsidRPr="00E739A6">
        <w:rPr>
          <w:rFonts w:cstheme="minorHAnsi"/>
          <w:sz w:val="24"/>
        </w:rPr>
        <w:t xml:space="preserve">The student is </w:t>
      </w:r>
      <w:r w:rsidR="00F34EAD" w:rsidRPr="00E739A6">
        <w:rPr>
          <w:rFonts w:cstheme="minorHAnsi"/>
          <w:sz w:val="24"/>
        </w:rPr>
        <w:t xml:space="preserve">advised to wait until </w:t>
      </w:r>
      <w:r w:rsidRPr="00E739A6">
        <w:rPr>
          <w:rFonts w:cstheme="minorHAnsi"/>
          <w:sz w:val="24"/>
        </w:rPr>
        <w:t>their</w:t>
      </w:r>
      <w:r w:rsidR="00F34EAD" w:rsidRPr="00E739A6">
        <w:rPr>
          <w:rFonts w:cstheme="minorHAnsi"/>
          <w:sz w:val="24"/>
        </w:rPr>
        <w:t xml:space="preserve"> intake appointment before proceeding with having any documentation completed </w:t>
      </w:r>
    </w:p>
    <w:p w14:paraId="23FEF257" w14:textId="36A51259" w:rsidR="00F34EAD" w:rsidRPr="00E739A6" w:rsidRDefault="00F34EAD" w:rsidP="00A051F5">
      <w:pPr>
        <w:pStyle w:val="ListParagraph"/>
        <w:numPr>
          <w:ilvl w:val="0"/>
          <w:numId w:val="29"/>
        </w:numPr>
        <w:spacing w:after="0"/>
        <w:jc w:val="both"/>
        <w:rPr>
          <w:rFonts w:cstheme="minorHAnsi"/>
          <w:sz w:val="24"/>
        </w:rPr>
      </w:pPr>
      <w:r w:rsidRPr="00E739A6">
        <w:rPr>
          <w:rFonts w:cstheme="minorHAnsi"/>
          <w:sz w:val="24"/>
        </w:rPr>
        <w:lastRenderedPageBreak/>
        <w:t xml:space="preserve">If </w:t>
      </w:r>
      <w:r w:rsidR="001046F6" w:rsidRPr="00E739A6">
        <w:rPr>
          <w:rFonts w:cstheme="minorHAnsi"/>
          <w:sz w:val="24"/>
        </w:rPr>
        <w:t>the student has</w:t>
      </w:r>
      <w:r w:rsidRPr="00E739A6">
        <w:rPr>
          <w:rFonts w:cstheme="minorHAnsi"/>
          <w:sz w:val="24"/>
        </w:rPr>
        <w:t xml:space="preserve"> existing documentation </w:t>
      </w:r>
      <w:r w:rsidR="001046F6" w:rsidRPr="00E739A6">
        <w:rPr>
          <w:rFonts w:cstheme="minorHAnsi"/>
          <w:sz w:val="24"/>
        </w:rPr>
        <w:t xml:space="preserve">the student is </w:t>
      </w:r>
      <w:r w:rsidRPr="00E739A6">
        <w:rPr>
          <w:rFonts w:cstheme="minorHAnsi"/>
          <w:sz w:val="24"/>
        </w:rPr>
        <w:t xml:space="preserve">asked to bring that to </w:t>
      </w:r>
      <w:r w:rsidR="001046F6" w:rsidRPr="00E739A6">
        <w:rPr>
          <w:rFonts w:cstheme="minorHAnsi"/>
          <w:sz w:val="24"/>
        </w:rPr>
        <w:t>their</w:t>
      </w:r>
      <w:r w:rsidR="00331E96" w:rsidRPr="00E739A6">
        <w:rPr>
          <w:rFonts w:cstheme="minorHAnsi"/>
          <w:sz w:val="24"/>
        </w:rPr>
        <w:t xml:space="preserve"> intake appointment in SA</w:t>
      </w:r>
      <w:r w:rsidRPr="00E739A6">
        <w:rPr>
          <w:rFonts w:cstheme="minorHAnsi"/>
          <w:sz w:val="24"/>
        </w:rPr>
        <w:t xml:space="preserve">S, again, before proceeding to update or obtain any new documentation </w:t>
      </w:r>
    </w:p>
    <w:p w14:paraId="06A3A822" w14:textId="0A1D815A" w:rsidR="00F34EAD" w:rsidRPr="00E739A6" w:rsidRDefault="00F34EAD" w:rsidP="00A051F5">
      <w:pPr>
        <w:pStyle w:val="ListParagraph"/>
        <w:numPr>
          <w:ilvl w:val="0"/>
          <w:numId w:val="29"/>
        </w:numPr>
        <w:spacing w:after="0"/>
        <w:jc w:val="both"/>
        <w:rPr>
          <w:rFonts w:cstheme="minorHAnsi"/>
          <w:sz w:val="24"/>
        </w:rPr>
      </w:pPr>
      <w:r w:rsidRPr="00E739A6">
        <w:rPr>
          <w:rFonts w:cstheme="minorHAnsi"/>
          <w:sz w:val="24"/>
        </w:rPr>
        <w:t xml:space="preserve">During the intake appointment </w:t>
      </w:r>
      <w:r w:rsidR="00331E96" w:rsidRPr="00E739A6">
        <w:rPr>
          <w:rFonts w:cstheme="minorHAnsi"/>
          <w:sz w:val="24"/>
        </w:rPr>
        <w:t>a SA</w:t>
      </w:r>
      <w:r w:rsidR="001046F6" w:rsidRPr="00E739A6">
        <w:rPr>
          <w:rFonts w:cstheme="minorHAnsi"/>
          <w:sz w:val="24"/>
        </w:rPr>
        <w:t xml:space="preserve">S </w:t>
      </w:r>
      <w:r w:rsidRPr="00E739A6">
        <w:rPr>
          <w:rFonts w:cstheme="minorHAnsi"/>
          <w:sz w:val="24"/>
        </w:rPr>
        <w:t xml:space="preserve">Advisor will review any existing </w:t>
      </w:r>
      <w:r w:rsidR="001046F6" w:rsidRPr="00E739A6">
        <w:rPr>
          <w:rFonts w:cstheme="minorHAnsi"/>
          <w:sz w:val="24"/>
        </w:rPr>
        <w:t>documentation with the student</w:t>
      </w:r>
      <w:r w:rsidRPr="00E739A6">
        <w:rPr>
          <w:rFonts w:cstheme="minorHAnsi"/>
          <w:sz w:val="24"/>
        </w:rPr>
        <w:t xml:space="preserve"> and determine if anything further will be required </w:t>
      </w:r>
    </w:p>
    <w:p w14:paraId="4F75E07D" w14:textId="77777777" w:rsidR="00F34EAD" w:rsidRPr="00E739A6" w:rsidRDefault="00F34EAD" w:rsidP="00A051F5">
      <w:pPr>
        <w:pStyle w:val="ListParagraph"/>
        <w:numPr>
          <w:ilvl w:val="0"/>
          <w:numId w:val="29"/>
        </w:numPr>
        <w:spacing w:after="0"/>
        <w:jc w:val="both"/>
        <w:rPr>
          <w:rFonts w:cstheme="minorHAnsi"/>
          <w:sz w:val="24"/>
        </w:rPr>
      </w:pPr>
      <w:r w:rsidRPr="00E739A6">
        <w:rPr>
          <w:rFonts w:cstheme="minorHAnsi"/>
          <w:sz w:val="24"/>
        </w:rPr>
        <w:t xml:space="preserve">Once </w:t>
      </w:r>
      <w:r w:rsidR="001046F6" w:rsidRPr="00E739A6">
        <w:rPr>
          <w:rFonts w:cstheme="minorHAnsi"/>
          <w:sz w:val="24"/>
        </w:rPr>
        <w:t xml:space="preserve">the </w:t>
      </w:r>
      <w:r w:rsidRPr="00E739A6">
        <w:rPr>
          <w:rFonts w:cstheme="minorHAnsi"/>
          <w:sz w:val="24"/>
        </w:rPr>
        <w:t xml:space="preserve">documentation has been finalized </w:t>
      </w:r>
      <w:r w:rsidR="001046F6" w:rsidRPr="00E739A6">
        <w:rPr>
          <w:rFonts w:cstheme="minorHAnsi"/>
          <w:sz w:val="24"/>
        </w:rPr>
        <w:t xml:space="preserve">the </w:t>
      </w:r>
      <w:r w:rsidRPr="00E739A6">
        <w:rPr>
          <w:rFonts w:cstheme="minorHAnsi"/>
          <w:sz w:val="24"/>
        </w:rPr>
        <w:t xml:space="preserve">Advisor will discuss with </w:t>
      </w:r>
      <w:r w:rsidR="001046F6" w:rsidRPr="00E739A6">
        <w:rPr>
          <w:rFonts w:cstheme="minorHAnsi"/>
          <w:sz w:val="24"/>
        </w:rPr>
        <w:t>the student</w:t>
      </w:r>
      <w:r w:rsidRPr="00E739A6">
        <w:rPr>
          <w:rFonts w:cstheme="minorHAnsi"/>
          <w:sz w:val="24"/>
        </w:rPr>
        <w:t xml:space="preserve"> which accommodations are going to be appropriate</w:t>
      </w:r>
    </w:p>
    <w:p w14:paraId="783207D4" w14:textId="77777777" w:rsidR="00F34EAD" w:rsidRPr="00E739A6" w:rsidRDefault="00F34EAD" w:rsidP="00A051F5">
      <w:pPr>
        <w:pStyle w:val="ListParagraph"/>
        <w:numPr>
          <w:ilvl w:val="0"/>
          <w:numId w:val="29"/>
        </w:numPr>
        <w:spacing w:after="0"/>
        <w:jc w:val="both"/>
        <w:rPr>
          <w:rFonts w:cstheme="minorHAnsi"/>
          <w:sz w:val="24"/>
        </w:rPr>
      </w:pPr>
      <w:r w:rsidRPr="00E739A6">
        <w:rPr>
          <w:rFonts w:cstheme="minorHAnsi"/>
          <w:sz w:val="24"/>
        </w:rPr>
        <w:t xml:space="preserve">After accommodations are determined </w:t>
      </w:r>
      <w:r w:rsidR="001046F6" w:rsidRPr="00E739A6">
        <w:rPr>
          <w:rFonts w:cstheme="minorHAnsi"/>
          <w:sz w:val="24"/>
        </w:rPr>
        <w:t xml:space="preserve">the student </w:t>
      </w:r>
      <w:r w:rsidRPr="00E739A6">
        <w:rPr>
          <w:rFonts w:cstheme="minorHAnsi"/>
          <w:sz w:val="24"/>
        </w:rPr>
        <w:t xml:space="preserve">will be asked to sign a registration form and </w:t>
      </w:r>
      <w:r w:rsidR="001046F6" w:rsidRPr="00E739A6">
        <w:rPr>
          <w:rFonts w:cstheme="minorHAnsi"/>
          <w:sz w:val="24"/>
        </w:rPr>
        <w:t>a</w:t>
      </w:r>
      <w:r w:rsidRPr="00E739A6">
        <w:rPr>
          <w:rFonts w:cstheme="minorHAnsi"/>
          <w:sz w:val="24"/>
        </w:rPr>
        <w:t xml:space="preserve"> letter of accommodations will then be issued to </w:t>
      </w:r>
      <w:r w:rsidR="001046F6" w:rsidRPr="00E739A6">
        <w:rPr>
          <w:rFonts w:cstheme="minorHAnsi"/>
          <w:sz w:val="24"/>
        </w:rPr>
        <w:t>the student</w:t>
      </w:r>
    </w:p>
    <w:p w14:paraId="326349DA" w14:textId="341E18BD" w:rsidR="00F34EAD" w:rsidRPr="00E739A6" w:rsidRDefault="001046F6" w:rsidP="00A051F5">
      <w:pPr>
        <w:pStyle w:val="ListParagraph"/>
        <w:numPr>
          <w:ilvl w:val="0"/>
          <w:numId w:val="29"/>
        </w:numPr>
        <w:spacing w:after="0"/>
        <w:jc w:val="both"/>
        <w:rPr>
          <w:rFonts w:cstheme="minorHAnsi"/>
          <w:sz w:val="24"/>
        </w:rPr>
      </w:pPr>
      <w:r w:rsidRPr="00E739A6">
        <w:rPr>
          <w:rFonts w:cstheme="minorHAnsi"/>
          <w:sz w:val="24"/>
        </w:rPr>
        <w:t>The student</w:t>
      </w:r>
      <w:r w:rsidR="00F34EAD" w:rsidRPr="00E739A6">
        <w:rPr>
          <w:rFonts w:cstheme="minorHAnsi"/>
          <w:sz w:val="24"/>
        </w:rPr>
        <w:t xml:space="preserve"> should then distribute </w:t>
      </w:r>
      <w:r w:rsidRPr="00E739A6">
        <w:rPr>
          <w:rFonts w:cstheme="minorHAnsi"/>
          <w:sz w:val="24"/>
        </w:rPr>
        <w:t>their</w:t>
      </w:r>
      <w:r w:rsidR="00F34EAD" w:rsidRPr="00E739A6">
        <w:rPr>
          <w:rFonts w:cstheme="minorHAnsi"/>
          <w:sz w:val="24"/>
        </w:rPr>
        <w:t xml:space="preserve"> accommodation letter to the instructors </w:t>
      </w:r>
      <w:r w:rsidR="00542BF6" w:rsidRPr="00E739A6">
        <w:rPr>
          <w:rFonts w:cstheme="minorHAnsi"/>
          <w:sz w:val="24"/>
        </w:rPr>
        <w:t xml:space="preserve">and </w:t>
      </w:r>
      <w:r w:rsidR="00340334" w:rsidRPr="00E739A6">
        <w:rPr>
          <w:rFonts w:cstheme="minorHAnsi"/>
          <w:sz w:val="24"/>
        </w:rPr>
        <w:t>Field Learning Specialist</w:t>
      </w:r>
      <w:r w:rsidR="00542BF6" w:rsidRPr="00E739A6">
        <w:rPr>
          <w:rFonts w:cstheme="minorHAnsi"/>
          <w:sz w:val="24"/>
        </w:rPr>
        <w:t xml:space="preserve"> </w:t>
      </w:r>
      <w:r w:rsidR="00F34EAD" w:rsidRPr="00E739A6">
        <w:rPr>
          <w:rFonts w:cstheme="minorHAnsi"/>
          <w:sz w:val="24"/>
        </w:rPr>
        <w:t xml:space="preserve">from whom </w:t>
      </w:r>
      <w:r w:rsidRPr="00E739A6">
        <w:rPr>
          <w:rFonts w:cstheme="minorHAnsi"/>
          <w:sz w:val="24"/>
        </w:rPr>
        <w:t>the student</w:t>
      </w:r>
      <w:r w:rsidR="00F34EAD" w:rsidRPr="00E739A6">
        <w:rPr>
          <w:rFonts w:cstheme="minorHAnsi"/>
          <w:sz w:val="24"/>
        </w:rPr>
        <w:t xml:space="preserve"> will be seeking accommodations </w:t>
      </w:r>
    </w:p>
    <w:p w14:paraId="2614F129" w14:textId="61F1C53E" w:rsidR="00F34EAD" w:rsidRPr="00E739A6" w:rsidRDefault="00F34EAD" w:rsidP="00A051F5">
      <w:pPr>
        <w:pStyle w:val="ListParagraph"/>
        <w:numPr>
          <w:ilvl w:val="0"/>
          <w:numId w:val="29"/>
        </w:numPr>
        <w:spacing w:after="0"/>
        <w:jc w:val="both"/>
        <w:rPr>
          <w:rFonts w:cstheme="minorHAnsi"/>
          <w:sz w:val="24"/>
        </w:rPr>
      </w:pPr>
      <w:r w:rsidRPr="00E739A6">
        <w:rPr>
          <w:rFonts w:cstheme="minorHAnsi"/>
          <w:sz w:val="24"/>
        </w:rPr>
        <w:t xml:space="preserve">If </w:t>
      </w:r>
      <w:r w:rsidR="001046F6" w:rsidRPr="00E739A6">
        <w:rPr>
          <w:rFonts w:cstheme="minorHAnsi"/>
          <w:sz w:val="24"/>
        </w:rPr>
        <w:t>the student</w:t>
      </w:r>
      <w:r w:rsidRPr="00E739A6">
        <w:rPr>
          <w:rFonts w:cstheme="minorHAnsi"/>
          <w:sz w:val="24"/>
        </w:rPr>
        <w:t xml:space="preserve"> require</w:t>
      </w:r>
      <w:r w:rsidR="001046F6" w:rsidRPr="00E739A6">
        <w:rPr>
          <w:rFonts w:cstheme="minorHAnsi"/>
          <w:sz w:val="24"/>
        </w:rPr>
        <w:t>s</w:t>
      </w:r>
      <w:r w:rsidRPr="00E739A6">
        <w:rPr>
          <w:rFonts w:cstheme="minorHAnsi"/>
          <w:sz w:val="24"/>
        </w:rPr>
        <w:t xml:space="preserve"> accommodations in </w:t>
      </w:r>
      <w:r w:rsidR="001046F6" w:rsidRPr="00E739A6">
        <w:rPr>
          <w:rFonts w:cstheme="minorHAnsi"/>
          <w:sz w:val="24"/>
        </w:rPr>
        <w:t>their</w:t>
      </w:r>
      <w:r w:rsidRPr="00E739A6">
        <w:rPr>
          <w:rFonts w:cstheme="minorHAnsi"/>
          <w:sz w:val="24"/>
        </w:rPr>
        <w:t xml:space="preserve"> Field Placement, </w:t>
      </w:r>
      <w:r w:rsidR="00E4678D" w:rsidRPr="00E739A6">
        <w:rPr>
          <w:rFonts w:cstheme="minorHAnsi"/>
          <w:sz w:val="24"/>
        </w:rPr>
        <w:t xml:space="preserve">the student </w:t>
      </w:r>
      <w:r w:rsidR="001046F6" w:rsidRPr="00E739A6">
        <w:rPr>
          <w:rFonts w:cstheme="minorHAnsi"/>
          <w:sz w:val="24"/>
        </w:rPr>
        <w:t>should</w:t>
      </w:r>
      <w:r w:rsidRPr="00E739A6">
        <w:rPr>
          <w:rFonts w:cstheme="minorHAnsi"/>
          <w:sz w:val="24"/>
        </w:rPr>
        <w:t xml:space="preserve"> inform </w:t>
      </w:r>
      <w:r w:rsidR="001046F6" w:rsidRPr="00E739A6">
        <w:rPr>
          <w:rFonts w:cstheme="minorHAnsi"/>
          <w:sz w:val="24"/>
        </w:rPr>
        <w:t>their</w:t>
      </w:r>
      <w:r w:rsidR="00331E96" w:rsidRPr="00E739A6">
        <w:rPr>
          <w:rFonts w:cstheme="minorHAnsi"/>
          <w:sz w:val="24"/>
        </w:rPr>
        <w:t xml:space="preserve"> SA</w:t>
      </w:r>
      <w:r w:rsidRPr="00E739A6">
        <w:rPr>
          <w:rFonts w:cstheme="minorHAnsi"/>
          <w:sz w:val="24"/>
        </w:rPr>
        <w:t>S Advisor as soon as possible</w:t>
      </w:r>
    </w:p>
    <w:p w14:paraId="6B27BF3D" w14:textId="77777777" w:rsidR="00F34EAD" w:rsidRPr="00E739A6" w:rsidRDefault="00F34EAD" w:rsidP="00A051F5">
      <w:pPr>
        <w:spacing w:after="0"/>
        <w:jc w:val="both"/>
        <w:rPr>
          <w:rFonts w:cstheme="minorHAnsi"/>
          <w:sz w:val="24"/>
        </w:rPr>
      </w:pPr>
    </w:p>
    <w:p w14:paraId="1A2B3392" w14:textId="77777777" w:rsidR="006C3CDC" w:rsidRPr="00E739A6" w:rsidRDefault="006C3CDC" w:rsidP="00A051F5">
      <w:pPr>
        <w:tabs>
          <w:tab w:val="left" w:pos="820"/>
        </w:tabs>
        <w:spacing w:before="21" w:after="0"/>
        <w:ind w:right="49"/>
        <w:jc w:val="both"/>
        <w:rPr>
          <w:rFonts w:cstheme="minorHAnsi"/>
          <w:sz w:val="24"/>
        </w:rPr>
      </w:pPr>
      <w:r w:rsidRPr="00E739A6">
        <w:rPr>
          <w:rFonts w:cstheme="minorHAnsi"/>
          <w:spacing w:val="-1"/>
          <w:position w:val="-1"/>
          <w:sz w:val="24"/>
        </w:rPr>
        <w:t>F</w:t>
      </w:r>
      <w:r w:rsidRPr="00E739A6">
        <w:rPr>
          <w:rFonts w:cstheme="minorHAnsi"/>
          <w:position w:val="-1"/>
          <w:sz w:val="24"/>
        </w:rPr>
        <w:t xml:space="preserve">or </w:t>
      </w:r>
      <w:r w:rsidRPr="00E739A6">
        <w:rPr>
          <w:rFonts w:cstheme="minorHAnsi"/>
          <w:spacing w:val="-2"/>
          <w:position w:val="-1"/>
          <w:sz w:val="24"/>
        </w:rPr>
        <w:t>a</w:t>
      </w:r>
      <w:r w:rsidRPr="00E739A6">
        <w:rPr>
          <w:rFonts w:cstheme="minorHAnsi"/>
          <w:spacing w:val="5"/>
          <w:position w:val="-1"/>
          <w:sz w:val="24"/>
        </w:rPr>
        <w:t>n</w:t>
      </w:r>
      <w:r w:rsidRPr="00E739A6">
        <w:rPr>
          <w:rFonts w:cstheme="minorHAnsi"/>
          <w:position w:val="-1"/>
          <w:sz w:val="24"/>
        </w:rPr>
        <w:t>y</w:t>
      </w:r>
      <w:r w:rsidRPr="00E739A6">
        <w:rPr>
          <w:rFonts w:cstheme="minorHAnsi"/>
          <w:spacing w:val="-3"/>
          <w:position w:val="-1"/>
          <w:sz w:val="24"/>
        </w:rPr>
        <w:t xml:space="preserve"> </w:t>
      </w:r>
      <w:r w:rsidRPr="00E739A6">
        <w:rPr>
          <w:rFonts w:cstheme="minorHAnsi"/>
          <w:position w:val="-1"/>
          <w:sz w:val="24"/>
        </w:rPr>
        <w:t>fu</w:t>
      </w:r>
      <w:r w:rsidRPr="00E739A6">
        <w:rPr>
          <w:rFonts w:cstheme="minorHAnsi"/>
          <w:spacing w:val="-1"/>
          <w:position w:val="-1"/>
          <w:sz w:val="24"/>
        </w:rPr>
        <w:t>r</w:t>
      </w:r>
      <w:r w:rsidRPr="00E739A6">
        <w:rPr>
          <w:rFonts w:cstheme="minorHAnsi"/>
          <w:position w:val="-1"/>
          <w:sz w:val="24"/>
        </w:rPr>
        <w:t>ther</w:t>
      </w:r>
      <w:r w:rsidRPr="00E739A6">
        <w:rPr>
          <w:rFonts w:cstheme="minorHAnsi"/>
          <w:spacing w:val="-1"/>
          <w:position w:val="-1"/>
          <w:sz w:val="24"/>
        </w:rPr>
        <w:t xml:space="preserve"> </w:t>
      </w:r>
      <w:r w:rsidRPr="00E739A6">
        <w:rPr>
          <w:rFonts w:cstheme="minorHAnsi"/>
          <w:position w:val="-1"/>
          <w:sz w:val="24"/>
        </w:rPr>
        <w:t>i</w:t>
      </w:r>
      <w:r w:rsidRPr="00E739A6">
        <w:rPr>
          <w:rFonts w:cstheme="minorHAnsi"/>
          <w:spacing w:val="3"/>
          <w:position w:val="-1"/>
          <w:sz w:val="24"/>
        </w:rPr>
        <w:t>n</w:t>
      </w:r>
      <w:r w:rsidRPr="00E739A6">
        <w:rPr>
          <w:rFonts w:cstheme="minorHAnsi"/>
          <w:position w:val="-1"/>
          <w:sz w:val="24"/>
        </w:rPr>
        <w:t>fo</w:t>
      </w:r>
      <w:r w:rsidRPr="00E739A6">
        <w:rPr>
          <w:rFonts w:cstheme="minorHAnsi"/>
          <w:spacing w:val="-1"/>
          <w:position w:val="-1"/>
          <w:sz w:val="24"/>
        </w:rPr>
        <w:t>r</w:t>
      </w:r>
      <w:r w:rsidRPr="00E739A6">
        <w:rPr>
          <w:rFonts w:cstheme="minorHAnsi"/>
          <w:position w:val="-1"/>
          <w:sz w:val="24"/>
        </w:rPr>
        <w:t>mat</w:t>
      </w:r>
      <w:r w:rsidRPr="00E739A6">
        <w:rPr>
          <w:rFonts w:cstheme="minorHAnsi"/>
          <w:spacing w:val="4"/>
          <w:position w:val="-1"/>
          <w:sz w:val="24"/>
        </w:rPr>
        <w:t>i</w:t>
      </w:r>
      <w:r w:rsidRPr="00E739A6">
        <w:rPr>
          <w:rFonts w:cstheme="minorHAnsi"/>
          <w:position w:val="-1"/>
          <w:sz w:val="24"/>
        </w:rPr>
        <w:t>on, o</w:t>
      </w:r>
      <w:r w:rsidRPr="00E739A6">
        <w:rPr>
          <w:rFonts w:cstheme="minorHAnsi"/>
          <w:spacing w:val="-1"/>
          <w:position w:val="-1"/>
          <w:sz w:val="24"/>
        </w:rPr>
        <w:t>r</w:t>
      </w:r>
      <w:r w:rsidRPr="00E739A6">
        <w:rPr>
          <w:rFonts w:cstheme="minorHAnsi"/>
          <w:position w:val="-1"/>
          <w:sz w:val="24"/>
        </w:rPr>
        <w:t>, if</w:t>
      </w:r>
      <w:r w:rsidRPr="00E739A6">
        <w:rPr>
          <w:rFonts w:cstheme="minorHAnsi"/>
          <w:spacing w:val="2"/>
          <w:position w:val="-1"/>
          <w:sz w:val="24"/>
        </w:rPr>
        <w:t xml:space="preserve"> </w:t>
      </w:r>
      <w:r w:rsidRPr="00E739A6">
        <w:rPr>
          <w:rFonts w:cstheme="minorHAnsi"/>
          <w:spacing w:val="-5"/>
          <w:position w:val="-1"/>
          <w:sz w:val="24"/>
        </w:rPr>
        <w:t>y</w:t>
      </w:r>
      <w:r w:rsidRPr="00E739A6">
        <w:rPr>
          <w:rFonts w:cstheme="minorHAnsi"/>
          <w:position w:val="-1"/>
          <w:sz w:val="24"/>
        </w:rPr>
        <w:t xml:space="preserve">ou </w:t>
      </w:r>
      <w:r w:rsidRPr="00E739A6">
        <w:rPr>
          <w:rFonts w:cstheme="minorHAnsi"/>
          <w:spacing w:val="2"/>
          <w:position w:val="-1"/>
          <w:sz w:val="24"/>
        </w:rPr>
        <w:t>h</w:t>
      </w:r>
      <w:r w:rsidRPr="00E739A6">
        <w:rPr>
          <w:rFonts w:cstheme="minorHAnsi"/>
          <w:spacing w:val="-1"/>
          <w:position w:val="-1"/>
          <w:sz w:val="24"/>
        </w:rPr>
        <w:t>a</w:t>
      </w:r>
      <w:r w:rsidRPr="00E739A6">
        <w:rPr>
          <w:rFonts w:cstheme="minorHAnsi"/>
          <w:position w:val="-1"/>
          <w:sz w:val="24"/>
        </w:rPr>
        <w:t>ve</w:t>
      </w:r>
      <w:r w:rsidRPr="00E739A6">
        <w:rPr>
          <w:rFonts w:cstheme="minorHAnsi"/>
          <w:spacing w:val="1"/>
          <w:position w:val="-1"/>
          <w:sz w:val="24"/>
        </w:rPr>
        <w:t xml:space="preserve"> </w:t>
      </w:r>
      <w:r w:rsidRPr="00E739A6">
        <w:rPr>
          <w:rFonts w:cstheme="minorHAnsi"/>
          <w:spacing w:val="-1"/>
          <w:position w:val="-1"/>
          <w:sz w:val="24"/>
        </w:rPr>
        <w:t>a</w:t>
      </w:r>
      <w:r w:rsidRPr="00E739A6">
        <w:rPr>
          <w:rFonts w:cstheme="minorHAnsi"/>
          <w:spacing w:val="5"/>
          <w:position w:val="-1"/>
          <w:sz w:val="24"/>
        </w:rPr>
        <w:t>n</w:t>
      </w:r>
      <w:r w:rsidRPr="00E739A6">
        <w:rPr>
          <w:rFonts w:cstheme="minorHAnsi"/>
          <w:position w:val="-1"/>
          <w:sz w:val="24"/>
        </w:rPr>
        <w:t>y</w:t>
      </w:r>
      <w:r w:rsidRPr="00E739A6">
        <w:rPr>
          <w:rFonts w:cstheme="minorHAnsi"/>
          <w:spacing w:val="-5"/>
          <w:position w:val="-1"/>
          <w:sz w:val="24"/>
        </w:rPr>
        <w:t xml:space="preserve"> </w:t>
      </w:r>
      <w:r w:rsidRPr="00E739A6">
        <w:rPr>
          <w:rFonts w:cstheme="minorHAnsi"/>
          <w:spacing w:val="2"/>
          <w:position w:val="-1"/>
          <w:sz w:val="24"/>
        </w:rPr>
        <w:t>q</w:t>
      </w:r>
      <w:r w:rsidRPr="00E739A6">
        <w:rPr>
          <w:rFonts w:cstheme="minorHAnsi"/>
          <w:position w:val="-1"/>
          <w:sz w:val="24"/>
        </w:rPr>
        <w:t>u</w:t>
      </w:r>
      <w:r w:rsidRPr="00E739A6">
        <w:rPr>
          <w:rFonts w:cstheme="minorHAnsi"/>
          <w:spacing w:val="-1"/>
          <w:position w:val="-1"/>
          <w:sz w:val="24"/>
        </w:rPr>
        <w:t>e</w:t>
      </w:r>
      <w:r w:rsidRPr="00E739A6">
        <w:rPr>
          <w:rFonts w:cstheme="minorHAnsi"/>
          <w:position w:val="-1"/>
          <w:sz w:val="24"/>
        </w:rPr>
        <w:t>st</w:t>
      </w:r>
      <w:r w:rsidRPr="00E739A6">
        <w:rPr>
          <w:rFonts w:cstheme="minorHAnsi"/>
          <w:spacing w:val="1"/>
          <w:position w:val="-1"/>
          <w:sz w:val="24"/>
        </w:rPr>
        <w:t>i</w:t>
      </w:r>
      <w:r w:rsidRPr="00E739A6">
        <w:rPr>
          <w:rFonts w:cstheme="minorHAnsi"/>
          <w:position w:val="-1"/>
          <w:sz w:val="24"/>
        </w:rPr>
        <w:t>ons, pl</w:t>
      </w:r>
      <w:r w:rsidRPr="00E739A6">
        <w:rPr>
          <w:rFonts w:cstheme="minorHAnsi"/>
          <w:spacing w:val="-1"/>
          <w:position w:val="-1"/>
          <w:sz w:val="24"/>
        </w:rPr>
        <w:t>ea</w:t>
      </w:r>
      <w:r w:rsidRPr="00E739A6">
        <w:rPr>
          <w:rFonts w:cstheme="minorHAnsi"/>
          <w:position w:val="-1"/>
          <w:sz w:val="24"/>
        </w:rPr>
        <w:t>se</w:t>
      </w:r>
      <w:r w:rsidRPr="00E739A6">
        <w:rPr>
          <w:rFonts w:cstheme="minorHAnsi"/>
          <w:spacing w:val="-1"/>
          <w:position w:val="-1"/>
          <w:sz w:val="24"/>
        </w:rPr>
        <w:t xml:space="preserve"> </w:t>
      </w:r>
      <w:r w:rsidRPr="00E739A6">
        <w:rPr>
          <w:rFonts w:cstheme="minorHAnsi"/>
          <w:position w:val="-1"/>
          <w:sz w:val="24"/>
        </w:rPr>
        <w:t>fe</w:t>
      </w:r>
      <w:r w:rsidRPr="00E739A6">
        <w:rPr>
          <w:rFonts w:cstheme="minorHAnsi"/>
          <w:spacing w:val="-1"/>
          <w:position w:val="-1"/>
          <w:sz w:val="24"/>
        </w:rPr>
        <w:t>e</w:t>
      </w:r>
      <w:r w:rsidRPr="00E739A6">
        <w:rPr>
          <w:rFonts w:cstheme="minorHAnsi"/>
          <w:position w:val="-1"/>
          <w:sz w:val="24"/>
        </w:rPr>
        <w:t>l f</w:t>
      </w:r>
      <w:r w:rsidRPr="00E739A6">
        <w:rPr>
          <w:rFonts w:cstheme="minorHAnsi"/>
          <w:spacing w:val="1"/>
          <w:position w:val="-1"/>
          <w:sz w:val="24"/>
        </w:rPr>
        <w:t>r</w:t>
      </w:r>
      <w:r w:rsidRPr="00E739A6">
        <w:rPr>
          <w:rFonts w:cstheme="minorHAnsi"/>
          <w:spacing w:val="-1"/>
          <w:position w:val="-1"/>
          <w:sz w:val="24"/>
        </w:rPr>
        <w:t>e</w:t>
      </w:r>
      <w:r w:rsidRPr="00E739A6">
        <w:rPr>
          <w:rFonts w:cstheme="minorHAnsi"/>
          <w:position w:val="-1"/>
          <w:sz w:val="24"/>
        </w:rPr>
        <w:t>e</w:t>
      </w:r>
      <w:r w:rsidRPr="00E739A6">
        <w:rPr>
          <w:rFonts w:cstheme="minorHAnsi"/>
          <w:spacing w:val="1"/>
          <w:position w:val="-1"/>
          <w:sz w:val="24"/>
        </w:rPr>
        <w:t xml:space="preserve"> </w:t>
      </w:r>
      <w:r w:rsidRPr="00E739A6">
        <w:rPr>
          <w:rFonts w:cstheme="minorHAnsi"/>
          <w:spacing w:val="-1"/>
          <w:position w:val="-1"/>
          <w:sz w:val="24"/>
        </w:rPr>
        <w:t>a</w:t>
      </w:r>
      <w:r w:rsidRPr="00E739A6">
        <w:rPr>
          <w:rFonts w:cstheme="minorHAnsi"/>
          <w:position w:val="-1"/>
          <w:sz w:val="24"/>
        </w:rPr>
        <w:t xml:space="preserve">nd </w:t>
      </w:r>
      <w:r w:rsidRPr="00E739A6">
        <w:rPr>
          <w:rFonts w:cstheme="minorHAnsi"/>
          <w:spacing w:val="-1"/>
          <w:position w:val="-1"/>
          <w:sz w:val="24"/>
        </w:rPr>
        <w:t>c</w:t>
      </w:r>
      <w:r w:rsidRPr="00E739A6">
        <w:rPr>
          <w:rFonts w:cstheme="minorHAnsi"/>
          <w:position w:val="-1"/>
          <w:sz w:val="24"/>
        </w:rPr>
        <w:t>onta</w:t>
      </w:r>
      <w:r w:rsidRPr="00E739A6">
        <w:rPr>
          <w:rFonts w:cstheme="minorHAnsi"/>
          <w:spacing w:val="-1"/>
          <w:position w:val="-1"/>
          <w:sz w:val="24"/>
        </w:rPr>
        <w:t>c</w:t>
      </w:r>
      <w:r w:rsidRPr="00E739A6">
        <w:rPr>
          <w:rFonts w:cstheme="minorHAnsi"/>
          <w:position w:val="-1"/>
          <w:sz w:val="24"/>
        </w:rPr>
        <w:t>t:</w:t>
      </w:r>
    </w:p>
    <w:p w14:paraId="06DEB8A9" w14:textId="77777777" w:rsidR="00951666" w:rsidRPr="00E739A6" w:rsidRDefault="006C3CDC" w:rsidP="009B0585">
      <w:pPr>
        <w:pStyle w:val="NormalWeb"/>
        <w:shd w:val="clear" w:color="auto" w:fill="FFFFFF"/>
        <w:spacing w:before="360" w:beforeAutospacing="0" w:after="0" w:afterAutospacing="0"/>
        <w:rPr>
          <w:rFonts w:cstheme="minorHAnsi"/>
          <w:sz w:val="24"/>
        </w:rPr>
      </w:pPr>
      <w:r w:rsidRPr="00E739A6">
        <w:rPr>
          <w:rStyle w:val="Strong"/>
          <w:rFonts w:eastAsiaTheme="majorEastAsia" w:cstheme="minorHAnsi"/>
          <w:sz w:val="24"/>
        </w:rPr>
        <w:t>Student Accessibility Services</w:t>
      </w:r>
      <w:r w:rsidRPr="00E739A6">
        <w:rPr>
          <w:rFonts w:cstheme="minorHAnsi"/>
          <w:sz w:val="24"/>
        </w:rPr>
        <w:br/>
        <w:t>University of Windsor</w:t>
      </w:r>
      <w:r w:rsidRPr="00E739A6">
        <w:rPr>
          <w:rFonts w:cstheme="minorHAnsi"/>
          <w:sz w:val="24"/>
        </w:rPr>
        <w:br/>
        <w:t>Dillon Hall (Lower Level)</w:t>
      </w:r>
    </w:p>
    <w:p w14:paraId="15D00D6A" w14:textId="45FEC2C3" w:rsidR="006C3CDC" w:rsidRPr="00E739A6" w:rsidRDefault="006C3CDC" w:rsidP="009B0585">
      <w:pPr>
        <w:pStyle w:val="NormalWeb"/>
        <w:shd w:val="clear" w:color="auto" w:fill="FFFFFF"/>
        <w:spacing w:before="0" w:beforeAutospacing="0" w:after="0" w:afterAutospacing="0"/>
        <w:rPr>
          <w:rFonts w:cstheme="minorHAnsi"/>
          <w:sz w:val="24"/>
        </w:rPr>
      </w:pPr>
      <w:r w:rsidRPr="00E739A6">
        <w:rPr>
          <w:rFonts w:cstheme="minorHAnsi"/>
          <w:sz w:val="24"/>
        </w:rPr>
        <w:t>401 Sunset Avenue</w:t>
      </w:r>
      <w:r w:rsidRPr="00E739A6">
        <w:rPr>
          <w:rFonts w:cstheme="minorHAnsi"/>
          <w:sz w:val="24"/>
        </w:rPr>
        <w:br/>
        <w:t>Windsor, Ontario, Canada N9B 3P4</w:t>
      </w:r>
      <w:r w:rsidRPr="00E739A6">
        <w:rPr>
          <w:rFonts w:cstheme="minorHAnsi"/>
          <w:sz w:val="24"/>
        </w:rPr>
        <w:br/>
        <w:t xml:space="preserve">PH: 519-253-3000 </w:t>
      </w:r>
      <w:r w:rsidR="0003382E" w:rsidRPr="00E739A6">
        <w:rPr>
          <w:rFonts w:cstheme="minorHAnsi"/>
          <w:sz w:val="24"/>
        </w:rPr>
        <w:t>E</w:t>
      </w:r>
      <w:r w:rsidRPr="00E739A6">
        <w:rPr>
          <w:rFonts w:cstheme="minorHAnsi"/>
          <w:sz w:val="24"/>
        </w:rPr>
        <w:t>xt: 3288</w:t>
      </w:r>
      <w:r w:rsidRPr="00E739A6">
        <w:rPr>
          <w:rFonts w:cstheme="minorHAnsi"/>
          <w:sz w:val="24"/>
        </w:rPr>
        <w:br/>
        <w:t>FAX:  519-973-7095</w:t>
      </w:r>
      <w:r w:rsidRPr="00E739A6">
        <w:rPr>
          <w:rFonts w:cstheme="minorHAnsi"/>
          <w:sz w:val="24"/>
        </w:rPr>
        <w:br/>
        <w:t>TTY: (519) 973-7091</w:t>
      </w:r>
      <w:r w:rsidRPr="00E739A6">
        <w:rPr>
          <w:rFonts w:cstheme="minorHAnsi"/>
          <w:sz w:val="24"/>
        </w:rPr>
        <w:br/>
      </w:r>
      <w:hyperlink r:id="rId45" w:history="1">
        <w:r w:rsidR="00BA4C17" w:rsidRPr="00E739A6">
          <w:rPr>
            <w:rStyle w:val="Hyperlink"/>
            <w:rFonts w:cstheme="minorHAnsi"/>
            <w:sz w:val="24"/>
          </w:rPr>
          <w:t>sas@uwindsor.ca</w:t>
        </w:r>
      </w:hyperlink>
      <w:r w:rsidR="00544459" w:rsidRPr="00E739A6">
        <w:rPr>
          <w:rStyle w:val="Hyperlink"/>
          <w:rFonts w:cstheme="minorHAnsi"/>
          <w:sz w:val="24"/>
        </w:rPr>
        <w:t xml:space="preserve"> </w:t>
      </w:r>
      <w:r w:rsidR="00BA4C17" w:rsidRPr="00E739A6">
        <w:rPr>
          <w:rFonts w:cstheme="minorHAnsi"/>
          <w:sz w:val="24"/>
        </w:rPr>
        <w:t xml:space="preserve"> </w:t>
      </w:r>
    </w:p>
    <w:p w14:paraId="3FCEFFB7" w14:textId="77777777" w:rsidR="00F34EAD" w:rsidRPr="00E739A6" w:rsidRDefault="00F34EAD" w:rsidP="00A051F5">
      <w:pPr>
        <w:spacing w:after="0"/>
        <w:jc w:val="both"/>
        <w:rPr>
          <w:rFonts w:cstheme="minorHAnsi"/>
          <w:sz w:val="24"/>
        </w:rPr>
      </w:pPr>
    </w:p>
    <w:p w14:paraId="6DC3ADC2" w14:textId="0614B326" w:rsidR="00E62395" w:rsidRPr="00E739A6" w:rsidRDefault="00F34EAD" w:rsidP="00A051F5">
      <w:pPr>
        <w:spacing w:after="0"/>
        <w:jc w:val="both"/>
        <w:rPr>
          <w:rFonts w:cstheme="minorHAnsi"/>
          <w:sz w:val="24"/>
        </w:rPr>
      </w:pPr>
      <w:r w:rsidRPr="00E739A6">
        <w:rPr>
          <w:rFonts w:cstheme="minorHAnsi"/>
          <w:sz w:val="24"/>
        </w:rPr>
        <w:t xml:space="preserve">The field program ensures that students with disabilities are accommodated in field </w:t>
      </w:r>
      <w:r w:rsidR="001046F6" w:rsidRPr="00E739A6">
        <w:rPr>
          <w:rFonts w:cstheme="minorHAnsi"/>
          <w:sz w:val="24"/>
        </w:rPr>
        <w:t>placements</w:t>
      </w:r>
      <w:r w:rsidRPr="00E739A6">
        <w:rPr>
          <w:rFonts w:cstheme="minorHAnsi"/>
          <w:sz w:val="24"/>
        </w:rPr>
        <w:t xml:space="preserve"> by confirming that the field site complies with the accommodation request</w:t>
      </w:r>
      <w:r w:rsidR="007C2F01" w:rsidRPr="00E739A6">
        <w:rPr>
          <w:rFonts w:cstheme="minorHAnsi"/>
          <w:sz w:val="24"/>
        </w:rPr>
        <w:t>. W</w:t>
      </w:r>
      <w:r w:rsidRPr="00E739A6">
        <w:rPr>
          <w:rFonts w:cstheme="minorHAnsi"/>
          <w:sz w:val="24"/>
        </w:rPr>
        <w:t xml:space="preserve">ith assistance </w:t>
      </w:r>
      <w:r w:rsidR="007C2F01" w:rsidRPr="00E739A6">
        <w:rPr>
          <w:rFonts w:cstheme="minorHAnsi"/>
          <w:sz w:val="24"/>
        </w:rPr>
        <w:t xml:space="preserve">from </w:t>
      </w:r>
      <w:r w:rsidRPr="00E739A6">
        <w:rPr>
          <w:rFonts w:cstheme="minorHAnsi"/>
          <w:sz w:val="24"/>
        </w:rPr>
        <w:t xml:space="preserve">the field education staff, the field experience </w:t>
      </w:r>
      <w:r w:rsidR="007C2F01" w:rsidRPr="00E739A6">
        <w:rPr>
          <w:rFonts w:cstheme="minorHAnsi"/>
          <w:sz w:val="24"/>
        </w:rPr>
        <w:t xml:space="preserve">is structured </w:t>
      </w:r>
      <w:r w:rsidRPr="00E739A6">
        <w:rPr>
          <w:rFonts w:cstheme="minorHAnsi"/>
          <w:sz w:val="24"/>
        </w:rPr>
        <w:t>consistent with the academic program policies (</w:t>
      </w:r>
      <w:r w:rsidR="00E4678D" w:rsidRPr="00E739A6">
        <w:rPr>
          <w:rFonts w:cstheme="minorHAnsi"/>
          <w:sz w:val="24"/>
        </w:rPr>
        <w:t>i.e.,</w:t>
      </w:r>
      <w:r w:rsidRPr="00E739A6">
        <w:rPr>
          <w:rFonts w:cstheme="minorHAnsi"/>
          <w:sz w:val="24"/>
        </w:rPr>
        <w:t xml:space="preserve"> prerequisites must be completed prior to beginning the field education course).</w:t>
      </w:r>
      <w:r w:rsidR="006A12ED" w:rsidRPr="00E739A6">
        <w:rPr>
          <w:rFonts w:cstheme="minorHAnsi"/>
          <w:sz w:val="24"/>
        </w:rPr>
        <w:t xml:space="preserve"> A student may wish to discuss a possible accommodation need with the </w:t>
      </w:r>
      <w:r w:rsidR="00340334" w:rsidRPr="00E739A6">
        <w:rPr>
          <w:rFonts w:cstheme="minorHAnsi"/>
          <w:sz w:val="24"/>
        </w:rPr>
        <w:t>Field Learning Specialist</w:t>
      </w:r>
      <w:r w:rsidR="006A12ED" w:rsidRPr="00E739A6">
        <w:rPr>
          <w:rFonts w:cstheme="minorHAnsi"/>
          <w:sz w:val="24"/>
        </w:rPr>
        <w:t>, but not want the informati</w:t>
      </w:r>
      <w:r w:rsidR="00BA4C17" w:rsidRPr="00E739A6">
        <w:rPr>
          <w:rFonts w:cstheme="minorHAnsi"/>
          <w:sz w:val="24"/>
        </w:rPr>
        <w:t xml:space="preserve">on shared with the field site. </w:t>
      </w:r>
      <w:r w:rsidR="006A12ED" w:rsidRPr="00E739A6">
        <w:rPr>
          <w:rFonts w:cstheme="minorHAnsi"/>
          <w:sz w:val="24"/>
        </w:rPr>
        <w:t>Ultimately, the student’s confidentiality will be respected.</w:t>
      </w:r>
    </w:p>
    <w:p w14:paraId="40103C9B" w14:textId="5910D38A" w:rsidR="00C27062" w:rsidRPr="00E739A6" w:rsidRDefault="006C608F" w:rsidP="00F73340">
      <w:pPr>
        <w:pStyle w:val="Heading1"/>
        <w:rPr>
          <w:rFonts w:cstheme="minorHAnsi"/>
          <w:color w:val="auto"/>
        </w:rPr>
      </w:pPr>
      <w:bookmarkStart w:id="189" w:name="_Toc424650251"/>
      <w:bookmarkStart w:id="190" w:name="_Toc173944647"/>
      <w:r w:rsidRPr="00E739A6">
        <w:rPr>
          <w:rFonts w:cstheme="minorHAnsi"/>
          <w:color w:val="auto"/>
        </w:rPr>
        <w:t>8</w:t>
      </w:r>
      <w:r w:rsidR="00C27062" w:rsidRPr="00E739A6">
        <w:rPr>
          <w:rFonts w:cstheme="minorHAnsi"/>
          <w:color w:val="auto"/>
        </w:rPr>
        <w:t xml:space="preserve">.0 </w:t>
      </w:r>
      <w:r w:rsidR="00C27062" w:rsidRPr="00E739A6">
        <w:rPr>
          <w:rFonts w:cstheme="minorHAnsi"/>
          <w:color w:val="auto"/>
        </w:rPr>
        <w:tab/>
        <w:t>MAJOR COURSE REQUIREMENTS</w:t>
      </w:r>
      <w:bookmarkEnd w:id="189"/>
      <w:bookmarkEnd w:id="190"/>
      <w:r w:rsidR="00933FAA" w:rsidRPr="00E739A6">
        <w:rPr>
          <w:rFonts w:cstheme="minorHAnsi"/>
          <w:color w:val="auto"/>
        </w:rPr>
        <w:fldChar w:fldCharType="begin"/>
      </w:r>
      <w:r w:rsidR="00C27062" w:rsidRPr="00E739A6">
        <w:rPr>
          <w:rFonts w:cstheme="minorHAnsi"/>
          <w:color w:val="auto"/>
        </w:rPr>
        <w:instrText>tc \l1 "MAJOR COURSE REQUIREMENTS</w:instrText>
      </w:r>
      <w:r w:rsidR="00933FAA" w:rsidRPr="00E739A6">
        <w:rPr>
          <w:rFonts w:cstheme="minorHAnsi"/>
          <w:color w:val="auto"/>
        </w:rPr>
        <w:fldChar w:fldCharType="end"/>
      </w:r>
    </w:p>
    <w:p w14:paraId="5F1424C5" w14:textId="39DC5BCF" w:rsidR="007569E9" w:rsidRPr="00E739A6" w:rsidRDefault="006C608F" w:rsidP="003D53E2">
      <w:pPr>
        <w:pStyle w:val="Heading2"/>
      </w:pPr>
      <w:bookmarkStart w:id="191" w:name="_Toc424650252"/>
      <w:bookmarkStart w:id="192" w:name="_Toc173944648"/>
      <w:r w:rsidRPr="00E739A6">
        <w:t>8</w:t>
      </w:r>
      <w:r w:rsidR="00C27062" w:rsidRPr="00E739A6">
        <w:t>.1</w:t>
      </w:r>
      <w:r w:rsidR="00DB72DB" w:rsidRPr="00E739A6">
        <w:t xml:space="preserve">. </w:t>
      </w:r>
      <w:bookmarkStart w:id="193" w:name="_Toc458691745"/>
      <w:r w:rsidR="007569E9" w:rsidRPr="00E739A6">
        <w:rPr>
          <w:spacing w:val="-3"/>
        </w:rPr>
        <w:t>F</w:t>
      </w:r>
      <w:r w:rsidR="007569E9" w:rsidRPr="00E739A6">
        <w:t>ield</w:t>
      </w:r>
      <w:r w:rsidR="007569E9" w:rsidRPr="00E739A6">
        <w:rPr>
          <w:spacing w:val="1"/>
        </w:rPr>
        <w:t xml:space="preserve"> </w:t>
      </w:r>
      <w:r w:rsidR="007569E9" w:rsidRPr="00E739A6">
        <w:t>Ho</w:t>
      </w:r>
      <w:r w:rsidR="007569E9" w:rsidRPr="00E739A6">
        <w:rPr>
          <w:spacing w:val="1"/>
        </w:rPr>
        <w:t>u</w:t>
      </w:r>
      <w:r w:rsidR="007569E9" w:rsidRPr="00E739A6">
        <w:rPr>
          <w:spacing w:val="-1"/>
        </w:rPr>
        <w:t>r</w:t>
      </w:r>
      <w:r w:rsidR="007569E9" w:rsidRPr="00E739A6">
        <w:t>s</w:t>
      </w:r>
      <w:bookmarkEnd w:id="193"/>
      <w:bookmarkEnd w:id="192"/>
      <w:r w:rsidR="007569E9" w:rsidRPr="00E739A6">
        <w:t xml:space="preserve"> </w:t>
      </w:r>
    </w:p>
    <w:p w14:paraId="01A7DD76" w14:textId="77777777" w:rsidR="00582CDD" w:rsidRPr="00E739A6" w:rsidRDefault="00582CDD" w:rsidP="00A051F5">
      <w:pPr>
        <w:spacing w:after="0"/>
        <w:ind w:right="-20"/>
        <w:jc w:val="both"/>
        <w:rPr>
          <w:rFonts w:cstheme="minorHAnsi"/>
          <w:sz w:val="24"/>
        </w:rPr>
      </w:pPr>
    </w:p>
    <w:p w14:paraId="255B2A51" w14:textId="69F55AAF" w:rsidR="007569E9" w:rsidRPr="00E739A6" w:rsidRDefault="007569E9" w:rsidP="00A051F5">
      <w:pPr>
        <w:spacing w:after="0"/>
        <w:ind w:right="-20"/>
        <w:jc w:val="both"/>
        <w:rPr>
          <w:rFonts w:cstheme="minorHAnsi"/>
          <w:sz w:val="24"/>
        </w:rPr>
      </w:pPr>
      <w:r w:rsidRPr="00E739A6">
        <w:rPr>
          <w:rFonts w:cstheme="minorHAnsi"/>
          <w:sz w:val="24"/>
        </w:rPr>
        <w:lastRenderedPageBreak/>
        <w:t>The</w:t>
      </w:r>
      <w:r w:rsidRPr="00E739A6">
        <w:rPr>
          <w:rFonts w:cstheme="minorHAnsi"/>
          <w:spacing w:val="-1"/>
          <w:sz w:val="24"/>
        </w:rPr>
        <w:t xml:space="preserve"> </w:t>
      </w:r>
      <w:r w:rsidRPr="00E739A6">
        <w:rPr>
          <w:rFonts w:cstheme="minorHAnsi"/>
          <w:sz w:val="24"/>
        </w:rPr>
        <w:t>A</w:t>
      </w:r>
      <w:r w:rsidRPr="00E739A6">
        <w:rPr>
          <w:rFonts w:cstheme="minorHAnsi"/>
          <w:spacing w:val="-1"/>
          <w:sz w:val="24"/>
        </w:rPr>
        <w:t>ca</w:t>
      </w:r>
      <w:r w:rsidRPr="00E739A6">
        <w:rPr>
          <w:rFonts w:cstheme="minorHAnsi"/>
          <w:spacing w:val="2"/>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z w:val="24"/>
        </w:rPr>
        <w:t>C</w:t>
      </w:r>
      <w:r w:rsidRPr="00E739A6">
        <w:rPr>
          <w:rFonts w:cstheme="minorHAnsi"/>
          <w:spacing w:val="-1"/>
          <w:sz w:val="24"/>
        </w:rPr>
        <w:t>a</w:t>
      </w:r>
      <w:r w:rsidRPr="00E739A6">
        <w:rPr>
          <w:rFonts w:cstheme="minorHAnsi"/>
          <w:sz w:val="24"/>
        </w:rPr>
        <w:t>len</w:t>
      </w:r>
      <w:r w:rsidRPr="00E739A6">
        <w:rPr>
          <w:rFonts w:cstheme="minorHAnsi"/>
          <w:spacing w:val="2"/>
          <w:sz w:val="24"/>
        </w:rPr>
        <w:t>d</w:t>
      </w:r>
      <w:r w:rsidRPr="00E739A6">
        <w:rPr>
          <w:rFonts w:cstheme="minorHAnsi"/>
          <w:spacing w:val="-1"/>
          <w:sz w:val="24"/>
        </w:rPr>
        <w:t>a</w:t>
      </w:r>
      <w:r w:rsidRPr="00E739A6">
        <w:rPr>
          <w:rFonts w:cstheme="minorHAnsi"/>
          <w:sz w:val="24"/>
        </w:rPr>
        <w:t>r</w:t>
      </w:r>
      <w:r w:rsidRPr="00E739A6">
        <w:rPr>
          <w:rFonts w:cstheme="minorHAnsi"/>
          <w:spacing w:val="1"/>
          <w:sz w:val="24"/>
        </w:rPr>
        <w:t xml:space="preserve"> </w:t>
      </w:r>
      <w:r w:rsidRPr="00E739A6">
        <w:rPr>
          <w:rFonts w:cstheme="minorHAnsi"/>
          <w:sz w:val="24"/>
        </w:rPr>
        <w:t>for</w:t>
      </w:r>
      <w:r w:rsidRPr="00E739A6">
        <w:rPr>
          <w:rFonts w:cstheme="minorHAnsi"/>
          <w:spacing w:val="-1"/>
          <w:sz w:val="24"/>
        </w:rPr>
        <w:t xml:space="preserve"> </w:t>
      </w:r>
      <w:r w:rsidRPr="00E739A6">
        <w:rPr>
          <w:rFonts w:cstheme="minorHAnsi"/>
          <w:sz w:val="24"/>
        </w:rPr>
        <w:t>the School of Soci</w:t>
      </w:r>
      <w:r w:rsidRPr="00E739A6">
        <w:rPr>
          <w:rFonts w:cstheme="minorHAnsi"/>
          <w:spacing w:val="-1"/>
          <w:sz w:val="24"/>
        </w:rPr>
        <w:t>a</w:t>
      </w:r>
      <w:r w:rsidRPr="00E739A6">
        <w:rPr>
          <w:rFonts w:cstheme="minorHAnsi"/>
          <w:sz w:val="24"/>
        </w:rPr>
        <w:t>l</w:t>
      </w:r>
      <w:r w:rsidRPr="00E739A6">
        <w:rPr>
          <w:rFonts w:cstheme="minorHAnsi"/>
          <w:spacing w:val="3"/>
          <w:sz w:val="24"/>
        </w:rPr>
        <w:t xml:space="preserve"> </w:t>
      </w:r>
      <w:r w:rsidRPr="00E739A6">
        <w:rPr>
          <w:rFonts w:cstheme="minorHAnsi"/>
          <w:spacing w:val="1"/>
          <w:sz w:val="24"/>
        </w:rPr>
        <w:t>W</w:t>
      </w:r>
      <w:r w:rsidRPr="00E739A6">
        <w:rPr>
          <w:rFonts w:cstheme="minorHAnsi"/>
          <w:sz w:val="24"/>
        </w:rPr>
        <w:t>ork is bui</w:t>
      </w:r>
      <w:r w:rsidRPr="00E739A6">
        <w:rPr>
          <w:rFonts w:cstheme="minorHAnsi"/>
          <w:spacing w:val="1"/>
          <w:sz w:val="24"/>
        </w:rPr>
        <w:t>l</w:t>
      </w:r>
      <w:r w:rsidRPr="00E739A6">
        <w:rPr>
          <w:rFonts w:cstheme="minorHAnsi"/>
          <w:sz w:val="24"/>
        </w:rPr>
        <w:t xml:space="preserve">t upon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pacing w:val="-3"/>
          <w:sz w:val="24"/>
        </w:rPr>
        <w:t>U</w:t>
      </w:r>
      <w:r w:rsidRPr="00E739A6">
        <w:rPr>
          <w:rFonts w:cstheme="minorHAnsi"/>
          <w:sz w:val="24"/>
        </w:rPr>
        <w:t>nive</w:t>
      </w:r>
      <w:r w:rsidRPr="00E739A6">
        <w:rPr>
          <w:rFonts w:cstheme="minorHAnsi"/>
          <w:spacing w:val="-1"/>
          <w:sz w:val="24"/>
        </w:rPr>
        <w:t>r</w:t>
      </w:r>
      <w:r w:rsidRPr="00E739A6">
        <w:rPr>
          <w:rFonts w:cstheme="minorHAnsi"/>
          <w:sz w:val="24"/>
        </w:rPr>
        <w:t>si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A</w:t>
      </w:r>
      <w:r w:rsidRPr="00E739A6">
        <w:rPr>
          <w:rFonts w:cstheme="minorHAnsi"/>
          <w:spacing w:val="-1"/>
          <w:sz w:val="24"/>
        </w:rPr>
        <w:t>ca</w:t>
      </w:r>
      <w:r w:rsidRPr="00E739A6">
        <w:rPr>
          <w:rFonts w:cstheme="minorHAnsi"/>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c C</w:t>
      </w:r>
      <w:r w:rsidRPr="00E739A6">
        <w:rPr>
          <w:rFonts w:cstheme="minorHAnsi"/>
          <w:spacing w:val="-1"/>
          <w:sz w:val="24"/>
        </w:rPr>
        <w:t>a</w:t>
      </w:r>
      <w:r w:rsidRPr="00E739A6">
        <w:rPr>
          <w:rFonts w:cstheme="minorHAnsi"/>
          <w:sz w:val="24"/>
        </w:rPr>
        <w:t>lend</w:t>
      </w:r>
      <w:r w:rsidRPr="00E739A6">
        <w:rPr>
          <w:rFonts w:cstheme="minorHAnsi"/>
          <w:spacing w:val="-1"/>
          <w:sz w:val="24"/>
        </w:rPr>
        <w:t>a</w:t>
      </w:r>
      <w:r w:rsidRPr="00E739A6">
        <w:rPr>
          <w:rFonts w:cstheme="minorHAnsi"/>
          <w:sz w:val="24"/>
        </w:rPr>
        <w:t>r. C</w:t>
      </w:r>
      <w:r w:rsidRPr="00E739A6">
        <w:rPr>
          <w:rFonts w:cstheme="minorHAnsi"/>
          <w:spacing w:val="-1"/>
          <w:sz w:val="24"/>
        </w:rPr>
        <w:t>e</w:t>
      </w:r>
      <w:r w:rsidRPr="00E739A6">
        <w:rPr>
          <w:rFonts w:cstheme="minorHAnsi"/>
          <w:sz w:val="24"/>
        </w:rPr>
        <w:t>r</w:t>
      </w:r>
      <w:r w:rsidRPr="00E739A6">
        <w:rPr>
          <w:rFonts w:cstheme="minorHAnsi"/>
          <w:spacing w:val="2"/>
          <w:sz w:val="24"/>
        </w:rPr>
        <w:t>t</w:t>
      </w:r>
      <w:r w:rsidRPr="00E739A6">
        <w:rPr>
          <w:rFonts w:cstheme="minorHAnsi"/>
          <w:spacing w:val="-1"/>
          <w:sz w:val="24"/>
        </w:rPr>
        <w:t>a</w:t>
      </w:r>
      <w:r w:rsidRPr="00E739A6">
        <w:rPr>
          <w:rFonts w:cstheme="minorHAnsi"/>
          <w:sz w:val="24"/>
        </w:rPr>
        <w:t>in dat</w:t>
      </w:r>
      <w:r w:rsidRPr="00E739A6">
        <w:rPr>
          <w:rFonts w:cstheme="minorHAnsi"/>
          <w:spacing w:val="-1"/>
          <w:sz w:val="24"/>
        </w:rPr>
        <w:t>e</w:t>
      </w:r>
      <w:r w:rsidRPr="00E739A6">
        <w:rPr>
          <w:rFonts w:cstheme="minorHAnsi"/>
          <w:sz w:val="24"/>
        </w:rPr>
        <w:t xml:space="preserve">s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z w:val="24"/>
        </w:rPr>
        <w:t>vi</w:t>
      </w:r>
      <w:r w:rsidRPr="00E739A6">
        <w:rPr>
          <w:rFonts w:cstheme="minorHAnsi"/>
          <w:spacing w:val="1"/>
          <w:sz w:val="24"/>
        </w:rPr>
        <w:t>t</w:t>
      </w:r>
      <w:r w:rsidRPr="00E739A6">
        <w:rPr>
          <w:rFonts w:cstheme="minorHAnsi"/>
          <w:sz w:val="24"/>
        </w:rPr>
        <w:t xml:space="preserve">ies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s</w:t>
      </w:r>
      <w:r w:rsidRPr="00E739A6">
        <w:rPr>
          <w:rFonts w:cstheme="minorHAnsi"/>
          <w:spacing w:val="-1"/>
          <w:sz w:val="24"/>
        </w:rPr>
        <w:t>e</w:t>
      </w:r>
      <w:r w:rsidRPr="00E739A6">
        <w:rPr>
          <w:rFonts w:cstheme="minorHAnsi"/>
          <w:sz w:val="24"/>
        </w:rPr>
        <w:t xml:space="preserve">t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pacing w:val="-5"/>
          <w:sz w:val="24"/>
        </w:rPr>
        <w:t>y</w:t>
      </w:r>
      <w:r w:rsidRPr="00E739A6">
        <w:rPr>
          <w:rFonts w:cstheme="minorHAnsi"/>
          <w:sz w:val="24"/>
        </w:rPr>
        <w:t xml:space="preserve">, </w:t>
      </w:r>
      <w:r w:rsidRPr="00E739A6">
        <w:rPr>
          <w:rFonts w:cstheme="minorHAnsi"/>
          <w:spacing w:val="-1"/>
          <w:sz w:val="24"/>
        </w:rPr>
        <w:t>a</w:t>
      </w:r>
      <w:r w:rsidRPr="00E739A6">
        <w:rPr>
          <w:rFonts w:cstheme="minorHAnsi"/>
          <w:sz w:val="24"/>
        </w:rPr>
        <w:t>nd with</w:t>
      </w:r>
      <w:r w:rsidRPr="00E739A6">
        <w:rPr>
          <w:rFonts w:cstheme="minorHAnsi"/>
          <w:spacing w:val="1"/>
          <w:sz w:val="24"/>
        </w:rPr>
        <w:t>i</w:t>
      </w:r>
      <w:r w:rsidRPr="00E739A6">
        <w:rPr>
          <w:rFonts w:cstheme="minorHAnsi"/>
          <w:sz w:val="24"/>
        </w:rPr>
        <w:t xml:space="preserve">n that </w:t>
      </w:r>
      <w:r w:rsidRPr="00E739A6">
        <w:rPr>
          <w:rFonts w:cstheme="minorHAnsi"/>
          <w:spacing w:val="-1"/>
          <w:sz w:val="24"/>
        </w:rPr>
        <w:t>f</w:t>
      </w:r>
      <w:r w:rsidRPr="00E739A6">
        <w:rPr>
          <w:rFonts w:cstheme="minorHAnsi"/>
          <w:sz w:val="24"/>
        </w:rPr>
        <w:t>r</w:t>
      </w:r>
      <w:r w:rsidRPr="00E739A6">
        <w:rPr>
          <w:rFonts w:cstheme="minorHAnsi"/>
          <w:spacing w:val="-2"/>
          <w:sz w:val="24"/>
        </w:rPr>
        <w:t>a</w:t>
      </w:r>
      <w:r w:rsidRPr="00E739A6">
        <w:rPr>
          <w:rFonts w:cstheme="minorHAnsi"/>
          <w:sz w:val="24"/>
        </w:rPr>
        <w:t>m</w:t>
      </w:r>
      <w:r w:rsidRPr="00E739A6">
        <w:rPr>
          <w:rFonts w:cstheme="minorHAnsi"/>
          <w:spacing w:val="2"/>
          <w:sz w:val="24"/>
        </w:rPr>
        <w:t>e</w:t>
      </w:r>
      <w:r w:rsidRPr="00E739A6">
        <w:rPr>
          <w:rFonts w:cstheme="minorHAnsi"/>
          <w:sz w:val="24"/>
        </w:rPr>
        <w:t>wo</w:t>
      </w:r>
      <w:r w:rsidRPr="00E739A6">
        <w:rPr>
          <w:rFonts w:cstheme="minorHAnsi"/>
          <w:spacing w:val="-1"/>
          <w:sz w:val="24"/>
        </w:rPr>
        <w:t>r</w:t>
      </w:r>
      <w:r w:rsidRPr="00E739A6">
        <w:rPr>
          <w:rFonts w:cstheme="minorHAnsi"/>
          <w:sz w:val="24"/>
        </w:rPr>
        <w:t xml:space="preserve">k, the </w:t>
      </w:r>
      <w:r w:rsidRPr="00E739A6">
        <w:rPr>
          <w:rFonts w:cstheme="minorHAnsi"/>
          <w:spacing w:val="1"/>
          <w:sz w:val="24"/>
        </w:rPr>
        <w:t>S</w:t>
      </w:r>
      <w:r w:rsidRPr="00E739A6">
        <w:rPr>
          <w:rFonts w:cstheme="minorHAnsi"/>
          <w:spacing w:val="-1"/>
          <w:sz w:val="24"/>
        </w:rPr>
        <w:t>c</w:t>
      </w:r>
      <w:r w:rsidRPr="00E739A6">
        <w:rPr>
          <w:rFonts w:cstheme="minorHAnsi"/>
          <w:sz w:val="24"/>
        </w:rPr>
        <w:t>hool of So</w:t>
      </w:r>
      <w:r w:rsidRPr="00E739A6">
        <w:rPr>
          <w:rFonts w:cstheme="minorHAnsi"/>
          <w:spacing w:val="-1"/>
          <w:sz w:val="24"/>
        </w:rPr>
        <w:t>c</w:t>
      </w:r>
      <w:r w:rsidRPr="00E739A6">
        <w:rPr>
          <w:rFonts w:cstheme="minorHAnsi"/>
          <w:sz w:val="24"/>
        </w:rPr>
        <w:t xml:space="preserve">ial </w:t>
      </w:r>
      <w:r w:rsidRPr="00E739A6">
        <w:rPr>
          <w:rFonts w:cstheme="minorHAnsi"/>
          <w:spacing w:val="1"/>
          <w:sz w:val="24"/>
        </w:rPr>
        <w:t>W</w:t>
      </w:r>
      <w:r w:rsidRPr="00E739A6">
        <w:rPr>
          <w:rFonts w:cstheme="minorHAnsi"/>
          <w:sz w:val="24"/>
        </w:rPr>
        <w:t xml:space="preserve">ork </w:t>
      </w:r>
      <w:r w:rsidRPr="00E739A6">
        <w:rPr>
          <w:rFonts w:cstheme="minorHAnsi"/>
          <w:spacing w:val="-2"/>
          <w:sz w:val="24"/>
        </w:rPr>
        <w:t>e</w:t>
      </w:r>
      <w:r w:rsidRPr="00E739A6">
        <w:rPr>
          <w:rFonts w:cstheme="minorHAnsi"/>
          <w:sz w:val="24"/>
        </w:rPr>
        <w:t>stabli</w:t>
      </w:r>
      <w:r w:rsidRPr="00E739A6">
        <w:rPr>
          <w:rFonts w:cstheme="minorHAnsi"/>
          <w:spacing w:val="1"/>
          <w:sz w:val="24"/>
        </w:rPr>
        <w:t>s</w:t>
      </w:r>
      <w:r w:rsidRPr="00E739A6">
        <w:rPr>
          <w:rFonts w:cstheme="minorHAnsi"/>
          <w:sz w:val="24"/>
        </w:rPr>
        <w:t>h</w:t>
      </w:r>
      <w:r w:rsidRPr="00E739A6">
        <w:rPr>
          <w:rFonts w:cstheme="minorHAnsi"/>
          <w:spacing w:val="-1"/>
          <w:sz w:val="24"/>
        </w:rPr>
        <w:t>e</w:t>
      </w:r>
      <w:r w:rsidRPr="00E739A6">
        <w:rPr>
          <w:rFonts w:cstheme="minorHAnsi"/>
          <w:sz w:val="24"/>
        </w:rPr>
        <w:t>s i</w:t>
      </w:r>
      <w:r w:rsidRPr="00E739A6">
        <w:rPr>
          <w:rFonts w:cstheme="minorHAnsi"/>
          <w:spacing w:val="1"/>
          <w:sz w:val="24"/>
        </w:rPr>
        <w:t>t</w:t>
      </w:r>
      <w:r w:rsidRPr="00E739A6">
        <w:rPr>
          <w:rFonts w:cstheme="minorHAnsi"/>
          <w:sz w:val="24"/>
        </w:rPr>
        <w:t xml:space="preserve">s </w:t>
      </w:r>
      <w:r w:rsidRPr="00E739A6">
        <w:rPr>
          <w:rFonts w:cstheme="minorHAnsi"/>
          <w:spacing w:val="-1"/>
          <w:sz w:val="24"/>
        </w:rPr>
        <w:t>ca</w:t>
      </w:r>
      <w:r w:rsidRPr="00E739A6">
        <w:rPr>
          <w:rFonts w:cstheme="minorHAnsi"/>
          <w:sz w:val="24"/>
        </w:rPr>
        <w:t>lend</w:t>
      </w:r>
      <w:r w:rsidRPr="00E739A6">
        <w:rPr>
          <w:rFonts w:cstheme="minorHAnsi"/>
          <w:spacing w:val="-1"/>
          <w:sz w:val="24"/>
        </w:rPr>
        <w:t>a</w:t>
      </w:r>
      <w:r w:rsidRPr="00E739A6">
        <w:rPr>
          <w:rFonts w:cstheme="minorHAnsi"/>
          <w:sz w:val="24"/>
        </w:rPr>
        <w:t xml:space="preserve">r to </w:t>
      </w:r>
      <w:r w:rsidRPr="00E739A6">
        <w:rPr>
          <w:rFonts w:cstheme="minorHAnsi"/>
          <w:spacing w:val="2"/>
          <w:sz w:val="24"/>
        </w:rPr>
        <w:t>b</w:t>
      </w:r>
      <w:r w:rsidRPr="00E739A6">
        <w:rPr>
          <w:rFonts w:cstheme="minorHAnsi"/>
          <w:sz w:val="24"/>
        </w:rPr>
        <w:t>e</w:t>
      </w:r>
      <w:r w:rsidRPr="00E739A6">
        <w:rPr>
          <w:rFonts w:cstheme="minorHAnsi"/>
          <w:spacing w:val="-1"/>
          <w:sz w:val="24"/>
        </w:rPr>
        <w:t xml:space="preserve"> </w:t>
      </w:r>
      <w:r w:rsidRPr="00E739A6">
        <w:rPr>
          <w:rFonts w:cstheme="minorHAnsi"/>
          <w:sz w:val="24"/>
        </w:rPr>
        <w:t>obs</w:t>
      </w:r>
      <w:r w:rsidRPr="00E739A6">
        <w:rPr>
          <w:rFonts w:cstheme="minorHAnsi"/>
          <w:spacing w:val="-1"/>
          <w:sz w:val="24"/>
        </w:rPr>
        <w:t>e</w:t>
      </w:r>
      <w:r w:rsidRPr="00E739A6">
        <w:rPr>
          <w:rFonts w:cstheme="minorHAnsi"/>
          <w:sz w:val="24"/>
        </w:rPr>
        <w:t>rv</w:t>
      </w:r>
      <w:r w:rsidRPr="00E739A6">
        <w:rPr>
          <w:rFonts w:cstheme="minorHAnsi"/>
          <w:spacing w:val="-2"/>
          <w:sz w:val="24"/>
        </w:rPr>
        <w:t>e</w:t>
      </w:r>
      <w:r w:rsidRPr="00E739A6">
        <w:rPr>
          <w:rFonts w:cstheme="minorHAnsi"/>
          <w:sz w:val="24"/>
        </w:rPr>
        <w:t xml:space="preserve">d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stu</w:t>
      </w:r>
      <w:r w:rsidRPr="00E739A6">
        <w:rPr>
          <w:rFonts w:cstheme="minorHAnsi"/>
          <w:spacing w:val="3"/>
          <w:sz w:val="24"/>
        </w:rPr>
        <w:t>d</w:t>
      </w:r>
      <w:r w:rsidRPr="00E739A6">
        <w:rPr>
          <w:rFonts w:cstheme="minorHAnsi"/>
          <w:spacing w:val="-1"/>
          <w:sz w:val="24"/>
        </w:rPr>
        <w:t>e</w:t>
      </w:r>
      <w:r w:rsidRPr="00E739A6">
        <w:rPr>
          <w:rFonts w:cstheme="minorHAnsi"/>
          <w:sz w:val="24"/>
        </w:rPr>
        <w:t xml:space="preserve">nts. The </w:t>
      </w:r>
      <w:r w:rsidRPr="00E739A6">
        <w:rPr>
          <w:rFonts w:cstheme="minorHAnsi"/>
          <w:spacing w:val="-1"/>
          <w:sz w:val="24"/>
        </w:rPr>
        <w:t>U</w:t>
      </w:r>
      <w:r w:rsidRPr="00E739A6">
        <w:rPr>
          <w:rFonts w:cstheme="minorHAnsi"/>
          <w:sz w:val="24"/>
        </w:rPr>
        <w:t>nive</w:t>
      </w:r>
      <w:r w:rsidRPr="00E739A6">
        <w:rPr>
          <w:rFonts w:cstheme="minorHAnsi"/>
          <w:spacing w:val="-1"/>
          <w:sz w:val="24"/>
        </w:rPr>
        <w:t>r</w:t>
      </w:r>
      <w:r w:rsidRPr="00E739A6">
        <w:rPr>
          <w:rFonts w:cstheme="minorHAnsi"/>
          <w:sz w:val="24"/>
        </w:rPr>
        <w:t>si</w:t>
      </w:r>
      <w:r w:rsidRPr="00E739A6">
        <w:rPr>
          <w:rFonts w:cstheme="minorHAnsi"/>
          <w:spacing w:val="6"/>
          <w:sz w:val="24"/>
        </w:rPr>
        <w:t>t</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S</w:t>
      </w:r>
      <w:r w:rsidRPr="00E739A6">
        <w:rPr>
          <w:rFonts w:cstheme="minorHAnsi"/>
          <w:spacing w:val="-1"/>
          <w:sz w:val="24"/>
        </w:rPr>
        <w:t>c</w:t>
      </w:r>
      <w:r w:rsidRPr="00E739A6">
        <w:rPr>
          <w:rFonts w:cstheme="minorHAnsi"/>
          <w:sz w:val="24"/>
        </w:rPr>
        <w:t>hool c</w:t>
      </w:r>
      <w:r w:rsidRPr="00E739A6">
        <w:rPr>
          <w:rFonts w:cstheme="minorHAnsi"/>
          <w:spacing w:val="-1"/>
          <w:sz w:val="24"/>
        </w:rPr>
        <w:t>a</w:t>
      </w:r>
      <w:r w:rsidRPr="00E739A6">
        <w:rPr>
          <w:rFonts w:cstheme="minorHAnsi"/>
          <w:sz w:val="24"/>
        </w:rPr>
        <w:t>lend</w:t>
      </w:r>
      <w:r w:rsidRPr="00E739A6">
        <w:rPr>
          <w:rFonts w:cstheme="minorHAnsi"/>
          <w:spacing w:val="-1"/>
          <w:sz w:val="24"/>
        </w:rPr>
        <w:t>a</w:t>
      </w:r>
      <w:r w:rsidRPr="00E739A6">
        <w:rPr>
          <w:rFonts w:cstheme="minorHAnsi"/>
          <w:sz w:val="24"/>
        </w:rPr>
        <w:t xml:space="preserve">rs </w:t>
      </w:r>
      <w:r w:rsidRPr="00E739A6">
        <w:rPr>
          <w:rFonts w:cstheme="minorHAnsi"/>
          <w:spacing w:val="2"/>
          <w:sz w:val="24"/>
        </w:rPr>
        <w:t>t</w:t>
      </w:r>
      <w:r w:rsidRPr="00E739A6">
        <w:rPr>
          <w:rFonts w:cstheme="minorHAnsi"/>
          <w:spacing w:val="-1"/>
          <w:sz w:val="24"/>
        </w:rPr>
        <w:t>a</w:t>
      </w:r>
      <w:r w:rsidRPr="00E739A6">
        <w:rPr>
          <w:rFonts w:cstheme="minorHAnsi"/>
          <w:sz w:val="24"/>
        </w:rPr>
        <w:t>ke</w:t>
      </w:r>
      <w:r w:rsidRPr="00E739A6">
        <w:rPr>
          <w:rFonts w:cstheme="minorHAnsi"/>
          <w:spacing w:val="-1"/>
          <w:sz w:val="24"/>
        </w:rPr>
        <w:t xml:space="preserve"> </w:t>
      </w:r>
      <w:r w:rsidRPr="00E739A6">
        <w:rPr>
          <w:rFonts w:cstheme="minorHAnsi"/>
          <w:sz w:val="24"/>
        </w:rPr>
        <w:t>p</w:t>
      </w:r>
      <w:r w:rsidRPr="00E739A6">
        <w:rPr>
          <w:rFonts w:cstheme="minorHAnsi"/>
          <w:spacing w:val="1"/>
          <w:sz w:val="24"/>
        </w:rPr>
        <w:t>r</w:t>
      </w:r>
      <w:r w:rsidRPr="00E739A6">
        <w:rPr>
          <w:rFonts w:cstheme="minorHAnsi"/>
          <w:spacing w:val="-1"/>
          <w:sz w:val="24"/>
        </w:rPr>
        <w:t>ece</w:t>
      </w:r>
      <w:r w:rsidRPr="00E739A6">
        <w:rPr>
          <w:rFonts w:cstheme="minorHAnsi"/>
          <w:spacing w:val="2"/>
          <w:sz w:val="24"/>
        </w:rPr>
        <w:t>d</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z w:val="24"/>
        </w:rPr>
        <w:t>r d</w:t>
      </w:r>
      <w:r w:rsidRPr="00E739A6">
        <w:rPr>
          <w:rFonts w:cstheme="minorHAnsi"/>
          <w:spacing w:val="-2"/>
          <w:sz w:val="24"/>
        </w:rPr>
        <w:t>a</w:t>
      </w:r>
      <w:r w:rsidRPr="00E739A6">
        <w:rPr>
          <w:rFonts w:cstheme="minorHAnsi"/>
          <w:spacing w:val="3"/>
          <w:sz w:val="24"/>
        </w:rPr>
        <w:t>t</w:t>
      </w:r>
      <w:r w:rsidRPr="00E739A6">
        <w:rPr>
          <w:rFonts w:cstheme="minorHAnsi"/>
          <w:spacing w:val="-1"/>
          <w:sz w:val="24"/>
        </w:rPr>
        <w:t>e</w:t>
      </w:r>
      <w:r w:rsidRPr="00E739A6">
        <w:rPr>
          <w:rFonts w:cstheme="minorHAnsi"/>
          <w:sz w:val="24"/>
        </w:rPr>
        <w:t xml:space="preserve">s </w:t>
      </w:r>
      <w:r w:rsidRPr="00E739A6">
        <w:rPr>
          <w:rFonts w:cstheme="minorHAnsi"/>
          <w:spacing w:val="-1"/>
          <w:sz w:val="24"/>
        </w:rPr>
        <w:t>e</w:t>
      </w:r>
      <w:r w:rsidRPr="00E739A6">
        <w:rPr>
          <w:rFonts w:cstheme="minorHAnsi"/>
          <w:sz w:val="24"/>
        </w:rPr>
        <w:t>st</w:t>
      </w:r>
      <w:r w:rsidRPr="00E739A6">
        <w:rPr>
          <w:rFonts w:cstheme="minorHAnsi"/>
          <w:spacing w:val="2"/>
          <w:sz w:val="24"/>
        </w:rPr>
        <w:t>a</w:t>
      </w:r>
      <w:r w:rsidRPr="00E739A6">
        <w:rPr>
          <w:rFonts w:cstheme="minorHAnsi"/>
          <w:sz w:val="24"/>
        </w:rPr>
        <w:t>bl</w:t>
      </w:r>
      <w:r w:rsidRPr="00E739A6">
        <w:rPr>
          <w:rFonts w:cstheme="minorHAnsi"/>
          <w:spacing w:val="1"/>
          <w:sz w:val="24"/>
        </w:rPr>
        <w:t>i</w:t>
      </w:r>
      <w:r w:rsidRPr="00E739A6">
        <w:rPr>
          <w:rFonts w:cstheme="minorHAnsi"/>
          <w:sz w:val="24"/>
        </w:rPr>
        <w:t>sh</w:t>
      </w:r>
      <w:r w:rsidRPr="00E739A6">
        <w:rPr>
          <w:rFonts w:cstheme="minorHAnsi"/>
          <w:spacing w:val="-1"/>
          <w:sz w:val="24"/>
        </w:rPr>
        <w:t>e</w:t>
      </w:r>
      <w:r w:rsidRPr="00E739A6">
        <w:rPr>
          <w:rFonts w:cstheme="minorHAnsi"/>
          <w:sz w:val="24"/>
        </w:rPr>
        <w:t>d with</w:t>
      </w:r>
      <w:r w:rsidRPr="00E739A6">
        <w:rPr>
          <w:rFonts w:cstheme="minorHAnsi"/>
          <w:spacing w:val="1"/>
          <w:sz w:val="24"/>
        </w:rPr>
        <w:t>i</w:t>
      </w:r>
      <w:r w:rsidRPr="00E739A6">
        <w:rPr>
          <w:rFonts w:cstheme="minorHAnsi"/>
          <w:sz w:val="24"/>
        </w:rPr>
        <w:t xml:space="preserve">n </w:t>
      </w:r>
      <w:r w:rsidRPr="00E739A6">
        <w:rPr>
          <w:rFonts w:cstheme="minorHAnsi"/>
          <w:spacing w:val="-1"/>
          <w:sz w:val="24"/>
        </w:rPr>
        <w:t>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ie</w:t>
      </w:r>
      <w:r w:rsidRPr="00E739A6">
        <w:rPr>
          <w:rFonts w:cstheme="minorHAnsi"/>
          <w:spacing w:val="4"/>
          <w:sz w:val="24"/>
        </w:rPr>
        <w:t>s</w:t>
      </w:r>
      <w:r w:rsidRPr="00E739A6">
        <w:rPr>
          <w:rFonts w:cstheme="minorHAnsi"/>
          <w:sz w:val="24"/>
        </w:rPr>
        <w:t>.</w:t>
      </w:r>
      <w:r w:rsidRPr="00E739A6">
        <w:rPr>
          <w:rFonts w:cstheme="minorHAnsi"/>
          <w:spacing w:val="2"/>
          <w:sz w:val="24"/>
        </w:rPr>
        <w:t xml:space="preserve"> </w:t>
      </w:r>
      <w:r w:rsidRPr="00E739A6">
        <w:rPr>
          <w:rFonts w:cstheme="minorHAnsi"/>
          <w:sz w:val="24"/>
        </w:rPr>
        <w:t>All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nts will</w:t>
      </w:r>
      <w:r w:rsidRPr="00E739A6">
        <w:rPr>
          <w:rFonts w:cstheme="minorHAnsi"/>
          <w:spacing w:val="1"/>
          <w:sz w:val="24"/>
        </w:rPr>
        <w:t xml:space="preserve"> </w:t>
      </w:r>
      <w:r w:rsidRPr="00E739A6">
        <w:rPr>
          <w:rFonts w:cstheme="minorHAnsi"/>
          <w:sz w:val="24"/>
        </w:rPr>
        <w:t>b</w:t>
      </w:r>
      <w:r w:rsidRPr="00E739A6">
        <w:rPr>
          <w:rFonts w:cstheme="minorHAnsi"/>
          <w:spacing w:val="-1"/>
          <w:sz w:val="24"/>
        </w:rPr>
        <w:t>e</w:t>
      </w:r>
      <w:r w:rsidRPr="00E739A6">
        <w:rPr>
          <w:rFonts w:cstheme="minorHAnsi"/>
          <w:spacing w:val="-2"/>
          <w:sz w:val="24"/>
        </w:rPr>
        <w:t>g</w:t>
      </w:r>
      <w:r w:rsidRPr="00E739A6">
        <w:rPr>
          <w:rFonts w:cstheme="minorHAnsi"/>
          <w:sz w:val="24"/>
        </w:rPr>
        <w:t>in their</w:t>
      </w:r>
      <w:r w:rsidRPr="00E739A6">
        <w:rPr>
          <w:rFonts w:cstheme="minorHAnsi"/>
          <w:spacing w:val="-1"/>
          <w:sz w:val="24"/>
        </w:rPr>
        <w:t xml:space="preserve"> placements </w:t>
      </w:r>
      <w:r w:rsidRPr="00E739A6">
        <w:rPr>
          <w:rFonts w:cstheme="minorHAnsi"/>
          <w:sz w:val="24"/>
        </w:rPr>
        <w:t>on the d</w:t>
      </w:r>
      <w:r w:rsidRPr="00E739A6">
        <w:rPr>
          <w:rFonts w:cstheme="minorHAnsi"/>
          <w:spacing w:val="-1"/>
          <w:sz w:val="24"/>
        </w:rPr>
        <w:t>a</w:t>
      </w:r>
      <w:r w:rsidRPr="00E739A6">
        <w:rPr>
          <w:rFonts w:cstheme="minorHAnsi"/>
          <w:sz w:val="24"/>
        </w:rPr>
        <w:t>te d</w:t>
      </w:r>
      <w:r w:rsidRPr="00E739A6">
        <w:rPr>
          <w:rFonts w:cstheme="minorHAnsi"/>
          <w:spacing w:val="-1"/>
          <w:sz w:val="24"/>
        </w:rPr>
        <w:t>e</w:t>
      </w:r>
      <w:r w:rsidRPr="00E739A6">
        <w:rPr>
          <w:rFonts w:cstheme="minorHAnsi"/>
          <w:sz w:val="24"/>
        </w:rPr>
        <w:t>s</w:t>
      </w:r>
      <w:r w:rsidRPr="00E739A6">
        <w:rPr>
          <w:rFonts w:cstheme="minorHAnsi"/>
          <w:spacing w:val="3"/>
          <w:sz w:val="24"/>
        </w:rPr>
        <w:t>i</w:t>
      </w:r>
      <w:r w:rsidRPr="00E739A6">
        <w:rPr>
          <w:rFonts w:cstheme="minorHAnsi"/>
          <w:spacing w:val="-2"/>
          <w:sz w:val="24"/>
        </w:rPr>
        <w:t>g</w:t>
      </w:r>
      <w:r w:rsidRPr="00E739A6">
        <w:rPr>
          <w:rFonts w:cstheme="minorHAnsi"/>
          <w:sz w:val="24"/>
        </w:rPr>
        <w:t>n</w:t>
      </w:r>
      <w:r w:rsidRPr="00E739A6">
        <w:rPr>
          <w:rFonts w:cstheme="minorHAnsi"/>
          <w:spacing w:val="-1"/>
          <w:sz w:val="24"/>
        </w:rPr>
        <w:t>a</w:t>
      </w:r>
      <w:r w:rsidRPr="00E739A6">
        <w:rPr>
          <w:rFonts w:cstheme="minorHAnsi"/>
          <w:spacing w:val="3"/>
          <w:sz w:val="24"/>
        </w:rPr>
        <w:t>t</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00E4678D" w:rsidRPr="00E739A6">
        <w:rPr>
          <w:rFonts w:cstheme="minorHAnsi"/>
          <w:spacing w:val="1"/>
          <w:sz w:val="24"/>
        </w:rPr>
        <w:t>school</w:t>
      </w:r>
      <w:r w:rsidRPr="00E739A6">
        <w:rPr>
          <w:rFonts w:cstheme="minorHAnsi"/>
          <w:spacing w:val="4"/>
          <w:sz w:val="24"/>
        </w:rPr>
        <w:t xml:space="preserve"> </w:t>
      </w:r>
      <w:r w:rsidRPr="00E739A6">
        <w:rPr>
          <w:rFonts w:cstheme="minorHAnsi"/>
          <w:sz w:val="24"/>
        </w:rPr>
        <w:t>unless other</w:t>
      </w:r>
      <w:r w:rsidRPr="00E739A6">
        <w:rPr>
          <w:rFonts w:cstheme="minorHAnsi"/>
          <w:spacing w:val="-1"/>
          <w:sz w:val="24"/>
        </w:rPr>
        <w:t xml:space="preserve"> a</w:t>
      </w:r>
      <w:r w:rsidRPr="00E739A6">
        <w:rPr>
          <w:rFonts w:cstheme="minorHAnsi"/>
          <w:sz w:val="24"/>
        </w:rPr>
        <w:t>r</w:t>
      </w:r>
      <w:r w:rsidRPr="00E739A6">
        <w:rPr>
          <w:rFonts w:cstheme="minorHAnsi"/>
          <w:spacing w:val="1"/>
          <w:sz w:val="24"/>
        </w:rPr>
        <w:t>r</w:t>
      </w:r>
      <w:r w:rsidRPr="00E739A6">
        <w:rPr>
          <w:rFonts w:cstheme="minorHAnsi"/>
          <w:spacing w:val="-1"/>
          <w:sz w:val="24"/>
        </w:rPr>
        <w:t>a</w:t>
      </w:r>
      <w:r w:rsidRPr="00E739A6">
        <w:rPr>
          <w:rFonts w:cstheme="minorHAnsi"/>
          <w:spacing w:val="2"/>
          <w:sz w:val="24"/>
        </w:rPr>
        <w:t>n</w:t>
      </w:r>
      <w:r w:rsidRPr="00E739A6">
        <w:rPr>
          <w:rFonts w:cstheme="minorHAnsi"/>
          <w:spacing w:val="-2"/>
          <w:sz w:val="24"/>
        </w:rPr>
        <w:t>g</w:t>
      </w:r>
      <w:r w:rsidRPr="00E739A6">
        <w:rPr>
          <w:rFonts w:cstheme="minorHAnsi"/>
          <w:spacing w:val="-1"/>
          <w:sz w:val="24"/>
        </w:rPr>
        <w:t>e</w:t>
      </w:r>
      <w:r w:rsidRPr="00E739A6">
        <w:rPr>
          <w:rFonts w:cstheme="minorHAnsi"/>
          <w:sz w:val="24"/>
        </w:rPr>
        <w:t>ments 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z w:val="24"/>
        </w:rPr>
        <w:t>b</w:t>
      </w:r>
      <w:r w:rsidRPr="00E739A6">
        <w:rPr>
          <w:rFonts w:cstheme="minorHAnsi"/>
          <w:spacing w:val="1"/>
          <w:sz w:val="24"/>
        </w:rPr>
        <w:t>e</w:t>
      </w:r>
      <w:r w:rsidRPr="00E739A6">
        <w:rPr>
          <w:rFonts w:cstheme="minorHAnsi"/>
          <w:spacing w:val="-1"/>
          <w:sz w:val="24"/>
        </w:rPr>
        <w:t>e</w:t>
      </w:r>
      <w:r w:rsidRPr="00E739A6">
        <w:rPr>
          <w:rFonts w:cstheme="minorHAnsi"/>
          <w:sz w:val="24"/>
        </w:rPr>
        <w:t>n made</w:t>
      </w:r>
      <w:r w:rsidRPr="00E739A6">
        <w:rPr>
          <w:rFonts w:cstheme="minorHAnsi"/>
          <w:spacing w:val="1"/>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a</w:t>
      </w:r>
      <w:r w:rsidRPr="00E739A6">
        <w:rPr>
          <w:rFonts w:cstheme="minorHAnsi"/>
          <w:sz w:val="24"/>
        </w:rPr>
        <w:t>pp</w:t>
      </w:r>
      <w:r w:rsidRPr="00E739A6">
        <w:rPr>
          <w:rFonts w:cstheme="minorHAnsi"/>
          <w:spacing w:val="1"/>
          <w:sz w:val="24"/>
        </w:rPr>
        <w:t>r</w:t>
      </w:r>
      <w:r w:rsidRPr="00E739A6">
        <w:rPr>
          <w:rFonts w:cstheme="minorHAnsi"/>
          <w:sz w:val="24"/>
        </w:rPr>
        <w:t>ov</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Coordin</w:t>
      </w:r>
      <w:r w:rsidRPr="00E739A6">
        <w:rPr>
          <w:rFonts w:cstheme="minorHAnsi"/>
          <w:spacing w:val="-1"/>
          <w:sz w:val="24"/>
        </w:rPr>
        <w:t>a</w:t>
      </w:r>
      <w:r w:rsidRPr="00E739A6">
        <w:rPr>
          <w:rFonts w:cstheme="minorHAnsi"/>
          <w:sz w:val="24"/>
        </w:rPr>
        <w:t>tor</w:t>
      </w:r>
      <w:r w:rsidRPr="00E739A6">
        <w:rPr>
          <w:rFonts w:cstheme="minorHAnsi"/>
          <w:spacing w:val="2"/>
          <w:sz w:val="24"/>
        </w:rPr>
        <w:t xml:space="preserve"> </w:t>
      </w:r>
      <w:r w:rsidRPr="00E739A6">
        <w:rPr>
          <w:rFonts w:cstheme="minorHAnsi"/>
          <w:sz w:val="24"/>
        </w:rPr>
        <w:t xml:space="preserve">of </w:t>
      </w:r>
      <w:r w:rsidRPr="00E739A6">
        <w:rPr>
          <w:rFonts w:cstheme="minorHAnsi"/>
          <w:spacing w:val="-2"/>
          <w:sz w:val="24"/>
        </w:rPr>
        <w:t>F</w:t>
      </w:r>
      <w:r w:rsidRPr="00E739A6">
        <w:rPr>
          <w:rFonts w:cstheme="minorHAnsi"/>
          <w:sz w:val="24"/>
        </w:rPr>
        <w:t>ield Edu</w:t>
      </w:r>
      <w:r w:rsidRPr="00E739A6">
        <w:rPr>
          <w:rFonts w:cstheme="minorHAnsi"/>
          <w:spacing w:val="1"/>
          <w:sz w:val="24"/>
        </w:rPr>
        <w:t>c</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rog</w:t>
      </w:r>
      <w:r w:rsidRPr="00E739A6">
        <w:rPr>
          <w:rFonts w:cstheme="minorHAnsi"/>
          <w:spacing w:val="1"/>
          <w:sz w:val="24"/>
        </w:rPr>
        <w:t>r</w:t>
      </w:r>
      <w:r w:rsidRPr="00E739A6">
        <w:rPr>
          <w:rFonts w:cstheme="minorHAnsi"/>
          <w:spacing w:val="-1"/>
          <w:sz w:val="24"/>
        </w:rPr>
        <w:t>a</w:t>
      </w:r>
      <w:r w:rsidRPr="00E739A6">
        <w:rPr>
          <w:rFonts w:cstheme="minorHAnsi"/>
          <w:sz w:val="24"/>
        </w:rPr>
        <w:t>ms.</w:t>
      </w:r>
    </w:p>
    <w:p w14:paraId="65A727B6" w14:textId="77777777" w:rsidR="00F73340" w:rsidRPr="00E739A6" w:rsidRDefault="00F73340" w:rsidP="00A051F5">
      <w:pPr>
        <w:spacing w:after="0"/>
        <w:ind w:right="-20"/>
        <w:jc w:val="both"/>
        <w:rPr>
          <w:rFonts w:cstheme="minorHAnsi"/>
          <w:sz w:val="24"/>
        </w:rPr>
      </w:pPr>
    </w:p>
    <w:p w14:paraId="35732E08" w14:textId="77777777" w:rsidR="007569E9" w:rsidRPr="00E739A6" w:rsidRDefault="007569E9" w:rsidP="00A051F5">
      <w:pPr>
        <w:spacing w:after="0"/>
        <w:ind w:right="133"/>
        <w:jc w:val="both"/>
        <w:rPr>
          <w:rFonts w:cstheme="minorHAnsi"/>
          <w:sz w:val="24"/>
        </w:rPr>
      </w:pPr>
      <w:r w:rsidRPr="00E739A6">
        <w:rPr>
          <w:rFonts w:cstheme="minorHAnsi"/>
          <w:spacing w:val="-3"/>
          <w:sz w:val="24"/>
        </w:rPr>
        <w:t>I</w:t>
      </w:r>
      <w:r w:rsidRPr="00E739A6">
        <w:rPr>
          <w:rFonts w:cstheme="minorHAnsi"/>
          <w:sz w:val="24"/>
        </w:rPr>
        <w:t>n th</w:t>
      </w:r>
      <w:r w:rsidRPr="00E739A6">
        <w:rPr>
          <w:rFonts w:cstheme="minorHAnsi"/>
          <w:spacing w:val="1"/>
          <w:sz w:val="24"/>
        </w:rPr>
        <w:t>i</w:t>
      </w:r>
      <w:r w:rsidRPr="00E739A6">
        <w:rPr>
          <w:rFonts w:cstheme="minorHAnsi"/>
          <w:sz w:val="24"/>
        </w:rPr>
        <w:t>s r</w:t>
      </w:r>
      <w:r w:rsidRPr="00E739A6">
        <w:rPr>
          <w:rFonts w:cstheme="minorHAnsi"/>
          <w:spacing w:val="1"/>
          <w:sz w:val="24"/>
        </w:rPr>
        <w:t>e</w:t>
      </w:r>
      <w:r w:rsidRPr="00E739A6">
        <w:rPr>
          <w:rFonts w:cstheme="minorHAnsi"/>
          <w:sz w:val="24"/>
        </w:rPr>
        <w:t>g</w:t>
      </w:r>
      <w:r w:rsidRPr="00E739A6">
        <w:rPr>
          <w:rFonts w:cstheme="minorHAnsi"/>
          <w:spacing w:val="-1"/>
          <w:sz w:val="24"/>
        </w:rPr>
        <w:t>a</w:t>
      </w:r>
      <w:r w:rsidRPr="00E739A6">
        <w:rPr>
          <w:rFonts w:cstheme="minorHAnsi"/>
          <w:sz w:val="24"/>
        </w:rPr>
        <w:t xml:space="preserve">rd, </w:t>
      </w:r>
      <w:r w:rsidRPr="00E739A6">
        <w:rPr>
          <w:rFonts w:cstheme="minorHAnsi"/>
          <w:spacing w:val="1"/>
          <w:sz w:val="24"/>
        </w:rPr>
        <w:t>p</w:t>
      </w:r>
      <w:r w:rsidRPr="00E739A6">
        <w:rPr>
          <w:rFonts w:cstheme="minorHAnsi"/>
          <w:sz w:val="24"/>
        </w:rPr>
        <w:t>ropos</w:t>
      </w:r>
      <w:r w:rsidRPr="00E739A6">
        <w:rPr>
          <w:rFonts w:cstheme="minorHAnsi"/>
          <w:spacing w:val="-1"/>
          <w:sz w:val="24"/>
        </w:rPr>
        <w:t>a</w:t>
      </w:r>
      <w:r w:rsidRPr="00E739A6">
        <w:rPr>
          <w:rFonts w:cstheme="minorHAnsi"/>
          <w:spacing w:val="2"/>
          <w:sz w:val="24"/>
        </w:rPr>
        <w:t>l</w:t>
      </w:r>
      <w:r w:rsidRPr="00E739A6">
        <w:rPr>
          <w:rFonts w:cstheme="minorHAnsi"/>
          <w:sz w:val="24"/>
        </w:rPr>
        <w:t>s to be</w:t>
      </w:r>
      <w:r w:rsidRPr="00E739A6">
        <w:rPr>
          <w:rFonts w:cstheme="minorHAnsi"/>
          <w:spacing w:val="-3"/>
          <w:sz w:val="24"/>
        </w:rPr>
        <w:t>g</w:t>
      </w:r>
      <w:r w:rsidRPr="00E739A6">
        <w:rPr>
          <w:rFonts w:cstheme="minorHAnsi"/>
          <w:sz w:val="24"/>
        </w:rPr>
        <w:t>in</w:t>
      </w:r>
      <w:r w:rsidRPr="00E739A6">
        <w:rPr>
          <w:rFonts w:cstheme="minorHAnsi"/>
          <w:spacing w:val="3"/>
          <w:sz w:val="24"/>
        </w:rPr>
        <w:t xml:space="preserve"> </w:t>
      </w:r>
      <w:r w:rsidRPr="00E739A6">
        <w:rPr>
          <w:rFonts w:cstheme="minorHAnsi"/>
          <w:spacing w:val="-1"/>
          <w:sz w:val="24"/>
        </w:rPr>
        <w:t>ea</w:t>
      </w:r>
      <w:r w:rsidRPr="00E739A6">
        <w:rPr>
          <w:rFonts w:cstheme="minorHAnsi"/>
          <w:sz w:val="24"/>
        </w:rPr>
        <w:t>r</w:t>
      </w:r>
      <w:r w:rsidRPr="00E739A6">
        <w:rPr>
          <w:rFonts w:cstheme="minorHAnsi"/>
          <w:spacing w:val="4"/>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or</w:t>
      </w:r>
      <w:r w:rsidRPr="00E739A6">
        <w:rPr>
          <w:rFonts w:cstheme="minorHAnsi"/>
          <w:spacing w:val="1"/>
          <w:sz w:val="24"/>
        </w:rPr>
        <w:t xml:space="preserve"> </w:t>
      </w:r>
      <w:r w:rsidRPr="00E739A6">
        <w:rPr>
          <w:rFonts w:cstheme="minorHAnsi"/>
          <w:spacing w:val="-1"/>
          <w:sz w:val="24"/>
        </w:rPr>
        <w:t>c</w:t>
      </w:r>
      <w:r w:rsidRPr="00E739A6">
        <w:rPr>
          <w:rFonts w:cstheme="minorHAnsi"/>
          <w:sz w:val="24"/>
        </w:rPr>
        <w:t>ompr</w:t>
      </w:r>
      <w:r w:rsidRPr="00E739A6">
        <w:rPr>
          <w:rFonts w:cstheme="minorHAnsi"/>
          <w:spacing w:val="-1"/>
          <w:sz w:val="24"/>
        </w:rPr>
        <w:t>e</w:t>
      </w:r>
      <w:r w:rsidRPr="00E739A6">
        <w:rPr>
          <w:rFonts w:cstheme="minorHAnsi"/>
          <w:spacing w:val="2"/>
          <w:sz w:val="24"/>
        </w:rPr>
        <w:t>s</w:t>
      </w:r>
      <w:r w:rsidRPr="00E739A6">
        <w:rPr>
          <w:rFonts w:cstheme="minorHAnsi"/>
          <w:sz w:val="24"/>
        </w:rPr>
        <w:t>s hours</w:t>
      </w:r>
      <w:r w:rsidRPr="00E739A6">
        <w:rPr>
          <w:rFonts w:cstheme="minorHAnsi"/>
          <w:spacing w:val="1"/>
          <w:sz w:val="24"/>
        </w:rPr>
        <w:t xml:space="preserve"> </w:t>
      </w:r>
      <w:r w:rsidRPr="00E739A6">
        <w:rPr>
          <w:rFonts w:cstheme="minorHAnsi"/>
          <w:sz w:val="24"/>
        </w:rPr>
        <w:t>will</w:t>
      </w:r>
      <w:r w:rsidRPr="00E739A6">
        <w:rPr>
          <w:rFonts w:cstheme="minorHAnsi"/>
          <w:spacing w:val="1"/>
          <w:sz w:val="24"/>
        </w:rPr>
        <w:t xml:space="preserve"> </w:t>
      </w:r>
      <w:r w:rsidRPr="00E739A6">
        <w:rPr>
          <w:rFonts w:cstheme="minorHAnsi"/>
          <w:sz w:val="24"/>
        </w:rPr>
        <w:t xml:space="preserve">not be </w:t>
      </w:r>
      <w:r w:rsidRPr="00E739A6">
        <w:rPr>
          <w:rFonts w:cstheme="minorHAnsi"/>
          <w:spacing w:val="-1"/>
          <w:sz w:val="24"/>
        </w:rPr>
        <w:t>a</w:t>
      </w:r>
      <w:r w:rsidRPr="00E739A6">
        <w:rPr>
          <w:rFonts w:cstheme="minorHAnsi"/>
          <w:sz w:val="24"/>
        </w:rPr>
        <w:t>ppr</w:t>
      </w:r>
      <w:r w:rsidRPr="00E739A6">
        <w:rPr>
          <w:rFonts w:cstheme="minorHAnsi"/>
          <w:spacing w:val="1"/>
          <w:sz w:val="24"/>
        </w:rPr>
        <w:t>o</w:t>
      </w:r>
      <w:r w:rsidRPr="00E739A6">
        <w:rPr>
          <w:rFonts w:cstheme="minorHAnsi"/>
          <w:sz w:val="24"/>
        </w:rPr>
        <w:t>v</w:t>
      </w:r>
      <w:r w:rsidRPr="00E739A6">
        <w:rPr>
          <w:rFonts w:cstheme="minorHAnsi"/>
          <w:spacing w:val="-1"/>
          <w:sz w:val="24"/>
        </w:rPr>
        <w:t>e</w:t>
      </w:r>
      <w:r w:rsidRPr="00E739A6">
        <w:rPr>
          <w:rFonts w:cstheme="minorHAnsi"/>
          <w:sz w:val="24"/>
        </w:rPr>
        <w:t>d for</w:t>
      </w:r>
      <w:r w:rsidRPr="00E739A6">
        <w:rPr>
          <w:rFonts w:cstheme="minorHAnsi"/>
          <w:spacing w:val="-1"/>
          <w:sz w:val="24"/>
        </w:rPr>
        <w:t xml:space="preserve"> </w:t>
      </w:r>
      <w:r w:rsidRPr="00E739A6">
        <w:rPr>
          <w:rFonts w:cstheme="minorHAnsi"/>
          <w:sz w:val="24"/>
        </w:rPr>
        <w:t xml:space="preserve">the </w:t>
      </w:r>
      <w:r w:rsidRPr="00E739A6">
        <w:rPr>
          <w:rFonts w:cstheme="minorHAnsi"/>
          <w:spacing w:val="-1"/>
          <w:sz w:val="24"/>
        </w:rPr>
        <w:t>f</w:t>
      </w:r>
      <w:r w:rsidRPr="00E739A6">
        <w:rPr>
          <w:rFonts w:cstheme="minorHAnsi"/>
          <w:sz w:val="24"/>
        </w:rPr>
        <w:t>ol</w:t>
      </w:r>
      <w:r w:rsidRPr="00E739A6">
        <w:rPr>
          <w:rFonts w:cstheme="minorHAnsi"/>
          <w:spacing w:val="1"/>
          <w:sz w:val="24"/>
        </w:rPr>
        <w:t>l</w:t>
      </w:r>
      <w:r w:rsidRPr="00E739A6">
        <w:rPr>
          <w:rFonts w:cstheme="minorHAnsi"/>
          <w:sz w:val="24"/>
        </w:rPr>
        <w:t>owi</w:t>
      </w:r>
      <w:r w:rsidRPr="00E739A6">
        <w:rPr>
          <w:rFonts w:cstheme="minorHAnsi"/>
          <w:spacing w:val="2"/>
          <w:sz w:val="24"/>
        </w:rPr>
        <w:t>n</w:t>
      </w:r>
      <w:r w:rsidRPr="00E739A6">
        <w:rPr>
          <w:rFonts w:cstheme="minorHAnsi"/>
          <w:sz w:val="24"/>
        </w:rPr>
        <w:t>g r</w:t>
      </w:r>
      <w:r w:rsidRPr="00E739A6">
        <w:rPr>
          <w:rFonts w:cstheme="minorHAnsi"/>
          <w:spacing w:val="-2"/>
          <w:sz w:val="24"/>
        </w:rPr>
        <w:t>e</w:t>
      </w:r>
      <w:r w:rsidRPr="00E739A6">
        <w:rPr>
          <w:rFonts w:cstheme="minorHAnsi"/>
          <w:spacing w:val="-1"/>
          <w:sz w:val="24"/>
        </w:rPr>
        <w:t>a</w:t>
      </w:r>
      <w:r w:rsidRPr="00E739A6">
        <w:rPr>
          <w:rFonts w:cstheme="minorHAnsi"/>
          <w:sz w:val="24"/>
        </w:rPr>
        <w:t>sons:</w:t>
      </w:r>
    </w:p>
    <w:p w14:paraId="1EB9C31F" w14:textId="77777777" w:rsidR="007569E9" w:rsidRPr="00E739A6" w:rsidRDefault="007569E9" w:rsidP="008B0DE7">
      <w:pPr>
        <w:pStyle w:val="ListParagraph"/>
        <w:numPr>
          <w:ilvl w:val="0"/>
          <w:numId w:val="45"/>
        </w:numPr>
        <w:tabs>
          <w:tab w:val="left" w:pos="820"/>
        </w:tabs>
        <w:spacing w:before="2" w:after="0"/>
        <w:ind w:right="-20"/>
        <w:jc w:val="both"/>
        <w:rPr>
          <w:rFonts w:cstheme="minorHAnsi"/>
          <w:sz w:val="24"/>
        </w:rPr>
      </w:pPr>
      <w:r w:rsidRPr="00E739A6">
        <w:rPr>
          <w:rFonts w:cstheme="minorHAnsi"/>
          <w:spacing w:val="1"/>
          <w:sz w:val="24"/>
        </w:rPr>
        <w:t>S</w:t>
      </w:r>
      <w:r w:rsidRPr="00E739A6">
        <w:rPr>
          <w:rFonts w:cstheme="minorHAnsi"/>
          <w:sz w:val="24"/>
        </w:rPr>
        <w:t xml:space="preserve">tudents must </w:t>
      </w:r>
      <w:r w:rsidRPr="00E739A6">
        <w:rPr>
          <w:rFonts w:cstheme="minorHAnsi"/>
          <w:spacing w:val="1"/>
          <w:sz w:val="24"/>
        </w:rPr>
        <w:t>m</w:t>
      </w:r>
      <w:r w:rsidRPr="00E739A6">
        <w:rPr>
          <w:rFonts w:cstheme="minorHAnsi"/>
          <w:spacing w:val="-1"/>
          <w:sz w:val="24"/>
        </w:rPr>
        <w:t>ee</w:t>
      </w:r>
      <w:r w:rsidRPr="00E739A6">
        <w:rPr>
          <w:rFonts w:cstheme="minorHAnsi"/>
          <w:sz w:val="24"/>
        </w:rPr>
        <w:t>t</w:t>
      </w:r>
      <w:r w:rsidRPr="00E739A6">
        <w:rPr>
          <w:rFonts w:cstheme="minorHAnsi"/>
          <w:spacing w:val="2"/>
          <w:sz w:val="24"/>
        </w:rPr>
        <w:t xml:space="preserve"> </w:t>
      </w:r>
      <w:r w:rsidRPr="00E739A6">
        <w:rPr>
          <w:rFonts w:cstheme="minorHAnsi"/>
          <w:sz w:val="24"/>
        </w:rPr>
        <w:t>pr</w:t>
      </w:r>
      <w:r w:rsidRPr="00E739A6">
        <w:rPr>
          <w:rFonts w:cstheme="minorHAnsi"/>
          <w:spacing w:val="-2"/>
          <w:sz w:val="24"/>
        </w:rPr>
        <w:t>e</w:t>
      </w:r>
      <w:r w:rsidRPr="00E739A6">
        <w:rPr>
          <w:rFonts w:cstheme="minorHAnsi"/>
          <w:sz w:val="24"/>
        </w:rPr>
        <w:t>requis</w:t>
      </w:r>
      <w:r w:rsidRPr="00E739A6">
        <w:rPr>
          <w:rFonts w:cstheme="minorHAnsi"/>
          <w:spacing w:val="1"/>
          <w:sz w:val="24"/>
        </w:rPr>
        <w:t>i</w:t>
      </w:r>
      <w:r w:rsidRPr="00E739A6">
        <w:rPr>
          <w:rFonts w:cstheme="minorHAnsi"/>
          <w:sz w:val="24"/>
        </w:rPr>
        <w:t xml:space="preserve">te </w:t>
      </w:r>
      <w:r w:rsidRPr="00E739A6">
        <w:rPr>
          <w:rFonts w:cstheme="minorHAnsi"/>
          <w:spacing w:val="-1"/>
          <w:sz w:val="24"/>
        </w:rPr>
        <w:t>re</w:t>
      </w:r>
      <w:r w:rsidRPr="00E739A6">
        <w:rPr>
          <w:rFonts w:cstheme="minorHAnsi"/>
          <w:sz w:val="24"/>
        </w:rPr>
        <w:t>quir</w:t>
      </w:r>
      <w:r w:rsidRPr="00E739A6">
        <w:rPr>
          <w:rFonts w:cstheme="minorHAnsi"/>
          <w:spacing w:val="-1"/>
          <w:sz w:val="24"/>
        </w:rPr>
        <w:t>e</w:t>
      </w:r>
      <w:r w:rsidRPr="00E739A6">
        <w:rPr>
          <w:rFonts w:cstheme="minorHAnsi"/>
          <w:sz w:val="24"/>
        </w:rPr>
        <w:t>ments</w:t>
      </w:r>
    </w:p>
    <w:p w14:paraId="577F4A69" w14:textId="77777777" w:rsidR="007569E9" w:rsidRPr="00E739A6" w:rsidRDefault="007569E9" w:rsidP="008B0DE7">
      <w:pPr>
        <w:pStyle w:val="ListParagraph"/>
        <w:numPr>
          <w:ilvl w:val="0"/>
          <w:numId w:val="45"/>
        </w:numPr>
        <w:tabs>
          <w:tab w:val="left" w:pos="820"/>
        </w:tabs>
        <w:spacing w:before="120" w:after="0"/>
        <w:ind w:right="-20"/>
        <w:jc w:val="both"/>
        <w:rPr>
          <w:rFonts w:cstheme="minorHAnsi"/>
          <w:sz w:val="24"/>
        </w:rPr>
      </w:pPr>
      <w:r w:rsidRPr="00E739A6">
        <w:rPr>
          <w:rFonts w:cstheme="minorHAnsi"/>
          <w:spacing w:val="1"/>
          <w:position w:val="-1"/>
          <w:sz w:val="24"/>
        </w:rPr>
        <w:t>C</w:t>
      </w:r>
      <w:r w:rsidRPr="00E739A6">
        <w:rPr>
          <w:rFonts w:cstheme="minorHAnsi"/>
          <w:position w:val="-1"/>
          <w:sz w:val="24"/>
        </w:rPr>
        <w:t>ur</w:t>
      </w:r>
      <w:r w:rsidRPr="00E739A6">
        <w:rPr>
          <w:rFonts w:cstheme="minorHAnsi"/>
          <w:spacing w:val="-1"/>
          <w:position w:val="-1"/>
          <w:sz w:val="24"/>
        </w:rPr>
        <w:t>r</w:t>
      </w:r>
      <w:r w:rsidRPr="00E739A6">
        <w:rPr>
          <w:rFonts w:cstheme="minorHAnsi"/>
          <w:position w:val="-1"/>
          <w:sz w:val="24"/>
        </w:rPr>
        <w:t>iculum has b</w:t>
      </w:r>
      <w:r w:rsidRPr="00E739A6">
        <w:rPr>
          <w:rFonts w:cstheme="minorHAnsi"/>
          <w:spacing w:val="-1"/>
          <w:position w:val="-1"/>
          <w:sz w:val="24"/>
        </w:rPr>
        <w:t>ee</w:t>
      </w:r>
      <w:r w:rsidRPr="00E739A6">
        <w:rPr>
          <w:rFonts w:cstheme="minorHAnsi"/>
          <w:position w:val="-1"/>
          <w:sz w:val="24"/>
        </w:rPr>
        <w:t xml:space="preserve">n </w:t>
      </w:r>
      <w:r w:rsidRPr="00E739A6">
        <w:rPr>
          <w:rFonts w:cstheme="minorHAnsi"/>
          <w:spacing w:val="2"/>
          <w:position w:val="-1"/>
          <w:sz w:val="24"/>
        </w:rPr>
        <w:t>d</w:t>
      </w:r>
      <w:r w:rsidRPr="00E739A6">
        <w:rPr>
          <w:rFonts w:cstheme="minorHAnsi"/>
          <w:spacing w:val="-1"/>
          <w:position w:val="-1"/>
          <w:sz w:val="24"/>
        </w:rPr>
        <w:t>e</w:t>
      </w:r>
      <w:r w:rsidRPr="00E739A6">
        <w:rPr>
          <w:rFonts w:cstheme="minorHAnsi"/>
          <w:position w:val="-1"/>
          <w:sz w:val="24"/>
        </w:rPr>
        <w:t>si</w:t>
      </w:r>
      <w:r w:rsidRPr="00E739A6">
        <w:rPr>
          <w:rFonts w:cstheme="minorHAnsi"/>
          <w:spacing w:val="-2"/>
          <w:position w:val="-1"/>
          <w:sz w:val="24"/>
        </w:rPr>
        <w:t>g</w:t>
      </w:r>
      <w:r w:rsidRPr="00E739A6">
        <w:rPr>
          <w:rFonts w:cstheme="minorHAnsi"/>
          <w:position w:val="-1"/>
          <w:sz w:val="24"/>
        </w:rPr>
        <w:t>n</w:t>
      </w:r>
      <w:r w:rsidRPr="00E739A6">
        <w:rPr>
          <w:rFonts w:cstheme="minorHAnsi"/>
          <w:spacing w:val="-1"/>
          <w:position w:val="-1"/>
          <w:sz w:val="24"/>
        </w:rPr>
        <w:t>e</w:t>
      </w:r>
      <w:r w:rsidRPr="00E739A6">
        <w:rPr>
          <w:rFonts w:cstheme="minorHAnsi"/>
          <w:position w:val="-1"/>
          <w:sz w:val="24"/>
        </w:rPr>
        <w:t>d to</w:t>
      </w:r>
      <w:r w:rsidRPr="00E739A6">
        <w:rPr>
          <w:rFonts w:cstheme="minorHAnsi"/>
          <w:spacing w:val="3"/>
          <w:position w:val="-1"/>
          <w:sz w:val="24"/>
        </w:rPr>
        <w:t xml:space="preserve"> </w:t>
      </w:r>
      <w:r w:rsidRPr="00E739A6">
        <w:rPr>
          <w:rFonts w:cstheme="minorHAnsi"/>
          <w:spacing w:val="-1"/>
          <w:position w:val="-1"/>
          <w:sz w:val="24"/>
        </w:rPr>
        <w:t>e</w:t>
      </w:r>
      <w:r w:rsidRPr="00E739A6">
        <w:rPr>
          <w:rFonts w:cstheme="minorHAnsi"/>
          <w:position w:val="-1"/>
          <w:sz w:val="24"/>
        </w:rPr>
        <w:t>nsure</w:t>
      </w:r>
      <w:r w:rsidRPr="00E739A6">
        <w:rPr>
          <w:rFonts w:cstheme="minorHAnsi"/>
          <w:spacing w:val="-1"/>
          <w:position w:val="-1"/>
          <w:sz w:val="24"/>
        </w:rPr>
        <w:t xml:space="preserve"> </w:t>
      </w:r>
      <w:r w:rsidRPr="00E739A6">
        <w:rPr>
          <w:rFonts w:cstheme="minorHAnsi"/>
          <w:position w:val="-1"/>
          <w:sz w:val="24"/>
        </w:rPr>
        <w:t>opt</w:t>
      </w:r>
      <w:r w:rsidRPr="00E739A6">
        <w:rPr>
          <w:rFonts w:cstheme="minorHAnsi"/>
          <w:spacing w:val="1"/>
          <w:position w:val="-1"/>
          <w:sz w:val="24"/>
        </w:rPr>
        <w:t>i</w:t>
      </w:r>
      <w:r w:rsidRPr="00E739A6">
        <w:rPr>
          <w:rFonts w:cstheme="minorHAnsi"/>
          <w:position w:val="-1"/>
          <w:sz w:val="24"/>
        </w:rPr>
        <w:t>mum</w:t>
      </w:r>
      <w:r w:rsidRPr="00E739A6">
        <w:rPr>
          <w:rFonts w:cstheme="minorHAnsi"/>
          <w:spacing w:val="1"/>
          <w:position w:val="-1"/>
          <w:sz w:val="24"/>
        </w:rPr>
        <w:t xml:space="preserve"> </w:t>
      </w:r>
      <w:r w:rsidRPr="00E739A6">
        <w:rPr>
          <w:rFonts w:cstheme="minorHAnsi"/>
          <w:position w:val="-1"/>
          <w:sz w:val="24"/>
        </w:rPr>
        <w:t>le</w:t>
      </w:r>
      <w:r w:rsidRPr="00E739A6">
        <w:rPr>
          <w:rFonts w:cstheme="minorHAnsi"/>
          <w:spacing w:val="-1"/>
          <w:position w:val="-1"/>
          <w:sz w:val="24"/>
        </w:rPr>
        <w:t>a</w:t>
      </w:r>
      <w:r w:rsidRPr="00E739A6">
        <w:rPr>
          <w:rFonts w:cstheme="minorHAnsi"/>
          <w:position w:val="-1"/>
          <w:sz w:val="24"/>
        </w:rPr>
        <w:t>rni</w:t>
      </w:r>
      <w:r w:rsidRPr="00E739A6">
        <w:rPr>
          <w:rFonts w:cstheme="minorHAnsi"/>
          <w:spacing w:val="2"/>
          <w:position w:val="-1"/>
          <w:sz w:val="24"/>
        </w:rPr>
        <w:t>n</w:t>
      </w:r>
      <w:r w:rsidRPr="00E739A6">
        <w:rPr>
          <w:rFonts w:cstheme="minorHAnsi"/>
          <w:position w:val="-1"/>
          <w:sz w:val="24"/>
        </w:rPr>
        <w:t>g</w:t>
      </w:r>
      <w:r w:rsidRPr="00E739A6">
        <w:rPr>
          <w:rFonts w:cstheme="minorHAnsi"/>
          <w:spacing w:val="-2"/>
          <w:position w:val="-1"/>
          <w:sz w:val="24"/>
        </w:rPr>
        <w:t xml:space="preserve"> </w:t>
      </w:r>
      <w:r w:rsidRPr="00E739A6">
        <w:rPr>
          <w:rFonts w:cstheme="minorHAnsi"/>
          <w:position w:val="-1"/>
          <w:sz w:val="24"/>
        </w:rPr>
        <w:t xml:space="preserve">in </w:t>
      </w:r>
      <w:r w:rsidRPr="00E739A6">
        <w:rPr>
          <w:rFonts w:cstheme="minorHAnsi"/>
          <w:spacing w:val="1"/>
          <w:position w:val="-1"/>
          <w:sz w:val="24"/>
        </w:rPr>
        <w:t>t</w:t>
      </w:r>
      <w:r w:rsidRPr="00E739A6">
        <w:rPr>
          <w:rFonts w:cstheme="minorHAnsi"/>
          <w:position w:val="-1"/>
          <w:sz w:val="24"/>
        </w:rPr>
        <w:t>he</w:t>
      </w:r>
      <w:r w:rsidRPr="00E739A6">
        <w:rPr>
          <w:rFonts w:cstheme="minorHAnsi"/>
          <w:spacing w:val="-1"/>
          <w:position w:val="-1"/>
          <w:sz w:val="24"/>
        </w:rPr>
        <w:t xml:space="preserve"> </w:t>
      </w:r>
      <w:r w:rsidRPr="00E739A6">
        <w:rPr>
          <w:rFonts w:cstheme="minorHAnsi"/>
          <w:position w:val="-1"/>
          <w:sz w:val="24"/>
        </w:rPr>
        <w:t>fi</w:t>
      </w:r>
      <w:r w:rsidRPr="00E739A6">
        <w:rPr>
          <w:rFonts w:cstheme="minorHAnsi"/>
          <w:spacing w:val="-1"/>
          <w:position w:val="-1"/>
          <w:sz w:val="24"/>
        </w:rPr>
        <w:t>e</w:t>
      </w:r>
      <w:r w:rsidRPr="00E739A6">
        <w:rPr>
          <w:rFonts w:cstheme="minorHAnsi"/>
          <w:position w:val="-1"/>
          <w:sz w:val="24"/>
        </w:rPr>
        <w:t>ld</w:t>
      </w:r>
    </w:p>
    <w:p w14:paraId="4956894B" w14:textId="1A444048" w:rsidR="007569E9" w:rsidRPr="00E739A6" w:rsidRDefault="007569E9" w:rsidP="008B0DE7">
      <w:pPr>
        <w:pStyle w:val="ListParagraph"/>
        <w:numPr>
          <w:ilvl w:val="0"/>
          <w:numId w:val="45"/>
        </w:numPr>
        <w:tabs>
          <w:tab w:val="left" w:pos="820"/>
        </w:tabs>
        <w:spacing w:before="2" w:after="0"/>
        <w:ind w:right="359"/>
        <w:jc w:val="both"/>
        <w:rPr>
          <w:rFonts w:cstheme="minorHAnsi"/>
          <w:sz w:val="24"/>
        </w:rPr>
      </w:pPr>
      <w:r w:rsidRPr="00E739A6">
        <w:rPr>
          <w:rFonts w:cstheme="minorHAnsi"/>
          <w:sz w:val="24"/>
        </w:rPr>
        <w:t>Alte</w:t>
      </w:r>
      <w:r w:rsidRPr="00E739A6">
        <w:rPr>
          <w:rFonts w:cstheme="minorHAnsi"/>
          <w:spacing w:val="-1"/>
          <w:sz w:val="24"/>
        </w:rPr>
        <w:t>r</w:t>
      </w:r>
      <w:r w:rsidRPr="00E739A6">
        <w:rPr>
          <w:rFonts w:cstheme="minorHAnsi"/>
          <w:sz w:val="24"/>
        </w:rPr>
        <w:t>n</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ve</w:t>
      </w:r>
      <w:r w:rsidRPr="00E739A6">
        <w:rPr>
          <w:rFonts w:cstheme="minorHAnsi"/>
          <w:spacing w:val="-1"/>
          <w:sz w:val="24"/>
        </w:rPr>
        <w:t xml:space="preserve"> </w:t>
      </w:r>
      <w:r w:rsidRPr="00E739A6">
        <w:rPr>
          <w:rFonts w:cstheme="minorHAnsi"/>
          <w:sz w:val="24"/>
        </w:rPr>
        <w:t>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dules m</w:t>
      </w:r>
      <w:r w:rsidRPr="00E739A6">
        <w:rPr>
          <w:rFonts w:cstheme="minorHAnsi"/>
          <w:spacing w:val="1"/>
          <w:sz w:val="24"/>
        </w:rPr>
        <w:t>a</w:t>
      </w:r>
      <w:r w:rsidRPr="00E739A6">
        <w:rPr>
          <w:rFonts w:cstheme="minorHAnsi"/>
          <w:sz w:val="24"/>
        </w:rPr>
        <w:t>y</w:t>
      </w:r>
      <w:r w:rsidRPr="00E739A6">
        <w:rPr>
          <w:rFonts w:cstheme="minorHAnsi"/>
          <w:spacing w:val="-1"/>
          <w:sz w:val="24"/>
        </w:rPr>
        <w:t xml:space="preserve"> </w:t>
      </w:r>
      <w:r w:rsidRPr="00E739A6">
        <w:rPr>
          <w:rFonts w:cstheme="minorHAnsi"/>
          <w:sz w:val="24"/>
        </w:rPr>
        <w:t>m</w:t>
      </w:r>
      <w:r w:rsidRPr="00E739A6">
        <w:rPr>
          <w:rFonts w:cstheme="minorHAnsi"/>
          <w:spacing w:val="2"/>
          <w:sz w:val="24"/>
        </w:rPr>
        <w:t>e</w:t>
      </w:r>
      <w:r w:rsidRPr="00E739A6">
        <w:rPr>
          <w:rFonts w:cstheme="minorHAnsi"/>
          <w:spacing w:val="-1"/>
          <w:sz w:val="24"/>
        </w:rPr>
        <w:t>e</w:t>
      </w:r>
      <w:r w:rsidRPr="00E739A6">
        <w:rPr>
          <w:rFonts w:cstheme="minorHAnsi"/>
          <w:sz w:val="24"/>
        </w:rPr>
        <w:t xml:space="preserve">t </w:t>
      </w:r>
      <w:r w:rsidRPr="00E739A6">
        <w:rPr>
          <w:rFonts w:cstheme="minorHAnsi"/>
          <w:spacing w:val="1"/>
          <w:sz w:val="24"/>
        </w:rPr>
        <w:t>t</w:t>
      </w:r>
      <w:r w:rsidRPr="00E739A6">
        <w:rPr>
          <w:rFonts w:cstheme="minorHAnsi"/>
          <w:sz w:val="24"/>
        </w:rPr>
        <w:t>he m</w:t>
      </w:r>
      <w:r w:rsidRPr="00E739A6">
        <w:rPr>
          <w:rFonts w:cstheme="minorHAnsi"/>
          <w:spacing w:val="1"/>
          <w:sz w:val="24"/>
        </w:rPr>
        <w:t>i</w:t>
      </w:r>
      <w:r w:rsidRPr="00E739A6">
        <w:rPr>
          <w:rFonts w:cstheme="minorHAnsi"/>
          <w:sz w:val="24"/>
        </w:rPr>
        <w:t>ni</w:t>
      </w:r>
      <w:r w:rsidRPr="00E739A6">
        <w:rPr>
          <w:rFonts w:cstheme="minorHAnsi"/>
          <w:spacing w:val="1"/>
          <w:sz w:val="24"/>
        </w:rPr>
        <w:t>m</w:t>
      </w:r>
      <w:r w:rsidRPr="00E739A6">
        <w:rPr>
          <w:rFonts w:cstheme="minorHAnsi"/>
          <w:sz w:val="24"/>
        </w:rPr>
        <w:t>um</w:t>
      </w:r>
      <w:r w:rsidRPr="00E739A6">
        <w:rPr>
          <w:rFonts w:cstheme="minorHAnsi"/>
          <w:spacing w:val="1"/>
          <w:sz w:val="24"/>
        </w:rPr>
        <w:t xml:space="preserve"> </w:t>
      </w:r>
      <w:r w:rsidRPr="00E739A6">
        <w:rPr>
          <w:rFonts w:cstheme="minorHAnsi"/>
          <w:sz w:val="24"/>
        </w:rPr>
        <w:t>ho</w:t>
      </w:r>
      <w:r w:rsidRPr="00E739A6">
        <w:rPr>
          <w:rFonts w:cstheme="minorHAnsi"/>
          <w:spacing w:val="-2"/>
          <w:sz w:val="24"/>
        </w:rPr>
        <w:t>u</w:t>
      </w:r>
      <w:r w:rsidRPr="00E739A6">
        <w:rPr>
          <w:rFonts w:cstheme="minorHAnsi"/>
          <w:sz w:val="24"/>
        </w:rPr>
        <w:t xml:space="preserve">rs </w:t>
      </w:r>
      <w:r w:rsidRPr="00E739A6">
        <w:rPr>
          <w:rFonts w:cstheme="minorHAnsi"/>
          <w:spacing w:val="-1"/>
          <w:sz w:val="24"/>
        </w:rPr>
        <w:t>re</w:t>
      </w:r>
      <w:r w:rsidRPr="00E739A6">
        <w:rPr>
          <w:rFonts w:cstheme="minorHAnsi"/>
          <w:sz w:val="24"/>
        </w:rPr>
        <w:t>quir</w:t>
      </w:r>
      <w:r w:rsidRPr="00E739A6">
        <w:rPr>
          <w:rFonts w:cstheme="minorHAnsi"/>
          <w:spacing w:val="-1"/>
          <w:sz w:val="24"/>
        </w:rPr>
        <w:t>e</w:t>
      </w:r>
      <w:r w:rsidRPr="00E739A6">
        <w:rPr>
          <w:rFonts w:cstheme="minorHAnsi"/>
          <w:spacing w:val="3"/>
          <w:sz w:val="24"/>
        </w:rPr>
        <w:t>m</w:t>
      </w:r>
      <w:r w:rsidRPr="00E739A6">
        <w:rPr>
          <w:rFonts w:cstheme="minorHAnsi"/>
          <w:spacing w:val="-1"/>
          <w:sz w:val="24"/>
        </w:rPr>
        <w:t>e</w:t>
      </w:r>
      <w:r w:rsidRPr="00E739A6">
        <w:rPr>
          <w:rFonts w:cstheme="minorHAnsi"/>
          <w:sz w:val="24"/>
        </w:rPr>
        <w:t>n</w:t>
      </w:r>
      <w:r w:rsidRPr="00E739A6">
        <w:rPr>
          <w:rFonts w:cstheme="minorHAnsi"/>
          <w:spacing w:val="1"/>
          <w:sz w:val="24"/>
        </w:rPr>
        <w:t>t</w:t>
      </w:r>
      <w:r w:rsidRPr="00E739A6">
        <w:rPr>
          <w:rFonts w:cstheme="minorHAnsi"/>
          <w:sz w:val="24"/>
        </w:rPr>
        <w:t>, but in ke</w:t>
      </w:r>
      <w:r w:rsidRPr="00E739A6">
        <w:rPr>
          <w:rFonts w:cstheme="minorHAnsi"/>
          <w:spacing w:val="-1"/>
          <w:sz w:val="24"/>
        </w:rPr>
        <w:t>e</w:t>
      </w:r>
      <w:r w:rsidRPr="00E739A6">
        <w:rPr>
          <w:rFonts w:cstheme="minorHAnsi"/>
          <w:sz w:val="24"/>
        </w:rPr>
        <w:t>ping</w:t>
      </w:r>
      <w:r w:rsidRPr="00E739A6">
        <w:rPr>
          <w:rFonts w:cstheme="minorHAnsi"/>
          <w:spacing w:val="-2"/>
          <w:sz w:val="24"/>
        </w:rPr>
        <w:t xml:space="preserve"> </w:t>
      </w:r>
      <w:r w:rsidRPr="00E739A6">
        <w:rPr>
          <w:rFonts w:cstheme="minorHAnsi"/>
          <w:sz w:val="24"/>
        </w:rPr>
        <w:t>with b</w:t>
      </w:r>
      <w:r w:rsidRPr="00E739A6">
        <w:rPr>
          <w:rFonts w:cstheme="minorHAnsi"/>
          <w:spacing w:val="-1"/>
          <w:sz w:val="24"/>
        </w:rPr>
        <w:t>e</w:t>
      </w:r>
      <w:r w:rsidRPr="00E739A6">
        <w:rPr>
          <w:rFonts w:cstheme="minorHAnsi"/>
          <w:sz w:val="24"/>
        </w:rPr>
        <w:t>st pr</w:t>
      </w:r>
      <w:r w:rsidRPr="00E739A6">
        <w:rPr>
          <w:rFonts w:cstheme="minorHAnsi"/>
          <w:spacing w:val="-1"/>
          <w:sz w:val="24"/>
        </w:rPr>
        <w:t>ac</w:t>
      </w:r>
      <w:r w:rsidRPr="00E739A6">
        <w:rPr>
          <w:rFonts w:cstheme="minorHAnsi"/>
          <w:sz w:val="24"/>
        </w:rPr>
        <w:t>ti</w:t>
      </w:r>
      <w:r w:rsidRPr="00E739A6">
        <w:rPr>
          <w:rFonts w:cstheme="minorHAnsi"/>
          <w:spacing w:val="2"/>
          <w:sz w:val="24"/>
        </w:rPr>
        <w:t>c</w:t>
      </w:r>
      <w:r w:rsidRPr="00E739A6">
        <w:rPr>
          <w:rFonts w:cstheme="minorHAnsi"/>
          <w:spacing w:val="-1"/>
          <w:sz w:val="24"/>
        </w:rPr>
        <w:t>e</w:t>
      </w:r>
      <w:r w:rsidRPr="00E739A6">
        <w:rPr>
          <w:rFonts w:cstheme="minorHAnsi"/>
          <w:sz w:val="24"/>
        </w:rPr>
        <w:t xml:space="preserve">s in field </w:t>
      </w:r>
      <w:r w:rsidRPr="00E739A6">
        <w:rPr>
          <w:rFonts w:cstheme="minorHAnsi"/>
          <w:spacing w:val="-1"/>
          <w:sz w:val="24"/>
        </w:rPr>
        <w:t>e</w:t>
      </w:r>
      <w:r w:rsidRPr="00E739A6">
        <w:rPr>
          <w:rFonts w:cstheme="minorHAnsi"/>
          <w:sz w:val="24"/>
        </w:rPr>
        <w:t>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the </w:t>
      </w:r>
      <w:r w:rsidRPr="00E739A6">
        <w:rPr>
          <w:rFonts w:cstheme="minorHAnsi"/>
          <w:spacing w:val="-1"/>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w:t>
      </w:r>
      <w:r w:rsidRPr="00E739A6">
        <w:rPr>
          <w:rFonts w:cstheme="minorHAnsi"/>
          <w:sz w:val="24"/>
        </w:rPr>
        <w:t>ri</w:t>
      </w:r>
      <w:r w:rsidRPr="00E739A6">
        <w:rPr>
          <w:rFonts w:cstheme="minorHAnsi"/>
          <w:spacing w:val="-1"/>
          <w:sz w:val="24"/>
        </w:rPr>
        <w:t>e</w:t>
      </w:r>
      <w:r w:rsidRPr="00E739A6">
        <w:rPr>
          <w:rFonts w:cstheme="minorHAnsi"/>
          <w:sz w:val="24"/>
        </w:rPr>
        <w:t>nt</w:t>
      </w:r>
      <w:r w:rsidRPr="00E739A6">
        <w:rPr>
          <w:rFonts w:cstheme="minorHAnsi"/>
          <w:spacing w:val="1"/>
          <w:sz w:val="24"/>
        </w:rPr>
        <w:t>i</w:t>
      </w:r>
      <w:r w:rsidRPr="00E739A6">
        <w:rPr>
          <w:rFonts w:cstheme="minorHAnsi"/>
          <w:spacing w:val="-1"/>
          <w:sz w:val="24"/>
        </w:rPr>
        <w:t>a</w:t>
      </w:r>
      <w:r w:rsidRPr="00E739A6">
        <w:rPr>
          <w:rFonts w:cstheme="minorHAnsi"/>
          <w:sz w:val="24"/>
        </w:rPr>
        <w:t xml:space="preserve">l </w:t>
      </w:r>
      <w:r w:rsidRPr="00E739A6">
        <w:rPr>
          <w:rFonts w:cstheme="minorHAnsi"/>
          <w:spacing w:val="2"/>
          <w:sz w:val="24"/>
        </w:rPr>
        <w:t>c</w:t>
      </w:r>
      <w:r w:rsidRPr="00E739A6">
        <w:rPr>
          <w:rFonts w:cstheme="minorHAnsi"/>
          <w:sz w:val="24"/>
        </w:rPr>
        <w:t>omponent of</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pro</w:t>
      </w:r>
      <w:r w:rsidRPr="00E739A6">
        <w:rPr>
          <w:rFonts w:cstheme="minorHAnsi"/>
          <w:spacing w:val="1"/>
          <w:sz w:val="24"/>
        </w:rPr>
        <w:t>f</w:t>
      </w:r>
      <w:r w:rsidRPr="00E739A6">
        <w:rPr>
          <w:rFonts w:cstheme="minorHAnsi"/>
          <w:spacing w:val="-1"/>
          <w:sz w:val="24"/>
        </w:rPr>
        <w:t>e</w:t>
      </w:r>
      <w:r w:rsidRPr="00E739A6">
        <w:rPr>
          <w:rFonts w:cstheme="minorHAnsi"/>
          <w:sz w:val="24"/>
        </w:rPr>
        <w:t>ss</w:t>
      </w:r>
      <w:r w:rsidRPr="00E739A6">
        <w:rPr>
          <w:rFonts w:cstheme="minorHAnsi"/>
          <w:spacing w:val="1"/>
          <w:sz w:val="24"/>
        </w:rPr>
        <w:t>i</w:t>
      </w:r>
      <w:r w:rsidRPr="00E739A6">
        <w:rPr>
          <w:rFonts w:cstheme="minorHAnsi"/>
          <w:sz w:val="24"/>
        </w:rPr>
        <w:t>on</w:t>
      </w:r>
      <w:r w:rsidRPr="00E739A6">
        <w:rPr>
          <w:rFonts w:cstheme="minorHAnsi"/>
          <w:spacing w:val="-1"/>
          <w:sz w:val="24"/>
        </w:rPr>
        <w:t>a</w:t>
      </w:r>
      <w:r w:rsidRPr="00E739A6">
        <w:rPr>
          <w:rFonts w:cstheme="minorHAnsi"/>
          <w:sz w:val="24"/>
        </w:rPr>
        <w:t>l prog</w:t>
      </w:r>
      <w:r w:rsidRPr="00E739A6">
        <w:rPr>
          <w:rFonts w:cstheme="minorHAnsi"/>
          <w:spacing w:val="-1"/>
          <w:sz w:val="24"/>
        </w:rPr>
        <w:t>ra</w:t>
      </w:r>
      <w:r w:rsidRPr="00E739A6">
        <w:rPr>
          <w:rFonts w:cstheme="minorHAnsi"/>
          <w:sz w:val="24"/>
        </w:rPr>
        <w:t xml:space="preserve">m </w:t>
      </w:r>
      <w:r w:rsidR="00F554FE" w:rsidRPr="00E739A6">
        <w:rPr>
          <w:rFonts w:cstheme="minorHAnsi"/>
          <w:sz w:val="24"/>
        </w:rPr>
        <w:t>considers</w:t>
      </w:r>
      <w:r w:rsidRPr="00E739A6">
        <w:rPr>
          <w:rFonts w:cstheme="minorHAnsi"/>
          <w:sz w:val="24"/>
        </w:rPr>
        <w:t xml:space="preserve"> su</w:t>
      </w:r>
      <w:r w:rsidRPr="00E739A6">
        <w:rPr>
          <w:rFonts w:cstheme="minorHAnsi"/>
          <w:spacing w:val="-1"/>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a</w:t>
      </w:r>
      <w:r w:rsidRPr="00E739A6">
        <w:rPr>
          <w:rFonts w:cstheme="minorHAnsi"/>
          <w:sz w:val="24"/>
        </w:rPr>
        <w:t>sp</w:t>
      </w:r>
      <w:r w:rsidRPr="00E739A6">
        <w:rPr>
          <w:rFonts w:cstheme="minorHAnsi"/>
          <w:spacing w:val="-1"/>
          <w:sz w:val="24"/>
        </w:rPr>
        <w:t>ec</w:t>
      </w:r>
      <w:r w:rsidRPr="00E739A6">
        <w:rPr>
          <w:rFonts w:cstheme="minorHAnsi"/>
          <w:sz w:val="24"/>
        </w:rPr>
        <w:t>ts as le</w:t>
      </w:r>
      <w:r w:rsidRPr="00E739A6">
        <w:rPr>
          <w:rFonts w:cstheme="minorHAnsi"/>
          <w:spacing w:val="1"/>
          <w:sz w:val="24"/>
        </w:rPr>
        <w:t>a</w:t>
      </w:r>
      <w:r w:rsidRPr="00E739A6">
        <w:rPr>
          <w:rFonts w:cstheme="minorHAnsi"/>
          <w:sz w:val="24"/>
        </w:rPr>
        <w:t>rning</w:t>
      </w:r>
      <w:r w:rsidRPr="00E739A6">
        <w:rPr>
          <w:rFonts w:cstheme="minorHAnsi"/>
          <w:spacing w:val="-3"/>
          <w:sz w:val="24"/>
        </w:rPr>
        <w:t xml:space="preserve"> </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z w:val="24"/>
        </w:rPr>
        <w:t xml:space="preserve">r </w:t>
      </w:r>
      <w:r w:rsidR="006B306F" w:rsidRPr="00E739A6">
        <w:rPr>
          <w:rFonts w:cstheme="minorHAnsi"/>
          <w:sz w:val="24"/>
        </w:rPr>
        <w:t>a p</w:t>
      </w:r>
      <w:r w:rsidR="006B306F" w:rsidRPr="00E739A6">
        <w:rPr>
          <w:rFonts w:cstheme="minorHAnsi"/>
          <w:spacing w:val="-1"/>
          <w:sz w:val="24"/>
        </w:rPr>
        <w:t>e</w:t>
      </w:r>
      <w:r w:rsidR="006B306F" w:rsidRPr="00E739A6">
        <w:rPr>
          <w:rFonts w:cstheme="minorHAnsi"/>
          <w:sz w:val="24"/>
        </w:rPr>
        <w:t>riod</w:t>
      </w:r>
      <w:r w:rsidR="00E4678D" w:rsidRPr="00E739A6">
        <w:rPr>
          <w:rFonts w:cstheme="minorHAnsi"/>
          <w:sz w:val="24"/>
        </w:rPr>
        <w:t xml:space="preserve">, </w:t>
      </w:r>
      <w:r w:rsidRPr="00E739A6">
        <w:rPr>
          <w:rFonts w:cstheme="minorHAnsi"/>
          <w:spacing w:val="-1"/>
          <w:sz w:val="24"/>
        </w:rPr>
        <w:t>e</w:t>
      </w:r>
      <w:r w:rsidRPr="00E739A6">
        <w:rPr>
          <w:rFonts w:cstheme="minorHAnsi"/>
          <w:sz w:val="24"/>
        </w:rPr>
        <w:t>nsuri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3"/>
          <w:sz w:val="24"/>
        </w:rPr>
        <w:t>t</w:t>
      </w:r>
      <w:r w:rsidRPr="00E739A6">
        <w:rPr>
          <w:rFonts w:cstheme="minorHAnsi"/>
          <w:sz w:val="24"/>
        </w:rPr>
        <w:t>he oppo</w:t>
      </w:r>
      <w:r w:rsidRPr="00E739A6">
        <w:rPr>
          <w:rFonts w:cstheme="minorHAnsi"/>
          <w:spacing w:val="-1"/>
          <w:sz w:val="24"/>
        </w:rPr>
        <w:t>r</w:t>
      </w:r>
      <w:r w:rsidRPr="00E739A6">
        <w:rPr>
          <w:rFonts w:cstheme="minorHAnsi"/>
          <w:sz w:val="24"/>
        </w:rPr>
        <w:t>tun</w:t>
      </w:r>
      <w:r w:rsidRPr="00E739A6">
        <w:rPr>
          <w:rFonts w:cstheme="minorHAnsi"/>
          <w:spacing w:val="1"/>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 xml:space="preserve">to </w:t>
      </w:r>
      <w:r w:rsidRPr="00E739A6">
        <w:rPr>
          <w:rFonts w:cstheme="minorHAnsi"/>
          <w:spacing w:val="1"/>
          <w:sz w:val="24"/>
        </w:rPr>
        <w:t>i</w:t>
      </w:r>
      <w:r w:rsidRPr="00E739A6">
        <w:rPr>
          <w:rFonts w:cstheme="minorHAnsi"/>
          <w:sz w:val="24"/>
        </w:rPr>
        <w:t>nteg</w:t>
      </w:r>
      <w:r w:rsidRPr="00E739A6">
        <w:rPr>
          <w:rFonts w:cstheme="minorHAnsi"/>
          <w:spacing w:val="-1"/>
          <w:sz w:val="24"/>
        </w:rPr>
        <w:t>ra</w:t>
      </w:r>
      <w:r w:rsidRPr="00E739A6">
        <w:rPr>
          <w:rFonts w:cstheme="minorHAnsi"/>
          <w:sz w:val="24"/>
        </w:rPr>
        <w:t xml:space="preserve">te </w:t>
      </w:r>
      <w:r w:rsidRPr="00E739A6">
        <w:rPr>
          <w:rFonts w:cstheme="minorHAnsi"/>
          <w:spacing w:val="2"/>
          <w:sz w:val="24"/>
        </w:rPr>
        <w:t>t</w:t>
      </w:r>
      <w:r w:rsidRPr="00E739A6">
        <w:rPr>
          <w:rFonts w:cstheme="minorHAnsi"/>
          <w:sz w:val="24"/>
        </w:rPr>
        <w:t>h</w:t>
      </w:r>
      <w:r w:rsidRPr="00E739A6">
        <w:rPr>
          <w:rFonts w:cstheme="minorHAnsi"/>
          <w:spacing w:val="-1"/>
          <w:sz w:val="24"/>
        </w:rPr>
        <w:t>e</w:t>
      </w:r>
      <w:r w:rsidRPr="00E739A6">
        <w:rPr>
          <w:rFonts w:cstheme="minorHAnsi"/>
          <w:sz w:val="24"/>
        </w:rPr>
        <w:t>o</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pacing w:val="-1"/>
          <w:sz w:val="24"/>
        </w:rPr>
        <w:t>ac</w:t>
      </w:r>
      <w:r w:rsidRPr="00E739A6">
        <w:rPr>
          <w:rFonts w:cstheme="minorHAnsi"/>
          <w:sz w:val="24"/>
        </w:rPr>
        <w:t>t</w:t>
      </w:r>
      <w:r w:rsidRPr="00E739A6">
        <w:rPr>
          <w:rFonts w:cstheme="minorHAnsi"/>
          <w:spacing w:val="1"/>
          <w:sz w:val="24"/>
        </w:rPr>
        <w:t>ic</w:t>
      </w:r>
      <w:r w:rsidRPr="00E739A6">
        <w:rPr>
          <w:rFonts w:cstheme="minorHAnsi"/>
          <w:spacing w:val="-1"/>
          <w:sz w:val="24"/>
        </w:rPr>
        <w:t>e</w:t>
      </w:r>
      <w:r w:rsidRPr="00E739A6">
        <w:rPr>
          <w:rFonts w:cstheme="minorHAnsi"/>
          <w:sz w:val="24"/>
        </w:rPr>
        <w:t xml:space="preserve">, </w:t>
      </w:r>
      <w:r w:rsidRPr="00E739A6">
        <w:rPr>
          <w:rFonts w:cstheme="minorHAnsi"/>
          <w:spacing w:val="-1"/>
          <w:sz w:val="24"/>
        </w:rPr>
        <w:t>e</w:t>
      </w:r>
      <w:r w:rsidRPr="00E739A6">
        <w:rPr>
          <w:rFonts w:cstheme="minorHAnsi"/>
          <w:sz w:val="24"/>
        </w:rPr>
        <w:t>tc.</w:t>
      </w:r>
    </w:p>
    <w:p w14:paraId="17DDD259" w14:textId="232AE38B" w:rsidR="007569E9" w:rsidRPr="00E739A6" w:rsidRDefault="007569E9" w:rsidP="008B0DE7">
      <w:pPr>
        <w:pStyle w:val="ListParagraph"/>
        <w:numPr>
          <w:ilvl w:val="0"/>
          <w:numId w:val="45"/>
        </w:numPr>
        <w:tabs>
          <w:tab w:val="left" w:pos="820"/>
        </w:tabs>
        <w:spacing w:before="24" w:after="0"/>
        <w:ind w:right="194"/>
        <w:jc w:val="both"/>
        <w:rPr>
          <w:rFonts w:cstheme="minorHAnsi"/>
          <w:sz w:val="24"/>
        </w:rPr>
      </w:pPr>
      <w:r w:rsidRPr="00E739A6">
        <w:rPr>
          <w:rFonts w:cstheme="minorHAnsi"/>
          <w:sz w:val="24"/>
        </w:rPr>
        <w:t>Adh</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du</w:t>
      </w:r>
      <w:r w:rsidRPr="00E739A6">
        <w:rPr>
          <w:rFonts w:cstheme="minorHAnsi"/>
          <w:spacing w:val="3"/>
          <w:sz w:val="24"/>
        </w:rPr>
        <w:t>l</w:t>
      </w:r>
      <w:r w:rsidRPr="00E739A6">
        <w:rPr>
          <w:rFonts w:cstheme="minorHAnsi"/>
          <w:sz w:val="24"/>
        </w:rPr>
        <w:t>e</w:t>
      </w:r>
      <w:r w:rsidRPr="00E739A6">
        <w:rPr>
          <w:rFonts w:cstheme="minorHAnsi"/>
          <w:spacing w:val="-1"/>
          <w:sz w:val="24"/>
        </w:rPr>
        <w:t xml:space="preserve"> </w:t>
      </w:r>
      <w:r w:rsidRPr="00E739A6">
        <w:rPr>
          <w:rFonts w:cstheme="minorHAnsi"/>
          <w:sz w:val="24"/>
        </w:rPr>
        <w:t>f</w:t>
      </w:r>
      <w:r w:rsidRPr="00E739A6">
        <w:rPr>
          <w:rFonts w:cstheme="minorHAnsi"/>
          <w:spacing w:val="-2"/>
          <w:sz w:val="24"/>
        </w:rPr>
        <w:t>a</w:t>
      </w:r>
      <w:r w:rsidRPr="00E739A6">
        <w:rPr>
          <w:rFonts w:cstheme="minorHAnsi"/>
          <w:spacing w:val="-1"/>
          <w:sz w:val="24"/>
        </w:rPr>
        <w:t>c</w:t>
      </w:r>
      <w:r w:rsidRPr="00E739A6">
        <w:rPr>
          <w:rFonts w:cstheme="minorHAnsi"/>
          <w:sz w:val="24"/>
        </w:rPr>
        <w:t>i</w:t>
      </w:r>
      <w:r w:rsidRPr="00E739A6">
        <w:rPr>
          <w:rFonts w:cstheme="minorHAnsi"/>
          <w:spacing w:val="1"/>
          <w:sz w:val="24"/>
        </w:rPr>
        <w:t>l</w:t>
      </w:r>
      <w:r w:rsidRPr="00E739A6">
        <w:rPr>
          <w:rFonts w:cstheme="minorHAnsi"/>
          <w:sz w:val="24"/>
        </w:rPr>
        <w:t>i</w:t>
      </w:r>
      <w:r w:rsidRPr="00E739A6">
        <w:rPr>
          <w:rFonts w:cstheme="minorHAnsi"/>
          <w:spacing w:val="1"/>
          <w:sz w:val="24"/>
        </w:rPr>
        <w:t>t</w:t>
      </w:r>
      <w:r w:rsidRPr="00E739A6">
        <w:rPr>
          <w:rFonts w:cstheme="minorHAnsi"/>
          <w:spacing w:val="-1"/>
          <w:sz w:val="24"/>
        </w:rPr>
        <w:t>a</w:t>
      </w:r>
      <w:r w:rsidRPr="00E739A6">
        <w:rPr>
          <w:rFonts w:cstheme="minorHAnsi"/>
          <w:sz w:val="24"/>
        </w:rPr>
        <w:t xml:space="preserve">tes </w:t>
      </w:r>
      <w:r w:rsidRPr="00E739A6">
        <w:rPr>
          <w:rFonts w:cstheme="minorHAnsi"/>
          <w:spacing w:val="1"/>
          <w:sz w:val="24"/>
        </w:rPr>
        <w:t>e</w:t>
      </w:r>
      <w:r w:rsidRPr="00E739A6">
        <w:rPr>
          <w:rFonts w:cstheme="minorHAnsi"/>
          <w:sz w:val="24"/>
        </w:rPr>
        <w:t>f</w:t>
      </w:r>
      <w:r w:rsidRPr="00E739A6">
        <w:rPr>
          <w:rFonts w:cstheme="minorHAnsi"/>
          <w:spacing w:val="-1"/>
          <w:sz w:val="24"/>
        </w:rPr>
        <w:t>f</w:t>
      </w:r>
      <w:r w:rsidRPr="00E739A6">
        <w:rPr>
          <w:rFonts w:cstheme="minorHAnsi"/>
          <w:spacing w:val="1"/>
          <w:sz w:val="24"/>
        </w:rPr>
        <w:t>e</w:t>
      </w:r>
      <w:r w:rsidRPr="00E739A6">
        <w:rPr>
          <w:rFonts w:cstheme="minorHAnsi"/>
          <w:spacing w:val="-1"/>
          <w:sz w:val="24"/>
        </w:rPr>
        <w:t>c</w:t>
      </w:r>
      <w:r w:rsidRPr="00E739A6">
        <w:rPr>
          <w:rFonts w:cstheme="minorHAnsi"/>
          <w:sz w:val="24"/>
        </w:rPr>
        <w:t>t</w:t>
      </w:r>
      <w:r w:rsidRPr="00E739A6">
        <w:rPr>
          <w:rFonts w:cstheme="minorHAnsi"/>
          <w:spacing w:val="4"/>
          <w:sz w:val="24"/>
        </w:rPr>
        <w:t>i</w:t>
      </w:r>
      <w:r w:rsidRPr="00E739A6">
        <w:rPr>
          <w:rFonts w:cstheme="minorHAnsi"/>
          <w:sz w:val="24"/>
        </w:rPr>
        <w:t>ve</w:t>
      </w:r>
      <w:r w:rsidRPr="00E739A6">
        <w:rPr>
          <w:rFonts w:cstheme="minorHAnsi"/>
          <w:spacing w:val="-1"/>
          <w:sz w:val="24"/>
        </w:rPr>
        <w:t xml:space="preserve"> a</w:t>
      </w:r>
      <w:r w:rsidRPr="00E739A6">
        <w:rPr>
          <w:rFonts w:cstheme="minorHAnsi"/>
          <w:spacing w:val="2"/>
          <w:sz w:val="24"/>
        </w:rPr>
        <w:t>d</w:t>
      </w:r>
      <w:r w:rsidRPr="00E739A6">
        <w:rPr>
          <w:rFonts w:cstheme="minorHAnsi"/>
          <w:sz w:val="24"/>
        </w:rPr>
        <w:t>m</w:t>
      </w:r>
      <w:r w:rsidRPr="00E739A6">
        <w:rPr>
          <w:rFonts w:cstheme="minorHAnsi"/>
          <w:spacing w:val="1"/>
          <w:sz w:val="24"/>
        </w:rPr>
        <w:t>i</w:t>
      </w:r>
      <w:r w:rsidRPr="00E739A6">
        <w:rPr>
          <w:rFonts w:cstheme="minorHAnsi"/>
          <w:sz w:val="24"/>
        </w:rPr>
        <w:t>nis</w:t>
      </w:r>
      <w:r w:rsidRPr="00E739A6">
        <w:rPr>
          <w:rFonts w:cstheme="minorHAnsi"/>
          <w:spacing w:val="1"/>
          <w:sz w:val="24"/>
        </w:rPr>
        <w:t>t</w:t>
      </w:r>
      <w:r w:rsidRPr="00E739A6">
        <w:rPr>
          <w:rFonts w:cstheme="minorHAnsi"/>
          <w:sz w:val="24"/>
        </w:rPr>
        <w:t>r</w:t>
      </w:r>
      <w:r w:rsidRPr="00E739A6">
        <w:rPr>
          <w:rFonts w:cstheme="minorHAnsi"/>
          <w:spacing w:val="-2"/>
          <w:sz w:val="24"/>
        </w:rPr>
        <w:t>a</w:t>
      </w:r>
      <w:r w:rsidRPr="00E739A6">
        <w:rPr>
          <w:rFonts w:cstheme="minorHAnsi"/>
          <w:sz w:val="24"/>
        </w:rPr>
        <w:t>t</w:t>
      </w:r>
      <w:r w:rsidRPr="00E739A6">
        <w:rPr>
          <w:rFonts w:cstheme="minorHAnsi"/>
          <w:spacing w:val="1"/>
          <w:sz w:val="24"/>
        </w:rPr>
        <w:t>i</w:t>
      </w:r>
      <w:r w:rsidRPr="00E739A6">
        <w:rPr>
          <w:rFonts w:cstheme="minorHAnsi"/>
          <w:sz w:val="24"/>
        </w:rPr>
        <w:t>on of</w:t>
      </w:r>
      <w:r w:rsidRPr="00E739A6">
        <w:rPr>
          <w:rFonts w:cstheme="minorHAnsi"/>
          <w:spacing w:val="-1"/>
          <w:sz w:val="24"/>
        </w:rPr>
        <w:t xml:space="preserve"> </w:t>
      </w:r>
      <w:r w:rsidRPr="00E739A6">
        <w:rPr>
          <w:rFonts w:cstheme="minorHAnsi"/>
          <w:sz w:val="24"/>
        </w:rPr>
        <w:t xml:space="preserve">the </w:t>
      </w:r>
      <w:r w:rsidR="00E4678D" w:rsidRPr="00E739A6">
        <w:rPr>
          <w:rFonts w:cstheme="minorHAnsi"/>
          <w:sz w:val="24"/>
        </w:rPr>
        <w:t>p</w:t>
      </w:r>
      <w:r w:rsidR="00E4678D" w:rsidRPr="00E739A6">
        <w:rPr>
          <w:rFonts w:cstheme="minorHAnsi"/>
          <w:spacing w:val="-1"/>
          <w:sz w:val="24"/>
        </w:rPr>
        <w:t>r</w:t>
      </w:r>
      <w:r w:rsidR="00E4678D" w:rsidRPr="00E739A6">
        <w:rPr>
          <w:rFonts w:cstheme="minorHAnsi"/>
          <w:sz w:val="24"/>
        </w:rPr>
        <w:t>o</w:t>
      </w:r>
      <w:r w:rsidR="00E4678D" w:rsidRPr="00E739A6">
        <w:rPr>
          <w:rFonts w:cstheme="minorHAnsi"/>
          <w:spacing w:val="-2"/>
          <w:sz w:val="24"/>
        </w:rPr>
        <w:t>g</w:t>
      </w:r>
      <w:r w:rsidR="00E4678D" w:rsidRPr="00E739A6">
        <w:rPr>
          <w:rFonts w:cstheme="minorHAnsi"/>
          <w:spacing w:val="1"/>
          <w:sz w:val="24"/>
        </w:rPr>
        <w:t>r</w:t>
      </w:r>
      <w:r w:rsidR="00E4678D" w:rsidRPr="00E739A6">
        <w:rPr>
          <w:rFonts w:cstheme="minorHAnsi"/>
          <w:spacing w:val="-1"/>
          <w:sz w:val="24"/>
        </w:rPr>
        <w:t>a</w:t>
      </w:r>
      <w:r w:rsidR="00E4678D" w:rsidRPr="00E739A6">
        <w:rPr>
          <w:rFonts w:cstheme="minorHAnsi"/>
          <w:sz w:val="24"/>
        </w:rPr>
        <w:t>m,</w:t>
      </w:r>
      <w:r w:rsidRPr="00E739A6">
        <w:rPr>
          <w:rFonts w:cstheme="minorHAnsi"/>
          <w:spacing w:val="1"/>
          <w:sz w:val="24"/>
        </w:rPr>
        <w:t xml:space="preserve"> </w:t>
      </w:r>
      <w:r w:rsidRPr="00E739A6">
        <w:rPr>
          <w:rFonts w:cstheme="minorHAnsi"/>
          <w:sz w:val="24"/>
        </w:rPr>
        <w:t>ind</w:t>
      </w:r>
      <w:r w:rsidRPr="00E739A6">
        <w:rPr>
          <w:rFonts w:cstheme="minorHAnsi"/>
          <w:spacing w:val="1"/>
          <w:sz w:val="24"/>
        </w:rPr>
        <w:t>i</w:t>
      </w:r>
      <w:r w:rsidRPr="00E739A6">
        <w:rPr>
          <w:rFonts w:cstheme="minorHAnsi"/>
          <w:sz w:val="24"/>
        </w:rPr>
        <w:t>vidual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dules imp</w:t>
      </w:r>
      <w:r w:rsidRPr="00E739A6">
        <w:rPr>
          <w:rFonts w:cstheme="minorHAnsi"/>
          <w:spacing w:val="-1"/>
          <w:sz w:val="24"/>
        </w:rPr>
        <w:t>ac</w:t>
      </w:r>
      <w:r w:rsidRPr="00E739A6">
        <w:rPr>
          <w:rFonts w:cstheme="minorHAnsi"/>
          <w:sz w:val="24"/>
        </w:rPr>
        <w:t>t sub</w:t>
      </w:r>
      <w:r w:rsidRPr="00E739A6">
        <w:rPr>
          <w:rFonts w:cstheme="minorHAnsi"/>
          <w:spacing w:val="1"/>
          <w:sz w:val="24"/>
        </w:rPr>
        <w:t>m</w:t>
      </w:r>
      <w:r w:rsidRPr="00E739A6">
        <w:rPr>
          <w:rFonts w:cstheme="minorHAnsi"/>
          <w:sz w:val="24"/>
        </w:rPr>
        <w:t>is</w:t>
      </w:r>
      <w:r w:rsidRPr="00E739A6">
        <w:rPr>
          <w:rFonts w:cstheme="minorHAnsi"/>
          <w:spacing w:val="1"/>
          <w:sz w:val="24"/>
        </w:rPr>
        <w:t>s</w:t>
      </w:r>
      <w:r w:rsidRPr="00E739A6">
        <w:rPr>
          <w:rFonts w:cstheme="minorHAnsi"/>
          <w:sz w:val="24"/>
        </w:rPr>
        <w:t>ion of do</w:t>
      </w:r>
      <w:r w:rsidRPr="00E739A6">
        <w:rPr>
          <w:rFonts w:cstheme="minorHAnsi"/>
          <w:spacing w:val="-1"/>
          <w:sz w:val="24"/>
        </w:rPr>
        <w:t>c</w:t>
      </w:r>
      <w:r w:rsidRPr="00E739A6">
        <w:rPr>
          <w:rFonts w:cstheme="minorHAnsi"/>
          <w:sz w:val="24"/>
        </w:rPr>
        <w:t>uments, sch</w:t>
      </w:r>
      <w:r w:rsidRPr="00E739A6">
        <w:rPr>
          <w:rFonts w:cstheme="minorHAnsi"/>
          <w:spacing w:val="-1"/>
          <w:sz w:val="24"/>
        </w:rPr>
        <w:t>e</w:t>
      </w:r>
      <w:r w:rsidRPr="00E739A6">
        <w:rPr>
          <w:rFonts w:cstheme="minorHAnsi"/>
          <w:spacing w:val="2"/>
          <w:sz w:val="24"/>
        </w:rPr>
        <w:t>d</w:t>
      </w:r>
      <w:r w:rsidRPr="00E739A6">
        <w:rPr>
          <w:rFonts w:cstheme="minorHAnsi"/>
          <w:sz w:val="24"/>
        </w:rPr>
        <w:t>ul</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of site visits, et</w:t>
      </w:r>
      <w:r w:rsidRPr="00E739A6">
        <w:rPr>
          <w:rFonts w:cstheme="minorHAnsi"/>
          <w:spacing w:val="-1"/>
          <w:sz w:val="24"/>
        </w:rPr>
        <w:t>c</w:t>
      </w:r>
      <w:r w:rsidRPr="00E739A6">
        <w:rPr>
          <w:rFonts w:cstheme="minorHAnsi"/>
          <w:sz w:val="24"/>
        </w:rPr>
        <w:t>.</w:t>
      </w:r>
    </w:p>
    <w:p w14:paraId="33DB5A7A" w14:textId="77777777" w:rsidR="007569E9" w:rsidRPr="00E739A6" w:rsidRDefault="007569E9" w:rsidP="008B0DE7">
      <w:pPr>
        <w:pStyle w:val="ListParagraph"/>
        <w:numPr>
          <w:ilvl w:val="0"/>
          <w:numId w:val="45"/>
        </w:numPr>
        <w:tabs>
          <w:tab w:val="left" w:pos="820"/>
        </w:tabs>
        <w:spacing w:before="22" w:after="0"/>
        <w:ind w:right="59"/>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ed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on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 is wid</w:t>
      </w:r>
      <w:r w:rsidRPr="00E739A6">
        <w:rPr>
          <w:rFonts w:cstheme="minorHAnsi"/>
          <w:spacing w:val="-1"/>
          <w:sz w:val="24"/>
        </w:rPr>
        <w:t>e</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dis</w:t>
      </w:r>
      <w:r w:rsidRPr="00E739A6">
        <w:rPr>
          <w:rFonts w:cstheme="minorHAnsi"/>
          <w:spacing w:val="1"/>
          <w:sz w:val="24"/>
        </w:rPr>
        <w:t>t</w:t>
      </w:r>
      <w:r w:rsidRPr="00E739A6">
        <w:rPr>
          <w:rFonts w:cstheme="minorHAnsi"/>
          <w:sz w:val="24"/>
        </w:rPr>
        <w:t>ribut</w:t>
      </w:r>
      <w:r w:rsidRPr="00E739A6">
        <w:rPr>
          <w:rFonts w:cstheme="minorHAnsi"/>
          <w:spacing w:val="-1"/>
          <w:sz w:val="24"/>
        </w:rPr>
        <w:t>e</w:t>
      </w:r>
      <w:r w:rsidRPr="00E739A6">
        <w:rPr>
          <w:rFonts w:cstheme="minorHAnsi"/>
          <w:sz w:val="24"/>
        </w:rPr>
        <w:t>d</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a</w:t>
      </w:r>
      <w:r w:rsidRPr="00E739A6">
        <w:rPr>
          <w:rFonts w:cstheme="minorHAnsi"/>
          <w:sz w:val="24"/>
        </w:rPr>
        <w:t xml:space="preserve">s such </w:t>
      </w:r>
      <w:r w:rsidRPr="00E739A6">
        <w:rPr>
          <w:rFonts w:cstheme="minorHAnsi"/>
          <w:spacing w:val="1"/>
          <w:sz w:val="24"/>
        </w:rPr>
        <w:t>r</w:t>
      </w:r>
      <w:r w:rsidRPr="00E739A6">
        <w:rPr>
          <w:rFonts w:cstheme="minorHAnsi"/>
          <w:spacing w:val="-1"/>
          <w:sz w:val="24"/>
        </w:rPr>
        <w:t>e</w:t>
      </w:r>
      <w:r w:rsidRPr="00E739A6">
        <w:rPr>
          <w:rFonts w:cstheme="minorHAnsi"/>
          <w:sz w:val="24"/>
        </w:rPr>
        <w:t>pr</w:t>
      </w:r>
      <w:r w:rsidRPr="00E739A6">
        <w:rPr>
          <w:rFonts w:cstheme="minorHAnsi"/>
          <w:spacing w:val="-2"/>
          <w:sz w:val="24"/>
        </w:rPr>
        <w:t>e</w:t>
      </w:r>
      <w:r w:rsidRPr="00E739A6">
        <w:rPr>
          <w:rFonts w:cstheme="minorHAnsi"/>
          <w:spacing w:val="2"/>
          <w:sz w:val="24"/>
        </w:rPr>
        <w:t>s</w:t>
      </w:r>
      <w:r w:rsidRPr="00E739A6">
        <w:rPr>
          <w:rFonts w:cstheme="minorHAnsi"/>
          <w:spacing w:val="-1"/>
          <w:sz w:val="24"/>
        </w:rPr>
        <w:t>e</w:t>
      </w:r>
      <w:r w:rsidRPr="00E739A6">
        <w:rPr>
          <w:rFonts w:cstheme="minorHAnsi"/>
          <w:sz w:val="24"/>
        </w:rPr>
        <w:t xml:space="preserve">nts our </w:t>
      </w:r>
      <w:r w:rsidRPr="00E739A6">
        <w:rPr>
          <w:rFonts w:cstheme="minorHAnsi"/>
          <w:spacing w:val="-2"/>
          <w:sz w:val="24"/>
        </w:rPr>
        <w:t>c</w:t>
      </w:r>
      <w:r w:rsidRPr="00E739A6">
        <w:rPr>
          <w:rFonts w:cstheme="minorHAnsi"/>
          <w:sz w:val="24"/>
        </w:rPr>
        <w:t>ontr</w:t>
      </w:r>
      <w:r w:rsidRPr="00E739A6">
        <w:rPr>
          <w:rFonts w:cstheme="minorHAnsi"/>
          <w:spacing w:val="1"/>
          <w:sz w:val="24"/>
        </w:rPr>
        <w:t>a</w:t>
      </w:r>
      <w:r w:rsidRPr="00E739A6">
        <w:rPr>
          <w:rFonts w:cstheme="minorHAnsi"/>
          <w:spacing w:val="-1"/>
          <w:sz w:val="24"/>
        </w:rPr>
        <w:t>c</w:t>
      </w:r>
      <w:r w:rsidRPr="00E739A6">
        <w:rPr>
          <w:rFonts w:cstheme="minorHAnsi"/>
          <w:sz w:val="24"/>
        </w:rPr>
        <w:t xml:space="preserve">t and </w:t>
      </w:r>
      <w:r w:rsidRPr="00E739A6">
        <w:rPr>
          <w:rFonts w:cstheme="minorHAnsi"/>
          <w:spacing w:val="-1"/>
          <w:sz w:val="24"/>
        </w:rPr>
        <w:t>c</w:t>
      </w:r>
      <w:r w:rsidRPr="00E739A6">
        <w:rPr>
          <w:rFonts w:cstheme="minorHAnsi"/>
          <w:sz w:val="24"/>
        </w:rPr>
        <w:t>om</w:t>
      </w:r>
      <w:r w:rsidRPr="00E739A6">
        <w:rPr>
          <w:rFonts w:cstheme="minorHAnsi"/>
          <w:spacing w:val="1"/>
          <w:sz w:val="24"/>
        </w:rPr>
        <w:t>m</w:t>
      </w:r>
      <w:r w:rsidRPr="00E739A6">
        <w:rPr>
          <w:rFonts w:cstheme="minorHAnsi"/>
          <w:sz w:val="24"/>
        </w:rPr>
        <w:t>i</w:t>
      </w:r>
      <w:r w:rsidRPr="00E739A6">
        <w:rPr>
          <w:rFonts w:cstheme="minorHAnsi"/>
          <w:spacing w:val="1"/>
          <w:sz w:val="24"/>
        </w:rPr>
        <w:t>t</w:t>
      </w:r>
      <w:r w:rsidRPr="00E739A6">
        <w:rPr>
          <w:rFonts w:cstheme="minorHAnsi"/>
          <w:sz w:val="24"/>
        </w:rPr>
        <w:t xml:space="preserve">ment to our </w:t>
      </w:r>
      <w:r w:rsidRPr="00E739A6">
        <w:rPr>
          <w:rFonts w:cstheme="minorHAnsi"/>
          <w:spacing w:val="-1"/>
          <w:sz w:val="24"/>
        </w:rPr>
        <w:t>f</w:t>
      </w:r>
      <w:r w:rsidRPr="00E739A6">
        <w:rPr>
          <w:rFonts w:cstheme="minorHAnsi"/>
          <w:sz w:val="24"/>
        </w:rPr>
        <w:t xml:space="preserve">ield </w:t>
      </w:r>
      <w:r w:rsidRPr="00E739A6">
        <w:rPr>
          <w:rFonts w:cstheme="minorHAnsi"/>
          <w:spacing w:val="-1"/>
          <w:sz w:val="24"/>
        </w:rPr>
        <w:t>e</w:t>
      </w:r>
      <w:r w:rsidRPr="00E739A6">
        <w:rPr>
          <w:rFonts w:cstheme="minorHAnsi"/>
          <w:sz w:val="24"/>
        </w:rPr>
        <w:t>du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on sites</w:t>
      </w:r>
    </w:p>
    <w:p w14:paraId="012AD25D" w14:textId="77777777" w:rsidR="0059773A" w:rsidRPr="00E739A6" w:rsidRDefault="0059773A" w:rsidP="00A051F5">
      <w:pPr>
        <w:spacing w:after="0"/>
        <w:ind w:right="247"/>
        <w:jc w:val="both"/>
        <w:rPr>
          <w:rFonts w:cstheme="minorHAnsi"/>
          <w:spacing w:val="1"/>
          <w:sz w:val="24"/>
        </w:rPr>
      </w:pPr>
    </w:p>
    <w:p w14:paraId="62D4FDAB" w14:textId="4F8E705C" w:rsidR="007569E9" w:rsidRPr="00E739A6" w:rsidRDefault="007569E9" w:rsidP="00A051F5">
      <w:pPr>
        <w:spacing w:after="0"/>
        <w:ind w:right="247"/>
        <w:jc w:val="both"/>
        <w:rPr>
          <w:rFonts w:cstheme="minorHAnsi"/>
          <w:sz w:val="24"/>
        </w:rPr>
      </w:pPr>
      <w:r w:rsidRPr="00E739A6">
        <w:rPr>
          <w:rFonts w:cstheme="minorHAnsi"/>
          <w:spacing w:val="1"/>
          <w:sz w:val="24"/>
        </w:rPr>
        <w:t>P</w:t>
      </w:r>
      <w:r w:rsidRPr="00E739A6">
        <w:rPr>
          <w:rFonts w:cstheme="minorHAnsi"/>
          <w:sz w:val="24"/>
        </w:rPr>
        <w:t>ropos</w:t>
      </w:r>
      <w:r w:rsidRPr="00E739A6">
        <w:rPr>
          <w:rFonts w:cstheme="minorHAnsi"/>
          <w:spacing w:val="-1"/>
          <w:sz w:val="24"/>
        </w:rPr>
        <w:t>a</w:t>
      </w:r>
      <w:r w:rsidRPr="00E739A6">
        <w:rPr>
          <w:rFonts w:cstheme="minorHAnsi"/>
          <w:sz w:val="24"/>
        </w:rPr>
        <w:t xml:space="preserve">ls </w:t>
      </w:r>
      <w:r w:rsidRPr="00E739A6">
        <w:rPr>
          <w:rFonts w:cstheme="minorHAnsi"/>
          <w:spacing w:val="1"/>
          <w:sz w:val="24"/>
        </w:rPr>
        <w:t>t</w:t>
      </w:r>
      <w:r w:rsidRPr="00E739A6">
        <w:rPr>
          <w:rFonts w:cstheme="minorHAnsi"/>
          <w:sz w:val="24"/>
        </w:rPr>
        <w:t xml:space="preserve">o </w:t>
      </w:r>
      <w:r w:rsidRPr="00E739A6">
        <w:rPr>
          <w:rFonts w:cstheme="minorHAnsi"/>
          <w:spacing w:val="-1"/>
          <w:sz w:val="24"/>
        </w:rPr>
        <w:t>e</w:t>
      </w:r>
      <w:r w:rsidRPr="00E739A6">
        <w:rPr>
          <w:rFonts w:cstheme="minorHAnsi"/>
          <w:spacing w:val="2"/>
          <w:sz w:val="24"/>
        </w:rPr>
        <w:t>x</w:t>
      </w:r>
      <w:r w:rsidRPr="00E739A6">
        <w:rPr>
          <w:rFonts w:cstheme="minorHAnsi"/>
          <w:sz w:val="24"/>
        </w:rPr>
        <w:t>tend the</w:t>
      </w:r>
      <w:r w:rsidRPr="00E739A6">
        <w:rPr>
          <w:rFonts w:cstheme="minorHAnsi"/>
          <w:spacing w:val="-1"/>
          <w:sz w:val="24"/>
        </w:rPr>
        <w:t xml:space="preserve"> </w:t>
      </w:r>
      <w:r w:rsidRPr="00E739A6">
        <w:rPr>
          <w:rFonts w:cstheme="minorHAnsi"/>
          <w:spacing w:val="-2"/>
          <w:sz w:val="24"/>
        </w:rPr>
        <w:t>p</w:t>
      </w:r>
      <w:r w:rsidRPr="00E739A6">
        <w:rPr>
          <w:rFonts w:cstheme="minorHAnsi"/>
          <w:sz w:val="24"/>
        </w:rPr>
        <w:t>r</w:t>
      </w:r>
      <w:r w:rsidRPr="00E739A6">
        <w:rPr>
          <w:rFonts w:cstheme="minorHAnsi"/>
          <w:spacing w:val="-2"/>
          <w:sz w:val="24"/>
        </w:rPr>
        <w:t>a</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um</w:t>
      </w:r>
      <w:r w:rsidRPr="00E739A6">
        <w:rPr>
          <w:rFonts w:cstheme="minorHAnsi"/>
          <w:spacing w:val="2"/>
          <w:sz w:val="24"/>
        </w:rPr>
        <w:t xml:space="preserve"> </w:t>
      </w:r>
      <w:r w:rsidRPr="00E739A6">
        <w:rPr>
          <w:rFonts w:cstheme="minorHAnsi"/>
          <w:sz w:val="24"/>
        </w:rPr>
        <w:t>or inte</w:t>
      </w:r>
      <w:r w:rsidRPr="00E739A6">
        <w:rPr>
          <w:rFonts w:cstheme="minorHAnsi"/>
          <w:spacing w:val="-1"/>
          <w:sz w:val="24"/>
        </w:rPr>
        <w:t>r</w:t>
      </w:r>
      <w:r w:rsidRPr="00E739A6">
        <w:rPr>
          <w:rFonts w:cstheme="minorHAnsi"/>
          <w:sz w:val="24"/>
        </w:rPr>
        <w:t>nship</w:t>
      </w:r>
      <w:r w:rsidRPr="00E739A6">
        <w:rPr>
          <w:rFonts w:cstheme="minorHAnsi"/>
          <w:spacing w:val="1"/>
          <w:sz w:val="24"/>
        </w:rPr>
        <w:t xml:space="preserve"> </w:t>
      </w:r>
      <w:r w:rsidRPr="00E739A6">
        <w:rPr>
          <w:rFonts w:cstheme="minorHAnsi"/>
          <w:spacing w:val="3"/>
          <w:sz w:val="24"/>
        </w:rPr>
        <w:t>m</w:t>
      </w:r>
      <w:r w:rsidRPr="00E739A6">
        <w:rPr>
          <w:rFonts w:cstheme="minorHAnsi"/>
          <w:spacing w:val="1"/>
          <w:sz w:val="24"/>
        </w:rPr>
        <w:t>a</w:t>
      </w:r>
      <w:r w:rsidRPr="00E739A6">
        <w:rPr>
          <w:rFonts w:cstheme="minorHAnsi"/>
          <w:sz w:val="24"/>
        </w:rPr>
        <w:t>y</w:t>
      </w:r>
      <w:r w:rsidRPr="00E739A6">
        <w:rPr>
          <w:rFonts w:cstheme="minorHAnsi"/>
          <w:spacing w:val="-5"/>
          <w:sz w:val="24"/>
        </w:rPr>
        <w:t xml:space="preserve"> </w:t>
      </w:r>
      <w:r w:rsidRPr="00E739A6">
        <w:rPr>
          <w:rFonts w:cstheme="minorHAnsi"/>
          <w:spacing w:val="2"/>
          <w:sz w:val="24"/>
        </w:rPr>
        <w:t>b</w:t>
      </w:r>
      <w:r w:rsidRPr="00E739A6">
        <w:rPr>
          <w:rFonts w:cstheme="minorHAnsi"/>
          <w:sz w:val="24"/>
        </w:rPr>
        <w:t>e</w:t>
      </w:r>
      <w:r w:rsidRPr="00E739A6">
        <w:rPr>
          <w:rFonts w:cstheme="minorHAnsi"/>
          <w:spacing w:val="-1"/>
          <w:sz w:val="24"/>
        </w:rPr>
        <w:t xml:space="preserve"> a</w:t>
      </w:r>
      <w:r w:rsidRPr="00E739A6">
        <w:rPr>
          <w:rFonts w:cstheme="minorHAnsi"/>
          <w:sz w:val="24"/>
        </w:rPr>
        <w:t>ppro</w:t>
      </w:r>
      <w:r w:rsidRPr="00E739A6">
        <w:rPr>
          <w:rFonts w:cstheme="minorHAnsi"/>
          <w:spacing w:val="1"/>
          <w:sz w:val="24"/>
        </w:rPr>
        <w:t>v</w:t>
      </w:r>
      <w:r w:rsidRPr="00E739A6">
        <w:rPr>
          <w:rFonts w:cstheme="minorHAnsi"/>
          <w:spacing w:val="-1"/>
          <w:sz w:val="24"/>
        </w:rPr>
        <w:t>e</w:t>
      </w:r>
      <w:r w:rsidRPr="00E739A6">
        <w:rPr>
          <w:rFonts w:cstheme="minorHAnsi"/>
          <w:sz w:val="24"/>
        </w:rPr>
        <w:t>d</w:t>
      </w:r>
      <w:r w:rsidRPr="00E739A6">
        <w:rPr>
          <w:rFonts w:cstheme="minorHAnsi"/>
          <w:spacing w:val="2"/>
          <w:sz w:val="24"/>
        </w:rPr>
        <w:t xml:space="preserve"> </w:t>
      </w:r>
      <w:r w:rsidRPr="00E739A6">
        <w:rPr>
          <w:rFonts w:cstheme="minorHAnsi"/>
          <w:sz w:val="24"/>
        </w:rPr>
        <w:t>if the</w:t>
      </w:r>
      <w:r w:rsidRPr="00E739A6">
        <w:rPr>
          <w:rFonts w:cstheme="minorHAnsi"/>
          <w:spacing w:val="-1"/>
          <w:sz w:val="24"/>
        </w:rPr>
        <w:t xml:space="preserve"> </w:t>
      </w:r>
      <w:r w:rsidRPr="00E739A6">
        <w:rPr>
          <w:rFonts w:cstheme="minorHAnsi"/>
          <w:sz w:val="24"/>
        </w:rPr>
        <w:t>st</w:t>
      </w:r>
      <w:r w:rsidRPr="00E739A6">
        <w:rPr>
          <w:rFonts w:cstheme="minorHAnsi"/>
          <w:spacing w:val="3"/>
          <w:sz w:val="24"/>
        </w:rPr>
        <w:t>u</w:t>
      </w:r>
      <w:r w:rsidRPr="00E739A6">
        <w:rPr>
          <w:rFonts w:cstheme="minorHAnsi"/>
          <w:sz w:val="24"/>
        </w:rPr>
        <w:t>d</w:t>
      </w:r>
      <w:r w:rsidRPr="00E739A6">
        <w:rPr>
          <w:rFonts w:cstheme="minorHAnsi"/>
          <w:spacing w:val="-1"/>
          <w:sz w:val="24"/>
        </w:rPr>
        <w:t>e</w:t>
      </w:r>
      <w:r w:rsidRPr="00E739A6">
        <w:rPr>
          <w:rFonts w:cstheme="minorHAnsi"/>
          <w:sz w:val="24"/>
        </w:rPr>
        <w:t xml:space="preserve">nt has met with an Advisor </w:t>
      </w:r>
      <w:r w:rsidRPr="00E739A6">
        <w:rPr>
          <w:rFonts w:cstheme="minorHAnsi"/>
          <w:spacing w:val="-1"/>
          <w:sz w:val="24"/>
        </w:rPr>
        <w:t>f</w:t>
      </w:r>
      <w:r w:rsidRPr="00E739A6">
        <w:rPr>
          <w:rFonts w:cstheme="minorHAnsi"/>
          <w:sz w:val="24"/>
        </w:rPr>
        <w:t xml:space="preserve">rom Student </w:t>
      </w:r>
      <w:r w:rsidR="00BA4C17" w:rsidRPr="00E739A6">
        <w:rPr>
          <w:rFonts w:cstheme="minorHAnsi"/>
          <w:sz w:val="24"/>
        </w:rPr>
        <w:t xml:space="preserve">Accessibility </w:t>
      </w:r>
      <w:r w:rsidRPr="00E739A6">
        <w:rPr>
          <w:rFonts w:cstheme="minorHAnsi"/>
          <w:spacing w:val="1"/>
          <w:sz w:val="24"/>
        </w:rPr>
        <w:t>Se</w:t>
      </w:r>
      <w:r w:rsidRPr="00E739A6">
        <w:rPr>
          <w:rFonts w:cstheme="minorHAnsi"/>
          <w:sz w:val="24"/>
        </w:rPr>
        <w:t>rvi</w:t>
      </w:r>
      <w:r w:rsidRPr="00E739A6">
        <w:rPr>
          <w:rFonts w:cstheme="minorHAnsi"/>
          <w:spacing w:val="-1"/>
          <w:sz w:val="24"/>
        </w:rPr>
        <w:t>ce</w:t>
      </w:r>
      <w:r w:rsidRPr="00E739A6">
        <w:rPr>
          <w:rFonts w:cstheme="minorHAnsi"/>
          <w:sz w:val="24"/>
        </w:rPr>
        <w:t>s, Uni</w:t>
      </w:r>
      <w:r w:rsidRPr="00E739A6">
        <w:rPr>
          <w:rFonts w:cstheme="minorHAnsi"/>
          <w:spacing w:val="2"/>
          <w:sz w:val="24"/>
        </w:rPr>
        <w:t>v</w:t>
      </w:r>
      <w:r w:rsidRPr="00E739A6">
        <w:rPr>
          <w:rFonts w:cstheme="minorHAnsi"/>
          <w:spacing w:val="-1"/>
          <w:sz w:val="24"/>
        </w:rPr>
        <w:t>e</w:t>
      </w:r>
      <w:r w:rsidRPr="00E739A6">
        <w:rPr>
          <w:rFonts w:cstheme="minorHAnsi"/>
          <w:spacing w:val="1"/>
          <w:sz w:val="24"/>
        </w:rPr>
        <w:t>r</w:t>
      </w:r>
      <w:r w:rsidRPr="00E739A6">
        <w:rPr>
          <w:rFonts w:cstheme="minorHAnsi"/>
          <w:sz w:val="24"/>
        </w:rPr>
        <w:t>si</w:t>
      </w:r>
      <w:r w:rsidRPr="00E739A6">
        <w:rPr>
          <w:rFonts w:cstheme="minorHAnsi"/>
          <w:spacing w:val="3"/>
          <w:sz w:val="24"/>
        </w:rPr>
        <w:t>t</w:t>
      </w:r>
      <w:r w:rsidRPr="00E739A6">
        <w:rPr>
          <w:rFonts w:cstheme="minorHAnsi"/>
          <w:sz w:val="24"/>
        </w:rPr>
        <w:t>y</w:t>
      </w:r>
      <w:r w:rsidRPr="00E739A6">
        <w:rPr>
          <w:rFonts w:cstheme="minorHAnsi"/>
          <w:spacing w:val="-7"/>
          <w:sz w:val="24"/>
        </w:rPr>
        <w:t xml:space="preserve"> </w:t>
      </w:r>
      <w:r w:rsidRPr="00E739A6">
        <w:rPr>
          <w:rFonts w:cstheme="minorHAnsi"/>
          <w:spacing w:val="2"/>
          <w:sz w:val="24"/>
        </w:rPr>
        <w:t>o</w:t>
      </w:r>
      <w:r w:rsidRPr="00E739A6">
        <w:rPr>
          <w:rFonts w:cstheme="minorHAnsi"/>
          <w:sz w:val="24"/>
        </w:rPr>
        <w:t xml:space="preserve">f Windsor </w:t>
      </w:r>
      <w:r w:rsidRPr="00E739A6">
        <w:rPr>
          <w:rFonts w:cstheme="minorHAnsi"/>
          <w:spacing w:val="-2"/>
          <w:sz w:val="24"/>
        </w:rPr>
        <w:t>a</w:t>
      </w:r>
      <w:r w:rsidRPr="00E739A6">
        <w:rPr>
          <w:rFonts w:cstheme="minorHAnsi"/>
          <w:sz w:val="24"/>
        </w:rPr>
        <w:t>nd h</w:t>
      </w:r>
      <w:r w:rsidRPr="00E739A6">
        <w:rPr>
          <w:rFonts w:cstheme="minorHAnsi"/>
          <w:spacing w:val="-1"/>
          <w:sz w:val="24"/>
        </w:rPr>
        <w:t>a</w:t>
      </w:r>
      <w:r w:rsidRPr="00E739A6">
        <w:rPr>
          <w:rFonts w:cstheme="minorHAnsi"/>
          <w:sz w:val="24"/>
        </w:rPr>
        <w:t>s</w:t>
      </w:r>
      <w:r w:rsidRPr="00E739A6">
        <w:rPr>
          <w:rFonts w:cstheme="minorHAnsi"/>
          <w:spacing w:val="2"/>
          <w:sz w:val="24"/>
        </w:rPr>
        <w:t xml:space="preserve"> </w:t>
      </w:r>
      <w:r w:rsidRPr="00E739A6">
        <w:rPr>
          <w:rFonts w:cstheme="minorHAnsi"/>
          <w:sz w:val="24"/>
        </w:rPr>
        <w:t>b</w:t>
      </w:r>
      <w:r w:rsidRPr="00E739A6">
        <w:rPr>
          <w:rFonts w:cstheme="minorHAnsi"/>
          <w:spacing w:val="-1"/>
          <w:sz w:val="24"/>
        </w:rPr>
        <w:t>ee</w:t>
      </w:r>
      <w:r w:rsidRPr="00E739A6">
        <w:rPr>
          <w:rFonts w:cstheme="minorHAnsi"/>
          <w:sz w:val="24"/>
        </w:rPr>
        <w:t xml:space="preserve">n </w:t>
      </w:r>
      <w:r w:rsidRPr="00E739A6">
        <w:rPr>
          <w:rFonts w:cstheme="minorHAnsi"/>
          <w:spacing w:val="-1"/>
          <w:sz w:val="24"/>
        </w:rPr>
        <w:t>a</w:t>
      </w:r>
      <w:r w:rsidRPr="00E739A6">
        <w:rPr>
          <w:rFonts w:cstheme="minorHAnsi"/>
          <w:sz w:val="24"/>
        </w:rPr>
        <w:t>sses</w:t>
      </w:r>
      <w:r w:rsidRPr="00E739A6">
        <w:rPr>
          <w:rFonts w:cstheme="minorHAnsi"/>
          <w:spacing w:val="2"/>
          <w:sz w:val="24"/>
        </w:rPr>
        <w:t>s</w:t>
      </w:r>
      <w:r w:rsidRPr="00E739A6">
        <w:rPr>
          <w:rFonts w:cstheme="minorHAnsi"/>
          <w:spacing w:val="-1"/>
          <w:sz w:val="24"/>
        </w:rPr>
        <w:t>e</w:t>
      </w:r>
      <w:r w:rsidRPr="00E739A6">
        <w:rPr>
          <w:rFonts w:cstheme="minorHAnsi"/>
          <w:sz w:val="24"/>
        </w:rPr>
        <w:t xml:space="preserve">d </w:t>
      </w:r>
      <w:r w:rsidRPr="00E739A6">
        <w:rPr>
          <w:rFonts w:cstheme="minorHAnsi"/>
          <w:spacing w:val="-1"/>
          <w:sz w:val="24"/>
        </w:rPr>
        <w:t>a</w:t>
      </w:r>
      <w:r w:rsidRPr="00E739A6">
        <w:rPr>
          <w:rFonts w:cstheme="minorHAnsi"/>
          <w:sz w:val="24"/>
        </w:rPr>
        <w:t xml:space="preserve">s </w:t>
      </w:r>
      <w:r w:rsidRPr="00E739A6">
        <w:rPr>
          <w:rFonts w:cstheme="minorHAnsi"/>
          <w:spacing w:val="2"/>
          <w:sz w:val="24"/>
        </w:rPr>
        <w:t>r</w:t>
      </w:r>
      <w:r w:rsidRPr="00E739A6">
        <w:rPr>
          <w:rFonts w:cstheme="minorHAnsi"/>
          <w:spacing w:val="-1"/>
          <w:sz w:val="24"/>
        </w:rPr>
        <w:t>e</w:t>
      </w:r>
      <w:r w:rsidRPr="00E739A6">
        <w:rPr>
          <w:rFonts w:cstheme="minorHAnsi"/>
          <w:sz w:val="24"/>
        </w:rPr>
        <w:t xml:space="preserve">quiring </w:t>
      </w:r>
      <w:r w:rsidRPr="00E739A6">
        <w:rPr>
          <w:rFonts w:cstheme="minorHAnsi"/>
          <w:spacing w:val="-1"/>
          <w:sz w:val="24"/>
        </w:rPr>
        <w:t>e</w:t>
      </w:r>
      <w:r w:rsidRPr="00E739A6">
        <w:rPr>
          <w:rFonts w:cstheme="minorHAnsi"/>
          <w:spacing w:val="2"/>
          <w:sz w:val="24"/>
        </w:rPr>
        <w:t>x</w:t>
      </w:r>
      <w:r w:rsidRPr="00E739A6">
        <w:rPr>
          <w:rFonts w:cstheme="minorHAnsi"/>
          <w:sz w:val="24"/>
        </w:rPr>
        <w:t>tend</w:t>
      </w:r>
      <w:r w:rsidRPr="00E739A6">
        <w:rPr>
          <w:rFonts w:cstheme="minorHAnsi"/>
          <w:spacing w:val="-1"/>
          <w:sz w:val="24"/>
        </w:rPr>
        <w:t>e</w:t>
      </w:r>
      <w:r w:rsidRPr="00E739A6">
        <w:rPr>
          <w:rFonts w:cstheme="minorHAnsi"/>
          <w:sz w:val="24"/>
        </w:rPr>
        <w:t>d t</w:t>
      </w:r>
      <w:r w:rsidRPr="00E739A6">
        <w:rPr>
          <w:rFonts w:cstheme="minorHAnsi"/>
          <w:spacing w:val="1"/>
          <w:sz w:val="24"/>
        </w:rPr>
        <w:t>i</w:t>
      </w:r>
      <w:r w:rsidRPr="00E739A6">
        <w:rPr>
          <w:rFonts w:cstheme="minorHAnsi"/>
          <w:sz w:val="24"/>
        </w:rPr>
        <w:t>me in the p</w:t>
      </w:r>
      <w:r w:rsidRPr="00E739A6">
        <w:rPr>
          <w:rFonts w:cstheme="minorHAnsi"/>
          <w:spacing w:val="-1"/>
          <w:sz w:val="24"/>
        </w:rPr>
        <w:t>rac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um.</w:t>
      </w:r>
    </w:p>
    <w:p w14:paraId="4C66EF00" w14:textId="7C372ABD" w:rsidR="0059773A" w:rsidRPr="00E739A6" w:rsidRDefault="006C608F" w:rsidP="009B164D">
      <w:pPr>
        <w:pStyle w:val="Heading3"/>
        <w:rPr>
          <w:rFonts w:cstheme="minorHAnsi"/>
        </w:rPr>
      </w:pPr>
      <w:bookmarkStart w:id="194" w:name="_Toc173944649"/>
      <w:r w:rsidRPr="00E739A6">
        <w:rPr>
          <w:rFonts w:cstheme="minorHAnsi"/>
        </w:rPr>
        <w:t>8</w:t>
      </w:r>
      <w:r w:rsidR="0059773A" w:rsidRPr="00E739A6">
        <w:rPr>
          <w:rFonts w:cstheme="minorHAnsi"/>
        </w:rPr>
        <w:t>.1</w:t>
      </w:r>
      <w:r w:rsidR="006B2832" w:rsidRPr="00E739A6">
        <w:rPr>
          <w:rFonts w:cstheme="minorHAnsi"/>
        </w:rPr>
        <w:t>.1</w:t>
      </w:r>
      <w:r w:rsidR="00F51B73" w:rsidRPr="00E739A6">
        <w:rPr>
          <w:rFonts w:cstheme="minorHAnsi"/>
        </w:rPr>
        <w:t>.</w:t>
      </w:r>
      <w:r w:rsidR="0059773A" w:rsidRPr="00E739A6">
        <w:rPr>
          <w:rFonts w:cstheme="minorHAnsi"/>
        </w:rPr>
        <w:t xml:space="preserve"> Calculation of Field Hours</w:t>
      </w:r>
      <w:bookmarkEnd w:id="194"/>
    </w:p>
    <w:p w14:paraId="23EB9E88" w14:textId="77777777" w:rsidR="006B2832" w:rsidRPr="00E739A6" w:rsidRDefault="006B2832" w:rsidP="00A051F5">
      <w:pPr>
        <w:spacing w:after="0"/>
        <w:ind w:right="68"/>
        <w:jc w:val="both"/>
        <w:rPr>
          <w:rFonts w:cstheme="minorHAnsi"/>
          <w:b/>
          <w:spacing w:val="-3"/>
          <w:sz w:val="24"/>
        </w:rPr>
      </w:pPr>
    </w:p>
    <w:p w14:paraId="212D7E7B" w14:textId="3378DD4F" w:rsidR="007569E9" w:rsidRPr="00E739A6" w:rsidRDefault="007569E9" w:rsidP="00A051F5">
      <w:pPr>
        <w:spacing w:after="0"/>
        <w:ind w:right="68"/>
        <w:jc w:val="both"/>
        <w:rPr>
          <w:rFonts w:cstheme="minorHAnsi"/>
          <w:sz w:val="24"/>
        </w:rPr>
      </w:pPr>
      <w:r w:rsidRPr="00E739A6">
        <w:rPr>
          <w:rFonts w:cstheme="minorHAnsi"/>
          <w:spacing w:val="-3"/>
          <w:sz w:val="24"/>
        </w:rPr>
        <w:t>I</w:t>
      </w:r>
      <w:r w:rsidRPr="00E739A6">
        <w:rPr>
          <w:rFonts w:cstheme="minorHAnsi"/>
          <w:sz w:val="24"/>
        </w:rPr>
        <w:t xml:space="preserve">n </w:t>
      </w:r>
      <w:r w:rsidRPr="00E739A6">
        <w:rPr>
          <w:rFonts w:cstheme="minorHAnsi"/>
          <w:spacing w:val="2"/>
          <w:sz w:val="24"/>
        </w:rPr>
        <w:t>k</w:t>
      </w:r>
      <w:r w:rsidRPr="00E739A6">
        <w:rPr>
          <w:rFonts w:cstheme="minorHAnsi"/>
          <w:spacing w:val="-1"/>
          <w:sz w:val="24"/>
        </w:rPr>
        <w:t>ee</w:t>
      </w:r>
      <w:r w:rsidRPr="00E739A6">
        <w:rPr>
          <w:rFonts w:cstheme="minorHAnsi"/>
          <w:sz w:val="24"/>
        </w:rPr>
        <w:t>pi</w:t>
      </w:r>
      <w:r w:rsidRPr="00E739A6">
        <w:rPr>
          <w:rFonts w:cstheme="minorHAnsi"/>
          <w:spacing w:val="3"/>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CAS</w:t>
      </w:r>
      <w:r w:rsidRPr="00E739A6">
        <w:rPr>
          <w:rFonts w:cstheme="minorHAnsi"/>
          <w:spacing w:val="3"/>
          <w:sz w:val="24"/>
        </w:rPr>
        <w:t>W</w:t>
      </w:r>
      <w:r w:rsidRPr="00E739A6">
        <w:rPr>
          <w:rFonts w:cstheme="minorHAnsi"/>
          <w:sz w:val="24"/>
        </w:rPr>
        <w:t xml:space="preserve">E </w:t>
      </w:r>
      <w:r w:rsidRPr="00E739A6">
        <w:rPr>
          <w:rFonts w:cstheme="minorHAnsi"/>
          <w:spacing w:val="1"/>
          <w:sz w:val="24"/>
        </w:rPr>
        <w:t>S</w:t>
      </w:r>
      <w:r w:rsidRPr="00E739A6">
        <w:rPr>
          <w:rFonts w:cstheme="minorHAnsi"/>
          <w:sz w:val="24"/>
        </w:rPr>
        <w:t>tand</w:t>
      </w:r>
      <w:r w:rsidRPr="00E739A6">
        <w:rPr>
          <w:rFonts w:cstheme="minorHAnsi"/>
          <w:spacing w:val="-1"/>
          <w:sz w:val="24"/>
        </w:rPr>
        <w:t>a</w:t>
      </w:r>
      <w:r w:rsidRPr="00E739A6">
        <w:rPr>
          <w:rFonts w:cstheme="minorHAnsi"/>
          <w:sz w:val="24"/>
        </w:rPr>
        <w:t xml:space="preserve">rds </w:t>
      </w:r>
      <w:r w:rsidRPr="00E739A6">
        <w:rPr>
          <w:rFonts w:cstheme="minorHAnsi"/>
          <w:spacing w:val="-1"/>
          <w:sz w:val="24"/>
        </w:rPr>
        <w:t>f</w:t>
      </w:r>
      <w:r w:rsidRPr="00E739A6">
        <w:rPr>
          <w:rFonts w:cstheme="minorHAnsi"/>
          <w:sz w:val="24"/>
        </w:rPr>
        <w:t xml:space="preserve">or </w:t>
      </w:r>
      <w:r w:rsidRPr="00E739A6">
        <w:rPr>
          <w:rFonts w:cstheme="minorHAnsi"/>
          <w:spacing w:val="-1"/>
          <w:sz w:val="24"/>
        </w:rPr>
        <w:t>A</w:t>
      </w:r>
      <w:r w:rsidRPr="00E739A6">
        <w:rPr>
          <w:rFonts w:cstheme="minorHAnsi"/>
          <w:spacing w:val="1"/>
          <w:sz w:val="24"/>
        </w:rPr>
        <w:t>c</w:t>
      </w:r>
      <w:r w:rsidRPr="00E739A6">
        <w:rPr>
          <w:rFonts w:cstheme="minorHAnsi"/>
          <w:spacing w:val="-1"/>
          <w:sz w:val="24"/>
        </w:rPr>
        <w:t>c</w:t>
      </w:r>
      <w:r w:rsidRPr="00E739A6">
        <w:rPr>
          <w:rFonts w:cstheme="minorHAnsi"/>
          <w:sz w:val="24"/>
        </w:rPr>
        <w:t>redi</w:t>
      </w:r>
      <w:r w:rsidRPr="00E739A6">
        <w:rPr>
          <w:rFonts w:cstheme="minorHAnsi"/>
          <w:spacing w:val="1"/>
          <w:sz w:val="24"/>
        </w:rPr>
        <w:t>t</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 stud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m</w:t>
      </w:r>
      <w:r w:rsidRPr="00E739A6">
        <w:rPr>
          <w:rFonts w:cstheme="minorHAnsi"/>
          <w:sz w:val="24"/>
        </w:rPr>
        <w:t>ust c</w:t>
      </w:r>
      <w:r w:rsidRPr="00E739A6">
        <w:rPr>
          <w:rFonts w:cstheme="minorHAnsi"/>
          <w:spacing w:val="-3"/>
          <w:sz w:val="24"/>
        </w:rPr>
        <w:t>o</w:t>
      </w:r>
      <w:r w:rsidRPr="00E739A6">
        <w:rPr>
          <w:rFonts w:cstheme="minorHAnsi"/>
          <w:sz w:val="24"/>
        </w:rPr>
        <w:t>mp</w:t>
      </w:r>
      <w:r w:rsidRPr="00E739A6">
        <w:rPr>
          <w:rFonts w:cstheme="minorHAnsi"/>
          <w:spacing w:val="1"/>
          <w:sz w:val="24"/>
        </w:rPr>
        <w:t>l</w:t>
      </w:r>
      <w:r w:rsidRPr="00E739A6">
        <w:rPr>
          <w:rFonts w:cstheme="minorHAnsi"/>
          <w:spacing w:val="-1"/>
          <w:sz w:val="24"/>
        </w:rPr>
        <w:t>e</w:t>
      </w:r>
      <w:r w:rsidRPr="00E739A6">
        <w:rPr>
          <w:rFonts w:cstheme="minorHAnsi"/>
          <w:sz w:val="24"/>
        </w:rPr>
        <w:t>te a</w:t>
      </w:r>
      <w:r w:rsidRPr="00E739A6">
        <w:rPr>
          <w:rFonts w:cstheme="minorHAnsi"/>
          <w:spacing w:val="-1"/>
          <w:sz w:val="24"/>
        </w:rPr>
        <w:t xml:space="preserve"> </w:t>
      </w:r>
      <w:r w:rsidRPr="00E739A6">
        <w:rPr>
          <w:rFonts w:cstheme="minorHAnsi"/>
          <w:sz w:val="24"/>
        </w:rPr>
        <w:t>to</w:t>
      </w:r>
      <w:r w:rsidRPr="00E739A6">
        <w:rPr>
          <w:rFonts w:cstheme="minorHAnsi"/>
          <w:spacing w:val="1"/>
          <w:sz w:val="24"/>
        </w:rPr>
        <w:t>t</w:t>
      </w:r>
      <w:r w:rsidRPr="00E739A6">
        <w:rPr>
          <w:rFonts w:cstheme="minorHAnsi"/>
          <w:spacing w:val="-1"/>
          <w:sz w:val="24"/>
        </w:rPr>
        <w:t>a</w:t>
      </w:r>
      <w:r w:rsidRPr="00E739A6">
        <w:rPr>
          <w:rFonts w:cstheme="minorHAnsi"/>
          <w:sz w:val="24"/>
        </w:rPr>
        <w:t xml:space="preserve">l </w:t>
      </w:r>
      <w:r w:rsidRPr="00E739A6">
        <w:rPr>
          <w:rFonts w:cstheme="minorHAnsi"/>
          <w:b/>
          <w:bCs/>
          <w:spacing w:val="-3"/>
          <w:sz w:val="24"/>
        </w:rPr>
        <w:t>m</w:t>
      </w:r>
      <w:r w:rsidRPr="00E739A6">
        <w:rPr>
          <w:rFonts w:cstheme="minorHAnsi"/>
          <w:b/>
          <w:bCs/>
          <w:sz w:val="24"/>
        </w:rPr>
        <w:t>i</w:t>
      </w:r>
      <w:r w:rsidRPr="00E739A6">
        <w:rPr>
          <w:rFonts w:cstheme="minorHAnsi"/>
          <w:b/>
          <w:bCs/>
          <w:spacing w:val="1"/>
          <w:sz w:val="24"/>
        </w:rPr>
        <w:t>n</w:t>
      </w:r>
      <w:r w:rsidRPr="00E739A6">
        <w:rPr>
          <w:rFonts w:cstheme="minorHAnsi"/>
          <w:b/>
          <w:bCs/>
          <w:spacing w:val="3"/>
          <w:sz w:val="24"/>
        </w:rPr>
        <w:t>i</w:t>
      </w:r>
      <w:r w:rsidRPr="00E739A6">
        <w:rPr>
          <w:rFonts w:cstheme="minorHAnsi"/>
          <w:b/>
          <w:bCs/>
          <w:spacing w:val="-3"/>
          <w:sz w:val="24"/>
        </w:rPr>
        <w:t>m</w:t>
      </w:r>
      <w:r w:rsidRPr="00E739A6">
        <w:rPr>
          <w:rFonts w:cstheme="minorHAnsi"/>
          <w:b/>
          <w:bCs/>
          <w:spacing w:val="3"/>
          <w:sz w:val="24"/>
        </w:rPr>
        <w:t>u</w:t>
      </w:r>
      <w:r w:rsidRPr="00E739A6">
        <w:rPr>
          <w:rFonts w:cstheme="minorHAnsi"/>
          <w:b/>
          <w:bCs/>
          <w:sz w:val="24"/>
        </w:rPr>
        <w:t>m</w:t>
      </w:r>
      <w:r w:rsidRPr="00E739A6">
        <w:rPr>
          <w:rFonts w:cstheme="minorHAnsi"/>
          <w:b/>
          <w:bCs/>
          <w:spacing w:val="-2"/>
          <w:sz w:val="24"/>
        </w:rPr>
        <w:t xml:space="preserve"> </w:t>
      </w:r>
      <w:r w:rsidRPr="00E739A6">
        <w:rPr>
          <w:rFonts w:cstheme="minorHAnsi"/>
          <w:sz w:val="24"/>
        </w:rPr>
        <w:t>of</w:t>
      </w:r>
      <w:r w:rsidR="00B078C5" w:rsidRPr="00E739A6">
        <w:rPr>
          <w:rFonts w:cstheme="minorHAnsi"/>
          <w:sz w:val="24"/>
        </w:rPr>
        <w:t xml:space="preserve"> </w:t>
      </w:r>
      <w:r w:rsidR="00592234" w:rsidRPr="00E739A6">
        <w:rPr>
          <w:rFonts w:cstheme="minorHAnsi"/>
          <w:sz w:val="24"/>
        </w:rPr>
        <w:t>700</w:t>
      </w:r>
      <w:r w:rsidR="00F73340" w:rsidRPr="00E739A6">
        <w:rPr>
          <w:rFonts w:cstheme="minorHAnsi"/>
          <w:sz w:val="24"/>
        </w:rPr>
        <w:t xml:space="preserve"> </w:t>
      </w:r>
      <w:r w:rsidRPr="00E739A6">
        <w:rPr>
          <w:rFonts w:cstheme="minorHAnsi"/>
          <w:sz w:val="24"/>
        </w:rPr>
        <w:t>hou</w:t>
      </w:r>
      <w:r w:rsidRPr="00E739A6">
        <w:rPr>
          <w:rFonts w:cstheme="minorHAnsi"/>
          <w:spacing w:val="-1"/>
          <w:sz w:val="24"/>
        </w:rPr>
        <w:t>r</w:t>
      </w:r>
      <w:r w:rsidRPr="00E739A6">
        <w:rPr>
          <w:rFonts w:cstheme="minorHAnsi"/>
          <w:sz w:val="24"/>
        </w:rPr>
        <w:t>s</w:t>
      </w:r>
      <w:r w:rsidRPr="00E739A6">
        <w:rPr>
          <w:rFonts w:cstheme="minorHAnsi"/>
          <w:spacing w:val="1"/>
          <w:sz w:val="24"/>
        </w:rPr>
        <w:t xml:space="preserve"> </w:t>
      </w:r>
      <w:r w:rsidRPr="00E739A6">
        <w:rPr>
          <w:rFonts w:cstheme="minorHAnsi"/>
          <w:sz w:val="24"/>
        </w:rPr>
        <w:t>in a sup</w:t>
      </w:r>
      <w:r w:rsidRPr="00E739A6">
        <w:rPr>
          <w:rFonts w:cstheme="minorHAnsi"/>
          <w:spacing w:val="1"/>
          <w:sz w:val="24"/>
        </w:rPr>
        <w:t>e</w:t>
      </w:r>
      <w:r w:rsidRPr="00E739A6">
        <w:rPr>
          <w:rFonts w:cstheme="minorHAnsi"/>
          <w:sz w:val="24"/>
        </w:rPr>
        <w:t>rvis</w:t>
      </w:r>
      <w:r w:rsidRPr="00E739A6">
        <w:rPr>
          <w:rFonts w:cstheme="minorHAnsi"/>
          <w:spacing w:val="-1"/>
          <w:sz w:val="24"/>
        </w:rPr>
        <w:t>e</w:t>
      </w:r>
      <w:r w:rsidRPr="00E739A6">
        <w:rPr>
          <w:rFonts w:cstheme="minorHAnsi"/>
          <w:sz w:val="24"/>
        </w:rPr>
        <w:t>d p</w:t>
      </w:r>
      <w:r w:rsidR="0059773A" w:rsidRPr="00E739A6">
        <w:rPr>
          <w:rFonts w:cstheme="minorHAnsi"/>
          <w:sz w:val="24"/>
        </w:rPr>
        <w:t>lacement</w:t>
      </w:r>
      <w:r w:rsidR="006C3CDC" w:rsidRPr="00E739A6">
        <w:rPr>
          <w:rFonts w:cstheme="minorHAnsi"/>
          <w:sz w:val="24"/>
        </w:rPr>
        <w:t xml:space="preserve">: </w:t>
      </w:r>
      <w:r w:rsidR="00716E16" w:rsidRPr="00E739A6">
        <w:rPr>
          <w:rFonts w:cstheme="minorHAnsi"/>
          <w:spacing w:val="2"/>
          <w:sz w:val="24"/>
        </w:rPr>
        <w:t>2</w:t>
      </w:r>
      <w:r w:rsidR="009F63E4" w:rsidRPr="00E739A6">
        <w:rPr>
          <w:rFonts w:cstheme="minorHAnsi"/>
          <w:spacing w:val="2"/>
          <w:sz w:val="24"/>
        </w:rPr>
        <w:t>66</w:t>
      </w:r>
      <w:r w:rsidR="00195493" w:rsidRPr="00E739A6">
        <w:rPr>
          <w:rFonts w:cstheme="minorHAnsi"/>
          <w:spacing w:val="2"/>
          <w:sz w:val="24"/>
        </w:rPr>
        <w:t xml:space="preserve"> hours in the f</w:t>
      </w:r>
      <w:r w:rsidR="006C3CDC" w:rsidRPr="00E739A6">
        <w:rPr>
          <w:rFonts w:cstheme="minorHAnsi"/>
          <w:spacing w:val="2"/>
          <w:sz w:val="24"/>
        </w:rPr>
        <w:t>all semester (</w:t>
      </w:r>
      <w:r w:rsidR="00BF604F" w:rsidRPr="00E739A6">
        <w:rPr>
          <w:rFonts w:cstheme="minorHAnsi"/>
          <w:spacing w:val="2"/>
          <w:sz w:val="24"/>
        </w:rPr>
        <w:t>SWRK 4</w:t>
      </w:r>
      <w:r w:rsidR="006C3CDC" w:rsidRPr="00E739A6">
        <w:rPr>
          <w:rFonts w:cstheme="minorHAnsi"/>
          <w:spacing w:val="2"/>
          <w:sz w:val="24"/>
        </w:rPr>
        <w:t>73</w:t>
      </w:r>
      <w:r w:rsidR="00BF604F" w:rsidRPr="00E739A6">
        <w:rPr>
          <w:rFonts w:cstheme="minorHAnsi"/>
          <w:spacing w:val="2"/>
          <w:sz w:val="24"/>
        </w:rPr>
        <w:t>0</w:t>
      </w:r>
      <w:r w:rsidR="006C3CDC" w:rsidRPr="00E739A6">
        <w:rPr>
          <w:rFonts w:cstheme="minorHAnsi"/>
          <w:spacing w:val="2"/>
          <w:sz w:val="24"/>
        </w:rPr>
        <w:t>)</w:t>
      </w:r>
      <w:r w:rsidR="00195493" w:rsidRPr="00E739A6">
        <w:rPr>
          <w:rFonts w:cstheme="minorHAnsi"/>
          <w:spacing w:val="2"/>
          <w:sz w:val="24"/>
        </w:rPr>
        <w:t xml:space="preserve"> and </w:t>
      </w:r>
      <w:r w:rsidR="009F63E4" w:rsidRPr="00E739A6">
        <w:rPr>
          <w:rFonts w:cstheme="minorHAnsi"/>
          <w:spacing w:val="2"/>
          <w:sz w:val="24"/>
        </w:rPr>
        <w:t>434</w:t>
      </w:r>
      <w:r w:rsidR="00195493" w:rsidRPr="00E739A6">
        <w:rPr>
          <w:rFonts w:cstheme="minorHAnsi"/>
          <w:spacing w:val="2"/>
          <w:sz w:val="24"/>
        </w:rPr>
        <w:t xml:space="preserve"> hours in the </w:t>
      </w:r>
      <w:r w:rsidR="006C3CDC" w:rsidRPr="00E739A6">
        <w:rPr>
          <w:rFonts w:cstheme="minorHAnsi"/>
          <w:spacing w:val="2"/>
          <w:sz w:val="24"/>
        </w:rPr>
        <w:t>winter semester (</w:t>
      </w:r>
      <w:r w:rsidR="00BF604F" w:rsidRPr="00E739A6">
        <w:rPr>
          <w:rFonts w:cstheme="minorHAnsi"/>
          <w:spacing w:val="2"/>
          <w:sz w:val="24"/>
        </w:rPr>
        <w:t xml:space="preserve">SWRK </w:t>
      </w:r>
      <w:r w:rsidR="006C3CDC" w:rsidRPr="00E739A6">
        <w:rPr>
          <w:rFonts w:cstheme="minorHAnsi"/>
          <w:spacing w:val="2"/>
          <w:sz w:val="24"/>
        </w:rPr>
        <w:t>475</w:t>
      </w:r>
      <w:r w:rsidR="00BF604F" w:rsidRPr="00E739A6">
        <w:rPr>
          <w:rFonts w:cstheme="minorHAnsi"/>
          <w:spacing w:val="2"/>
          <w:sz w:val="24"/>
        </w:rPr>
        <w:t>0</w:t>
      </w:r>
      <w:r w:rsidR="006C3CDC" w:rsidRPr="00E739A6">
        <w:rPr>
          <w:rFonts w:cstheme="minorHAnsi"/>
          <w:spacing w:val="2"/>
          <w:sz w:val="24"/>
        </w:rPr>
        <w:t>)</w:t>
      </w:r>
      <w:r w:rsidR="00195493"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c</w:t>
      </w:r>
      <w:r w:rsidRPr="00E739A6">
        <w:rPr>
          <w:rFonts w:cstheme="minorHAnsi"/>
          <w:spacing w:val="1"/>
          <w:sz w:val="24"/>
        </w:rPr>
        <w:t>a</w:t>
      </w:r>
      <w:r w:rsidRPr="00E739A6">
        <w:rPr>
          <w:rFonts w:cstheme="minorHAnsi"/>
          <w:sz w:val="24"/>
        </w:rPr>
        <w:t>lcul</w:t>
      </w:r>
      <w:r w:rsidRPr="00E739A6">
        <w:rPr>
          <w:rFonts w:cstheme="minorHAnsi"/>
          <w:spacing w:val="-1"/>
          <w:sz w:val="24"/>
        </w:rPr>
        <w:t>a</w:t>
      </w:r>
      <w:r w:rsidRPr="00E739A6">
        <w:rPr>
          <w:rFonts w:cstheme="minorHAnsi"/>
          <w:sz w:val="24"/>
        </w:rPr>
        <w:t>te the</w:t>
      </w:r>
      <w:r w:rsidRPr="00E739A6">
        <w:rPr>
          <w:rFonts w:cstheme="minorHAnsi"/>
          <w:spacing w:val="-1"/>
          <w:sz w:val="24"/>
        </w:rPr>
        <w:t xml:space="preserve"> </w:t>
      </w:r>
      <w:r w:rsidRPr="00E739A6">
        <w:rPr>
          <w:rFonts w:cstheme="minorHAnsi"/>
          <w:sz w:val="24"/>
        </w:rPr>
        <w:t>to</w:t>
      </w:r>
      <w:r w:rsidRPr="00E739A6">
        <w:rPr>
          <w:rFonts w:cstheme="minorHAnsi"/>
          <w:spacing w:val="1"/>
          <w:sz w:val="24"/>
        </w:rPr>
        <w:t>t</w:t>
      </w:r>
      <w:r w:rsidRPr="00E739A6">
        <w:rPr>
          <w:rFonts w:cstheme="minorHAnsi"/>
          <w:spacing w:val="-1"/>
          <w:sz w:val="24"/>
        </w:rPr>
        <w:t>a</w:t>
      </w:r>
      <w:r w:rsidRPr="00E739A6">
        <w:rPr>
          <w:rFonts w:cstheme="minorHAnsi"/>
          <w:sz w:val="24"/>
        </w:rPr>
        <w:t>l number</w:t>
      </w:r>
      <w:r w:rsidRPr="00E739A6">
        <w:rPr>
          <w:rFonts w:cstheme="minorHAnsi"/>
          <w:spacing w:val="-1"/>
          <w:sz w:val="24"/>
        </w:rPr>
        <w:t xml:space="preserve"> </w:t>
      </w:r>
      <w:r w:rsidRPr="00E739A6">
        <w:rPr>
          <w:rFonts w:cstheme="minorHAnsi"/>
          <w:sz w:val="24"/>
        </w:rPr>
        <w:t>of h</w:t>
      </w:r>
      <w:r w:rsidRPr="00E739A6">
        <w:rPr>
          <w:rFonts w:cstheme="minorHAnsi"/>
          <w:spacing w:val="-1"/>
          <w:sz w:val="24"/>
        </w:rPr>
        <w:t>o</w:t>
      </w:r>
      <w:r w:rsidRPr="00E739A6">
        <w:rPr>
          <w:rFonts w:cstheme="minorHAnsi"/>
          <w:sz w:val="24"/>
        </w:rPr>
        <w:t>urs p</w:t>
      </w:r>
      <w:r w:rsidRPr="00E739A6">
        <w:rPr>
          <w:rFonts w:cstheme="minorHAnsi"/>
          <w:spacing w:val="1"/>
          <w:sz w:val="24"/>
        </w:rPr>
        <w:t>e</w:t>
      </w:r>
      <w:r w:rsidRPr="00E739A6">
        <w:rPr>
          <w:rFonts w:cstheme="minorHAnsi"/>
          <w:sz w:val="24"/>
        </w:rPr>
        <w:t xml:space="preserve">r </w:t>
      </w:r>
      <w:r w:rsidRPr="00E739A6">
        <w:rPr>
          <w:rFonts w:cstheme="minorHAnsi"/>
          <w:spacing w:val="-1"/>
          <w:sz w:val="24"/>
        </w:rPr>
        <w:t>w</w:t>
      </w:r>
      <w:r w:rsidRPr="00E739A6">
        <w:rPr>
          <w:rFonts w:cstheme="minorHAnsi"/>
          <w:spacing w:val="1"/>
          <w:sz w:val="24"/>
        </w:rPr>
        <w:t>ee</w:t>
      </w:r>
      <w:r w:rsidRPr="00E739A6">
        <w:rPr>
          <w:rFonts w:cstheme="minorHAnsi"/>
          <w:sz w:val="24"/>
        </w:rPr>
        <w:t>k, use</w:t>
      </w:r>
      <w:r w:rsidRPr="00E739A6">
        <w:rPr>
          <w:rFonts w:cstheme="minorHAnsi"/>
          <w:spacing w:val="-1"/>
          <w:sz w:val="24"/>
        </w:rPr>
        <w:t xml:space="preserve"> </w:t>
      </w:r>
      <w:r w:rsidRPr="00E739A6">
        <w:rPr>
          <w:rFonts w:cstheme="minorHAnsi"/>
          <w:sz w:val="24"/>
        </w:rPr>
        <w:t xml:space="preserve">the </w:t>
      </w:r>
      <w:r w:rsidRPr="00E739A6">
        <w:rPr>
          <w:rFonts w:cstheme="minorHAnsi"/>
          <w:spacing w:val="1"/>
          <w:sz w:val="24"/>
        </w:rPr>
        <w:t>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z w:val="24"/>
        </w:rPr>
        <w:t>fo</w:t>
      </w:r>
      <w:r w:rsidRPr="00E739A6">
        <w:rPr>
          <w:rFonts w:cstheme="minorHAnsi"/>
          <w:spacing w:val="-1"/>
          <w:sz w:val="24"/>
        </w:rPr>
        <w:t>r</w:t>
      </w:r>
      <w:r w:rsidRPr="00E739A6">
        <w:rPr>
          <w:rFonts w:cstheme="minorHAnsi"/>
          <w:sz w:val="24"/>
        </w:rPr>
        <w:t>mu</w:t>
      </w:r>
      <w:r w:rsidRPr="00E739A6">
        <w:rPr>
          <w:rFonts w:cstheme="minorHAnsi"/>
          <w:spacing w:val="3"/>
          <w:sz w:val="24"/>
        </w:rPr>
        <w:t>l</w:t>
      </w:r>
      <w:r w:rsidRPr="00E739A6">
        <w:rPr>
          <w:rFonts w:cstheme="minorHAnsi"/>
          <w:sz w:val="24"/>
        </w:rPr>
        <w:t>a</w:t>
      </w:r>
      <w:r w:rsidRPr="00E739A6">
        <w:rPr>
          <w:rFonts w:cstheme="minorHAnsi"/>
          <w:spacing w:val="-1"/>
          <w:sz w:val="24"/>
        </w:rPr>
        <w:t xml:space="preserve"> </w:t>
      </w:r>
      <w:r w:rsidRPr="00E739A6">
        <w:rPr>
          <w:rFonts w:cstheme="minorHAnsi"/>
          <w:sz w:val="24"/>
        </w:rPr>
        <w:t>to det</w:t>
      </w:r>
      <w:r w:rsidRPr="00E739A6">
        <w:rPr>
          <w:rFonts w:cstheme="minorHAnsi"/>
          <w:spacing w:val="-1"/>
          <w:sz w:val="24"/>
        </w:rPr>
        <w:t>e</w:t>
      </w:r>
      <w:r w:rsidRPr="00E739A6">
        <w:rPr>
          <w:rFonts w:cstheme="minorHAnsi"/>
          <w:sz w:val="24"/>
        </w:rPr>
        <w:t>rmine</w:t>
      </w:r>
      <w:r w:rsidRPr="00E739A6">
        <w:rPr>
          <w:rFonts w:cstheme="minorHAnsi"/>
          <w:spacing w:val="-1"/>
          <w:sz w:val="24"/>
        </w:rPr>
        <w:t xml:space="preserve"> </w:t>
      </w:r>
      <w:r w:rsidRPr="00E739A6">
        <w:rPr>
          <w:rFonts w:cstheme="minorHAnsi"/>
          <w:sz w:val="24"/>
        </w:rPr>
        <w:t>d</w:t>
      </w:r>
      <w:r w:rsidRPr="00E739A6">
        <w:rPr>
          <w:rFonts w:cstheme="minorHAnsi"/>
          <w:spacing w:val="-1"/>
          <w:sz w:val="24"/>
        </w:rPr>
        <w:t>a</w:t>
      </w:r>
      <w:r w:rsidRPr="00E739A6">
        <w:rPr>
          <w:rFonts w:cstheme="minorHAnsi"/>
          <w:sz w:val="24"/>
        </w:rPr>
        <w:t>i</w:t>
      </w:r>
      <w:r w:rsidRPr="00E739A6">
        <w:rPr>
          <w:rFonts w:cstheme="minorHAnsi"/>
          <w:spacing w:val="6"/>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nu</w:t>
      </w:r>
      <w:r w:rsidRPr="00E739A6">
        <w:rPr>
          <w:rFonts w:cstheme="minorHAnsi"/>
          <w:spacing w:val="3"/>
          <w:sz w:val="24"/>
        </w:rPr>
        <w:t>m</w:t>
      </w:r>
      <w:r w:rsidRPr="00E739A6">
        <w:rPr>
          <w:rFonts w:cstheme="minorHAnsi"/>
          <w:sz w:val="24"/>
        </w:rPr>
        <w:t>b</w:t>
      </w:r>
      <w:r w:rsidRPr="00E739A6">
        <w:rPr>
          <w:rFonts w:cstheme="minorHAnsi"/>
          <w:spacing w:val="-1"/>
          <w:sz w:val="24"/>
        </w:rPr>
        <w:t>e</w:t>
      </w:r>
      <w:r w:rsidRPr="00E739A6">
        <w:rPr>
          <w:rFonts w:cstheme="minorHAnsi"/>
          <w:sz w:val="24"/>
        </w:rPr>
        <w:t>r of</w:t>
      </w:r>
      <w:r w:rsidRPr="00E739A6">
        <w:rPr>
          <w:rFonts w:cstheme="minorHAnsi"/>
          <w:spacing w:val="-1"/>
          <w:sz w:val="24"/>
        </w:rPr>
        <w:t xml:space="preserve"> </w:t>
      </w:r>
      <w:r w:rsidRPr="00E739A6">
        <w:rPr>
          <w:rFonts w:cstheme="minorHAnsi"/>
          <w:sz w:val="24"/>
        </w:rPr>
        <w:t>hou</w:t>
      </w:r>
      <w:r w:rsidRPr="00E739A6">
        <w:rPr>
          <w:rFonts w:cstheme="minorHAnsi"/>
          <w:spacing w:val="-1"/>
          <w:sz w:val="24"/>
        </w:rPr>
        <w:t>r</w:t>
      </w:r>
      <w:r w:rsidRPr="00E739A6">
        <w:rPr>
          <w:rFonts w:cstheme="minorHAnsi"/>
          <w:sz w:val="24"/>
        </w:rPr>
        <w:t xml:space="preserve">s. </w:t>
      </w:r>
      <w:r w:rsidRPr="00E739A6">
        <w:rPr>
          <w:rFonts w:cstheme="minorHAnsi"/>
          <w:spacing w:val="2"/>
          <w:sz w:val="24"/>
        </w:rPr>
        <w:t xml:space="preserve"> </w:t>
      </w:r>
      <w:r w:rsidRPr="00E739A6">
        <w:rPr>
          <w:rFonts w:cstheme="minorHAnsi"/>
          <w:spacing w:val="-1"/>
          <w:sz w:val="24"/>
        </w:rPr>
        <w:t>F</w:t>
      </w:r>
      <w:r w:rsidRPr="00E739A6">
        <w:rPr>
          <w:rFonts w:cstheme="minorHAnsi"/>
          <w:sz w:val="24"/>
        </w:rPr>
        <w:t xml:space="preserve">or </w:t>
      </w:r>
      <w:r w:rsidRPr="00E739A6">
        <w:rPr>
          <w:rFonts w:cstheme="minorHAnsi"/>
          <w:spacing w:val="-1"/>
          <w:sz w:val="24"/>
        </w:rPr>
        <w:t>e</w:t>
      </w:r>
      <w:r w:rsidRPr="00E739A6">
        <w:rPr>
          <w:rFonts w:cstheme="minorHAnsi"/>
          <w:spacing w:val="2"/>
          <w:sz w:val="24"/>
        </w:rPr>
        <w:t>x</w:t>
      </w:r>
      <w:r w:rsidRPr="00E739A6">
        <w:rPr>
          <w:rFonts w:cstheme="minorHAnsi"/>
          <w:spacing w:val="-1"/>
          <w:sz w:val="24"/>
        </w:rPr>
        <w:t>a</w:t>
      </w:r>
      <w:r w:rsidRPr="00E739A6">
        <w:rPr>
          <w:rFonts w:cstheme="minorHAnsi"/>
          <w:sz w:val="24"/>
        </w:rPr>
        <w:t>mp</w:t>
      </w:r>
      <w:r w:rsidRPr="00E739A6">
        <w:rPr>
          <w:rFonts w:cstheme="minorHAnsi"/>
          <w:spacing w:val="1"/>
          <w:sz w:val="24"/>
        </w:rPr>
        <w:t>l</w:t>
      </w:r>
      <w:r w:rsidRPr="00E739A6">
        <w:rPr>
          <w:rFonts w:cstheme="minorHAnsi"/>
          <w:spacing w:val="-1"/>
          <w:sz w:val="24"/>
        </w:rPr>
        <w:t>e</w:t>
      </w:r>
      <w:r w:rsidRPr="00E739A6">
        <w:rPr>
          <w:rFonts w:cstheme="minorHAnsi"/>
          <w:sz w:val="24"/>
        </w:rPr>
        <w:t>, if the</w:t>
      </w:r>
      <w:r w:rsidRPr="00E739A6">
        <w:rPr>
          <w:rFonts w:cstheme="minorHAnsi"/>
          <w:spacing w:val="-1"/>
          <w:sz w:val="24"/>
        </w:rPr>
        <w:t xml:space="preserve"> 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h</w:t>
      </w:r>
      <w:r w:rsidRPr="00E739A6">
        <w:rPr>
          <w:rFonts w:cstheme="minorHAnsi"/>
          <w:sz w:val="24"/>
        </w:rPr>
        <w:t xml:space="preserve">ours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8:30</w:t>
      </w:r>
      <w:r w:rsidRPr="00E739A6">
        <w:rPr>
          <w:rFonts w:cstheme="minorHAnsi"/>
          <w:spacing w:val="3"/>
          <w:sz w:val="24"/>
        </w:rPr>
        <w:t xml:space="preserve"> </w:t>
      </w:r>
      <w:r w:rsidRPr="00E739A6">
        <w:rPr>
          <w:rFonts w:cstheme="minorHAnsi"/>
          <w:spacing w:val="-1"/>
          <w:sz w:val="24"/>
        </w:rPr>
        <w:t>a</w:t>
      </w:r>
      <w:r w:rsidRPr="00E739A6">
        <w:rPr>
          <w:rFonts w:cstheme="minorHAnsi"/>
          <w:sz w:val="24"/>
        </w:rPr>
        <w:t>.m.</w:t>
      </w:r>
      <w:r w:rsidRPr="00E739A6">
        <w:rPr>
          <w:rFonts w:cstheme="minorHAnsi"/>
          <w:spacing w:val="3"/>
          <w:sz w:val="24"/>
        </w:rPr>
        <w:t xml:space="preserve"> </w:t>
      </w:r>
      <w:r w:rsidRPr="00E739A6">
        <w:rPr>
          <w:rFonts w:cstheme="minorHAnsi"/>
          <w:sz w:val="24"/>
        </w:rPr>
        <w:t>-</w:t>
      </w:r>
      <w:r w:rsidRPr="00E739A6">
        <w:rPr>
          <w:rFonts w:cstheme="minorHAnsi"/>
          <w:spacing w:val="-1"/>
          <w:sz w:val="24"/>
        </w:rPr>
        <w:t xml:space="preserve"> </w:t>
      </w:r>
      <w:r w:rsidRPr="00E739A6">
        <w:rPr>
          <w:rFonts w:cstheme="minorHAnsi"/>
          <w:sz w:val="24"/>
        </w:rPr>
        <w:t>4:30 p.</w:t>
      </w:r>
      <w:r w:rsidRPr="00E739A6">
        <w:rPr>
          <w:rFonts w:cstheme="minorHAnsi"/>
          <w:spacing w:val="1"/>
          <w:sz w:val="24"/>
        </w:rPr>
        <w:t>m</w:t>
      </w:r>
      <w:r w:rsidRPr="00E739A6">
        <w:rPr>
          <w:rFonts w:cstheme="minorHAnsi"/>
          <w:sz w:val="24"/>
        </w:rPr>
        <w:t>. with a on</w:t>
      </w:r>
      <w:r w:rsidRPr="00E739A6">
        <w:rPr>
          <w:rFonts w:cstheme="minorHAnsi"/>
          <w:spacing w:val="-1"/>
          <w:sz w:val="24"/>
        </w:rPr>
        <w:t>e-</w:t>
      </w:r>
      <w:r w:rsidRPr="00E739A6">
        <w:rPr>
          <w:rFonts w:cstheme="minorHAnsi"/>
          <w:sz w:val="24"/>
        </w:rPr>
        <w:t>hour</w:t>
      </w:r>
      <w:r w:rsidRPr="00E739A6">
        <w:rPr>
          <w:rFonts w:cstheme="minorHAnsi"/>
          <w:spacing w:val="-1"/>
          <w:sz w:val="24"/>
        </w:rPr>
        <w:t xml:space="preserve"> </w:t>
      </w:r>
      <w:r w:rsidRPr="00E739A6">
        <w:rPr>
          <w:rFonts w:cstheme="minorHAnsi"/>
          <w:sz w:val="24"/>
        </w:rPr>
        <w:t>lu</w:t>
      </w:r>
      <w:r w:rsidRPr="00E739A6">
        <w:rPr>
          <w:rFonts w:cstheme="minorHAnsi"/>
          <w:spacing w:val="3"/>
          <w:sz w:val="24"/>
        </w:rPr>
        <w:t>n</w:t>
      </w:r>
      <w:r w:rsidRPr="00E739A6">
        <w:rPr>
          <w:rFonts w:cstheme="minorHAnsi"/>
          <w:spacing w:val="-1"/>
          <w:sz w:val="24"/>
        </w:rPr>
        <w:t>c</w:t>
      </w:r>
      <w:r w:rsidRPr="00E739A6">
        <w:rPr>
          <w:rFonts w:cstheme="minorHAnsi"/>
          <w:sz w:val="24"/>
        </w:rPr>
        <w:t>h br</w:t>
      </w:r>
      <w:r w:rsidRPr="00E739A6">
        <w:rPr>
          <w:rFonts w:cstheme="minorHAnsi"/>
          <w:spacing w:val="-2"/>
          <w:sz w:val="24"/>
        </w:rPr>
        <w:t>e</w:t>
      </w:r>
      <w:r w:rsidRPr="00E739A6">
        <w:rPr>
          <w:rFonts w:cstheme="minorHAnsi"/>
          <w:spacing w:val="-1"/>
          <w:sz w:val="24"/>
        </w:rPr>
        <w:t>a</w:t>
      </w:r>
      <w:r w:rsidRPr="00E739A6">
        <w:rPr>
          <w:rFonts w:cstheme="minorHAnsi"/>
          <w:sz w:val="24"/>
        </w:rPr>
        <w:t>k,</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 the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d</w:t>
      </w:r>
      <w:r w:rsidRPr="00E739A6">
        <w:rPr>
          <w:rFonts w:cstheme="minorHAnsi"/>
          <w:spacing w:val="-1"/>
          <w:sz w:val="24"/>
        </w:rPr>
        <w:t>e</w:t>
      </w:r>
      <w:r w:rsidRPr="00E739A6">
        <w:rPr>
          <w:rFonts w:cstheme="minorHAnsi"/>
          <w:sz w:val="24"/>
        </w:rPr>
        <w:t>te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z w:val="24"/>
        </w:rPr>
        <w:t>n</w:t>
      </w:r>
      <w:r w:rsidRPr="00E739A6">
        <w:rPr>
          <w:rFonts w:cstheme="minorHAnsi"/>
          <w:spacing w:val="-1"/>
          <w:sz w:val="24"/>
        </w:rPr>
        <w:t>e</w:t>
      </w:r>
      <w:r w:rsidRPr="00E739A6">
        <w:rPr>
          <w:rFonts w:cstheme="minorHAnsi"/>
          <w:sz w:val="24"/>
        </w:rPr>
        <w:t>s</w:t>
      </w:r>
      <w:r w:rsidRPr="00E739A6">
        <w:rPr>
          <w:rFonts w:cstheme="minorHAnsi"/>
          <w:spacing w:val="1"/>
          <w:sz w:val="24"/>
        </w:rPr>
        <w:t xml:space="preserve"> </w:t>
      </w:r>
      <w:r w:rsidRPr="00E739A6">
        <w:rPr>
          <w:rFonts w:cstheme="minorHAnsi"/>
          <w:sz w:val="24"/>
        </w:rPr>
        <w:t>th</w:t>
      </w:r>
      <w:r w:rsidRPr="00E739A6">
        <w:rPr>
          <w:rFonts w:cstheme="minorHAnsi"/>
          <w:spacing w:val="1"/>
          <w:sz w:val="24"/>
        </w:rPr>
        <w:t>i</w:t>
      </w:r>
      <w:r w:rsidRPr="00E739A6">
        <w:rPr>
          <w:rFonts w:cstheme="minorHAnsi"/>
          <w:sz w:val="24"/>
        </w:rPr>
        <w:t>s is</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7</w:t>
      </w:r>
      <w:r w:rsidRPr="00E739A6">
        <w:rPr>
          <w:rFonts w:cstheme="minorHAnsi"/>
          <w:spacing w:val="-1"/>
          <w:sz w:val="24"/>
        </w:rPr>
        <w:t>-</w:t>
      </w:r>
      <w:r w:rsidRPr="00E739A6">
        <w:rPr>
          <w:rFonts w:cstheme="minorHAnsi"/>
          <w:sz w:val="24"/>
        </w:rPr>
        <w:t>hour</w:t>
      </w:r>
      <w:r w:rsidRPr="00E739A6">
        <w:rPr>
          <w:rFonts w:cstheme="minorHAnsi"/>
          <w:spacing w:val="-1"/>
          <w:sz w:val="24"/>
        </w:rPr>
        <w:t xml:space="preserve"> </w:t>
      </w:r>
      <w:r w:rsidR="00E4678D" w:rsidRPr="00E739A6">
        <w:rPr>
          <w:rFonts w:cstheme="minorHAnsi"/>
          <w:sz w:val="24"/>
        </w:rPr>
        <w:t>w</w:t>
      </w:r>
      <w:r w:rsidR="00E4678D" w:rsidRPr="00E739A6">
        <w:rPr>
          <w:rFonts w:cstheme="minorHAnsi"/>
          <w:spacing w:val="2"/>
          <w:sz w:val="24"/>
        </w:rPr>
        <w:t>o</w:t>
      </w:r>
      <w:r w:rsidR="00E4678D" w:rsidRPr="00E739A6">
        <w:rPr>
          <w:rFonts w:cstheme="minorHAnsi"/>
          <w:sz w:val="24"/>
        </w:rPr>
        <w:t>rkday</w:t>
      </w:r>
      <w:r w:rsidRPr="00E739A6">
        <w:rPr>
          <w:rFonts w:cstheme="minorHAnsi"/>
          <w:sz w:val="24"/>
        </w:rPr>
        <w:t xml:space="preserve">, the </w:t>
      </w:r>
      <w:r w:rsidRPr="00E739A6">
        <w:rPr>
          <w:rFonts w:cstheme="minorHAnsi"/>
          <w:spacing w:val="2"/>
          <w:sz w:val="24"/>
        </w:rPr>
        <w:t>s</w:t>
      </w:r>
      <w:r w:rsidRPr="00E739A6">
        <w:rPr>
          <w:rFonts w:cstheme="minorHAnsi"/>
          <w:sz w:val="24"/>
        </w:rPr>
        <w:t>tudent</w:t>
      </w:r>
      <w:r w:rsidRPr="00E739A6">
        <w:rPr>
          <w:rFonts w:cstheme="minorHAnsi"/>
          <w:spacing w:val="-1"/>
          <w:sz w:val="24"/>
        </w:rPr>
        <w:t>’</w:t>
      </w:r>
      <w:r w:rsidRPr="00E739A6">
        <w:rPr>
          <w:rFonts w:cstheme="minorHAnsi"/>
          <w:sz w:val="24"/>
        </w:rPr>
        <w:t>s to</w:t>
      </w:r>
      <w:r w:rsidRPr="00E739A6">
        <w:rPr>
          <w:rFonts w:cstheme="minorHAnsi"/>
          <w:spacing w:val="1"/>
          <w:sz w:val="24"/>
        </w:rPr>
        <w:t>t</w:t>
      </w:r>
      <w:r w:rsidRPr="00E739A6">
        <w:rPr>
          <w:rFonts w:cstheme="minorHAnsi"/>
          <w:spacing w:val="-1"/>
          <w:sz w:val="24"/>
        </w:rPr>
        <w:t>a</w:t>
      </w:r>
      <w:r w:rsidRPr="00E739A6">
        <w:rPr>
          <w:rFonts w:cstheme="minorHAnsi"/>
          <w:sz w:val="24"/>
        </w:rPr>
        <w:t>l hours for</w:t>
      </w:r>
      <w:r w:rsidRPr="00E739A6">
        <w:rPr>
          <w:rFonts w:cstheme="minorHAnsi"/>
          <w:spacing w:val="-1"/>
          <w:sz w:val="24"/>
        </w:rPr>
        <w:t xml:space="preserve"> </w:t>
      </w:r>
      <w:r w:rsidRPr="00E739A6">
        <w:rPr>
          <w:rFonts w:cstheme="minorHAnsi"/>
          <w:sz w:val="24"/>
        </w:rPr>
        <w:t>t</w:t>
      </w:r>
      <w:r w:rsidRPr="00E739A6">
        <w:rPr>
          <w:rFonts w:cstheme="minorHAnsi"/>
          <w:spacing w:val="3"/>
          <w:sz w:val="24"/>
        </w:rPr>
        <w:t>h</w:t>
      </w:r>
      <w:r w:rsidRPr="00E739A6">
        <w:rPr>
          <w:rFonts w:cstheme="minorHAnsi"/>
          <w:spacing w:val="-1"/>
          <w:sz w:val="24"/>
        </w:rPr>
        <w:t>a</w:t>
      </w:r>
      <w:r w:rsidRPr="00E739A6">
        <w:rPr>
          <w:rFonts w:cstheme="minorHAnsi"/>
          <w:sz w:val="24"/>
        </w:rPr>
        <w:t>t d</w:t>
      </w:r>
      <w:r w:rsidRPr="00E739A6">
        <w:rPr>
          <w:rFonts w:cstheme="minorHAnsi"/>
          <w:spacing w:val="4"/>
          <w:sz w:val="24"/>
        </w:rPr>
        <w:t>a</w:t>
      </w:r>
      <w:r w:rsidRPr="00E739A6">
        <w:rPr>
          <w:rFonts w:cstheme="minorHAnsi"/>
          <w:sz w:val="24"/>
        </w:rPr>
        <w:t>y</w:t>
      </w:r>
      <w:r w:rsidRPr="00E739A6">
        <w:rPr>
          <w:rFonts w:cstheme="minorHAnsi"/>
          <w:spacing w:val="-5"/>
          <w:sz w:val="24"/>
        </w:rPr>
        <w:t xml:space="preserve"> </w:t>
      </w:r>
      <w:r w:rsidRPr="00E739A6">
        <w:rPr>
          <w:rFonts w:cstheme="minorHAnsi"/>
          <w:sz w:val="24"/>
        </w:rPr>
        <w:t xml:space="preserve">is also 7 hours. </w:t>
      </w:r>
      <w:r w:rsidRPr="00E739A6">
        <w:rPr>
          <w:rFonts w:cstheme="minorHAnsi"/>
          <w:spacing w:val="-3"/>
          <w:sz w:val="24"/>
        </w:rPr>
        <w:t>I</w:t>
      </w:r>
      <w:r w:rsidRPr="00E739A6">
        <w:rPr>
          <w:rFonts w:cstheme="minorHAnsi"/>
          <w:sz w:val="24"/>
        </w:rPr>
        <w:t>f</w:t>
      </w:r>
      <w:r w:rsidRPr="00E739A6">
        <w:rPr>
          <w:rFonts w:cstheme="minorHAnsi"/>
          <w:spacing w:val="1"/>
          <w:sz w:val="24"/>
        </w:rPr>
        <w:t xml:space="preserve"> </w:t>
      </w:r>
      <w:r w:rsidRPr="00E739A6">
        <w:rPr>
          <w:rFonts w:cstheme="minorHAnsi"/>
          <w:sz w:val="24"/>
        </w:rPr>
        <w:t xml:space="preserve">the </w:t>
      </w:r>
      <w:r w:rsidRPr="00E739A6">
        <w:rPr>
          <w:rFonts w:cstheme="minorHAnsi"/>
          <w:spacing w:val="-1"/>
          <w:sz w:val="24"/>
        </w:rPr>
        <w:t>f</w:t>
      </w:r>
      <w:r w:rsidRPr="00E739A6">
        <w:rPr>
          <w:rFonts w:cstheme="minorHAnsi"/>
          <w:sz w:val="24"/>
        </w:rPr>
        <w:t xml:space="preserve">ormula </w:t>
      </w:r>
      <w:r w:rsidRPr="00E739A6">
        <w:rPr>
          <w:rFonts w:cstheme="minorHAnsi"/>
          <w:spacing w:val="1"/>
          <w:sz w:val="24"/>
        </w:rPr>
        <w:t>o</w:t>
      </w:r>
      <w:r w:rsidRPr="00E739A6">
        <w:rPr>
          <w:rFonts w:cstheme="minorHAnsi"/>
          <w:sz w:val="24"/>
        </w:rPr>
        <w:t>f the</w:t>
      </w:r>
      <w:r w:rsidRPr="00E739A6">
        <w:rPr>
          <w:rFonts w:cstheme="minorHAnsi"/>
          <w:spacing w:val="-1"/>
          <w:sz w:val="24"/>
        </w:rPr>
        <w:t xml:space="preserv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p</w:t>
      </w:r>
      <w:r w:rsidRPr="00E739A6">
        <w:rPr>
          <w:rFonts w:cstheme="minorHAnsi"/>
          <w:sz w:val="24"/>
        </w:rPr>
        <w:t>r</w:t>
      </w:r>
      <w:r w:rsidRPr="00E739A6">
        <w:rPr>
          <w:rFonts w:cstheme="minorHAnsi"/>
          <w:spacing w:val="-2"/>
          <w:sz w:val="24"/>
        </w:rPr>
        <w:t>e</w:t>
      </w:r>
      <w:r w:rsidRPr="00E739A6">
        <w:rPr>
          <w:rFonts w:cstheme="minorHAnsi"/>
          <w:sz w:val="24"/>
        </w:rPr>
        <w:t>v</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student</w:t>
      </w:r>
      <w:r w:rsidRPr="00E739A6">
        <w:rPr>
          <w:rFonts w:cstheme="minorHAnsi"/>
          <w:spacing w:val="2"/>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om ob</w:t>
      </w:r>
      <w:r w:rsidRPr="00E739A6">
        <w:rPr>
          <w:rFonts w:cstheme="minorHAnsi"/>
          <w:spacing w:val="1"/>
          <w:sz w:val="24"/>
        </w:rPr>
        <w:t>t</w:t>
      </w:r>
      <w:r w:rsidRPr="00E739A6">
        <w:rPr>
          <w:rFonts w:cstheme="minorHAnsi"/>
          <w:spacing w:val="-1"/>
          <w:sz w:val="24"/>
        </w:rPr>
        <w:t>a</w:t>
      </w:r>
      <w:r w:rsidRPr="00E739A6">
        <w:rPr>
          <w:rFonts w:cstheme="minorHAnsi"/>
          <w:sz w:val="24"/>
        </w:rPr>
        <w:t>in</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w:t>
      </w:r>
      <w:r w:rsidRPr="00E739A6">
        <w:rPr>
          <w:rFonts w:cstheme="minorHAnsi"/>
          <w:spacing w:val="2"/>
          <w:sz w:val="24"/>
        </w:rPr>
        <w:t>r</w:t>
      </w:r>
      <w:r w:rsidRPr="00E739A6">
        <w:rPr>
          <w:rFonts w:cstheme="minorHAnsi"/>
          <w:spacing w:val="-1"/>
          <w:sz w:val="24"/>
        </w:rPr>
        <w:t>e</w:t>
      </w:r>
      <w:r w:rsidRPr="00E739A6">
        <w:rPr>
          <w:rFonts w:cstheme="minorHAnsi"/>
          <w:sz w:val="24"/>
        </w:rPr>
        <w:t>d number</w:t>
      </w:r>
      <w:r w:rsidRPr="00E739A6">
        <w:rPr>
          <w:rFonts w:cstheme="minorHAnsi"/>
          <w:spacing w:val="-1"/>
          <w:sz w:val="24"/>
        </w:rPr>
        <w:t xml:space="preserve"> </w:t>
      </w:r>
      <w:r w:rsidRPr="00E739A6">
        <w:rPr>
          <w:rFonts w:cstheme="minorHAnsi"/>
          <w:sz w:val="24"/>
        </w:rPr>
        <w:t>of h</w:t>
      </w:r>
      <w:r w:rsidRPr="00E739A6">
        <w:rPr>
          <w:rFonts w:cstheme="minorHAnsi"/>
          <w:spacing w:val="-1"/>
          <w:sz w:val="24"/>
        </w:rPr>
        <w:t>o</w:t>
      </w:r>
      <w:r w:rsidRPr="00E739A6">
        <w:rPr>
          <w:rFonts w:cstheme="minorHAnsi"/>
          <w:spacing w:val="2"/>
          <w:sz w:val="24"/>
        </w:rPr>
        <w:t>u</w:t>
      </w:r>
      <w:r w:rsidRPr="00E739A6">
        <w:rPr>
          <w:rFonts w:cstheme="minorHAnsi"/>
          <w:sz w:val="24"/>
        </w:rPr>
        <w:t xml:space="preserve">rs, the </w:t>
      </w:r>
      <w:r w:rsidR="00340334" w:rsidRPr="00E739A6">
        <w:rPr>
          <w:rFonts w:cstheme="minorHAnsi"/>
          <w:spacing w:val="-2"/>
          <w:sz w:val="24"/>
        </w:rPr>
        <w:t>Field Learning Specialist</w:t>
      </w:r>
      <w:r w:rsidR="0059773A" w:rsidRPr="00E739A6">
        <w:rPr>
          <w:rFonts w:cstheme="minorHAnsi"/>
          <w:spacing w:val="-2"/>
          <w:sz w:val="24"/>
        </w:rPr>
        <w:t xml:space="preserve"> </w:t>
      </w:r>
      <w:r w:rsidRPr="00E739A6">
        <w:rPr>
          <w:rFonts w:cstheme="minorHAnsi"/>
          <w:sz w:val="24"/>
        </w:rPr>
        <w:t>must</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info</w:t>
      </w:r>
      <w:r w:rsidRPr="00E739A6">
        <w:rPr>
          <w:rFonts w:cstheme="minorHAnsi"/>
          <w:spacing w:val="-1"/>
          <w:sz w:val="24"/>
        </w:rPr>
        <w:t>r</w:t>
      </w:r>
      <w:r w:rsidRPr="00E739A6">
        <w:rPr>
          <w:rFonts w:cstheme="minorHAnsi"/>
          <w:sz w:val="24"/>
        </w:rPr>
        <w:t xml:space="preserve">med </w:t>
      </w:r>
      <w:r w:rsidR="00973754" w:rsidRPr="00E739A6">
        <w:rPr>
          <w:rFonts w:cstheme="minorHAnsi"/>
          <w:sz w:val="24"/>
        </w:rPr>
        <w:t>to</w:t>
      </w:r>
      <w:r w:rsidRPr="00E739A6">
        <w:rPr>
          <w:rFonts w:cstheme="minorHAnsi"/>
          <w:sz w:val="24"/>
        </w:rPr>
        <w:t xml:space="preserve"> d</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l</w:t>
      </w:r>
      <w:r w:rsidRPr="00E739A6">
        <w:rPr>
          <w:rFonts w:cstheme="minorHAnsi"/>
          <w:spacing w:val="3"/>
          <w:sz w:val="24"/>
        </w:rPr>
        <w:t>o</w:t>
      </w:r>
      <w:r w:rsidRPr="00E739A6">
        <w:rPr>
          <w:rFonts w:cstheme="minorHAnsi"/>
          <w:sz w:val="24"/>
        </w:rPr>
        <w:t>p a</w:t>
      </w:r>
      <w:r w:rsidRPr="00E739A6">
        <w:rPr>
          <w:rFonts w:cstheme="minorHAnsi"/>
          <w:spacing w:val="-1"/>
          <w:sz w:val="24"/>
        </w:rPr>
        <w:t xml:space="preserve"> </w:t>
      </w:r>
      <w:r w:rsidRPr="00E739A6">
        <w:rPr>
          <w:rFonts w:cstheme="minorHAnsi"/>
          <w:sz w:val="24"/>
        </w:rPr>
        <w:t>wo</w:t>
      </w:r>
      <w:r w:rsidRPr="00E739A6">
        <w:rPr>
          <w:rFonts w:cstheme="minorHAnsi"/>
          <w:spacing w:val="-1"/>
          <w:sz w:val="24"/>
        </w:rPr>
        <w:t>r</w:t>
      </w:r>
      <w:r w:rsidRPr="00E739A6">
        <w:rPr>
          <w:rFonts w:cstheme="minorHAnsi"/>
          <w:sz w:val="24"/>
        </w:rPr>
        <w:t>k</w:t>
      </w:r>
      <w:r w:rsidRPr="00E739A6">
        <w:rPr>
          <w:rFonts w:cstheme="minorHAnsi"/>
          <w:spacing w:val="-1"/>
          <w:sz w:val="24"/>
        </w:rPr>
        <w:t>a</w:t>
      </w:r>
      <w:r w:rsidRPr="00E739A6">
        <w:rPr>
          <w:rFonts w:cstheme="minorHAnsi"/>
          <w:sz w:val="24"/>
        </w:rPr>
        <w:t xml:space="preserve">ble </w:t>
      </w:r>
      <w:r w:rsidRPr="00E739A6">
        <w:rPr>
          <w:rFonts w:cstheme="minorHAnsi"/>
          <w:spacing w:val="2"/>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w:t>
      </w:r>
      <w:r w:rsidRPr="00E739A6">
        <w:rPr>
          <w:rFonts w:cstheme="minorHAnsi"/>
          <w:spacing w:val="2"/>
          <w:sz w:val="24"/>
        </w:rPr>
        <w:t xml:space="preserve"> </w:t>
      </w:r>
      <w:r w:rsidRPr="00E739A6">
        <w:rPr>
          <w:rFonts w:cstheme="minorHAnsi"/>
          <w:spacing w:val="-1"/>
          <w:sz w:val="24"/>
        </w:rPr>
        <w:t>a</w:t>
      </w:r>
      <w:r w:rsidRPr="00E739A6">
        <w:rPr>
          <w:rFonts w:cstheme="minorHAnsi"/>
          <w:sz w:val="24"/>
        </w:rPr>
        <w:t>s</w:t>
      </w:r>
      <w:r w:rsidRPr="00E739A6">
        <w:rPr>
          <w:rFonts w:cstheme="minorHAnsi"/>
          <w:spacing w:val="2"/>
          <w:sz w:val="24"/>
        </w:rPr>
        <w:t xml:space="preserve"> </w:t>
      </w:r>
      <w:r w:rsidRPr="00E739A6">
        <w:rPr>
          <w:rFonts w:cstheme="minorHAnsi"/>
          <w:spacing w:val="3"/>
          <w:sz w:val="24"/>
        </w:rPr>
        <w:t>s</w:t>
      </w:r>
      <w:r w:rsidRPr="00E739A6">
        <w:rPr>
          <w:rFonts w:cstheme="minorHAnsi"/>
          <w:sz w:val="24"/>
        </w:rPr>
        <w:t xml:space="preserve">oon </w:t>
      </w:r>
      <w:r w:rsidRPr="00E739A6">
        <w:rPr>
          <w:rFonts w:cstheme="minorHAnsi"/>
          <w:spacing w:val="-1"/>
          <w:sz w:val="24"/>
        </w:rPr>
        <w:t>a</w:t>
      </w:r>
      <w:r w:rsidRPr="00E739A6">
        <w:rPr>
          <w:rFonts w:cstheme="minorHAnsi"/>
          <w:sz w:val="24"/>
        </w:rPr>
        <w:t>s possib</w:t>
      </w:r>
      <w:r w:rsidRPr="00E739A6">
        <w:rPr>
          <w:rFonts w:cstheme="minorHAnsi"/>
          <w:spacing w:val="1"/>
          <w:sz w:val="24"/>
        </w:rPr>
        <w:t>l</w:t>
      </w:r>
      <w:r w:rsidRPr="00E739A6">
        <w:rPr>
          <w:rFonts w:cstheme="minorHAnsi"/>
          <w:spacing w:val="-1"/>
          <w:sz w:val="24"/>
        </w:rPr>
        <w:t>e</w:t>
      </w:r>
      <w:r w:rsidRPr="00E739A6">
        <w:rPr>
          <w:rFonts w:cstheme="minorHAnsi"/>
          <w:sz w:val="24"/>
        </w:rPr>
        <w:t>.</w:t>
      </w:r>
    </w:p>
    <w:p w14:paraId="6959FB90" w14:textId="77777777" w:rsidR="0059773A" w:rsidRPr="00E739A6" w:rsidRDefault="0059773A" w:rsidP="00A051F5">
      <w:pPr>
        <w:spacing w:after="0"/>
        <w:ind w:right="236"/>
        <w:jc w:val="both"/>
        <w:rPr>
          <w:rFonts w:cstheme="minorHAnsi"/>
          <w:spacing w:val="-3"/>
          <w:sz w:val="24"/>
        </w:rPr>
      </w:pPr>
    </w:p>
    <w:p w14:paraId="3C14BD12" w14:textId="77777777" w:rsidR="007569E9" w:rsidRPr="00E739A6" w:rsidRDefault="007569E9" w:rsidP="00A051F5">
      <w:pPr>
        <w:spacing w:after="0"/>
        <w:ind w:right="236"/>
        <w:jc w:val="both"/>
        <w:rPr>
          <w:rFonts w:cstheme="minorHAnsi"/>
          <w:sz w:val="24"/>
        </w:rPr>
      </w:pPr>
      <w:r w:rsidRPr="00E739A6">
        <w:rPr>
          <w:rFonts w:cstheme="minorHAnsi"/>
          <w:spacing w:val="-3"/>
          <w:sz w:val="24"/>
        </w:rPr>
        <w:t>I</w:t>
      </w:r>
      <w:r w:rsidRPr="00E739A6">
        <w:rPr>
          <w:rFonts w:cstheme="minorHAnsi"/>
          <w:sz w:val="24"/>
        </w:rPr>
        <w:t xml:space="preserve">t </w:t>
      </w:r>
      <w:r w:rsidRPr="00E739A6">
        <w:rPr>
          <w:rFonts w:cstheme="minorHAnsi"/>
          <w:spacing w:val="1"/>
          <w:sz w:val="24"/>
        </w:rPr>
        <w:t>m</w:t>
      </w:r>
      <w:r w:rsidRPr="00E739A6">
        <w:rPr>
          <w:rFonts w:cstheme="minorHAnsi"/>
          <w:spacing w:val="4"/>
          <w:sz w:val="24"/>
        </w:rPr>
        <w:t>a</w:t>
      </w:r>
      <w:r w:rsidRPr="00E739A6">
        <w:rPr>
          <w:rFonts w:cstheme="minorHAnsi"/>
          <w:sz w:val="24"/>
        </w:rPr>
        <w:t>y</w:t>
      </w:r>
      <w:r w:rsidRPr="00E739A6">
        <w:rPr>
          <w:rFonts w:cstheme="minorHAnsi"/>
          <w:spacing w:val="-5"/>
          <w:sz w:val="24"/>
        </w:rPr>
        <w:t xml:space="preserve"> </w:t>
      </w:r>
      <w:r w:rsidRPr="00E739A6">
        <w:rPr>
          <w:rFonts w:cstheme="minorHAnsi"/>
          <w:spacing w:val="2"/>
          <w:sz w:val="24"/>
        </w:rPr>
        <w:t>b</w:t>
      </w:r>
      <w:r w:rsidRPr="00E739A6">
        <w:rPr>
          <w:rFonts w:cstheme="minorHAnsi"/>
          <w:sz w:val="24"/>
        </w:rPr>
        <w:t>e</w:t>
      </w:r>
      <w:r w:rsidRPr="00E739A6">
        <w:rPr>
          <w:rFonts w:cstheme="minorHAnsi"/>
          <w:spacing w:val="-1"/>
          <w:sz w:val="24"/>
        </w:rPr>
        <w:t xml:space="preserve"> </w:t>
      </w:r>
      <w:r w:rsidRPr="00E739A6">
        <w:rPr>
          <w:rFonts w:cstheme="minorHAnsi"/>
          <w:sz w:val="24"/>
        </w:rPr>
        <w:t>poss</w:t>
      </w:r>
      <w:r w:rsidRPr="00E739A6">
        <w:rPr>
          <w:rFonts w:cstheme="minorHAnsi"/>
          <w:spacing w:val="1"/>
          <w:sz w:val="24"/>
        </w:rPr>
        <w:t>i</w:t>
      </w:r>
      <w:r w:rsidRPr="00E739A6">
        <w:rPr>
          <w:rFonts w:cstheme="minorHAnsi"/>
          <w:sz w:val="24"/>
        </w:rPr>
        <w:t>ble to n</w:t>
      </w:r>
      <w:r w:rsidRPr="00E739A6">
        <w:rPr>
          <w:rFonts w:cstheme="minorHAnsi"/>
          <w:spacing w:val="1"/>
          <w:sz w:val="24"/>
        </w:rPr>
        <w:t>e</w:t>
      </w:r>
      <w:r w:rsidRPr="00E739A6">
        <w:rPr>
          <w:rFonts w:cstheme="minorHAnsi"/>
          <w:sz w:val="24"/>
        </w:rPr>
        <w:t>got</w:t>
      </w:r>
      <w:r w:rsidRPr="00E739A6">
        <w:rPr>
          <w:rFonts w:cstheme="minorHAnsi"/>
          <w:spacing w:val="1"/>
          <w:sz w:val="24"/>
        </w:rPr>
        <w:t>i</w:t>
      </w:r>
      <w:r w:rsidRPr="00E739A6">
        <w:rPr>
          <w:rFonts w:cstheme="minorHAnsi"/>
          <w:spacing w:val="-1"/>
          <w:sz w:val="24"/>
        </w:rPr>
        <w:t>a</w:t>
      </w:r>
      <w:r w:rsidRPr="00E739A6">
        <w:rPr>
          <w:rFonts w:cstheme="minorHAnsi"/>
          <w:sz w:val="24"/>
        </w:rPr>
        <w:t>te a</w:t>
      </w:r>
      <w:r w:rsidRPr="00E739A6">
        <w:rPr>
          <w:rFonts w:cstheme="minorHAnsi"/>
          <w:spacing w:val="-1"/>
          <w:sz w:val="24"/>
        </w:rPr>
        <w:t xml:space="preserve"> </w:t>
      </w:r>
      <w:r w:rsidRPr="00E739A6">
        <w:rPr>
          <w:rFonts w:cstheme="minorHAnsi"/>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w:t>
      </w:r>
      <w:r w:rsidRPr="00E739A6">
        <w:rPr>
          <w:rFonts w:cstheme="minorHAnsi"/>
          <w:spacing w:val="2"/>
          <w:sz w:val="24"/>
        </w:rPr>
        <w:t xml:space="preserve"> </w:t>
      </w:r>
      <w:r w:rsidRPr="00E739A6">
        <w:rPr>
          <w:rFonts w:cstheme="minorHAnsi"/>
          <w:sz w:val="24"/>
        </w:rPr>
        <w:t>whi</w:t>
      </w:r>
      <w:r w:rsidRPr="00E739A6">
        <w:rPr>
          <w:rFonts w:cstheme="minorHAnsi"/>
          <w:spacing w:val="-1"/>
          <w:sz w:val="24"/>
        </w:rPr>
        <w:t>c</w:t>
      </w:r>
      <w:r w:rsidRPr="00E739A6">
        <w:rPr>
          <w:rFonts w:cstheme="minorHAnsi"/>
          <w:sz w:val="24"/>
        </w:rPr>
        <w:t xml:space="preserve">h </w:t>
      </w:r>
      <w:r w:rsidRPr="00E739A6">
        <w:rPr>
          <w:rFonts w:cstheme="minorHAnsi"/>
          <w:spacing w:val="3"/>
          <w:sz w:val="24"/>
        </w:rPr>
        <w:t>i</w:t>
      </w:r>
      <w:r w:rsidRPr="00E739A6">
        <w:rPr>
          <w:rFonts w:cstheme="minorHAnsi"/>
          <w:sz w:val="24"/>
        </w:rPr>
        <w:t>s dif</w:t>
      </w:r>
      <w:r w:rsidRPr="00E739A6">
        <w:rPr>
          <w:rFonts w:cstheme="minorHAnsi"/>
          <w:spacing w:val="-1"/>
          <w:sz w:val="24"/>
        </w:rPr>
        <w:t>fe</w:t>
      </w:r>
      <w:r w:rsidRPr="00E739A6">
        <w:rPr>
          <w:rFonts w:cstheme="minorHAnsi"/>
          <w:sz w:val="24"/>
        </w:rPr>
        <w:t>r</w:t>
      </w:r>
      <w:r w:rsidRPr="00E739A6">
        <w:rPr>
          <w:rFonts w:cstheme="minorHAnsi"/>
          <w:spacing w:val="-2"/>
          <w:sz w:val="24"/>
        </w:rPr>
        <w:t>e</w:t>
      </w:r>
      <w:r w:rsidRPr="00E739A6">
        <w:rPr>
          <w:rFonts w:cstheme="minorHAnsi"/>
          <w:sz w:val="24"/>
        </w:rPr>
        <w:t xml:space="preserve">nt </w:t>
      </w:r>
      <w:r w:rsidRPr="00E739A6">
        <w:rPr>
          <w:rFonts w:cstheme="minorHAnsi"/>
          <w:spacing w:val="2"/>
          <w:sz w:val="24"/>
        </w:rPr>
        <w:t>f</w:t>
      </w:r>
      <w:r w:rsidRPr="00E739A6">
        <w:rPr>
          <w:rFonts w:cstheme="minorHAnsi"/>
          <w:sz w:val="24"/>
        </w:rPr>
        <w:t>rom the usu</w:t>
      </w:r>
      <w:r w:rsidRPr="00E739A6">
        <w:rPr>
          <w:rFonts w:cstheme="minorHAnsi"/>
          <w:spacing w:val="-1"/>
          <w:sz w:val="24"/>
        </w:rPr>
        <w:t>a</w:t>
      </w:r>
      <w:r w:rsidRPr="00E739A6">
        <w:rPr>
          <w:rFonts w:cstheme="minorHAnsi"/>
          <w:sz w:val="24"/>
        </w:rPr>
        <w:t>l</w:t>
      </w:r>
      <w:r w:rsidRPr="00E739A6">
        <w:rPr>
          <w:rFonts w:cstheme="minorHAnsi"/>
          <w:spacing w:val="3"/>
          <w:sz w:val="24"/>
        </w:rPr>
        <w:t xml:space="preserve"> </w:t>
      </w:r>
      <w:r w:rsidRPr="00E739A6">
        <w:rPr>
          <w:rFonts w:cstheme="minorHAnsi"/>
          <w:sz w:val="24"/>
        </w:rPr>
        <w:t>8:30 a.m</w:t>
      </w:r>
      <w:r w:rsidRPr="00E739A6">
        <w:rPr>
          <w:rFonts w:cstheme="minorHAnsi"/>
          <w:spacing w:val="4"/>
          <w:sz w:val="24"/>
        </w:rPr>
        <w:t>.</w:t>
      </w:r>
      <w:r w:rsidRPr="00E739A6">
        <w:rPr>
          <w:rFonts w:cstheme="minorHAnsi"/>
          <w:spacing w:val="-1"/>
          <w:sz w:val="24"/>
        </w:rPr>
        <w:t>-</w:t>
      </w:r>
      <w:r w:rsidRPr="00E739A6">
        <w:rPr>
          <w:rFonts w:cstheme="minorHAnsi"/>
          <w:sz w:val="24"/>
        </w:rPr>
        <w:t>4:30 p.</w:t>
      </w:r>
      <w:r w:rsidRPr="00E739A6">
        <w:rPr>
          <w:rFonts w:cstheme="minorHAnsi"/>
          <w:spacing w:val="1"/>
          <w:sz w:val="24"/>
        </w:rPr>
        <w:t>m</w:t>
      </w:r>
      <w:r w:rsidRPr="00E739A6">
        <w:rPr>
          <w:rFonts w:cstheme="minorHAnsi"/>
          <w:sz w:val="24"/>
        </w:rPr>
        <w:t>. t</w:t>
      </w:r>
      <w:r w:rsidRPr="00E739A6">
        <w:rPr>
          <w:rFonts w:cstheme="minorHAnsi"/>
          <w:spacing w:val="1"/>
          <w:sz w:val="24"/>
        </w:rPr>
        <w:t>i</w:t>
      </w:r>
      <w:r w:rsidRPr="00E739A6">
        <w:rPr>
          <w:rFonts w:cstheme="minorHAnsi"/>
          <w:sz w:val="24"/>
        </w:rPr>
        <w:t xml:space="preserve">me </w:t>
      </w:r>
      <w:r w:rsidRPr="00E739A6">
        <w:rPr>
          <w:rFonts w:cstheme="minorHAnsi"/>
          <w:spacing w:val="-1"/>
          <w:sz w:val="24"/>
        </w:rPr>
        <w:t>f</w:t>
      </w:r>
      <w:r w:rsidRPr="00E739A6">
        <w:rPr>
          <w:rFonts w:cstheme="minorHAnsi"/>
          <w:sz w:val="24"/>
        </w:rPr>
        <w:t>r</w:t>
      </w:r>
      <w:r w:rsidRPr="00E739A6">
        <w:rPr>
          <w:rFonts w:cstheme="minorHAnsi"/>
          <w:spacing w:val="-2"/>
          <w:sz w:val="24"/>
        </w:rPr>
        <w:t>a</w:t>
      </w:r>
      <w:r w:rsidRPr="00E739A6">
        <w:rPr>
          <w:rFonts w:cstheme="minorHAnsi"/>
          <w:sz w:val="24"/>
        </w:rPr>
        <w:t>me. A</w:t>
      </w:r>
      <w:r w:rsidRPr="00E739A6">
        <w:rPr>
          <w:rFonts w:cstheme="minorHAnsi"/>
          <w:spacing w:val="-1"/>
          <w:sz w:val="24"/>
        </w:rPr>
        <w:t xml:space="preserve"> </w:t>
      </w:r>
      <w:r w:rsidRPr="00E739A6">
        <w:rPr>
          <w:rFonts w:cstheme="minorHAnsi"/>
          <w:spacing w:val="2"/>
          <w:sz w:val="24"/>
        </w:rPr>
        <w:t>d</w:t>
      </w:r>
      <w:r w:rsidRPr="00E739A6">
        <w:rPr>
          <w:rFonts w:cstheme="minorHAnsi"/>
          <w:spacing w:val="-1"/>
          <w:sz w:val="24"/>
        </w:rPr>
        <w:t>ec</w:t>
      </w:r>
      <w:r w:rsidRPr="00E739A6">
        <w:rPr>
          <w:rFonts w:cstheme="minorHAnsi"/>
          <w:sz w:val="24"/>
        </w:rPr>
        <w:t>is</w:t>
      </w:r>
      <w:r w:rsidRPr="00E739A6">
        <w:rPr>
          <w:rFonts w:cstheme="minorHAnsi"/>
          <w:spacing w:val="1"/>
          <w:sz w:val="24"/>
        </w:rPr>
        <w:t>i</w:t>
      </w:r>
      <w:r w:rsidRPr="00E739A6">
        <w:rPr>
          <w:rFonts w:cstheme="minorHAnsi"/>
          <w:sz w:val="24"/>
        </w:rPr>
        <w:t>on to do so would be</w:t>
      </w:r>
      <w:r w:rsidRPr="00E739A6">
        <w:rPr>
          <w:rFonts w:cstheme="minorHAnsi"/>
          <w:spacing w:val="-1"/>
          <w:sz w:val="24"/>
        </w:rPr>
        <w:t xml:space="preserve"> </w:t>
      </w:r>
      <w:r w:rsidRPr="00E739A6">
        <w:rPr>
          <w:rFonts w:cstheme="minorHAnsi"/>
          <w:sz w:val="24"/>
        </w:rPr>
        <w:t>b</w:t>
      </w:r>
      <w:r w:rsidRPr="00E739A6">
        <w:rPr>
          <w:rFonts w:cstheme="minorHAnsi"/>
          <w:spacing w:val="-1"/>
          <w:sz w:val="24"/>
        </w:rPr>
        <w:t>a</w:t>
      </w:r>
      <w:r w:rsidRPr="00E739A6">
        <w:rPr>
          <w:rFonts w:cstheme="minorHAnsi"/>
          <w:sz w:val="24"/>
        </w:rPr>
        <w:t>s</w:t>
      </w:r>
      <w:r w:rsidRPr="00E739A6">
        <w:rPr>
          <w:rFonts w:cstheme="minorHAnsi"/>
          <w:spacing w:val="-1"/>
          <w:sz w:val="24"/>
        </w:rPr>
        <w:t>e</w:t>
      </w:r>
      <w:r w:rsidRPr="00E739A6">
        <w:rPr>
          <w:rFonts w:cstheme="minorHAnsi"/>
          <w:sz w:val="24"/>
        </w:rPr>
        <w:t>d on</w:t>
      </w:r>
      <w:r w:rsidRPr="00E739A6">
        <w:rPr>
          <w:rFonts w:cstheme="minorHAnsi"/>
          <w:spacing w:val="2"/>
          <w:sz w:val="24"/>
        </w:rPr>
        <w:t xml:space="preserve"> </w:t>
      </w:r>
      <w:r w:rsidRPr="00E739A6">
        <w:rPr>
          <w:rFonts w:cstheme="minorHAnsi"/>
          <w:sz w:val="24"/>
        </w:rPr>
        <w:t xml:space="preserve">the </w:t>
      </w:r>
      <w:r w:rsidRPr="00E739A6">
        <w:rPr>
          <w:rFonts w:cstheme="minorHAnsi"/>
          <w:spacing w:val="-1"/>
          <w:sz w:val="24"/>
        </w:rPr>
        <w:t>f</w:t>
      </w:r>
      <w:r w:rsidRPr="00E739A6">
        <w:rPr>
          <w:rFonts w:cstheme="minorHAnsi"/>
          <w:sz w:val="24"/>
        </w:rPr>
        <w:t>ol</w:t>
      </w:r>
      <w:r w:rsidRPr="00E739A6">
        <w:rPr>
          <w:rFonts w:cstheme="minorHAnsi"/>
          <w:spacing w:val="1"/>
          <w:sz w:val="24"/>
        </w:rPr>
        <w:t>l</w:t>
      </w:r>
      <w:r w:rsidRPr="00E739A6">
        <w:rPr>
          <w:rFonts w:cstheme="minorHAnsi"/>
          <w:sz w:val="24"/>
        </w:rPr>
        <w:t>owing</w:t>
      </w:r>
      <w:r w:rsidRPr="00E739A6">
        <w:rPr>
          <w:rFonts w:cstheme="minorHAnsi"/>
          <w:spacing w:val="-2"/>
          <w:sz w:val="24"/>
        </w:rPr>
        <w:t xml:space="preserve"> </w:t>
      </w:r>
      <w:r w:rsidRPr="00E739A6">
        <w:rPr>
          <w:rFonts w:cstheme="minorHAnsi"/>
          <w:spacing w:val="1"/>
          <w:sz w:val="24"/>
        </w:rPr>
        <w:t>f</w:t>
      </w:r>
      <w:r w:rsidRPr="00E739A6">
        <w:rPr>
          <w:rFonts w:cstheme="minorHAnsi"/>
          <w:spacing w:val="-1"/>
          <w:sz w:val="24"/>
        </w:rPr>
        <w:t>ac</w:t>
      </w:r>
      <w:r w:rsidRPr="00E739A6">
        <w:rPr>
          <w:rFonts w:cstheme="minorHAnsi"/>
          <w:sz w:val="24"/>
        </w:rPr>
        <w:t>tors:</w:t>
      </w:r>
    </w:p>
    <w:p w14:paraId="02A63BC0" w14:textId="77777777" w:rsidR="007569E9" w:rsidRPr="00E739A6" w:rsidRDefault="007569E9" w:rsidP="008B0DE7">
      <w:pPr>
        <w:pStyle w:val="ListParagraph"/>
        <w:numPr>
          <w:ilvl w:val="0"/>
          <w:numId w:val="46"/>
        </w:numPr>
        <w:tabs>
          <w:tab w:val="left" w:pos="820"/>
        </w:tabs>
        <w:spacing w:before="1" w:after="0"/>
        <w:ind w:right="-20"/>
        <w:jc w:val="both"/>
        <w:rPr>
          <w:rFonts w:cstheme="minorHAnsi"/>
          <w:sz w:val="24"/>
        </w:rPr>
      </w:pPr>
      <w:r w:rsidRPr="00E739A6">
        <w:rPr>
          <w:rFonts w:cstheme="minorHAnsi"/>
          <w:sz w:val="24"/>
        </w:rPr>
        <w:lastRenderedPageBreak/>
        <w:t>The</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 xml:space="preserve">vised </w:t>
      </w:r>
      <w:r w:rsidRPr="00E739A6">
        <w:rPr>
          <w:rFonts w:cstheme="minorHAnsi"/>
          <w:spacing w:val="2"/>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 m</w:t>
      </w:r>
      <w:r w:rsidRPr="00E739A6">
        <w:rPr>
          <w:rFonts w:cstheme="minorHAnsi"/>
          <w:spacing w:val="1"/>
          <w:sz w:val="24"/>
        </w:rPr>
        <w:t>e</w:t>
      </w:r>
      <w:r w:rsidRPr="00E739A6">
        <w:rPr>
          <w:rFonts w:cstheme="minorHAnsi"/>
          <w:spacing w:val="-1"/>
          <w:sz w:val="24"/>
        </w:rPr>
        <w:t>e</w:t>
      </w:r>
      <w:r w:rsidRPr="00E739A6">
        <w:rPr>
          <w:rFonts w:cstheme="minorHAnsi"/>
          <w:sz w:val="24"/>
        </w:rPr>
        <w:t xml:space="preserve">ts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n</w:t>
      </w:r>
      <w:r w:rsidRPr="00E739A6">
        <w:rPr>
          <w:rFonts w:cstheme="minorHAnsi"/>
          <w:spacing w:val="-1"/>
          <w:sz w:val="24"/>
        </w:rPr>
        <w:t>ee</w:t>
      </w:r>
      <w:r w:rsidRPr="00E739A6">
        <w:rPr>
          <w:rFonts w:cstheme="minorHAnsi"/>
          <w:sz w:val="24"/>
        </w:rPr>
        <w:t>ds of the</w:t>
      </w:r>
      <w:r w:rsidRPr="00E739A6">
        <w:rPr>
          <w:rFonts w:cstheme="minorHAnsi"/>
          <w:spacing w:val="1"/>
          <w:sz w:val="24"/>
        </w:rPr>
        <w:t xml:space="preserve"> 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y</w:t>
      </w:r>
      <w:r w:rsidRPr="00E739A6">
        <w:rPr>
          <w:rFonts w:cstheme="minorHAnsi"/>
          <w:spacing w:val="-3"/>
          <w:sz w:val="24"/>
        </w:rPr>
        <w:t xml:space="preserve"> </w:t>
      </w:r>
      <w:r w:rsidRPr="00E739A6">
        <w:rPr>
          <w:rFonts w:cstheme="minorHAnsi"/>
          <w:spacing w:val="-1"/>
          <w:sz w:val="24"/>
        </w:rPr>
        <w:t>a</w:t>
      </w:r>
      <w:r w:rsidRPr="00E739A6">
        <w:rPr>
          <w:rFonts w:cstheme="minorHAnsi"/>
          <w:sz w:val="24"/>
        </w:rPr>
        <w:t>nd the p</w:t>
      </w:r>
      <w:r w:rsidRPr="00E739A6">
        <w:rPr>
          <w:rFonts w:cstheme="minorHAnsi"/>
          <w:spacing w:val="-1"/>
          <w:sz w:val="24"/>
        </w:rPr>
        <w:t>e</w:t>
      </w:r>
      <w:r w:rsidRPr="00E739A6">
        <w:rPr>
          <w:rFonts w:cstheme="minorHAnsi"/>
          <w:sz w:val="24"/>
        </w:rPr>
        <w:t>op</w:t>
      </w:r>
      <w:r w:rsidRPr="00E739A6">
        <w:rPr>
          <w:rFonts w:cstheme="minorHAnsi"/>
          <w:spacing w:val="3"/>
          <w:sz w:val="24"/>
        </w:rPr>
        <w:t>l</w:t>
      </w:r>
      <w:r w:rsidRPr="00E739A6">
        <w:rPr>
          <w:rFonts w:cstheme="minorHAnsi"/>
          <w:sz w:val="24"/>
        </w:rPr>
        <w:t>e</w:t>
      </w:r>
      <w:r w:rsidRPr="00E739A6">
        <w:rPr>
          <w:rFonts w:cstheme="minorHAnsi"/>
          <w:spacing w:val="-1"/>
          <w:sz w:val="24"/>
        </w:rPr>
        <w:t xml:space="preserve"> </w:t>
      </w:r>
      <w:r w:rsidRPr="00E739A6">
        <w:rPr>
          <w:rFonts w:cstheme="minorHAnsi"/>
          <w:sz w:val="24"/>
        </w:rPr>
        <w:t>it</w:t>
      </w:r>
      <w:r w:rsidRPr="00E739A6">
        <w:rPr>
          <w:rFonts w:cstheme="minorHAnsi"/>
          <w:spacing w:val="5"/>
          <w:sz w:val="24"/>
        </w:rPr>
        <w:t xml:space="preserve"> </w:t>
      </w:r>
      <w:r w:rsidRPr="00E739A6">
        <w:rPr>
          <w:rFonts w:cstheme="minorHAnsi"/>
          <w:sz w:val="24"/>
        </w:rPr>
        <w:t>s</w:t>
      </w:r>
      <w:r w:rsidRPr="00E739A6">
        <w:rPr>
          <w:rFonts w:cstheme="minorHAnsi"/>
          <w:spacing w:val="-1"/>
          <w:sz w:val="24"/>
        </w:rPr>
        <w:t>e</w:t>
      </w:r>
      <w:r w:rsidRPr="00E739A6">
        <w:rPr>
          <w:rFonts w:cstheme="minorHAnsi"/>
          <w:sz w:val="24"/>
        </w:rPr>
        <w:t>rves</w:t>
      </w:r>
    </w:p>
    <w:p w14:paraId="3E4EF0EB" w14:textId="77777777" w:rsidR="007569E9" w:rsidRPr="00E739A6" w:rsidRDefault="007569E9" w:rsidP="008B0DE7">
      <w:pPr>
        <w:pStyle w:val="ListParagraph"/>
        <w:numPr>
          <w:ilvl w:val="0"/>
          <w:numId w:val="46"/>
        </w:numPr>
        <w:tabs>
          <w:tab w:val="left" w:pos="820"/>
        </w:tabs>
        <w:spacing w:before="120" w:after="0"/>
        <w:ind w:right="-20"/>
        <w:jc w:val="both"/>
        <w:rPr>
          <w:rFonts w:cstheme="minorHAnsi"/>
          <w:sz w:val="24"/>
        </w:rPr>
      </w:pPr>
      <w:r w:rsidRPr="00E739A6">
        <w:rPr>
          <w:rFonts w:cstheme="minorHAnsi"/>
          <w:spacing w:val="1"/>
          <w:position w:val="-1"/>
          <w:sz w:val="24"/>
        </w:rPr>
        <w:t>S</w:t>
      </w:r>
      <w:r w:rsidRPr="00E739A6">
        <w:rPr>
          <w:rFonts w:cstheme="minorHAnsi"/>
          <w:position w:val="-1"/>
          <w:sz w:val="24"/>
        </w:rPr>
        <w:t xml:space="preserve">tudent </w:t>
      </w:r>
      <w:r w:rsidRPr="00E739A6">
        <w:rPr>
          <w:rFonts w:cstheme="minorHAnsi"/>
          <w:spacing w:val="-1"/>
          <w:position w:val="-1"/>
          <w:sz w:val="24"/>
        </w:rPr>
        <w:t>a</w:t>
      </w:r>
      <w:r w:rsidRPr="00E739A6">
        <w:rPr>
          <w:rFonts w:cstheme="minorHAnsi"/>
          <w:spacing w:val="-2"/>
          <w:position w:val="-1"/>
          <w:sz w:val="24"/>
        </w:rPr>
        <w:t>g</w:t>
      </w:r>
      <w:r w:rsidRPr="00E739A6">
        <w:rPr>
          <w:rFonts w:cstheme="minorHAnsi"/>
          <w:spacing w:val="1"/>
          <w:position w:val="-1"/>
          <w:sz w:val="24"/>
        </w:rPr>
        <w:t>r</w:t>
      </w:r>
      <w:r w:rsidRPr="00E739A6">
        <w:rPr>
          <w:rFonts w:cstheme="minorHAnsi"/>
          <w:spacing w:val="-1"/>
          <w:position w:val="-1"/>
          <w:sz w:val="24"/>
        </w:rPr>
        <w:t>ee</w:t>
      </w:r>
      <w:r w:rsidRPr="00E739A6">
        <w:rPr>
          <w:rFonts w:cstheme="minorHAnsi"/>
          <w:position w:val="-1"/>
          <w:sz w:val="24"/>
        </w:rPr>
        <w:t>s to an</w:t>
      </w:r>
      <w:r w:rsidRPr="00E739A6">
        <w:rPr>
          <w:rFonts w:cstheme="minorHAnsi"/>
          <w:spacing w:val="2"/>
          <w:position w:val="-1"/>
          <w:sz w:val="24"/>
        </w:rPr>
        <w:t xml:space="preserve"> </w:t>
      </w:r>
      <w:r w:rsidRPr="00E739A6">
        <w:rPr>
          <w:rFonts w:cstheme="minorHAnsi"/>
          <w:spacing w:val="-1"/>
          <w:position w:val="-1"/>
          <w:sz w:val="24"/>
        </w:rPr>
        <w:t>a</w:t>
      </w:r>
      <w:r w:rsidRPr="00E739A6">
        <w:rPr>
          <w:rFonts w:cstheme="minorHAnsi"/>
          <w:position w:val="-1"/>
          <w:sz w:val="24"/>
        </w:rPr>
        <w:t>l</w:t>
      </w:r>
      <w:r w:rsidRPr="00E739A6">
        <w:rPr>
          <w:rFonts w:cstheme="minorHAnsi"/>
          <w:spacing w:val="1"/>
          <w:position w:val="-1"/>
          <w:sz w:val="24"/>
        </w:rPr>
        <w:t>t</w:t>
      </w:r>
      <w:r w:rsidRPr="00E739A6">
        <w:rPr>
          <w:rFonts w:cstheme="minorHAnsi"/>
          <w:spacing w:val="-1"/>
          <w:position w:val="-1"/>
          <w:sz w:val="24"/>
        </w:rPr>
        <w:t>e</w:t>
      </w:r>
      <w:r w:rsidRPr="00E739A6">
        <w:rPr>
          <w:rFonts w:cstheme="minorHAnsi"/>
          <w:spacing w:val="1"/>
          <w:position w:val="-1"/>
          <w:sz w:val="24"/>
        </w:rPr>
        <w:t>r</w:t>
      </w:r>
      <w:r w:rsidRPr="00E739A6">
        <w:rPr>
          <w:rFonts w:cstheme="minorHAnsi"/>
          <w:position w:val="-1"/>
          <w:sz w:val="24"/>
        </w:rPr>
        <w:t>n</w:t>
      </w:r>
      <w:r w:rsidRPr="00E739A6">
        <w:rPr>
          <w:rFonts w:cstheme="minorHAnsi"/>
          <w:spacing w:val="-1"/>
          <w:position w:val="-1"/>
          <w:sz w:val="24"/>
        </w:rPr>
        <w:t>a</w:t>
      </w:r>
      <w:r w:rsidRPr="00E739A6">
        <w:rPr>
          <w:rFonts w:cstheme="minorHAnsi"/>
          <w:position w:val="-1"/>
          <w:sz w:val="24"/>
        </w:rPr>
        <w:t>te s</w:t>
      </w:r>
      <w:r w:rsidRPr="00E739A6">
        <w:rPr>
          <w:rFonts w:cstheme="minorHAnsi"/>
          <w:spacing w:val="-1"/>
          <w:position w:val="-1"/>
          <w:sz w:val="24"/>
        </w:rPr>
        <w:t>c</w:t>
      </w:r>
      <w:r w:rsidRPr="00E739A6">
        <w:rPr>
          <w:rFonts w:cstheme="minorHAnsi"/>
          <w:position w:val="-1"/>
          <w:sz w:val="24"/>
        </w:rPr>
        <w:t>h</w:t>
      </w:r>
      <w:r w:rsidRPr="00E739A6">
        <w:rPr>
          <w:rFonts w:cstheme="minorHAnsi"/>
          <w:spacing w:val="-1"/>
          <w:position w:val="-1"/>
          <w:sz w:val="24"/>
        </w:rPr>
        <w:t>e</w:t>
      </w:r>
      <w:r w:rsidRPr="00E739A6">
        <w:rPr>
          <w:rFonts w:cstheme="minorHAnsi"/>
          <w:position w:val="-1"/>
          <w:sz w:val="24"/>
        </w:rPr>
        <w:t>dule</w:t>
      </w:r>
    </w:p>
    <w:p w14:paraId="757D3BBD" w14:textId="77777777" w:rsidR="007569E9" w:rsidRPr="00E739A6" w:rsidRDefault="007569E9" w:rsidP="008B0DE7">
      <w:pPr>
        <w:pStyle w:val="ListParagraph"/>
        <w:numPr>
          <w:ilvl w:val="0"/>
          <w:numId w:val="46"/>
        </w:numPr>
        <w:tabs>
          <w:tab w:val="left" w:pos="820"/>
        </w:tabs>
        <w:spacing w:before="120" w:after="0"/>
        <w:ind w:right="-20"/>
        <w:jc w:val="both"/>
        <w:rPr>
          <w:rFonts w:cstheme="minorHAnsi"/>
          <w:sz w:val="24"/>
        </w:rPr>
      </w:pPr>
      <w:r w:rsidRPr="00E739A6">
        <w:rPr>
          <w:rFonts w:cstheme="minorHAnsi"/>
          <w:spacing w:val="1"/>
          <w:position w:val="-1"/>
          <w:sz w:val="24"/>
        </w:rPr>
        <w:t>S</w:t>
      </w:r>
      <w:r w:rsidRPr="00E739A6">
        <w:rPr>
          <w:rFonts w:cstheme="minorHAnsi"/>
          <w:position w:val="-1"/>
          <w:sz w:val="24"/>
        </w:rPr>
        <w:t>tudent le</w:t>
      </w:r>
      <w:r w:rsidRPr="00E739A6">
        <w:rPr>
          <w:rFonts w:cstheme="minorHAnsi"/>
          <w:spacing w:val="-1"/>
          <w:position w:val="-1"/>
          <w:sz w:val="24"/>
        </w:rPr>
        <w:t>a</w:t>
      </w:r>
      <w:r w:rsidRPr="00E739A6">
        <w:rPr>
          <w:rFonts w:cstheme="minorHAnsi"/>
          <w:position w:val="-1"/>
          <w:sz w:val="24"/>
        </w:rPr>
        <w:t>rning</w:t>
      </w:r>
      <w:r w:rsidRPr="00E739A6">
        <w:rPr>
          <w:rFonts w:cstheme="minorHAnsi"/>
          <w:spacing w:val="-3"/>
          <w:position w:val="-1"/>
          <w:sz w:val="24"/>
        </w:rPr>
        <w:t xml:space="preserve"> </w:t>
      </w:r>
      <w:r w:rsidRPr="00E739A6">
        <w:rPr>
          <w:rFonts w:cstheme="minorHAnsi"/>
          <w:position w:val="-1"/>
          <w:sz w:val="24"/>
        </w:rPr>
        <w:t>is not c</w:t>
      </w:r>
      <w:r w:rsidRPr="00E739A6">
        <w:rPr>
          <w:rFonts w:cstheme="minorHAnsi"/>
          <w:spacing w:val="2"/>
          <w:position w:val="-1"/>
          <w:sz w:val="24"/>
        </w:rPr>
        <w:t>o</w:t>
      </w:r>
      <w:r w:rsidRPr="00E739A6">
        <w:rPr>
          <w:rFonts w:cstheme="minorHAnsi"/>
          <w:position w:val="-1"/>
          <w:sz w:val="24"/>
        </w:rPr>
        <w:t>mpromis</w:t>
      </w:r>
      <w:r w:rsidRPr="00E739A6">
        <w:rPr>
          <w:rFonts w:cstheme="minorHAnsi"/>
          <w:spacing w:val="-1"/>
          <w:position w:val="-1"/>
          <w:sz w:val="24"/>
        </w:rPr>
        <w:t>e</w:t>
      </w:r>
      <w:r w:rsidRPr="00E739A6">
        <w:rPr>
          <w:rFonts w:cstheme="minorHAnsi"/>
          <w:position w:val="-1"/>
          <w:sz w:val="24"/>
        </w:rPr>
        <w:t>d</w:t>
      </w:r>
    </w:p>
    <w:p w14:paraId="6069C6BB" w14:textId="5B609781" w:rsidR="007569E9" w:rsidRPr="00E739A6" w:rsidRDefault="007569E9" w:rsidP="008B0DE7">
      <w:pPr>
        <w:pStyle w:val="ListParagraph"/>
        <w:numPr>
          <w:ilvl w:val="0"/>
          <w:numId w:val="46"/>
        </w:numPr>
        <w:tabs>
          <w:tab w:val="left" w:pos="820"/>
        </w:tabs>
        <w:spacing w:before="19" w:after="0"/>
        <w:ind w:right="166"/>
        <w:jc w:val="both"/>
        <w:rPr>
          <w:rFonts w:cstheme="minorHAnsi"/>
          <w:sz w:val="24"/>
        </w:rPr>
      </w:pPr>
      <w:r w:rsidRPr="00E739A6">
        <w:rPr>
          <w:rFonts w:cstheme="minorHAnsi"/>
          <w:spacing w:val="-1"/>
          <w:sz w:val="24"/>
        </w:rPr>
        <w:t>F</w:t>
      </w:r>
      <w:r w:rsidRPr="00E739A6">
        <w:rPr>
          <w:rFonts w:cstheme="minorHAnsi"/>
          <w:sz w:val="24"/>
        </w:rPr>
        <w:t>ol</w:t>
      </w:r>
      <w:r w:rsidRPr="00E739A6">
        <w:rPr>
          <w:rFonts w:cstheme="minorHAnsi"/>
          <w:spacing w:val="1"/>
          <w:sz w:val="24"/>
        </w:rPr>
        <w:t>l</w:t>
      </w:r>
      <w:r w:rsidRPr="00E739A6">
        <w:rPr>
          <w:rFonts w:cstheme="minorHAnsi"/>
          <w:sz w:val="24"/>
        </w:rPr>
        <w:t xml:space="preserve">owing </w:t>
      </w:r>
      <w:r w:rsidRPr="00E739A6">
        <w:rPr>
          <w:rFonts w:cstheme="minorHAnsi"/>
          <w:spacing w:val="-1"/>
          <w:sz w:val="24"/>
        </w:rPr>
        <w:t>a</w:t>
      </w:r>
      <w:r w:rsidRPr="00E739A6">
        <w:rPr>
          <w:rFonts w:cstheme="minorHAnsi"/>
          <w:sz w:val="24"/>
        </w:rPr>
        <w:t>ppro</w:t>
      </w:r>
      <w:r w:rsidRPr="00E739A6">
        <w:rPr>
          <w:rFonts w:cstheme="minorHAnsi"/>
          <w:spacing w:val="-1"/>
          <w:sz w:val="24"/>
        </w:rPr>
        <w:t>va</w:t>
      </w:r>
      <w:r w:rsidRPr="00E739A6">
        <w:rPr>
          <w:rFonts w:cstheme="minorHAnsi"/>
          <w:sz w:val="24"/>
        </w:rPr>
        <w:t xml:space="preserve">l </w:t>
      </w:r>
      <w:r w:rsidRPr="00E739A6">
        <w:rPr>
          <w:rFonts w:cstheme="minorHAnsi"/>
          <w:spacing w:val="2"/>
          <w:sz w:val="24"/>
        </w:rPr>
        <w:t>f</w:t>
      </w:r>
      <w:r w:rsidRPr="00E739A6">
        <w:rPr>
          <w:rFonts w:cstheme="minorHAnsi"/>
          <w:sz w:val="24"/>
        </w:rPr>
        <w:t xml:space="preserve">rom 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r, the</w:t>
      </w:r>
      <w:r w:rsidRPr="00E739A6">
        <w:rPr>
          <w:rFonts w:cstheme="minorHAnsi"/>
          <w:spacing w:val="1"/>
          <w:sz w:val="24"/>
        </w:rPr>
        <w:t xml:space="preserve"> </w:t>
      </w:r>
      <w:r w:rsidRPr="00E739A6">
        <w:rPr>
          <w:rFonts w:cstheme="minorHAnsi"/>
          <w:sz w:val="24"/>
        </w:rPr>
        <w:t>student sub</w:t>
      </w:r>
      <w:r w:rsidRPr="00E739A6">
        <w:rPr>
          <w:rFonts w:cstheme="minorHAnsi"/>
          <w:spacing w:val="1"/>
          <w:sz w:val="24"/>
        </w:rPr>
        <w:t>m</w:t>
      </w:r>
      <w:r w:rsidRPr="00E739A6">
        <w:rPr>
          <w:rFonts w:cstheme="minorHAnsi"/>
          <w:sz w:val="24"/>
        </w:rPr>
        <w:t>i</w:t>
      </w:r>
      <w:r w:rsidRPr="00E739A6">
        <w:rPr>
          <w:rFonts w:cstheme="minorHAnsi"/>
          <w:spacing w:val="1"/>
          <w:sz w:val="24"/>
        </w:rPr>
        <w:t>t</w:t>
      </w:r>
      <w:r w:rsidRPr="00E739A6">
        <w:rPr>
          <w:rFonts w:cstheme="minorHAnsi"/>
          <w:sz w:val="24"/>
        </w:rPr>
        <w:t>s the p</w:t>
      </w:r>
      <w:r w:rsidRPr="00E739A6">
        <w:rPr>
          <w:rFonts w:cstheme="minorHAnsi"/>
          <w:spacing w:val="-1"/>
          <w:sz w:val="24"/>
        </w:rPr>
        <w:t>r</w:t>
      </w:r>
      <w:r w:rsidRPr="00E739A6">
        <w:rPr>
          <w:rFonts w:cstheme="minorHAnsi"/>
          <w:sz w:val="24"/>
        </w:rPr>
        <w:t>opos</w:t>
      </w:r>
      <w:r w:rsidRPr="00E739A6">
        <w:rPr>
          <w:rFonts w:cstheme="minorHAnsi"/>
          <w:spacing w:val="-1"/>
          <w:sz w:val="24"/>
        </w:rPr>
        <w:t>e</w:t>
      </w:r>
      <w:r w:rsidRPr="00E739A6">
        <w:rPr>
          <w:rFonts w:cstheme="minorHAnsi"/>
          <w:sz w:val="24"/>
        </w:rPr>
        <w:t>d r</w:t>
      </w:r>
      <w:r w:rsidRPr="00E739A6">
        <w:rPr>
          <w:rFonts w:cstheme="minorHAnsi"/>
          <w:spacing w:val="-2"/>
          <w:sz w:val="24"/>
        </w:rPr>
        <w:t>e</w:t>
      </w:r>
      <w:r w:rsidRPr="00E739A6">
        <w:rPr>
          <w:rFonts w:cstheme="minorHAnsi"/>
          <w:sz w:val="24"/>
        </w:rPr>
        <w:t>vised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 xml:space="preserve">dule to the </w:t>
      </w:r>
      <w:r w:rsidR="00340334" w:rsidRPr="00E739A6">
        <w:rPr>
          <w:rFonts w:cstheme="minorHAnsi"/>
          <w:spacing w:val="1"/>
          <w:sz w:val="24"/>
        </w:rPr>
        <w:t>Field Learning Specialist</w:t>
      </w:r>
      <w:r w:rsidR="0059773A" w:rsidRPr="00E739A6">
        <w:rPr>
          <w:rFonts w:cstheme="minorHAnsi"/>
          <w:spacing w:val="1"/>
          <w:sz w:val="24"/>
        </w:rPr>
        <w:t xml:space="preserve"> </w:t>
      </w:r>
      <w:r w:rsidRPr="00E739A6">
        <w:rPr>
          <w:rFonts w:cstheme="minorHAnsi"/>
          <w:sz w:val="24"/>
        </w:rPr>
        <w:t>f</w:t>
      </w:r>
      <w:r w:rsidRPr="00E739A6">
        <w:rPr>
          <w:rFonts w:cstheme="minorHAnsi"/>
          <w:spacing w:val="1"/>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ppro</w:t>
      </w:r>
      <w:r w:rsidRPr="00E739A6">
        <w:rPr>
          <w:rFonts w:cstheme="minorHAnsi"/>
          <w:spacing w:val="1"/>
          <w:sz w:val="24"/>
        </w:rPr>
        <w:t>v</w:t>
      </w:r>
      <w:r w:rsidRPr="00E739A6">
        <w:rPr>
          <w:rFonts w:cstheme="minorHAnsi"/>
          <w:spacing w:val="-1"/>
          <w:sz w:val="24"/>
        </w:rPr>
        <w:t>a</w:t>
      </w:r>
      <w:r w:rsidRPr="00E739A6">
        <w:rPr>
          <w:rFonts w:cstheme="minorHAnsi"/>
          <w:sz w:val="24"/>
        </w:rPr>
        <w:t xml:space="preserve">l </w:t>
      </w:r>
      <w:r w:rsidRPr="00E739A6">
        <w:rPr>
          <w:rFonts w:cstheme="minorHAnsi"/>
          <w:spacing w:val="3"/>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 Coordin</w:t>
      </w:r>
      <w:r w:rsidRPr="00E739A6">
        <w:rPr>
          <w:rFonts w:cstheme="minorHAnsi"/>
          <w:spacing w:val="-1"/>
          <w:sz w:val="24"/>
        </w:rPr>
        <w:t>a</w:t>
      </w:r>
      <w:r w:rsidRPr="00E739A6">
        <w:rPr>
          <w:rFonts w:cstheme="minorHAnsi"/>
          <w:sz w:val="24"/>
        </w:rPr>
        <w:t xml:space="preserve">tor </w:t>
      </w:r>
      <w:r w:rsidRPr="00E739A6">
        <w:rPr>
          <w:rFonts w:cstheme="minorHAnsi"/>
          <w:spacing w:val="2"/>
          <w:sz w:val="24"/>
        </w:rPr>
        <w:t>o</w:t>
      </w:r>
      <w:r w:rsidRPr="00E739A6">
        <w:rPr>
          <w:rFonts w:cstheme="minorHAnsi"/>
          <w:sz w:val="24"/>
        </w:rPr>
        <w:t xml:space="preserve">f </w:t>
      </w:r>
      <w:r w:rsidRPr="00E739A6">
        <w:rPr>
          <w:rFonts w:cstheme="minorHAnsi"/>
          <w:spacing w:val="-2"/>
          <w:sz w:val="24"/>
        </w:rPr>
        <w:t>F</w:t>
      </w:r>
      <w:r w:rsidRPr="00E739A6">
        <w:rPr>
          <w:rFonts w:cstheme="minorHAnsi"/>
          <w:spacing w:val="3"/>
          <w:sz w:val="24"/>
        </w:rPr>
        <w:t>i</w:t>
      </w:r>
      <w:r w:rsidRPr="00E739A6">
        <w:rPr>
          <w:rFonts w:cstheme="minorHAnsi"/>
          <w:spacing w:val="1"/>
          <w:sz w:val="24"/>
        </w:rPr>
        <w:t>e</w:t>
      </w:r>
      <w:r w:rsidRPr="00E739A6">
        <w:rPr>
          <w:rFonts w:cstheme="minorHAnsi"/>
          <w:sz w:val="24"/>
        </w:rPr>
        <w:t>ld Edu</w:t>
      </w:r>
      <w:r w:rsidRPr="00E739A6">
        <w:rPr>
          <w:rFonts w:cstheme="minorHAnsi"/>
          <w:spacing w:val="-1"/>
          <w:sz w:val="24"/>
        </w:rPr>
        <w:t>ca</w:t>
      </w:r>
      <w:r w:rsidRPr="00E739A6">
        <w:rPr>
          <w:rFonts w:cstheme="minorHAnsi"/>
          <w:spacing w:val="3"/>
          <w:sz w:val="24"/>
        </w:rPr>
        <w:t>t</w:t>
      </w:r>
      <w:r w:rsidRPr="00E739A6">
        <w:rPr>
          <w:rFonts w:cstheme="minorHAnsi"/>
          <w:sz w:val="24"/>
        </w:rPr>
        <w:t xml:space="preserve">ion </w:t>
      </w:r>
      <w:r w:rsidRPr="00E739A6">
        <w:rPr>
          <w:rFonts w:cstheme="minorHAnsi"/>
          <w:spacing w:val="1"/>
          <w:sz w:val="24"/>
        </w:rPr>
        <w:t>P</w:t>
      </w:r>
      <w:r w:rsidRPr="00E739A6">
        <w:rPr>
          <w:rFonts w:cstheme="minorHAnsi"/>
          <w:sz w:val="24"/>
        </w:rPr>
        <w:t>ro</w:t>
      </w:r>
      <w:r w:rsidRPr="00E739A6">
        <w:rPr>
          <w:rFonts w:cstheme="minorHAnsi"/>
          <w:spacing w:val="-3"/>
          <w:sz w:val="24"/>
        </w:rPr>
        <w:t>g</w:t>
      </w:r>
      <w:r w:rsidRPr="00E739A6">
        <w:rPr>
          <w:rFonts w:cstheme="minorHAnsi"/>
          <w:spacing w:val="1"/>
          <w:sz w:val="24"/>
        </w:rPr>
        <w:t>r</w:t>
      </w:r>
      <w:r w:rsidRPr="00E739A6">
        <w:rPr>
          <w:rFonts w:cstheme="minorHAnsi"/>
          <w:spacing w:val="-1"/>
          <w:sz w:val="24"/>
        </w:rPr>
        <w:t>a</w:t>
      </w:r>
      <w:r w:rsidRPr="00E739A6">
        <w:rPr>
          <w:rFonts w:cstheme="minorHAnsi"/>
          <w:spacing w:val="1"/>
          <w:sz w:val="24"/>
        </w:rPr>
        <w:t>m</w:t>
      </w:r>
      <w:r w:rsidRPr="00E739A6">
        <w:rPr>
          <w:rFonts w:cstheme="minorHAnsi"/>
          <w:sz w:val="24"/>
        </w:rPr>
        <w:t>s</w:t>
      </w:r>
    </w:p>
    <w:p w14:paraId="54F9E48D" w14:textId="77777777" w:rsidR="007569E9" w:rsidRPr="00E739A6" w:rsidRDefault="007569E9" w:rsidP="00A051F5">
      <w:pPr>
        <w:pStyle w:val="ListParagraph"/>
        <w:tabs>
          <w:tab w:val="left" w:pos="820"/>
        </w:tabs>
        <w:spacing w:before="19" w:after="0"/>
        <w:ind w:right="166"/>
        <w:jc w:val="both"/>
        <w:rPr>
          <w:rFonts w:cstheme="minorHAnsi"/>
          <w:sz w:val="24"/>
        </w:rPr>
      </w:pPr>
    </w:p>
    <w:p w14:paraId="7CAE60A2" w14:textId="7038CFC5" w:rsidR="006B3850" w:rsidRPr="00E739A6" w:rsidRDefault="007569E9" w:rsidP="00A051F5">
      <w:pPr>
        <w:spacing w:after="0"/>
        <w:ind w:right="110"/>
        <w:jc w:val="both"/>
        <w:rPr>
          <w:rFonts w:cstheme="minorHAnsi"/>
          <w:spacing w:val="-1"/>
          <w:sz w:val="24"/>
        </w:rPr>
      </w:pPr>
      <w:r w:rsidRPr="00E739A6">
        <w:rPr>
          <w:rFonts w:cstheme="minorHAnsi"/>
          <w:sz w:val="24"/>
        </w:rPr>
        <w:t>Althou</w:t>
      </w:r>
      <w:r w:rsidRPr="00E739A6">
        <w:rPr>
          <w:rFonts w:cstheme="minorHAnsi"/>
          <w:spacing w:val="-2"/>
          <w:sz w:val="24"/>
        </w:rPr>
        <w:t>g</w:t>
      </w:r>
      <w:r w:rsidRPr="00E739A6">
        <w:rPr>
          <w:rFonts w:cstheme="minorHAnsi"/>
          <w:sz w:val="24"/>
        </w:rPr>
        <w:t>h stud</w:t>
      </w:r>
      <w:r w:rsidRPr="00E739A6">
        <w:rPr>
          <w:rFonts w:cstheme="minorHAnsi"/>
          <w:spacing w:val="-1"/>
          <w:sz w:val="24"/>
        </w:rPr>
        <w:t>e</w:t>
      </w:r>
      <w:r w:rsidRPr="00E739A6">
        <w:rPr>
          <w:rFonts w:cstheme="minorHAnsi"/>
          <w:sz w:val="24"/>
        </w:rPr>
        <w:t>nts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requir</w:t>
      </w:r>
      <w:r w:rsidRPr="00E739A6">
        <w:rPr>
          <w:rFonts w:cstheme="minorHAnsi"/>
          <w:spacing w:val="-1"/>
          <w:sz w:val="24"/>
        </w:rPr>
        <w:t>e</w:t>
      </w:r>
      <w:r w:rsidRPr="00E739A6">
        <w:rPr>
          <w:rFonts w:cstheme="minorHAnsi"/>
          <w:sz w:val="24"/>
        </w:rPr>
        <w:t>d to complete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m</w:t>
      </w:r>
      <w:r w:rsidRPr="00E739A6">
        <w:rPr>
          <w:rFonts w:cstheme="minorHAnsi"/>
          <w:spacing w:val="1"/>
          <w:sz w:val="24"/>
        </w:rPr>
        <w:t>i</w:t>
      </w:r>
      <w:r w:rsidRPr="00E739A6">
        <w:rPr>
          <w:rFonts w:cstheme="minorHAnsi"/>
          <w:spacing w:val="2"/>
          <w:sz w:val="24"/>
        </w:rPr>
        <w:t>n</w:t>
      </w:r>
      <w:r w:rsidRPr="00E739A6">
        <w:rPr>
          <w:rFonts w:cstheme="minorHAnsi"/>
          <w:sz w:val="24"/>
        </w:rPr>
        <w:t>i</w:t>
      </w:r>
      <w:r w:rsidRPr="00E739A6">
        <w:rPr>
          <w:rFonts w:cstheme="minorHAnsi"/>
          <w:spacing w:val="1"/>
          <w:sz w:val="24"/>
        </w:rPr>
        <w:t>m</w:t>
      </w:r>
      <w:r w:rsidRPr="00E739A6">
        <w:rPr>
          <w:rFonts w:cstheme="minorHAnsi"/>
          <w:sz w:val="24"/>
        </w:rPr>
        <w:t>um nu</w:t>
      </w:r>
      <w:r w:rsidRPr="00E739A6">
        <w:rPr>
          <w:rFonts w:cstheme="minorHAnsi"/>
          <w:spacing w:val="1"/>
          <w:sz w:val="24"/>
        </w:rPr>
        <w:t>m</w:t>
      </w:r>
      <w:r w:rsidRPr="00E739A6">
        <w:rPr>
          <w:rFonts w:cstheme="minorHAnsi"/>
          <w:sz w:val="24"/>
        </w:rPr>
        <w:t>b</w:t>
      </w:r>
      <w:r w:rsidRPr="00E739A6">
        <w:rPr>
          <w:rFonts w:cstheme="minorHAnsi"/>
          <w:spacing w:val="-1"/>
          <w:sz w:val="24"/>
        </w:rPr>
        <w:t>e</w:t>
      </w:r>
      <w:r w:rsidRPr="00E739A6">
        <w:rPr>
          <w:rFonts w:cstheme="minorHAnsi"/>
          <w:sz w:val="24"/>
        </w:rPr>
        <w:t>r of</w:t>
      </w:r>
      <w:r w:rsidRPr="00E739A6">
        <w:rPr>
          <w:rFonts w:cstheme="minorHAnsi"/>
          <w:spacing w:val="-1"/>
          <w:sz w:val="24"/>
        </w:rPr>
        <w:t xml:space="preserve"> </w:t>
      </w:r>
      <w:r w:rsidRPr="00E739A6">
        <w:rPr>
          <w:rFonts w:cstheme="minorHAnsi"/>
          <w:sz w:val="24"/>
        </w:rPr>
        <w:t>hou</w:t>
      </w:r>
      <w:r w:rsidRPr="00E739A6">
        <w:rPr>
          <w:rFonts w:cstheme="minorHAnsi"/>
          <w:spacing w:val="-1"/>
          <w:sz w:val="24"/>
        </w:rPr>
        <w:t>r</w:t>
      </w:r>
      <w:r w:rsidRPr="00E739A6">
        <w:rPr>
          <w:rFonts w:cstheme="minorHAnsi"/>
          <w:sz w:val="24"/>
        </w:rPr>
        <w:t>s in field p</w:t>
      </w:r>
      <w:r w:rsidRPr="00E739A6">
        <w:rPr>
          <w:rFonts w:cstheme="minorHAnsi"/>
          <w:spacing w:val="-1"/>
          <w:sz w:val="24"/>
        </w:rPr>
        <w:t>rac</w:t>
      </w:r>
      <w:r w:rsidRPr="00E739A6">
        <w:rPr>
          <w:rFonts w:cstheme="minorHAnsi"/>
          <w:sz w:val="24"/>
        </w:rPr>
        <w:t>t</w:t>
      </w:r>
      <w:r w:rsidRPr="00E739A6">
        <w:rPr>
          <w:rFonts w:cstheme="minorHAnsi"/>
          <w:spacing w:val="1"/>
          <w:sz w:val="24"/>
        </w:rPr>
        <w:t>ic</w:t>
      </w:r>
      <w:r w:rsidRPr="00E739A6">
        <w:rPr>
          <w:rFonts w:cstheme="minorHAnsi"/>
          <w:spacing w:val="-1"/>
          <w:sz w:val="24"/>
        </w:rPr>
        <w:t>e</w:t>
      </w:r>
      <w:r w:rsidRPr="00E739A6">
        <w:rPr>
          <w:rFonts w:cstheme="minorHAnsi"/>
          <w:sz w:val="24"/>
        </w:rPr>
        <w:t>, th</w:t>
      </w:r>
      <w:r w:rsidRPr="00E739A6">
        <w:rPr>
          <w:rFonts w:cstheme="minorHAnsi"/>
          <w:spacing w:val="4"/>
          <w:sz w:val="24"/>
        </w:rPr>
        <w:t>e</w:t>
      </w:r>
      <w:r w:rsidRPr="00E739A6">
        <w:rPr>
          <w:rFonts w:cstheme="minorHAnsi"/>
          <w:sz w:val="24"/>
        </w:rPr>
        <w:t xml:space="preserve">y </w:t>
      </w:r>
    </w:p>
    <w:p w14:paraId="11C1CF4A" w14:textId="0D9A7B4B" w:rsidR="007569E9" w:rsidRPr="00E739A6" w:rsidRDefault="007569E9" w:rsidP="00A051F5">
      <w:pPr>
        <w:spacing w:after="0"/>
        <w:ind w:right="110"/>
        <w:jc w:val="both"/>
        <w:rPr>
          <w:rFonts w:cstheme="minorHAnsi"/>
          <w:spacing w:val="2"/>
          <w:sz w:val="24"/>
        </w:rPr>
      </w:pP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pacing w:val="-1"/>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ec</w:t>
      </w:r>
      <w:r w:rsidRPr="00E739A6">
        <w:rPr>
          <w:rFonts w:cstheme="minorHAnsi"/>
          <w:sz w:val="24"/>
        </w:rPr>
        <w:t>ted to</w:t>
      </w:r>
      <w:r w:rsidRPr="00E739A6">
        <w:rPr>
          <w:rFonts w:cstheme="minorHAnsi"/>
          <w:spacing w:val="2"/>
          <w:sz w:val="24"/>
        </w:rPr>
        <w:t xml:space="preserve"> </w:t>
      </w:r>
      <w:r w:rsidRPr="00E739A6">
        <w:rPr>
          <w:rFonts w:cstheme="minorHAnsi"/>
          <w:spacing w:val="-1"/>
          <w:sz w:val="24"/>
        </w:rPr>
        <w:t>c</w:t>
      </w:r>
      <w:r w:rsidRPr="00E739A6">
        <w:rPr>
          <w:rFonts w:cstheme="minorHAnsi"/>
          <w:sz w:val="24"/>
        </w:rPr>
        <w:t>ont</w:t>
      </w:r>
      <w:r w:rsidRPr="00E739A6">
        <w:rPr>
          <w:rFonts w:cstheme="minorHAnsi"/>
          <w:spacing w:val="1"/>
          <w:sz w:val="24"/>
        </w:rPr>
        <w:t>i</w:t>
      </w:r>
      <w:r w:rsidRPr="00E739A6">
        <w:rPr>
          <w:rFonts w:cstheme="minorHAnsi"/>
          <w:sz w:val="24"/>
        </w:rPr>
        <w:t>nue</w:t>
      </w:r>
      <w:r w:rsidRPr="00E739A6">
        <w:rPr>
          <w:rFonts w:cstheme="minorHAnsi"/>
          <w:spacing w:val="1"/>
          <w:sz w:val="24"/>
        </w:rPr>
        <w:t xml:space="preserve"> </w:t>
      </w:r>
      <w:r w:rsidRPr="00E739A6">
        <w:rPr>
          <w:rFonts w:cstheme="minorHAnsi"/>
          <w:sz w:val="24"/>
        </w:rPr>
        <w:t xml:space="preserve">in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ir</w:t>
      </w:r>
      <w:r w:rsidRPr="00E739A6">
        <w:rPr>
          <w:rFonts w:cstheme="minorHAnsi"/>
          <w:spacing w:val="1"/>
          <w:sz w:val="24"/>
        </w:rPr>
        <w:t xml:space="preserve"> </w:t>
      </w:r>
      <w:r w:rsidR="00FE4B3A" w:rsidRPr="00E739A6">
        <w:rPr>
          <w:rFonts w:cstheme="minorHAnsi"/>
          <w:spacing w:val="1"/>
          <w:sz w:val="24"/>
        </w:rPr>
        <w:t>placement according</w:t>
      </w:r>
      <w:r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F</w:t>
      </w:r>
      <w:r w:rsidRPr="00E739A6">
        <w:rPr>
          <w:rFonts w:cstheme="minorHAnsi"/>
          <w:sz w:val="24"/>
        </w:rPr>
        <w:t>ield Edu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00BA4C17" w:rsidRPr="00E739A6">
        <w:rPr>
          <w:rFonts w:cstheme="minorHAnsi"/>
          <w:spacing w:val="1"/>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 xml:space="preserve">dule </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n</w:t>
      </w:r>
      <w:r w:rsidRPr="00E739A6">
        <w:rPr>
          <w:rFonts w:cstheme="minorHAnsi"/>
          <w:spacing w:val="2"/>
          <w:sz w:val="24"/>
        </w:rPr>
        <w:t xml:space="preserve"> </w:t>
      </w:r>
      <w:r w:rsidRPr="00E739A6">
        <w:rPr>
          <w:rFonts w:cstheme="minorHAnsi"/>
          <w:spacing w:val="-1"/>
          <w:sz w:val="24"/>
        </w:rPr>
        <w:t>a</w:t>
      </w:r>
      <w:r w:rsidRPr="00E739A6">
        <w:rPr>
          <w:rFonts w:cstheme="minorHAnsi"/>
          <w:sz w:val="24"/>
        </w:rPr>
        <w:t>ft</w:t>
      </w:r>
      <w:r w:rsidRPr="00E739A6">
        <w:rPr>
          <w:rFonts w:cstheme="minorHAnsi"/>
          <w:spacing w:val="1"/>
          <w:sz w:val="24"/>
        </w:rPr>
        <w:t>e</w:t>
      </w:r>
      <w:r w:rsidRPr="00E739A6">
        <w:rPr>
          <w:rFonts w:cstheme="minorHAnsi"/>
          <w:sz w:val="24"/>
        </w:rPr>
        <w:t>r th</w:t>
      </w:r>
      <w:r w:rsidRPr="00E739A6">
        <w:rPr>
          <w:rFonts w:cstheme="minorHAnsi"/>
          <w:spacing w:val="3"/>
          <w:sz w:val="24"/>
        </w:rPr>
        <w:t>e</w:t>
      </w:r>
      <w:r w:rsidRPr="00E739A6">
        <w:rPr>
          <w:rFonts w:cstheme="minorHAnsi"/>
          <w:sz w:val="24"/>
        </w:rPr>
        <w:t>y</w:t>
      </w:r>
      <w:r w:rsidRPr="00E739A6">
        <w:rPr>
          <w:rFonts w:cstheme="minorHAnsi"/>
          <w:spacing w:val="-3"/>
          <w:sz w:val="24"/>
        </w:rPr>
        <w:t xml:space="preserve"> </w:t>
      </w:r>
      <w:r w:rsidRPr="00E739A6">
        <w:rPr>
          <w:rFonts w:cstheme="minorHAnsi"/>
          <w:sz w:val="24"/>
        </w:rPr>
        <w:t>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e</w:t>
      </w:r>
      <w:r w:rsidRPr="00E739A6">
        <w:rPr>
          <w:rFonts w:cstheme="minorHAnsi"/>
          <w:sz w:val="24"/>
        </w:rPr>
        <w:t>ted 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w:t>
      </w:r>
      <w:r w:rsidRPr="00E739A6">
        <w:rPr>
          <w:rFonts w:cstheme="minorHAnsi"/>
          <w:spacing w:val="3"/>
          <w:sz w:val="24"/>
        </w:rPr>
        <w:t>i</w:t>
      </w:r>
      <w:r w:rsidRPr="00E739A6">
        <w:rPr>
          <w:rFonts w:cstheme="minorHAnsi"/>
          <w:sz w:val="24"/>
        </w:rPr>
        <w:t>r</w:t>
      </w:r>
      <w:r w:rsidRPr="00E739A6">
        <w:rPr>
          <w:rFonts w:cstheme="minorHAnsi"/>
          <w:spacing w:val="-2"/>
          <w:sz w:val="24"/>
        </w:rPr>
        <w:t>e</w:t>
      </w:r>
      <w:r w:rsidRPr="00E739A6">
        <w:rPr>
          <w:rFonts w:cstheme="minorHAnsi"/>
          <w:sz w:val="24"/>
        </w:rPr>
        <w:t>d m</w:t>
      </w:r>
      <w:r w:rsidRPr="00E739A6">
        <w:rPr>
          <w:rFonts w:cstheme="minorHAnsi"/>
          <w:spacing w:val="1"/>
          <w:sz w:val="24"/>
        </w:rPr>
        <w:t>i</w:t>
      </w:r>
      <w:r w:rsidRPr="00E739A6">
        <w:rPr>
          <w:rFonts w:cstheme="minorHAnsi"/>
          <w:sz w:val="24"/>
        </w:rPr>
        <w:t>n</w:t>
      </w:r>
      <w:r w:rsidRPr="00E739A6">
        <w:rPr>
          <w:rFonts w:cstheme="minorHAnsi"/>
          <w:spacing w:val="1"/>
          <w:sz w:val="24"/>
        </w:rPr>
        <w:t>i</w:t>
      </w:r>
      <w:r w:rsidRPr="00E739A6">
        <w:rPr>
          <w:rFonts w:cstheme="minorHAnsi"/>
          <w:sz w:val="24"/>
        </w:rPr>
        <w:t>mum</w:t>
      </w:r>
      <w:r w:rsidRPr="00E739A6">
        <w:rPr>
          <w:rFonts w:cstheme="minorHAnsi"/>
          <w:spacing w:val="1"/>
          <w:sz w:val="24"/>
        </w:rPr>
        <w:t xml:space="preserve"> </w:t>
      </w:r>
      <w:r w:rsidRPr="00E739A6">
        <w:rPr>
          <w:rFonts w:cstheme="minorHAnsi"/>
          <w:sz w:val="24"/>
        </w:rPr>
        <w:t>number</w:t>
      </w:r>
      <w:r w:rsidRPr="00E739A6">
        <w:rPr>
          <w:rFonts w:cstheme="minorHAnsi"/>
          <w:spacing w:val="-1"/>
          <w:sz w:val="24"/>
        </w:rPr>
        <w:t xml:space="preserve"> </w:t>
      </w:r>
      <w:r w:rsidRPr="00E739A6">
        <w:rPr>
          <w:rFonts w:cstheme="minorHAnsi"/>
          <w:sz w:val="24"/>
        </w:rPr>
        <w:t>of h</w:t>
      </w:r>
      <w:r w:rsidRPr="00E739A6">
        <w:rPr>
          <w:rFonts w:cstheme="minorHAnsi"/>
          <w:spacing w:val="-1"/>
          <w:sz w:val="24"/>
        </w:rPr>
        <w:t>o</w:t>
      </w:r>
      <w:r w:rsidRPr="00E739A6">
        <w:rPr>
          <w:rFonts w:cstheme="minorHAnsi"/>
          <w:sz w:val="24"/>
        </w:rPr>
        <w:t xml:space="preserve">urs. </w:t>
      </w:r>
      <w:r w:rsidRPr="00E739A6">
        <w:rPr>
          <w:rFonts w:cstheme="minorHAnsi"/>
          <w:spacing w:val="1"/>
          <w:sz w:val="24"/>
        </w:rPr>
        <w:t>S</w:t>
      </w:r>
      <w:r w:rsidRPr="00E739A6">
        <w:rPr>
          <w:rFonts w:cstheme="minorHAnsi"/>
          <w:sz w:val="24"/>
        </w:rPr>
        <w:t xml:space="preserve">tudents </w:t>
      </w:r>
      <w:r w:rsidRPr="00E739A6">
        <w:rPr>
          <w:rFonts w:cstheme="minorHAnsi"/>
          <w:spacing w:val="-1"/>
          <w:sz w:val="24"/>
        </w:rPr>
        <w:t>a</w:t>
      </w:r>
      <w:r w:rsidRPr="00E739A6">
        <w:rPr>
          <w:rFonts w:cstheme="minorHAnsi"/>
          <w:sz w:val="24"/>
        </w:rPr>
        <w:t>re not pe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z w:val="24"/>
        </w:rPr>
        <w:t>t</w:t>
      </w:r>
      <w:r w:rsidRPr="00E739A6">
        <w:rPr>
          <w:rFonts w:cstheme="minorHAnsi"/>
          <w:spacing w:val="1"/>
          <w:sz w:val="24"/>
        </w:rPr>
        <w:t>t</w:t>
      </w:r>
      <w:r w:rsidRPr="00E739A6">
        <w:rPr>
          <w:rFonts w:cstheme="minorHAnsi"/>
          <w:spacing w:val="-1"/>
          <w:sz w:val="24"/>
        </w:rPr>
        <w:t>e</w:t>
      </w:r>
      <w:r w:rsidRPr="00E739A6">
        <w:rPr>
          <w:rFonts w:cstheme="minorHAnsi"/>
          <w:sz w:val="24"/>
        </w:rPr>
        <w:t>d to comp</w:t>
      </w:r>
      <w:r w:rsidRPr="00E739A6">
        <w:rPr>
          <w:rFonts w:cstheme="minorHAnsi"/>
          <w:spacing w:val="-1"/>
          <w:sz w:val="24"/>
        </w:rPr>
        <w:t>re</w:t>
      </w:r>
      <w:r w:rsidRPr="00E739A6">
        <w:rPr>
          <w:rFonts w:cstheme="minorHAnsi"/>
          <w:spacing w:val="2"/>
          <w:sz w:val="24"/>
        </w:rPr>
        <w:t>s</w:t>
      </w:r>
      <w:r w:rsidRPr="00E739A6">
        <w:rPr>
          <w:rFonts w:cstheme="minorHAnsi"/>
          <w:sz w:val="24"/>
        </w:rPr>
        <w:t>s their p</w:t>
      </w:r>
      <w:r w:rsidRPr="00E739A6">
        <w:rPr>
          <w:rFonts w:cstheme="minorHAnsi"/>
          <w:spacing w:val="-1"/>
          <w:sz w:val="24"/>
        </w:rPr>
        <w:t>rac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um</w:t>
      </w:r>
      <w:r w:rsidRPr="00E739A6">
        <w:rPr>
          <w:rFonts w:cstheme="minorHAnsi"/>
          <w:spacing w:val="1"/>
          <w:sz w:val="24"/>
        </w:rPr>
        <w:t>/</w:t>
      </w:r>
      <w:r w:rsidRPr="00E739A6">
        <w:rPr>
          <w:rFonts w:cstheme="minorHAnsi"/>
          <w:sz w:val="24"/>
        </w:rPr>
        <w:t>in</w:t>
      </w:r>
      <w:r w:rsidRPr="00E739A6">
        <w:rPr>
          <w:rFonts w:cstheme="minorHAnsi"/>
          <w:spacing w:val="1"/>
          <w:sz w:val="24"/>
        </w:rPr>
        <w:t>t</w:t>
      </w:r>
      <w:r w:rsidRPr="00E739A6">
        <w:rPr>
          <w:rFonts w:cstheme="minorHAnsi"/>
          <w:spacing w:val="-1"/>
          <w:sz w:val="24"/>
        </w:rPr>
        <w:t>e</w:t>
      </w:r>
      <w:r w:rsidRPr="00E739A6">
        <w:rPr>
          <w:rFonts w:cstheme="minorHAnsi"/>
          <w:sz w:val="24"/>
        </w:rPr>
        <w:t>rns</w:t>
      </w:r>
      <w:r w:rsidRPr="00E739A6">
        <w:rPr>
          <w:rFonts w:cstheme="minorHAnsi"/>
          <w:spacing w:val="2"/>
          <w:sz w:val="24"/>
        </w:rPr>
        <w:t>h</w:t>
      </w:r>
      <w:r w:rsidRPr="00E739A6">
        <w:rPr>
          <w:rFonts w:cstheme="minorHAnsi"/>
          <w:sz w:val="24"/>
        </w:rPr>
        <w:t>ip;</w:t>
      </w:r>
      <w:r w:rsidRPr="00E739A6">
        <w:rPr>
          <w:rFonts w:cstheme="minorHAnsi"/>
          <w:spacing w:val="1"/>
          <w:sz w:val="24"/>
        </w:rPr>
        <w:t xml:space="preserve"> </w:t>
      </w:r>
      <w:r w:rsidRPr="00E739A6">
        <w:rPr>
          <w:rFonts w:cstheme="minorHAnsi"/>
          <w:sz w:val="24"/>
        </w:rPr>
        <w:t>in o</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 xml:space="preserve">r </w:t>
      </w:r>
      <w:r w:rsidRPr="00E739A6">
        <w:rPr>
          <w:rFonts w:cstheme="minorHAnsi"/>
          <w:spacing w:val="-1"/>
          <w:sz w:val="24"/>
        </w:rPr>
        <w:t>w</w:t>
      </w:r>
      <w:r w:rsidRPr="00E739A6">
        <w:rPr>
          <w:rFonts w:cstheme="minorHAnsi"/>
          <w:sz w:val="24"/>
        </w:rPr>
        <w:t>ords, stud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ma</w:t>
      </w:r>
      <w:r w:rsidRPr="00E739A6">
        <w:rPr>
          <w:rFonts w:cstheme="minorHAnsi"/>
          <w:sz w:val="24"/>
        </w:rPr>
        <w:t>y</w:t>
      </w:r>
      <w:r w:rsidRPr="00E739A6">
        <w:rPr>
          <w:rFonts w:cstheme="minorHAnsi"/>
          <w:spacing w:val="-5"/>
          <w:sz w:val="24"/>
        </w:rPr>
        <w:t xml:space="preserve"> </w:t>
      </w:r>
      <w:r w:rsidRPr="00E739A6">
        <w:rPr>
          <w:rFonts w:cstheme="minorHAnsi"/>
          <w:sz w:val="24"/>
        </w:rPr>
        <w:t>not dev</w:t>
      </w:r>
      <w:r w:rsidRPr="00E739A6">
        <w:rPr>
          <w:rFonts w:cstheme="minorHAnsi"/>
          <w:spacing w:val="-1"/>
          <w:sz w:val="24"/>
        </w:rPr>
        <w:t>e</w:t>
      </w:r>
      <w:r w:rsidRPr="00E739A6">
        <w:rPr>
          <w:rFonts w:cstheme="minorHAnsi"/>
          <w:sz w:val="24"/>
        </w:rPr>
        <w:t>lop</w:t>
      </w:r>
      <w:r w:rsidRPr="00E739A6">
        <w:rPr>
          <w:rFonts w:cstheme="minorHAnsi"/>
          <w:spacing w:val="3"/>
          <w:sz w:val="24"/>
        </w:rPr>
        <w:t xml:space="preserve"> </w:t>
      </w:r>
      <w:r w:rsidRPr="00E739A6">
        <w:rPr>
          <w:rFonts w:cstheme="minorHAnsi"/>
          <w:sz w:val="24"/>
        </w:rPr>
        <w:t>a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 xml:space="preserve">dule </w:t>
      </w:r>
      <w:r w:rsidRPr="00E739A6">
        <w:rPr>
          <w:rFonts w:cstheme="minorHAnsi"/>
          <w:spacing w:val="-1"/>
          <w:sz w:val="24"/>
        </w:rPr>
        <w:t>w</w:t>
      </w:r>
      <w:r w:rsidRPr="00E739A6">
        <w:rPr>
          <w:rFonts w:cstheme="minorHAnsi"/>
          <w:sz w:val="24"/>
        </w:rPr>
        <w:t>hich</w:t>
      </w:r>
      <w:r w:rsidRPr="00E739A6">
        <w:rPr>
          <w:rFonts w:cstheme="minorHAnsi"/>
          <w:spacing w:val="2"/>
          <w:sz w:val="24"/>
        </w:rPr>
        <w:t xml:space="preserve"> </w:t>
      </w:r>
      <w:r w:rsidRPr="00E739A6">
        <w:rPr>
          <w:rFonts w:cstheme="minorHAnsi"/>
          <w:spacing w:val="-1"/>
          <w:sz w:val="24"/>
        </w:rPr>
        <w:t>a</w:t>
      </w:r>
      <w:r w:rsidRPr="00E739A6">
        <w:rPr>
          <w:rFonts w:cstheme="minorHAnsi"/>
          <w:sz w:val="24"/>
        </w:rPr>
        <w:t>l</w:t>
      </w:r>
      <w:r w:rsidRPr="00E739A6">
        <w:rPr>
          <w:rFonts w:cstheme="minorHAnsi"/>
          <w:spacing w:val="1"/>
          <w:sz w:val="24"/>
        </w:rPr>
        <w:t>l</w:t>
      </w:r>
      <w:r w:rsidRPr="00E739A6">
        <w:rPr>
          <w:rFonts w:cstheme="minorHAnsi"/>
          <w:sz w:val="24"/>
        </w:rPr>
        <w:t>ows them to a</w:t>
      </w:r>
      <w:r w:rsidRPr="00E739A6">
        <w:rPr>
          <w:rFonts w:cstheme="minorHAnsi"/>
          <w:spacing w:val="-2"/>
          <w:sz w:val="24"/>
        </w:rPr>
        <w:t>c</w:t>
      </w:r>
      <w:r w:rsidRPr="00E739A6">
        <w:rPr>
          <w:rFonts w:cstheme="minorHAnsi"/>
          <w:spacing w:val="-1"/>
          <w:sz w:val="24"/>
        </w:rPr>
        <w:t>c</w:t>
      </w:r>
      <w:r w:rsidRPr="00E739A6">
        <w:rPr>
          <w:rFonts w:cstheme="minorHAnsi"/>
          <w:sz w:val="24"/>
        </w:rPr>
        <w:t>umu</w:t>
      </w:r>
      <w:r w:rsidRPr="00E739A6">
        <w:rPr>
          <w:rFonts w:cstheme="minorHAnsi"/>
          <w:spacing w:val="1"/>
          <w:sz w:val="24"/>
        </w:rPr>
        <w:t>l</w:t>
      </w:r>
      <w:r w:rsidRPr="00E739A6">
        <w:rPr>
          <w:rFonts w:cstheme="minorHAnsi"/>
          <w:spacing w:val="-1"/>
          <w:sz w:val="24"/>
        </w:rPr>
        <w:t>a</w:t>
      </w:r>
      <w:r w:rsidRPr="00E739A6">
        <w:rPr>
          <w:rFonts w:cstheme="minorHAnsi"/>
          <w:sz w:val="24"/>
        </w:rPr>
        <w:t>te</w:t>
      </w:r>
      <w:r w:rsidRPr="00E739A6">
        <w:rPr>
          <w:rFonts w:cstheme="minorHAnsi"/>
          <w:spacing w:val="2"/>
          <w:sz w:val="24"/>
        </w:rPr>
        <w:t xml:space="preserve"> </w:t>
      </w:r>
      <w:r w:rsidRPr="00E739A6">
        <w:rPr>
          <w:rFonts w:cstheme="minorHAnsi"/>
          <w:spacing w:val="-1"/>
          <w:sz w:val="24"/>
        </w:rPr>
        <w:t>a</w:t>
      </w:r>
      <w:r w:rsidRPr="00E739A6">
        <w:rPr>
          <w:rFonts w:cstheme="minorHAnsi"/>
          <w:sz w:val="24"/>
        </w:rPr>
        <w:t>ddi</w:t>
      </w:r>
      <w:r w:rsidRPr="00E739A6">
        <w:rPr>
          <w:rFonts w:cstheme="minorHAnsi"/>
          <w:spacing w:val="1"/>
          <w:sz w:val="24"/>
        </w:rPr>
        <w:t>t</w:t>
      </w:r>
      <w:r w:rsidRPr="00E739A6">
        <w:rPr>
          <w:rFonts w:cstheme="minorHAnsi"/>
          <w:sz w:val="24"/>
        </w:rPr>
        <w:t>ional hou</w:t>
      </w:r>
      <w:r w:rsidRPr="00E739A6">
        <w:rPr>
          <w:rFonts w:cstheme="minorHAnsi"/>
          <w:spacing w:val="-1"/>
          <w:sz w:val="24"/>
        </w:rPr>
        <w:t>r</w:t>
      </w:r>
      <w:r w:rsidRPr="00E739A6">
        <w:rPr>
          <w:rFonts w:cstheme="minorHAnsi"/>
          <w:sz w:val="24"/>
        </w:rPr>
        <w:t>s for</w:t>
      </w:r>
      <w:r w:rsidRPr="00E739A6">
        <w:rPr>
          <w:rFonts w:cstheme="minorHAnsi"/>
          <w:spacing w:val="-1"/>
          <w:sz w:val="24"/>
        </w:rPr>
        <w:t xml:space="preserve"> </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8"/>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te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pacing w:val="2"/>
          <w:sz w:val="24"/>
        </w:rPr>
        <w:t>n</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 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t</w:t>
      </w:r>
      <w:r w:rsidRPr="00E739A6">
        <w:rPr>
          <w:rFonts w:cstheme="minorHAnsi"/>
          <w:sz w:val="24"/>
        </w:rPr>
        <w:t xml:space="preserve">he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pacing w:val="-5"/>
          <w:sz w:val="24"/>
        </w:rPr>
        <w:t>y</w:t>
      </w:r>
      <w:r w:rsidRPr="00E739A6">
        <w:rPr>
          <w:rFonts w:cstheme="minorHAnsi"/>
          <w:sz w:val="24"/>
        </w:rPr>
        <w:t>. Most</w:t>
      </w:r>
      <w:r w:rsidRPr="00E739A6">
        <w:rPr>
          <w:rFonts w:cstheme="minorHAnsi"/>
          <w:spacing w:val="1"/>
          <w:sz w:val="24"/>
        </w:rPr>
        <w:t xml:space="preserve"> </w:t>
      </w:r>
      <w:r w:rsidRPr="00E739A6">
        <w:rPr>
          <w:rFonts w:cstheme="minorHAnsi"/>
          <w:sz w:val="24"/>
        </w:rPr>
        <w:t>students w</w:t>
      </w:r>
      <w:r w:rsidRPr="00E739A6">
        <w:rPr>
          <w:rFonts w:cstheme="minorHAnsi"/>
          <w:spacing w:val="3"/>
          <w:sz w:val="24"/>
        </w:rPr>
        <w:t>i</w:t>
      </w:r>
      <w:r w:rsidRPr="00E739A6">
        <w:rPr>
          <w:rFonts w:cstheme="minorHAnsi"/>
          <w:sz w:val="24"/>
        </w:rPr>
        <w:t>ll</w:t>
      </w:r>
      <w:r w:rsidRPr="00E739A6">
        <w:rPr>
          <w:rFonts w:cstheme="minorHAnsi"/>
          <w:spacing w:val="1"/>
          <w:sz w:val="24"/>
        </w:rPr>
        <w:t xml:space="preserve"> </w:t>
      </w:r>
      <w:r w:rsidRPr="00E739A6">
        <w:rPr>
          <w:rFonts w:cstheme="minorHAnsi"/>
          <w:sz w:val="24"/>
        </w:rPr>
        <w:t>pro</w:t>
      </w:r>
      <w:r w:rsidRPr="00E739A6">
        <w:rPr>
          <w:rFonts w:cstheme="minorHAnsi"/>
          <w:spacing w:val="-1"/>
          <w:sz w:val="24"/>
        </w:rPr>
        <w:t>ba</w:t>
      </w:r>
      <w:r w:rsidRPr="00E739A6">
        <w:rPr>
          <w:rFonts w:cstheme="minorHAnsi"/>
          <w:sz w:val="24"/>
        </w:rPr>
        <w:t>b</w:t>
      </w:r>
      <w:r w:rsidRPr="00E739A6">
        <w:rPr>
          <w:rFonts w:cstheme="minorHAnsi"/>
          <w:spacing w:val="3"/>
          <w:sz w:val="24"/>
        </w:rPr>
        <w:t>l</w:t>
      </w:r>
      <w:r w:rsidRPr="00E739A6">
        <w:rPr>
          <w:rFonts w:cstheme="minorHAnsi"/>
          <w:sz w:val="24"/>
        </w:rPr>
        <w:t>y</w:t>
      </w:r>
      <w:r w:rsidRPr="00E739A6">
        <w:rPr>
          <w:rFonts w:cstheme="minorHAnsi"/>
          <w:spacing w:val="-3"/>
          <w:sz w:val="24"/>
        </w:rPr>
        <w:t xml:space="preserve">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e</w:t>
      </w:r>
      <w:r w:rsidRPr="00E739A6">
        <w:rPr>
          <w:rFonts w:cstheme="minorHAnsi"/>
          <w:spacing w:val="3"/>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mo</w:t>
      </w:r>
      <w:r w:rsidRPr="00E739A6">
        <w:rPr>
          <w:rFonts w:cstheme="minorHAnsi"/>
          <w:spacing w:val="2"/>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t</w:t>
      </w:r>
      <w:r w:rsidRPr="00E739A6">
        <w:rPr>
          <w:rFonts w:cstheme="minorHAnsi"/>
          <w:spacing w:val="2"/>
          <w:sz w:val="24"/>
        </w:rPr>
        <w:t>h</w:t>
      </w:r>
      <w:r w:rsidRPr="00E739A6">
        <w:rPr>
          <w:rFonts w:cstheme="minorHAnsi"/>
          <w:spacing w:val="-1"/>
          <w:sz w:val="24"/>
        </w:rPr>
        <w:t>a</w:t>
      </w:r>
      <w:r w:rsidRPr="00E739A6">
        <w:rPr>
          <w:rFonts w:cstheme="minorHAnsi"/>
          <w:sz w:val="24"/>
        </w:rPr>
        <w:t xml:space="preserve">n the </w:t>
      </w:r>
      <w:r w:rsidRPr="00E739A6">
        <w:rPr>
          <w:rFonts w:cstheme="minorHAnsi"/>
          <w:spacing w:val="-1"/>
          <w:sz w:val="24"/>
        </w:rPr>
        <w:t>re</w:t>
      </w:r>
      <w:r w:rsidRPr="00E739A6">
        <w:rPr>
          <w:rFonts w:cstheme="minorHAnsi"/>
          <w:sz w:val="24"/>
        </w:rPr>
        <w:t>qu</w:t>
      </w:r>
      <w:r w:rsidRPr="00E739A6">
        <w:rPr>
          <w:rFonts w:cstheme="minorHAnsi"/>
          <w:spacing w:val="3"/>
          <w:sz w:val="24"/>
        </w:rPr>
        <w:t>i</w:t>
      </w:r>
      <w:r w:rsidRPr="00E739A6">
        <w:rPr>
          <w:rFonts w:cstheme="minorHAnsi"/>
          <w:sz w:val="24"/>
        </w:rPr>
        <w:t>r</w:t>
      </w:r>
      <w:r w:rsidRPr="00E739A6">
        <w:rPr>
          <w:rFonts w:cstheme="minorHAnsi"/>
          <w:spacing w:val="-2"/>
          <w:sz w:val="24"/>
        </w:rPr>
        <w:t>e</w:t>
      </w:r>
      <w:r w:rsidRPr="00E739A6">
        <w:rPr>
          <w:rFonts w:cstheme="minorHAnsi"/>
          <w:sz w:val="24"/>
        </w:rPr>
        <w:t>d num</w:t>
      </w:r>
      <w:r w:rsidRPr="00E739A6">
        <w:rPr>
          <w:rFonts w:cstheme="minorHAnsi"/>
          <w:spacing w:val="3"/>
          <w:sz w:val="24"/>
        </w:rPr>
        <w:t>b</w:t>
      </w:r>
      <w:r w:rsidRPr="00E739A6">
        <w:rPr>
          <w:rFonts w:cstheme="minorHAnsi"/>
          <w:spacing w:val="-1"/>
          <w:sz w:val="24"/>
        </w:rPr>
        <w:t>e</w:t>
      </w:r>
      <w:r w:rsidRPr="00E739A6">
        <w:rPr>
          <w:rFonts w:cstheme="minorHAnsi"/>
          <w:sz w:val="24"/>
        </w:rPr>
        <w:t>r of</w:t>
      </w:r>
      <w:r w:rsidRPr="00E739A6">
        <w:rPr>
          <w:rFonts w:cstheme="minorHAnsi"/>
          <w:spacing w:val="-1"/>
          <w:sz w:val="24"/>
        </w:rPr>
        <w:t xml:space="preserve"> </w:t>
      </w:r>
      <w:r w:rsidRPr="00E739A6">
        <w:rPr>
          <w:rFonts w:cstheme="minorHAnsi"/>
          <w:sz w:val="24"/>
        </w:rPr>
        <w:t>hou</w:t>
      </w:r>
      <w:r w:rsidRPr="00E739A6">
        <w:rPr>
          <w:rFonts w:cstheme="minorHAnsi"/>
          <w:spacing w:val="-1"/>
          <w:sz w:val="24"/>
        </w:rPr>
        <w:t>r</w:t>
      </w:r>
      <w:r w:rsidRPr="00E739A6">
        <w:rPr>
          <w:rFonts w:cstheme="minorHAnsi"/>
          <w:spacing w:val="1"/>
          <w:sz w:val="24"/>
        </w:rPr>
        <w:t>s</w:t>
      </w:r>
      <w:r w:rsidRPr="00E739A6">
        <w:rPr>
          <w:rFonts w:cstheme="minorHAnsi"/>
          <w:sz w:val="24"/>
        </w:rPr>
        <w:t xml:space="preserve">; </w:t>
      </w:r>
      <w:r w:rsidRPr="00E739A6">
        <w:rPr>
          <w:rFonts w:cstheme="minorHAnsi"/>
          <w:spacing w:val="1"/>
          <w:sz w:val="24"/>
        </w:rPr>
        <w:t>t</w:t>
      </w:r>
      <w:r w:rsidRPr="00E739A6">
        <w:rPr>
          <w:rFonts w:cstheme="minorHAnsi"/>
          <w:sz w:val="24"/>
        </w:rPr>
        <w:t xml:space="preserve">his </w:t>
      </w:r>
      <w:r w:rsidRPr="00E739A6">
        <w:rPr>
          <w:rFonts w:cstheme="minorHAnsi"/>
          <w:spacing w:val="1"/>
          <w:sz w:val="24"/>
        </w:rPr>
        <w:t>i</w:t>
      </w:r>
      <w:r w:rsidRPr="00E739A6">
        <w:rPr>
          <w:rFonts w:cstheme="minorHAnsi"/>
          <w:sz w:val="24"/>
        </w:rPr>
        <w:t>s r</w:t>
      </w:r>
      <w:r w:rsidRPr="00E739A6">
        <w:rPr>
          <w:rFonts w:cstheme="minorHAnsi"/>
          <w:spacing w:val="-2"/>
          <w:sz w:val="24"/>
        </w:rPr>
        <w:t>e</w:t>
      </w:r>
      <w:r w:rsidRPr="00E739A6">
        <w:rPr>
          <w:rFonts w:cstheme="minorHAnsi"/>
          <w:sz w:val="24"/>
        </w:rPr>
        <w:t>lat</w:t>
      </w:r>
      <w:r w:rsidRPr="00E739A6">
        <w:rPr>
          <w:rFonts w:cstheme="minorHAnsi"/>
          <w:spacing w:val="-1"/>
          <w:sz w:val="24"/>
        </w:rPr>
        <w:t>e</w:t>
      </w:r>
      <w:r w:rsidRPr="00E739A6">
        <w:rPr>
          <w:rFonts w:cstheme="minorHAnsi"/>
          <w:sz w:val="24"/>
        </w:rPr>
        <w:t>d in p</w:t>
      </w:r>
      <w:r w:rsidRPr="00E739A6">
        <w:rPr>
          <w:rFonts w:cstheme="minorHAnsi"/>
          <w:spacing w:val="2"/>
          <w:sz w:val="24"/>
        </w:rPr>
        <w:t>a</w:t>
      </w:r>
      <w:r w:rsidRPr="00E739A6">
        <w:rPr>
          <w:rFonts w:cstheme="minorHAnsi"/>
          <w:sz w:val="24"/>
        </w:rPr>
        <w:t>rt to the</w:t>
      </w:r>
      <w:r w:rsidRPr="00E739A6">
        <w:rPr>
          <w:rFonts w:cstheme="minorHAnsi"/>
          <w:spacing w:val="-1"/>
          <w:sz w:val="24"/>
        </w:rPr>
        <w:t xml:space="preserve"> </w:t>
      </w:r>
      <w:r w:rsidRPr="00E739A6">
        <w:rPr>
          <w:rFonts w:cstheme="minorHAnsi"/>
          <w:sz w:val="24"/>
        </w:rPr>
        <w:t>v</w:t>
      </w:r>
      <w:r w:rsidRPr="00E739A6">
        <w:rPr>
          <w:rFonts w:cstheme="minorHAnsi"/>
          <w:spacing w:val="-1"/>
          <w:sz w:val="24"/>
        </w:rPr>
        <w:t>a</w:t>
      </w:r>
      <w:r w:rsidRPr="00E739A6">
        <w:rPr>
          <w:rFonts w:cstheme="minorHAnsi"/>
          <w:sz w:val="24"/>
        </w:rPr>
        <w:t>r</w:t>
      </w:r>
      <w:r w:rsidRPr="00E739A6">
        <w:rPr>
          <w:rFonts w:cstheme="minorHAnsi"/>
          <w:spacing w:val="2"/>
          <w:sz w:val="24"/>
        </w:rPr>
        <w:t>i</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ons </w:t>
      </w:r>
      <w:r w:rsidRPr="00E739A6">
        <w:rPr>
          <w:rFonts w:cstheme="minorHAnsi"/>
          <w:spacing w:val="-1"/>
          <w:sz w:val="24"/>
        </w:rPr>
        <w:t>a</w:t>
      </w:r>
      <w:r w:rsidRPr="00E739A6">
        <w:rPr>
          <w:rFonts w:cstheme="minorHAnsi"/>
          <w:sz w:val="24"/>
        </w:rPr>
        <w:t>mong</w:t>
      </w:r>
      <w:r w:rsidRPr="00E739A6">
        <w:rPr>
          <w:rFonts w:cstheme="minorHAnsi"/>
          <w:spacing w:val="-2"/>
          <w:sz w:val="24"/>
        </w:rPr>
        <w:t xml:space="preserv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ies in</w:t>
      </w:r>
      <w:r w:rsidRPr="00E739A6">
        <w:rPr>
          <w:rFonts w:cstheme="minorHAnsi"/>
          <w:spacing w:val="2"/>
          <w:sz w:val="24"/>
        </w:rPr>
        <w:t xml:space="preserve"> </w:t>
      </w:r>
      <w:r w:rsidRPr="00E739A6">
        <w:rPr>
          <w:rFonts w:cstheme="minorHAnsi"/>
          <w:sz w:val="24"/>
        </w:rPr>
        <w:t>d</w:t>
      </w:r>
      <w:r w:rsidRPr="00E739A6">
        <w:rPr>
          <w:rFonts w:cstheme="minorHAnsi"/>
          <w:spacing w:val="-1"/>
          <w:sz w:val="24"/>
        </w:rPr>
        <w:t>a</w:t>
      </w:r>
      <w:r w:rsidRPr="00E739A6">
        <w:rPr>
          <w:rFonts w:cstheme="minorHAnsi"/>
          <w:sz w:val="24"/>
        </w:rPr>
        <w:t>i</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 xml:space="preserve">dules </w:t>
      </w:r>
      <w:r w:rsidR="00FE4B3A" w:rsidRPr="00E739A6">
        <w:rPr>
          <w:rFonts w:cstheme="minorHAnsi"/>
          <w:spacing w:val="-1"/>
          <w:sz w:val="24"/>
        </w:rPr>
        <w:t>a</w:t>
      </w:r>
      <w:r w:rsidR="00FE4B3A" w:rsidRPr="00E739A6">
        <w:rPr>
          <w:rFonts w:cstheme="minorHAnsi"/>
          <w:sz w:val="24"/>
        </w:rPr>
        <w:t>nd</w:t>
      </w:r>
      <w:r w:rsidRPr="00E739A6">
        <w:rPr>
          <w:rFonts w:cstheme="minorHAnsi"/>
          <w:sz w:val="24"/>
        </w:rPr>
        <w:t xml:space="preserve"> </w:t>
      </w:r>
      <w:r w:rsidRPr="00E739A6">
        <w:rPr>
          <w:rFonts w:cstheme="minorHAnsi"/>
          <w:spacing w:val="1"/>
          <w:sz w:val="24"/>
        </w:rPr>
        <w:t>t</w:t>
      </w:r>
      <w:r w:rsidRPr="00E739A6">
        <w:rPr>
          <w:rFonts w:cstheme="minorHAnsi"/>
          <w:sz w:val="24"/>
        </w:rPr>
        <w:t xml:space="preserve">o the </w:t>
      </w:r>
      <w:r w:rsidRPr="00E739A6">
        <w:rPr>
          <w:rFonts w:cstheme="minorHAnsi"/>
          <w:spacing w:val="-1"/>
          <w:sz w:val="24"/>
        </w:rPr>
        <w:t>fac</w:t>
      </w:r>
      <w:r w:rsidRPr="00E739A6">
        <w:rPr>
          <w:rFonts w:cstheme="minorHAnsi"/>
          <w:sz w:val="24"/>
        </w:rPr>
        <w:t xml:space="preserve">t </w:t>
      </w:r>
      <w:r w:rsidRPr="00E739A6">
        <w:rPr>
          <w:rFonts w:cstheme="minorHAnsi"/>
          <w:spacing w:val="1"/>
          <w:sz w:val="24"/>
        </w:rPr>
        <w:t>t</w:t>
      </w:r>
      <w:r w:rsidRPr="00E739A6">
        <w:rPr>
          <w:rFonts w:cstheme="minorHAnsi"/>
          <w:sz w:val="24"/>
        </w:rPr>
        <w:t>h</w:t>
      </w:r>
      <w:r w:rsidRPr="00E739A6">
        <w:rPr>
          <w:rFonts w:cstheme="minorHAnsi"/>
          <w:spacing w:val="-1"/>
          <w:sz w:val="24"/>
        </w:rPr>
        <w:t>a</w:t>
      </w:r>
      <w:r w:rsidRPr="00E739A6">
        <w:rPr>
          <w:rFonts w:cstheme="minorHAnsi"/>
          <w:sz w:val="24"/>
        </w:rPr>
        <w:t xml:space="preserve">t a </w:t>
      </w:r>
      <w:r w:rsidRPr="00E739A6">
        <w:rPr>
          <w:rFonts w:cstheme="minorHAnsi"/>
          <w:spacing w:val="2"/>
          <w:sz w:val="24"/>
        </w:rPr>
        <w:t>s</w:t>
      </w:r>
      <w:r w:rsidRPr="00E739A6">
        <w:rPr>
          <w:rFonts w:cstheme="minorHAnsi"/>
          <w:spacing w:val="-5"/>
          <w:sz w:val="24"/>
        </w:rPr>
        <w:t>y</w:t>
      </w:r>
      <w:r w:rsidRPr="00E739A6">
        <w:rPr>
          <w:rFonts w:cstheme="minorHAnsi"/>
          <w:sz w:val="24"/>
        </w:rPr>
        <w:t>stem of</w:t>
      </w:r>
      <w:r w:rsidRPr="00E739A6">
        <w:rPr>
          <w:rFonts w:cstheme="minorHAnsi"/>
          <w:spacing w:val="2"/>
          <w:sz w:val="24"/>
        </w:rPr>
        <w:t xml:space="preserve"> </w:t>
      </w:r>
      <w:r w:rsidRPr="00E739A6">
        <w:rPr>
          <w:rFonts w:cstheme="minorHAnsi"/>
          <w:spacing w:val="-1"/>
          <w:sz w:val="24"/>
        </w:rPr>
        <w:t>“</w:t>
      </w:r>
      <w:r w:rsidRPr="00E739A6">
        <w:rPr>
          <w:rFonts w:cstheme="minorHAnsi"/>
          <w:sz w:val="24"/>
        </w:rPr>
        <w:t>pre</w:t>
      </w:r>
      <w:r w:rsidRPr="00E739A6">
        <w:rPr>
          <w:rFonts w:cstheme="minorHAnsi"/>
          <w:spacing w:val="-1"/>
          <w:sz w:val="24"/>
        </w:rPr>
        <w:t>c</w:t>
      </w:r>
      <w:r w:rsidRPr="00E739A6">
        <w:rPr>
          <w:rFonts w:cstheme="minorHAnsi"/>
          <w:sz w:val="24"/>
        </w:rPr>
        <w:t>ise”</w:t>
      </w:r>
      <w:r w:rsidRPr="00E739A6">
        <w:rPr>
          <w:rFonts w:cstheme="minorHAnsi"/>
          <w:spacing w:val="-1"/>
          <w:sz w:val="24"/>
        </w:rPr>
        <w:t xml:space="preserve"> </w:t>
      </w:r>
      <w:r w:rsidRPr="00E739A6">
        <w:rPr>
          <w:rFonts w:cstheme="minorHAnsi"/>
          <w:sz w:val="24"/>
        </w:rPr>
        <w:t>t</w:t>
      </w:r>
      <w:r w:rsidRPr="00E739A6">
        <w:rPr>
          <w:rFonts w:cstheme="minorHAnsi"/>
          <w:spacing w:val="1"/>
          <w:sz w:val="24"/>
        </w:rPr>
        <w:t>i</w:t>
      </w:r>
      <w:r w:rsidRPr="00E739A6">
        <w:rPr>
          <w:rFonts w:cstheme="minorHAnsi"/>
          <w:sz w:val="24"/>
        </w:rPr>
        <w:t>me</w:t>
      </w:r>
      <w:r w:rsidRPr="00E739A6">
        <w:rPr>
          <w:rFonts w:cstheme="minorHAnsi"/>
          <w:spacing w:val="2"/>
          <w:sz w:val="24"/>
        </w:rPr>
        <w:t xml:space="preserve"> </w:t>
      </w:r>
      <w:r w:rsidRPr="00E739A6">
        <w:rPr>
          <w:rFonts w:cstheme="minorHAnsi"/>
          <w:spacing w:val="-1"/>
          <w:sz w:val="24"/>
        </w:rPr>
        <w:t>acc</w:t>
      </w:r>
      <w:r w:rsidRPr="00E739A6">
        <w:rPr>
          <w:rFonts w:cstheme="minorHAnsi"/>
          <w:sz w:val="24"/>
        </w:rPr>
        <w:t>ount</w:t>
      </w:r>
      <w:r w:rsidRPr="00E739A6">
        <w:rPr>
          <w:rFonts w:cstheme="minorHAnsi"/>
          <w:spacing w:val="1"/>
          <w:sz w:val="24"/>
        </w:rPr>
        <w:t>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is often in</w:t>
      </w:r>
      <w:r w:rsidRPr="00E739A6">
        <w:rPr>
          <w:rFonts w:cstheme="minorHAnsi"/>
          <w:spacing w:val="-1"/>
          <w:sz w:val="24"/>
        </w:rPr>
        <w:t>c</w:t>
      </w:r>
      <w:r w:rsidRPr="00E739A6">
        <w:rPr>
          <w:rFonts w:cstheme="minorHAnsi"/>
          <w:spacing w:val="2"/>
          <w:sz w:val="24"/>
        </w:rPr>
        <w:t>o</w:t>
      </w:r>
      <w:r w:rsidRPr="00E739A6">
        <w:rPr>
          <w:rFonts w:cstheme="minorHAnsi"/>
          <w:sz w:val="24"/>
        </w:rPr>
        <w:t>mpatib</w:t>
      </w:r>
      <w:r w:rsidRPr="00E739A6">
        <w:rPr>
          <w:rFonts w:cstheme="minorHAnsi"/>
          <w:spacing w:val="1"/>
          <w:sz w:val="24"/>
        </w:rPr>
        <w:t>l</w:t>
      </w:r>
      <w:r w:rsidRPr="00E739A6">
        <w:rPr>
          <w:rFonts w:cstheme="minorHAnsi"/>
          <w:sz w:val="24"/>
        </w:rPr>
        <w:t>e</w:t>
      </w:r>
      <w:r w:rsidRPr="00E739A6">
        <w:rPr>
          <w:rFonts w:cstheme="minorHAnsi"/>
          <w:spacing w:val="-1"/>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inhe</w:t>
      </w:r>
      <w:r w:rsidRPr="00E739A6">
        <w:rPr>
          <w:rFonts w:cstheme="minorHAnsi"/>
          <w:spacing w:val="-1"/>
          <w:sz w:val="24"/>
        </w:rPr>
        <w:t>r</w:t>
      </w:r>
      <w:r w:rsidRPr="00E739A6">
        <w:rPr>
          <w:rFonts w:cstheme="minorHAnsi"/>
          <w:spacing w:val="1"/>
          <w:sz w:val="24"/>
        </w:rPr>
        <w:t>e</w:t>
      </w:r>
      <w:r w:rsidRPr="00E739A6">
        <w:rPr>
          <w:rFonts w:cstheme="minorHAnsi"/>
          <w:sz w:val="24"/>
        </w:rPr>
        <w:t>nt ch</w:t>
      </w:r>
      <w:r w:rsidRPr="00E739A6">
        <w:rPr>
          <w:rFonts w:cstheme="minorHAnsi"/>
          <w:spacing w:val="-1"/>
          <w:sz w:val="24"/>
        </w:rPr>
        <w:t>a</w:t>
      </w:r>
      <w:r w:rsidRPr="00E739A6">
        <w:rPr>
          <w:rFonts w:cstheme="minorHAnsi"/>
          <w:sz w:val="24"/>
        </w:rPr>
        <w:t>ra</w:t>
      </w:r>
      <w:r w:rsidRPr="00E739A6">
        <w:rPr>
          <w:rFonts w:cstheme="minorHAnsi"/>
          <w:spacing w:val="-1"/>
          <w:sz w:val="24"/>
        </w:rPr>
        <w:t>c</w:t>
      </w:r>
      <w:r w:rsidRPr="00E739A6">
        <w:rPr>
          <w:rFonts w:cstheme="minorHAnsi"/>
          <w:sz w:val="24"/>
        </w:rPr>
        <w:t>ter</w:t>
      </w:r>
      <w:r w:rsidRPr="00E739A6">
        <w:rPr>
          <w:rFonts w:cstheme="minorHAnsi"/>
          <w:spacing w:val="-1"/>
          <w:sz w:val="24"/>
        </w:rPr>
        <w:t xml:space="preserve"> </w:t>
      </w:r>
      <w:r w:rsidRPr="00E739A6">
        <w:rPr>
          <w:rFonts w:cstheme="minorHAnsi"/>
          <w:sz w:val="24"/>
        </w:rPr>
        <w:t>of r</w:t>
      </w:r>
      <w:r w:rsidRPr="00E739A6">
        <w:rPr>
          <w:rFonts w:cstheme="minorHAnsi"/>
          <w:spacing w:val="-2"/>
          <w:sz w:val="24"/>
        </w:rPr>
        <w:t>e</w:t>
      </w:r>
      <w:r w:rsidRPr="00E739A6">
        <w:rPr>
          <w:rFonts w:cstheme="minorHAnsi"/>
          <w:sz w:val="24"/>
        </w:rPr>
        <w:t>nd</w:t>
      </w:r>
      <w:r w:rsidRPr="00E739A6">
        <w:rPr>
          <w:rFonts w:cstheme="minorHAnsi"/>
          <w:spacing w:val="-1"/>
          <w:sz w:val="24"/>
        </w:rPr>
        <w:t>e</w:t>
      </w:r>
      <w:r w:rsidRPr="00E739A6">
        <w:rPr>
          <w:rFonts w:cstheme="minorHAnsi"/>
          <w:sz w:val="24"/>
        </w:rPr>
        <w:t>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pr</w:t>
      </w:r>
      <w:r w:rsidRPr="00E739A6">
        <w:rPr>
          <w:rFonts w:cstheme="minorHAnsi"/>
          <w:spacing w:val="1"/>
          <w:sz w:val="24"/>
        </w:rPr>
        <w:t>o</w:t>
      </w:r>
      <w:r w:rsidRPr="00E739A6">
        <w:rPr>
          <w:rFonts w:cstheme="minorHAnsi"/>
          <w:sz w:val="24"/>
        </w:rPr>
        <w:t>f</w:t>
      </w:r>
      <w:r w:rsidRPr="00E739A6">
        <w:rPr>
          <w:rFonts w:cstheme="minorHAnsi"/>
          <w:spacing w:val="-1"/>
          <w:sz w:val="24"/>
        </w:rPr>
        <w:t>e</w:t>
      </w:r>
      <w:r w:rsidRPr="00E739A6">
        <w:rPr>
          <w:rFonts w:cstheme="minorHAnsi"/>
          <w:sz w:val="24"/>
        </w:rPr>
        <w:t>ss</w:t>
      </w:r>
      <w:r w:rsidRPr="00E739A6">
        <w:rPr>
          <w:rFonts w:cstheme="minorHAnsi"/>
          <w:spacing w:val="1"/>
          <w:sz w:val="24"/>
        </w:rPr>
        <w:t>i</w:t>
      </w:r>
      <w:r w:rsidRPr="00E739A6">
        <w:rPr>
          <w:rFonts w:cstheme="minorHAnsi"/>
          <w:sz w:val="24"/>
        </w:rPr>
        <w:t>on</w:t>
      </w:r>
      <w:r w:rsidRPr="00E739A6">
        <w:rPr>
          <w:rFonts w:cstheme="minorHAnsi"/>
          <w:spacing w:val="-1"/>
          <w:sz w:val="24"/>
        </w:rPr>
        <w:t>a</w:t>
      </w:r>
      <w:r w:rsidRPr="00E739A6">
        <w:rPr>
          <w:rFonts w:cstheme="minorHAnsi"/>
          <w:sz w:val="24"/>
        </w:rPr>
        <w:t>l s</w:t>
      </w:r>
      <w:r w:rsidRPr="00E739A6">
        <w:rPr>
          <w:rFonts w:cstheme="minorHAnsi"/>
          <w:spacing w:val="3"/>
          <w:sz w:val="24"/>
        </w:rPr>
        <w:t>o</w:t>
      </w:r>
      <w:r w:rsidRPr="00E739A6">
        <w:rPr>
          <w:rFonts w:cstheme="minorHAnsi"/>
          <w:spacing w:val="-1"/>
          <w:sz w:val="24"/>
        </w:rPr>
        <w:t>c</w:t>
      </w:r>
      <w:r w:rsidRPr="00E739A6">
        <w:rPr>
          <w:rFonts w:cstheme="minorHAnsi"/>
          <w:sz w:val="24"/>
        </w:rPr>
        <w:t>ial s</w:t>
      </w:r>
      <w:r w:rsidRPr="00E739A6">
        <w:rPr>
          <w:rFonts w:cstheme="minorHAnsi"/>
          <w:spacing w:val="-1"/>
          <w:sz w:val="24"/>
        </w:rPr>
        <w:t>e</w:t>
      </w:r>
      <w:r w:rsidRPr="00E739A6">
        <w:rPr>
          <w:rFonts w:cstheme="minorHAnsi"/>
          <w:sz w:val="24"/>
        </w:rPr>
        <w:t>rvi</w:t>
      </w:r>
      <w:r w:rsidRPr="00E739A6">
        <w:rPr>
          <w:rFonts w:cstheme="minorHAnsi"/>
          <w:spacing w:val="1"/>
          <w:sz w:val="24"/>
        </w:rPr>
        <w:t>c</w:t>
      </w:r>
      <w:r w:rsidRPr="00E739A6">
        <w:rPr>
          <w:rFonts w:cstheme="minorHAnsi"/>
          <w:spacing w:val="-1"/>
          <w:sz w:val="24"/>
        </w:rPr>
        <w:t>e</w:t>
      </w:r>
      <w:r w:rsidRPr="00E739A6">
        <w:rPr>
          <w:rFonts w:cstheme="minorHAnsi"/>
          <w:sz w:val="24"/>
        </w:rPr>
        <w:t>s.</w:t>
      </w:r>
      <w:r w:rsidRPr="00E739A6">
        <w:rPr>
          <w:rFonts w:cstheme="minorHAnsi"/>
          <w:spacing w:val="2"/>
          <w:sz w:val="24"/>
        </w:rPr>
        <w:t xml:space="preserve"> </w:t>
      </w:r>
    </w:p>
    <w:p w14:paraId="533A0A18" w14:textId="77777777" w:rsidR="0059773A" w:rsidRPr="00E739A6" w:rsidRDefault="0059773A" w:rsidP="00A051F5">
      <w:pPr>
        <w:spacing w:after="0"/>
        <w:ind w:right="110"/>
        <w:jc w:val="both"/>
        <w:rPr>
          <w:rFonts w:cstheme="minorHAnsi"/>
          <w:sz w:val="24"/>
        </w:rPr>
      </w:pPr>
    </w:p>
    <w:p w14:paraId="0CCFB786" w14:textId="44E39851" w:rsidR="007569E9" w:rsidRPr="00E739A6" w:rsidRDefault="007569E9" w:rsidP="00A051F5">
      <w:pPr>
        <w:spacing w:after="0"/>
        <w:ind w:right="110"/>
        <w:jc w:val="both"/>
        <w:rPr>
          <w:rFonts w:cstheme="minorHAnsi"/>
          <w:b/>
          <w:bCs/>
          <w:i/>
          <w:iCs/>
          <w:sz w:val="24"/>
        </w:rPr>
      </w:pP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r</w:t>
      </w:r>
      <w:r w:rsidRPr="00E739A6">
        <w:rPr>
          <w:rFonts w:cstheme="minorHAnsi"/>
          <w:spacing w:val="-2"/>
          <w:sz w:val="24"/>
        </w:rPr>
        <w:t>a</w:t>
      </w:r>
      <w:r w:rsidRPr="00E739A6">
        <w:rPr>
          <w:rFonts w:cstheme="minorHAnsi"/>
          <w:sz w:val="24"/>
        </w:rPr>
        <w:t>l</w:t>
      </w:r>
      <w:r w:rsidRPr="00E739A6">
        <w:rPr>
          <w:rFonts w:cstheme="minorHAnsi"/>
          <w:spacing w:val="6"/>
          <w:sz w:val="24"/>
        </w:rPr>
        <w:t>l</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z w:val="24"/>
        </w:rPr>
        <w:t>students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e</w:t>
      </w:r>
      <w:r w:rsidRPr="00E739A6">
        <w:rPr>
          <w:rFonts w:cstheme="minorHAnsi"/>
          <w:spacing w:val="2"/>
          <w:sz w:val="24"/>
        </w:rPr>
        <w:t>x</w:t>
      </w:r>
      <w:r w:rsidRPr="00E739A6">
        <w:rPr>
          <w:rFonts w:cstheme="minorHAnsi"/>
          <w:sz w:val="24"/>
        </w:rPr>
        <w:t>p</w:t>
      </w:r>
      <w:r w:rsidRPr="00E739A6">
        <w:rPr>
          <w:rFonts w:cstheme="minorHAnsi"/>
          <w:spacing w:val="-1"/>
          <w:sz w:val="24"/>
        </w:rPr>
        <w:t>ec</w:t>
      </w:r>
      <w:r w:rsidRPr="00E739A6">
        <w:rPr>
          <w:rFonts w:cstheme="minorHAnsi"/>
          <w:sz w:val="24"/>
        </w:rPr>
        <w:t>ted to</w:t>
      </w:r>
      <w:r w:rsidRPr="00E739A6">
        <w:rPr>
          <w:rFonts w:cstheme="minorHAnsi"/>
          <w:spacing w:val="2"/>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 xml:space="preserve">in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ir</w:t>
      </w:r>
      <w:r w:rsidRPr="00E739A6">
        <w:rPr>
          <w:rFonts w:cstheme="minorHAnsi"/>
          <w:spacing w:val="2"/>
          <w:sz w:val="24"/>
        </w:rPr>
        <w:t xml:space="preserve"> </w:t>
      </w:r>
      <w:r w:rsidR="00AB1B18" w:rsidRPr="00E739A6">
        <w:rPr>
          <w:rFonts w:cstheme="minorHAnsi"/>
          <w:sz w:val="24"/>
        </w:rPr>
        <w:t>placements</w:t>
      </w:r>
      <w:r w:rsidRPr="00E739A6">
        <w:rPr>
          <w:rFonts w:cstheme="minorHAnsi"/>
          <w:sz w:val="24"/>
        </w:rPr>
        <w:t xml:space="preserve"> during</w:t>
      </w:r>
      <w:r w:rsidRPr="00E739A6">
        <w:rPr>
          <w:rFonts w:cstheme="minorHAnsi"/>
          <w:spacing w:val="-2"/>
          <w:sz w:val="24"/>
        </w:rPr>
        <w:t xml:space="preserve"> </w:t>
      </w:r>
      <w:r w:rsidRPr="00E739A6">
        <w:rPr>
          <w:rFonts w:cstheme="minorHAnsi"/>
          <w:spacing w:val="1"/>
          <w:sz w:val="24"/>
        </w:rPr>
        <w:t>re</w:t>
      </w:r>
      <w:r w:rsidRPr="00E739A6">
        <w:rPr>
          <w:rFonts w:cstheme="minorHAnsi"/>
          <w:spacing w:val="-2"/>
          <w:sz w:val="24"/>
        </w:rPr>
        <w:t>g</w:t>
      </w:r>
      <w:r w:rsidRPr="00E739A6">
        <w:rPr>
          <w:rFonts w:cstheme="minorHAnsi"/>
          <w:sz w:val="24"/>
        </w:rPr>
        <w:t>ul</w:t>
      </w:r>
      <w:r w:rsidRPr="00E739A6">
        <w:rPr>
          <w:rFonts w:cstheme="minorHAnsi"/>
          <w:spacing w:val="2"/>
          <w:sz w:val="24"/>
        </w:rPr>
        <w:t>a</w:t>
      </w:r>
      <w:r w:rsidRPr="00E739A6">
        <w:rPr>
          <w:rFonts w:cstheme="minorHAnsi"/>
          <w:sz w:val="24"/>
        </w:rPr>
        <w:t>r a</w:t>
      </w:r>
      <w:r w:rsidRPr="00E739A6">
        <w:rPr>
          <w:rFonts w:cstheme="minorHAnsi"/>
          <w:spacing w:val="-2"/>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z w:val="24"/>
        </w:rPr>
        <w:t>ho</w:t>
      </w:r>
      <w:r w:rsidRPr="00E739A6">
        <w:rPr>
          <w:rFonts w:cstheme="minorHAnsi"/>
          <w:spacing w:val="2"/>
          <w:sz w:val="24"/>
        </w:rPr>
        <w:t>u</w:t>
      </w:r>
      <w:r w:rsidRPr="00E739A6">
        <w:rPr>
          <w:rFonts w:cstheme="minorHAnsi"/>
          <w:sz w:val="24"/>
        </w:rPr>
        <w:t xml:space="preserve">rs. </w:t>
      </w:r>
      <w:r w:rsidRPr="00E739A6">
        <w:rPr>
          <w:rFonts w:cstheme="minorHAnsi"/>
          <w:spacing w:val="2"/>
          <w:sz w:val="24"/>
        </w:rPr>
        <w:t xml:space="preserve"> </w:t>
      </w:r>
      <w:r w:rsidRPr="00E739A6">
        <w:rPr>
          <w:rFonts w:cstheme="minorHAnsi"/>
          <w:spacing w:val="-3"/>
          <w:sz w:val="24"/>
        </w:rPr>
        <w:t>I</w:t>
      </w:r>
      <w:r w:rsidRPr="00E739A6">
        <w:rPr>
          <w:rFonts w:cstheme="minorHAnsi"/>
          <w:sz w:val="24"/>
        </w:rPr>
        <w:t>ndiv</w:t>
      </w:r>
      <w:r w:rsidRPr="00E739A6">
        <w:rPr>
          <w:rFonts w:cstheme="minorHAnsi"/>
          <w:spacing w:val="1"/>
          <w:sz w:val="24"/>
        </w:rPr>
        <w:t>i</w:t>
      </w:r>
      <w:r w:rsidRPr="00E739A6">
        <w:rPr>
          <w:rFonts w:cstheme="minorHAnsi"/>
          <w:sz w:val="24"/>
        </w:rPr>
        <w:t>d</w:t>
      </w:r>
      <w:r w:rsidRPr="00E739A6">
        <w:rPr>
          <w:rFonts w:cstheme="minorHAnsi"/>
          <w:spacing w:val="2"/>
          <w:sz w:val="24"/>
        </w:rPr>
        <w:t>u</w:t>
      </w:r>
      <w:r w:rsidRPr="00E739A6">
        <w:rPr>
          <w:rFonts w:cstheme="minorHAnsi"/>
          <w:spacing w:val="-1"/>
          <w:sz w:val="24"/>
        </w:rPr>
        <w:t>a</w:t>
      </w:r>
      <w:r w:rsidRPr="00E739A6">
        <w:rPr>
          <w:rFonts w:cstheme="minorHAnsi"/>
          <w:sz w:val="24"/>
        </w:rPr>
        <w:t>l questions r</w:t>
      </w:r>
      <w:r w:rsidRPr="00E739A6">
        <w:rPr>
          <w:rFonts w:cstheme="minorHAnsi"/>
          <w:spacing w:val="1"/>
          <w:sz w:val="24"/>
        </w:rPr>
        <w:t>e</w:t>
      </w:r>
      <w:r w:rsidRPr="00E739A6">
        <w:rPr>
          <w:rFonts w:cstheme="minorHAnsi"/>
          <w:spacing w:val="-2"/>
          <w:sz w:val="24"/>
        </w:rPr>
        <w:t>g</w:t>
      </w:r>
      <w:r w:rsidRPr="00E739A6">
        <w:rPr>
          <w:rFonts w:cstheme="minorHAnsi"/>
          <w:spacing w:val="-1"/>
          <w:sz w:val="24"/>
        </w:rPr>
        <w:t>a</w:t>
      </w:r>
      <w:r w:rsidRPr="00E739A6">
        <w:rPr>
          <w:rFonts w:cstheme="minorHAnsi"/>
          <w:sz w:val="24"/>
        </w:rPr>
        <w:t>rdi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00BA4C17" w:rsidRPr="00E739A6">
        <w:rPr>
          <w:rFonts w:cstheme="minorHAnsi"/>
          <w:spacing w:val="-2"/>
          <w:sz w:val="24"/>
        </w:rPr>
        <w:t>placement</w:t>
      </w:r>
      <w:r w:rsidRPr="00E739A6">
        <w:rPr>
          <w:rFonts w:cstheme="minorHAnsi"/>
          <w:sz w:val="24"/>
        </w:rPr>
        <w:t xml:space="preserve"> hours should be di</w:t>
      </w:r>
      <w:r w:rsidRPr="00E739A6">
        <w:rPr>
          <w:rFonts w:cstheme="minorHAnsi"/>
          <w:spacing w:val="-1"/>
          <w:sz w:val="24"/>
        </w:rPr>
        <w:t>rec</w:t>
      </w:r>
      <w:r w:rsidRPr="00E739A6">
        <w:rPr>
          <w:rFonts w:cstheme="minorHAnsi"/>
          <w:sz w:val="24"/>
        </w:rPr>
        <w:t>ted</w:t>
      </w:r>
      <w:r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00AB1B18" w:rsidRPr="00E739A6">
        <w:rPr>
          <w:rFonts w:cstheme="minorHAnsi"/>
          <w:sz w:val="24"/>
        </w:rPr>
        <w:t>ir</w:t>
      </w:r>
      <w:r w:rsidRPr="00E739A6">
        <w:rPr>
          <w:rFonts w:cstheme="minorHAnsi"/>
          <w:sz w:val="24"/>
        </w:rPr>
        <w:t xml:space="preserve"> </w:t>
      </w:r>
      <w:r w:rsidR="00340334" w:rsidRPr="00E739A6">
        <w:rPr>
          <w:rFonts w:cstheme="minorHAnsi"/>
          <w:spacing w:val="-1"/>
          <w:sz w:val="24"/>
        </w:rPr>
        <w:t>Field Learning Specialist</w:t>
      </w:r>
      <w:r w:rsidR="00BA4C17" w:rsidRPr="00E739A6">
        <w:rPr>
          <w:rFonts w:cstheme="minorHAnsi"/>
          <w:sz w:val="24"/>
        </w:rPr>
        <w:t xml:space="preserve">. </w:t>
      </w:r>
      <w:r w:rsidRPr="00E739A6">
        <w:rPr>
          <w:rFonts w:cstheme="minorHAnsi"/>
          <w:sz w:val="24"/>
        </w:rPr>
        <w:t>The</w:t>
      </w:r>
      <w:r w:rsidRPr="00E739A6">
        <w:rPr>
          <w:rFonts w:cstheme="minorHAnsi"/>
          <w:spacing w:val="-1"/>
          <w:sz w:val="24"/>
        </w:rPr>
        <w:t xml:space="preserve"> </w:t>
      </w:r>
      <w:r w:rsidRPr="00E739A6">
        <w:rPr>
          <w:rFonts w:cstheme="minorHAnsi"/>
          <w:sz w:val="24"/>
        </w:rPr>
        <w:t xml:space="preserve">student is </w:t>
      </w:r>
      <w:r w:rsidRPr="00E739A6">
        <w:rPr>
          <w:rFonts w:cstheme="minorHAnsi"/>
          <w:spacing w:val="-1"/>
          <w:sz w:val="24"/>
        </w:rPr>
        <w:t>e</w:t>
      </w:r>
      <w:r w:rsidRPr="00E739A6">
        <w:rPr>
          <w:rFonts w:cstheme="minorHAnsi"/>
          <w:spacing w:val="2"/>
          <w:sz w:val="24"/>
        </w:rPr>
        <w:t>x</w:t>
      </w:r>
      <w:r w:rsidRPr="00E739A6">
        <w:rPr>
          <w:rFonts w:cstheme="minorHAnsi"/>
          <w:sz w:val="24"/>
        </w:rPr>
        <w:t>pe</w:t>
      </w:r>
      <w:r w:rsidRPr="00E739A6">
        <w:rPr>
          <w:rFonts w:cstheme="minorHAnsi"/>
          <w:spacing w:val="-1"/>
          <w:sz w:val="24"/>
        </w:rPr>
        <w:t>c</w:t>
      </w:r>
      <w:r w:rsidRPr="00E739A6">
        <w:rPr>
          <w:rFonts w:cstheme="minorHAnsi"/>
          <w:sz w:val="24"/>
        </w:rPr>
        <w:t xml:space="preserve">ted to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e</w:t>
      </w:r>
      <w:r w:rsidRPr="00E739A6">
        <w:rPr>
          <w:rFonts w:cstheme="minorHAnsi"/>
          <w:sz w:val="24"/>
        </w:rPr>
        <w:t xml:space="preserve">te </w:t>
      </w:r>
      <w:r w:rsidRPr="00E739A6">
        <w:rPr>
          <w:rFonts w:cstheme="minorHAnsi"/>
          <w:spacing w:val="-1"/>
          <w:sz w:val="24"/>
        </w:rPr>
        <w:t>a</w:t>
      </w:r>
      <w:r w:rsidRPr="00E739A6">
        <w:rPr>
          <w:rFonts w:cstheme="minorHAnsi"/>
          <w:sz w:val="24"/>
        </w:rPr>
        <w:t>ll wo</w:t>
      </w:r>
      <w:r w:rsidRPr="00E739A6">
        <w:rPr>
          <w:rFonts w:cstheme="minorHAnsi"/>
          <w:spacing w:val="-1"/>
          <w:sz w:val="24"/>
        </w:rPr>
        <w:t>r</w:t>
      </w:r>
      <w:r w:rsidRPr="00E739A6">
        <w:rPr>
          <w:rFonts w:cstheme="minorHAnsi"/>
          <w:sz w:val="24"/>
        </w:rPr>
        <w:t xml:space="preserve">k </w:t>
      </w:r>
      <w:r w:rsidRPr="00E739A6">
        <w:rPr>
          <w:rFonts w:cstheme="minorHAnsi"/>
          <w:spacing w:val="-1"/>
          <w:sz w:val="24"/>
        </w:rPr>
        <w:t>a</w:t>
      </w:r>
      <w:r w:rsidRPr="00E739A6">
        <w:rPr>
          <w:rFonts w:cstheme="minorHAnsi"/>
          <w:sz w:val="24"/>
        </w:rPr>
        <w:t>ss</w:t>
      </w:r>
      <w:r w:rsidRPr="00E739A6">
        <w:rPr>
          <w:rFonts w:cstheme="minorHAnsi"/>
          <w:spacing w:val="3"/>
          <w:sz w:val="24"/>
        </w:rPr>
        <w:t>i</w:t>
      </w:r>
      <w:r w:rsidRPr="00E739A6">
        <w:rPr>
          <w:rFonts w:cstheme="minorHAnsi"/>
          <w:spacing w:val="-2"/>
          <w:sz w:val="24"/>
        </w:rPr>
        <w:t>g</w:t>
      </w:r>
      <w:r w:rsidRPr="00E739A6">
        <w:rPr>
          <w:rFonts w:cstheme="minorHAnsi"/>
          <w:sz w:val="24"/>
        </w:rPr>
        <w:t>n</w:t>
      </w:r>
      <w:r w:rsidRPr="00E739A6">
        <w:rPr>
          <w:rFonts w:cstheme="minorHAnsi"/>
          <w:spacing w:val="-1"/>
          <w:sz w:val="24"/>
        </w:rPr>
        <w:t>e</w:t>
      </w:r>
      <w:r w:rsidRPr="00E739A6">
        <w:rPr>
          <w:rFonts w:cstheme="minorHAnsi"/>
          <w:sz w:val="24"/>
        </w:rPr>
        <w:t xml:space="preserve">d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pacing w:val="-1"/>
          <w:sz w:val="24"/>
        </w:rPr>
        <w:t>F</w:t>
      </w:r>
      <w:r w:rsidRPr="00E739A6">
        <w:rPr>
          <w:rFonts w:cstheme="minorHAnsi"/>
          <w:sz w:val="24"/>
        </w:rPr>
        <w:t>i</w:t>
      </w:r>
      <w:r w:rsidRPr="00E739A6">
        <w:rPr>
          <w:rFonts w:cstheme="minorHAnsi"/>
          <w:spacing w:val="2"/>
          <w:sz w:val="24"/>
        </w:rPr>
        <w:t>e</w:t>
      </w:r>
      <w:r w:rsidRPr="00E739A6">
        <w:rPr>
          <w:rFonts w:cstheme="minorHAnsi"/>
          <w:sz w:val="24"/>
        </w:rPr>
        <w:t>ld</w:t>
      </w:r>
      <w:r w:rsidRPr="00E739A6">
        <w:rPr>
          <w:rFonts w:cstheme="minorHAnsi"/>
          <w:spacing w:val="3"/>
          <w:sz w:val="24"/>
        </w:rPr>
        <w:t xml:space="preserve"> </w:t>
      </w:r>
      <w:r w:rsidRPr="00E739A6">
        <w:rPr>
          <w:rFonts w:cstheme="minorHAnsi"/>
          <w:spacing w:val="-6"/>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O</w:t>
      </w:r>
      <w:r w:rsidRPr="00E739A6">
        <w:rPr>
          <w:rFonts w:cstheme="minorHAnsi"/>
          <w:spacing w:val="2"/>
          <w:sz w:val="24"/>
        </w:rPr>
        <w:t>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z w:val="24"/>
        </w:rPr>
        <w:t>up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1"/>
          <w:sz w:val="24"/>
        </w:rPr>
        <w:t xml:space="preserve"> </w:t>
      </w:r>
      <w:r w:rsidRPr="00E739A6">
        <w:rPr>
          <w:rFonts w:cstheme="minorHAnsi"/>
          <w:spacing w:val="-1"/>
          <w:sz w:val="24"/>
        </w:rPr>
        <w:t>a</w:t>
      </w:r>
      <w:r w:rsidRPr="00E739A6">
        <w:rPr>
          <w:rFonts w:cstheme="minorHAnsi"/>
          <w:sz w:val="24"/>
        </w:rPr>
        <w:t>ppl</w:t>
      </w:r>
      <w:r w:rsidRPr="00E739A6">
        <w:rPr>
          <w:rFonts w:cstheme="minorHAnsi"/>
          <w:spacing w:val="1"/>
          <w:sz w:val="24"/>
        </w:rPr>
        <w:t>i</w:t>
      </w:r>
      <w:r w:rsidRPr="00E739A6">
        <w:rPr>
          <w:rFonts w:cstheme="minorHAnsi"/>
          <w:spacing w:val="-1"/>
          <w:sz w:val="24"/>
        </w:rPr>
        <w:t>ca</w:t>
      </w:r>
      <w:r w:rsidRPr="00E739A6">
        <w:rPr>
          <w:rFonts w:cstheme="minorHAnsi"/>
          <w:sz w:val="24"/>
        </w:rPr>
        <w:t>ble)</w:t>
      </w:r>
      <w:r w:rsidRPr="00E739A6">
        <w:rPr>
          <w:rFonts w:cstheme="minorHAnsi"/>
          <w:spacing w:val="-1"/>
          <w:sz w:val="24"/>
        </w:rPr>
        <w:t xml:space="preserve"> </w:t>
      </w:r>
      <w:r w:rsidRPr="00E739A6">
        <w:rPr>
          <w:rFonts w:cstheme="minorHAnsi"/>
          <w:sz w:val="24"/>
        </w:rPr>
        <w:t>with</w:t>
      </w:r>
      <w:r w:rsidRPr="00E739A6">
        <w:rPr>
          <w:rFonts w:cstheme="minorHAnsi"/>
          <w:spacing w:val="1"/>
          <w:sz w:val="24"/>
        </w:rPr>
        <w:t>i</w:t>
      </w:r>
      <w:r w:rsidRPr="00E739A6">
        <w:rPr>
          <w:rFonts w:cstheme="minorHAnsi"/>
          <w:sz w:val="24"/>
        </w:rPr>
        <w:t xml:space="preserve">n </w:t>
      </w:r>
      <w:r w:rsidRPr="00E739A6">
        <w:rPr>
          <w:rFonts w:cstheme="minorHAnsi"/>
          <w:spacing w:val="1"/>
          <w:sz w:val="24"/>
        </w:rPr>
        <w:t>a</w:t>
      </w:r>
      <w:r w:rsidRPr="00E739A6">
        <w:rPr>
          <w:rFonts w:cstheme="minorHAnsi"/>
          <w:sz w:val="24"/>
        </w:rPr>
        <w:t>gr</w:t>
      </w:r>
      <w:r w:rsidRPr="00E739A6">
        <w:rPr>
          <w:rFonts w:cstheme="minorHAnsi"/>
          <w:spacing w:val="-2"/>
          <w:sz w:val="24"/>
        </w:rPr>
        <w:t>e</w:t>
      </w:r>
      <w:r w:rsidRPr="00E739A6">
        <w:rPr>
          <w:rFonts w:cstheme="minorHAnsi"/>
          <w:spacing w:val="-1"/>
          <w:sz w:val="24"/>
        </w:rPr>
        <w:t>e</w:t>
      </w:r>
      <w:r w:rsidRPr="00E739A6">
        <w:rPr>
          <w:rFonts w:cstheme="minorHAnsi"/>
          <w:sz w:val="24"/>
        </w:rPr>
        <w:t>d upon t</w:t>
      </w:r>
      <w:r w:rsidRPr="00E739A6">
        <w:rPr>
          <w:rFonts w:cstheme="minorHAnsi"/>
          <w:spacing w:val="1"/>
          <w:sz w:val="24"/>
        </w:rPr>
        <w:t>i</w:t>
      </w:r>
      <w:r w:rsidRPr="00E739A6">
        <w:rPr>
          <w:rFonts w:cstheme="minorHAnsi"/>
          <w:sz w:val="24"/>
        </w:rPr>
        <w:t xml:space="preserve">melines. </w:t>
      </w:r>
      <w:r w:rsidRPr="00E739A6">
        <w:rPr>
          <w:rFonts w:cstheme="minorHAnsi"/>
          <w:spacing w:val="-1"/>
          <w:sz w:val="24"/>
        </w:rPr>
        <w:t>O</w:t>
      </w:r>
      <w:r w:rsidRPr="00E739A6">
        <w:rPr>
          <w:rFonts w:cstheme="minorHAnsi"/>
          <w:sz w:val="24"/>
        </w:rPr>
        <w:t>v</w:t>
      </w:r>
      <w:r w:rsidRPr="00E739A6">
        <w:rPr>
          <w:rFonts w:cstheme="minorHAnsi"/>
          <w:spacing w:val="-1"/>
          <w:sz w:val="24"/>
        </w:rPr>
        <w:t>e</w:t>
      </w:r>
      <w:r w:rsidRPr="00E739A6">
        <w:rPr>
          <w:rFonts w:cstheme="minorHAnsi"/>
          <w:sz w:val="24"/>
        </w:rPr>
        <w:t xml:space="preserve">rtime, </w:t>
      </w:r>
      <w:r w:rsidRPr="00E739A6">
        <w:rPr>
          <w:rFonts w:cstheme="minorHAnsi"/>
          <w:spacing w:val="-1"/>
          <w:sz w:val="24"/>
        </w:rPr>
        <w:t>re</w:t>
      </w:r>
      <w:r w:rsidRPr="00E739A6">
        <w:rPr>
          <w:rFonts w:cstheme="minorHAnsi"/>
          <w:sz w:val="24"/>
        </w:rPr>
        <w:t>qui</w:t>
      </w:r>
      <w:r w:rsidRPr="00E739A6">
        <w:rPr>
          <w:rFonts w:cstheme="minorHAnsi"/>
          <w:spacing w:val="2"/>
          <w:sz w:val="24"/>
        </w:rPr>
        <w:t>r</w:t>
      </w:r>
      <w:r w:rsidRPr="00E739A6">
        <w:rPr>
          <w:rFonts w:cstheme="minorHAnsi"/>
          <w:spacing w:val="-1"/>
          <w:sz w:val="24"/>
        </w:rPr>
        <w:t>e</w:t>
      </w:r>
      <w:r w:rsidRPr="00E739A6">
        <w:rPr>
          <w:rFonts w:cstheme="minorHAnsi"/>
          <w:sz w:val="24"/>
        </w:rPr>
        <w:t>d in conn</w:t>
      </w:r>
      <w:r w:rsidRPr="00E739A6">
        <w:rPr>
          <w:rFonts w:cstheme="minorHAnsi"/>
          <w:spacing w:val="1"/>
          <w:sz w:val="24"/>
        </w:rPr>
        <w:t>e</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z w:val="24"/>
        </w:rPr>
        <w:t xml:space="preserve">on with student </w:t>
      </w:r>
      <w:r w:rsidRPr="00E739A6">
        <w:rPr>
          <w:rFonts w:cstheme="minorHAnsi"/>
          <w:spacing w:val="-1"/>
          <w:sz w:val="24"/>
        </w:rPr>
        <w:t>a</w:t>
      </w:r>
      <w:r w:rsidRPr="00E739A6">
        <w:rPr>
          <w:rFonts w:cstheme="minorHAnsi"/>
          <w:sz w:val="24"/>
        </w:rPr>
        <w:t>ss</w:t>
      </w:r>
      <w:r w:rsidRPr="00E739A6">
        <w:rPr>
          <w:rFonts w:cstheme="minorHAnsi"/>
          <w:spacing w:val="1"/>
          <w:sz w:val="24"/>
        </w:rPr>
        <w:t>i</w:t>
      </w:r>
      <w:r w:rsidRPr="00E739A6">
        <w:rPr>
          <w:rFonts w:cstheme="minorHAnsi"/>
          <w:spacing w:val="-2"/>
          <w:sz w:val="24"/>
        </w:rPr>
        <w:t>g</w:t>
      </w:r>
      <w:r w:rsidRPr="00E739A6">
        <w:rPr>
          <w:rFonts w:cstheme="minorHAnsi"/>
          <w:sz w:val="24"/>
        </w:rPr>
        <w:t>nment</w:t>
      </w:r>
      <w:r w:rsidRPr="00E739A6">
        <w:rPr>
          <w:rFonts w:cstheme="minorHAnsi"/>
          <w:spacing w:val="2"/>
          <w:sz w:val="24"/>
        </w:rPr>
        <w:t>s</w:t>
      </w:r>
      <w:r w:rsidRPr="00E739A6">
        <w:rPr>
          <w:rFonts w:cstheme="minorHAnsi"/>
          <w:sz w:val="24"/>
        </w:rPr>
        <w:t>, should be</w:t>
      </w:r>
      <w:r w:rsidRPr="00E739A6">
        <w:rPr>
          <w:rFonts w:cstheme="minorHAnsi"/>
          <w:spacing w:val="-1"/>
          <w:sz w:val="24"/>
        </w:rPr>
        <w:t xml:space="preserve"> a</w:t>
      </w:r>
      <w:r w:rsidRPr="00E739A6">
        <w:rPr>
          <w:rFonts w:cstheme="minorHAnsi"/>
          <w:sz w:val="24"/>
        </w:rPr>
        <w:t>l</w:t>
      </w:r>
      <w:r w:rsidRPr="00E739A6">
        <w:rPr>
          <w:rFonts w:cstheme="minorHAnsi"/>
          <w:spacing w:val="1"/>
          <w:sz w:val="24"/>
        </w:rPr>
        <w:t>l</w:t>
      </w:r>
      <w:r w:rsidRPr="00E739A6">
        <w:rPr>
          <w:rFonts w:cstheme="minorHAnsi"/>
          <w:sz w:val="24"/>
        </w:rPr>
        <w:t>o</w:t>
      </w:r>
      <w:r w:rsidRPr="00E739A6">
        <w:rPr>
          <w:rFonts w:cstheme="minorHAnsi"/>
          <w:spacing w:val="-1"/>
          <w:sz w:val="24"/>
        </w:rPr>
        <w:t>ca</w:t>
      </w:r>
      <w:r w:rsidRPr="00E739A6">
        <w:rPr>
          <w:rFonts w:cstheme="minorHAnsi"/>
          <w:sz w:val="24"/>
        </w:rPr>
        <w:t>ted in a</w:t>
      </w:r>
      <w:r w:rsidRPr="00E739A6">
        <w:rPr>
          <w:rFonts w:cstheme="minorHAnsi"/>
          <w:spacing w:val="-1"/>
          <w:sz w:val="24"/>
        </w:rPr>
        <w:t>cc</w:t>
      </w:r>
      <w:r w:rsidRPr="00E739A6">
        <w:rPr>
          <w:rFonts w:cstheme="minorHAnsi"/>
          <w:sz w:val="24"/>
        </w:rPr>
        <w:t>or</w:t>
      </w:r>
      <w:r w:rsidRPr="00E739A6">
        <w:rPr>
          <w:rFonts w:cstheme="minorHAnsi"/>
          <w:spacing w:val="1"/>
          <w:sz w:val="24"/>
        </w:rPr>
        <w:t>d</w:t>
      </w:r>
      <w:r w:rsidRPr="00E739A6">
        <w:rPr>
          <w:rFonts w:cstheme="minorHAnsi"/>
          <w:spacing w:val="-1"/>
          <w:sz w:val="24"/>
        </w:rPr>
        <w:t>a</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w:t>
      </w:r>
      <w:r w:rsidRPr="00E739A6">
        <w:rPr>
          <w:rFonts w:cstheme="minorHAnsi"/>
          <w:spacing w:val="1"/>
          <w:sz w:val="24"/>
        </w:rPr>
        <w:t>r</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of t</w:t>
      </w:r>
      <w:r w:rsidRPr="00E739A6">
        <w:rPr>
          <w:rFonts w:cstheme="minorHAnsi"/>
          <w:spacing w:val="2"/>
          <w:sz w:val="24"/>
        </w:rPr>
        <w:t>h</w:t>
      </w:r>
      <w:r w:rsidRPr="00E739A6">
        <w:rPr>
          <w:rFonts w:cstheme="minorHAnsi"/>
          <w:sz w:val="24"/>
        </w:rPr>
        <w:t>e</w:t>
      </w:r>
      <w:r w:rsidRPr="00E739A6">
        <w:rPr>
          <w:rFonts w:cstheme="minorHAnsi"/>
          <w:spacing w:val="-1"/>
          <w:sz w:val="24"/>
        </w:rPr>
        <w:t xml:space="preserve"> </w:t>
      </w:r>
      <w:r w:rsidRPr="00E739A6">
        <w:rPr>
          <w:rFonts w:cstheme="minorHAnsi"/>
          <w:spacing w:val="1"/>
          <w:sz w:val="24"/>
        </w:rPr>
        <w:t>a</w:t>
      </w:r>
      <w:r w:rsidRPr="00E739A6">
        <w:rPr>
          <w:rFonts w:cstheme="minorHAnsi"/>
          <w:spacing w:val="-2"/>
          <w:sz w:val="24"/>
        </w:rPr>
        <w:t>g</w:t>
      </w:r>
      <w:r w:rsidRPr="00E739A6">
        <w:rPr>
          <w:rFonts w:cstheme="minorHAnsi"/>
          <w:spacing w:val="-1"/>
          <w:sz w:val="24"/>
        </w:rPr>
        <w:t>e</w:t>
      </w:r>
      <w:r w:rsidRPr="00E739A6">
        <w:rPr>
          <w:rFonts w:cstheme="minorHAnsi"/>
          <w:spacing w:val="5"/>
          <w:sz w:val="24"/>
        </w:rPr>
        <w:t>n</w:t>
      </w:r>
      <w:r w:rsidRPr="00E739A6">
        <w:rPr>
          <w:rFonts w:cstheme="minorHAnsi"/>
          <w:spacing w:val="4"/>
          <w:sz w:val="24"/>
        </w:rPr>
        <w:t>c</w:t>
      </w:r>
      <w:r w:rsidRPr="00E739A6">
        <w:rPr>
          <w:rFonts w:cstheme="minorHAnsi"/>
          <w:spacing w:val="-5"/>
          <w:sz w:val="24"/>
        </w:rPr>
        <w:t>y</w:t>
      </w:r>
      <w:r w:rsidR="00BA4C17" w:rsidRPr="00E739A6">
        <w:rPr>
          <w:rFonts w:cstheme="minorHAnsi"/>
          <w:sz w:val="24"/>
        </w:rPr>
        <w:t xml:space="preserve">. </w:t>
      </w:r>
      <w:r w:rsidRPr="00E739A6">
        <w:rPr>
          <w:rFonts w:cstheme="minorHAnsi"/>
          <w:sz w:val="24"/>
        </w:rPr>
        <w:t>C</w:t>
      </w:r>
      <w:r w:rsidRPr="00E739A6">
        <w:rPr>
          <w:rFonts w:cstheme="minorHAnsi"/>
          <w:spacing w:val="2"/>
          <w:sz w:val="24"/>
        </w:rPr>
        <w:t>o</w:t>
      </w:r>
      <w:r w:rsidRPr="00E739A6">
        <w:rPr>
          <w:rFonts w:cstheme="minorHAnsi"/>
          <w:sz w:val="24"/>
        </w:rPr>
        <w:t>mpens</w:t>
      </w:r>
      <w:r w:rsidRPr="00E739A6">
        <w:rPr>
          <w:rFonts w:cstheme="minorHAnsi"/>
          <w:spacing w:val="-1"/>
          <w:sz w:val="24"/>
        </w:rPr>
        <w:t>a</w:t>
      </w:r>
      <w:r w:rsidRPr="00E739A6">
        <w:rPr>
          <w:rFonts w:cstheme="minorHAnsi"/>
          <w:sz w:val="24"/>
        </w:rPr>
        <w:t>to</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z w:val="24"/>
        </w:rPr>
        <w:t>t</w:t>
      </w:r>
      <w:r w:rsidRPr="00E739A6">
        <w:rPr>
          <w:rFonts w:cstheme="minorHAnsi"/>
          <w:spacing w:val="1"/>
          <w:sz w:val="24"/>
        </w:rPr>
        <w:t>i</w:t>
      </w:r>
      <w:r w:rsidRPr="00E739A6">
        <w:rPr>
          <w:rFonts w:cstheme="minorHAnsi"/>
          <w:sz w:val="24"/>
        </w:rPr>
        <w:t>me o</w:t>
      </w:r>
      <w:r w:rsidRPr="00E739A6">
        <w:rPr>
          <w:rFonts w:cstheme="minorHAnsi"/>
          <w:spacing w:val="-1"/>
          <w:sz w:val="24"/>
        </w:rPr>
        <w:t>f</w:t>
      </w:r>
      <w:r w:rsidRPr="00E739A6">
        <w:rPr>
          <w:rFonts w:cstheme="minorHAnsi"/>
          <w:sz w:val="24"/>
        </w:rPr>
        <w:t>f sh</w:t>
      </w:r>
      <w:r w:rsidRPr="00E739A6">
        <w:rPr>
          <w:rFonts w:cstheme="minorHAnsi"/>
          <w:spacing w:val="2"/>
          <w:sz w:val="24"/>
        </w:rPr>
        <w:t>o</w:t>
      </w:r>
      <w:r w:rsidRPr="00E739A6">
        <w:rPr>
          <w:rFonts w:cstheme="minorHAnsi"/>
          <w:sz w:val="24"/>
        </w:rPr>
        <w:t xml:space="preserve">uld be </w:t>
      </w:r>
      <w:r w:rsidRPr="00E739A6">
        <w:rPr>
          <w:rFonts w:cstheme="minorHAnsi"/>
          <w:spacing w:val="-1"/>
          <w:sz w:val="24"/>
        </w:rPr>
        <w:t>a</w:t>
      </w:r>
      <w:r w:rsidRPr="00E739A6">
        <w:rPr>
          <w:rFonts w:cstheme="minorHAnsi"/>
          <w:sz w:val="24"/>
        </w:rPr>
        <w:t>r</w:t>
      </w:r>
      <w:r w:rsidRPr="00E739A6">
        <w:rPr>
          <w:rFonts w:cstheme="minorHAnsi"/>
          <w:spacing w:val="1"/>
          <w:sz w:val="24"/>
        </w:rPr>
        <w:t>r</w:t>
      </w:r>
      <w:r w:rsidRPr="00E739A6">
        <w:rPr>
          <w:rFonts w:cstheme="minorHAnsi"/>
          <w:spacing w:val="-1"/>
          <w:sz w:val="24"/>
        </w:rPr>
        <w:t>a</w:t>
      </w:r>
      <w:r w:rsidRPr="00E739A6">
        <w:rPr>
          <w:rFonts w:cstheme="minorHAnsi"/>
          <w:spacing w:val="2"/>
          <w:sz w:val="24"/>
        </w:rPr>
        <w:t>n</w:t>
      </w:r>
      <w:r w:rsidRPr="00E739A6">
        <w:rPr>
          <w:rFonts w:cstheme="minorHAnsi"/>
          <w:spacing w:val="-2"/>
          <w:sz w:val="24"/>
        </w:rPr>
        <w:t>g</w:t>
      </w:r>
      <w:r w:rsidRPr="00E739A6">
        <w:rPr>
          <w:rFonts w:cstheme="minorHAnsi"/>
          <w:spacing w:val="-1"/>
          <w:sz w:val="24"/>
        </w:rPr>
        <w:t>e</w:t>
      </w:r>
      <w:r w:rsidRPr="00E739A6">
        <w:rPr>
          <w:rFonts w:cstheme="minorHAnsi"/>
          <w:sz w:val="24"/>
        </w:rPr>
        <w:t xml:space="preserve">d with 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nd</w:t>
      </w:r>
      <w:r w:rsidRPr="00E739A6">
        <w:rPr>
          <w:rFonts w:cstheme="minorHAnsi"/>
          <w:spacing w:val="3"/>
          <w:sz w:val="24"/>
        </w:rPr>
        <w:t xml:space="preserve"> </w:t>
      </w:r>
      <w:r w:rsidRPr="00E739A6">
        <w:rPr>
          <w:rFonts w:cstheme="minorHAnsi"/>
          <w:sz w:val="24"/>
        </w:rPr>
        <w:t>On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z w:val="24"/>
        </w:rPr>
        <w:t>up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1"/>
          <w:sz w:val="24"/>
        </w:rPr>
        <w:t xml:space="preserve"> a</w:t>
      </w:r>
      <w:r w:rsidRPr="00E739A6">
        <w:rPr>
          <w:rFonts w:cstheme="minorHAnsi"/>
          <w:sz w:val="24"/>
        </w:rPr>
        <w:t>ppl</w:t>
      </w:r>
      <w:r w:rsidRPr="00E739A6">
        <w:rPr>
          <w:rFonts w:cstheme="minorHAnsi"/>
          <w:spacing w:val="1"/>
          <w:sz w:val="24"/>
        </w:rPr>
        <w:t>i</w:t>
      </w:r>
      <w:r w:rsidRPr="00E739A6">
        <w:rPr>
          <w:rFonts w:cstheme="minorHAnsi"/>
          <w:spacing w:val="-1"/>
          <w:sz w:val="24"/>
        </w:rPr>
        <w:t>ca</w:t>
      </w:r>
      <w:r w:rsidRPr="00E739A6">
        <w:rPr>
          <w:rFonts w:cstheme="minorHAnsi"/>
          <w:sz w:val="24"/>
        </w:rPr>
        <w:t>bl</w:t>
      </w:r>
      <w:r w:rsidRPr="00E739A6">
        <w:rPr>
          <w:rFonts w:cstheme="minorHAnsi"/>
          <w:spacing w:val="2"/>
          <w:sz w:val="24"/>
        </w:rPr>
        <w:t>e</w:t>
      </w:r>
      <w:r w:rsidRPr="00E739A6">
        <w:rPr>
          <w:rFonts w:cstheme="minorHAnsi"/>
          <w:sz w:val="24"/>
        </w:rPr>
        <w:t xml:space="preserve">) </w:t>
      </w:r>
      <w:r w:rsidRPr="00E739A6">
        <w:rPr>
          <w:rFonts w:cstheme="minorHAnsi"/>
          <w:spacing w:val="-2"/>
          <w:sz w:val="24"/>
        </w:rPr>
        <w:t>a</w:t>
      </w:r>
      <w:r w:rsidRPr="00E739A6">
        <w:rPr>
          <w:rFonts w:cstheme="minorHAnsi"/>
          <w:sz w:val="24"/>
        </w:rPr>
        <w:t>nd, if po</w:t>
      </w:r>
      <w:r w:rsidRPr="00E739A6">
        <w:rPr>
          <w:rFonts w:cstheme="minorHAnsi"/>
          <w:spacing w:val="2"/>
          <w:sz w:val="24"/>
        </w:rPr>
        <w:t>s</w:t>
      </w:r>
      <w:r w:rsidRPr="00E739A6">
        <w:rPr>
          <w:rFonts w:cstheme="minorHAnsi"/>
          <w:sz w:val="24"/>
        </w:rPr>
        <w:t>sib</w:t>
      </w:r>
      <w:r w:rsidRPr="00E739A6">
        <w:rPr>
          <w:rFonts w:cstheme="minorHAnsi"/>
          <w:spacing w:val="1"/>
          <w:sz w:val="24"/>
        </w:rPr>
        <w:t>l</w:t>
      </w:r>
      <w:r w:rsidRPr="00E739A6">
        <w:rPr>
          <w:rFonts w:cstheme="minorHAnsi"/>
          <w:spacing w:val="-1"/>
          <w:sz w:val="24"/>
        </w:rPr>
        <w:t>e</w:t>
      </w:r>
      <w:r w:rsidRPr="00E739A6">
        <w:rPr>
          <w:rFonts w:cstheme="minorHAnsi"/>
          <w:sz w:val="24"/>
        </w:rPr>
        <w:t xml:space="preserve">, </w:t>
      </w:r>
      <w:r w:rsidRPr="00E739A6">
        <w:rPr>
          <w:rFonts w:cstheme="minorHAnsi"/>
          <w:spacing w:val="-1"/>
          <w:sz w:val="24"/>
        </w:rPr>
        <w:t>acc</w:t>
      </w:r>
      <w:r w:rsidRPr="00E739A6">
        <w:rPr>
          <w:rFonts w:cstheme="minorHAnsi"/>
          <w:sz w:val="24"/>
        </w:rPr>
        <w:t>om</w:t>
      </w:r>
      <w:r w:rsidRPr="00E739A6">
        <w:rPr>
          <w:rFonts w:cstheme="minorHAnsi"/>
          <w:spacing w:val="1"/>
          <w:sz w:val="24"/>
        </w:rPr>
        <w:t>m</w:t>
      </w:r>
      <w:r w:rsidRPr="00E739A6">
        <w:rPr>
          <w:rFonts w:cstheme="minorHAnsi"/>
          <w:sz w:val="24"/>
        </w:rPr>
        <w:t>od</w:t>
      </w:r>
      <w:r w:rsidRPr="00E739A6">
        <w:rPr>
          <w:rFonts w:cstheme="minorHAnsi"/>
          <w:spacing w:val="-1"/>
          <w:sz w:val="24"/>
        </w:rPr>
        <w:t>a</w:t>
      </w:r>
      <w:r w:rsidRPr="00E739A6">
        <w:rPr>
          <w:rFonts w:cstheme="minorHAnsi"/>
          <w:sz w:val="24"/>
        </w:rPr>
        <w:t>ted on a</w:t>
      </w:r>
      <w:r w:rsidRPr="00E739A6">
        <w:rPr>
          <w:rFonts w:cstheme="minorHAnsi"/>
          <w:spacing w:val="-1"/>
          <w:sz w:val="24"/>
        </w:rPr>
        <w:t xml:space="preserve"> </w:t>
      </w:r>
      <w:r w:rsidRPr="00E739A6">
        <w:rPr>
          <w:rFonts w:cstheme="minorHAnsi"/>
          <w:sz w:val="24"/>
        </w:rPr>
        <w:t>w</w:t>
      </w:r>
      <w:r w:rsidRPr="00E739A6">
        <w:rPr>
          <w:rFonts w:cstheme="minorHAnsi"/>
          <w:spacing w:val="-1"/>
          <w:sz w:val="24"/>
        </w:rPr>
        <w:t>ee</w:t>
      </w:r>
      <w:r w:rsidRPr="00E739A6">
        <w:rPr>
          <w:rFonts w:cstheme="minorHAnsi"/>
          <w:sz w:val="24"/>
        </w:rPr>
        <w:t>k</w:t>
      </w:r>
      <w:r w:rsidRPr="00E739A6">
        <w:rPr>
          <w:rFonts w:cstheme="minorHAnsi"/>
          <w:spacing w:val="5"/>
          <w:sz w:val="24"/>
        </w:rPr>
        <w:t>l</w:t>
      </w:r>
      <w:r w:rsidRPr="00E739A6">
        <w:rPr>
          <w:rFonts w:cstheme="minorHAnsi"/>
          <w:sz w:val="24"/>
        </w:rPr>
        <w:t>y</w:t>
      </w:r>
      <w:r w:rsidRPr="00E739A6">
        <w:rPr>
          <w:rFonts w:cstheme="minorHAnsi"/>
          <w:spacing w:val="-5"/>
          <w:sz w:val="24"/>
        </w:rPr>
        <w:t xml:space="preserve"> </w:t>
      </w:r>
      <w:r w:rsidRPr="00E739A6">
        <w:rPr>
          <w:rFonts w:cstheme="minorHAnsi"/>
          <w:spacing w:val="2"/>
          <w:sz w:val="24"/>
        </w:rPr>
        <w:t>b</w:t>
      </w:r>
      <w:r w:rsidRPr="00E739A6">
        <w:rPr>
          <w:rFonts w:cstheme="minorHAnsi"/>
          <w:spacing w:val="-1"/>
          <w:sz w:val="24"/>
        </w:rPr>
        <w:t>a</w:t>
      </w:r>
      <w:r w:rsidRPr="00E739A6">
        <w:rPr>
          <w:rFonts w:cstheme="minorHAnsi"/>
          <w:sz w:val="24"/>
        </w:rPr>
        <w:t>si</w:t>
      </w:r>
      <w:r w:rsidRPr="00E739A6">
        <w:rPr>
          <w:rFonts w:cstheme="minorHAnsi"/>
          <w:spacing w:val="1"/>
          <w:sz w:val="24"/>
        </w:rPr>
        <w:t>s</w:t>
      </w:r>
      <w:r w:rsidRPr="00E739A6">
        <w:rPr>
          <w:rFonts w:cstheme="minorHAnsi"/>
          <w:sz w:val="24"/>
        </w:rPr>
        <w:t>.</w:t>
      </w:r>
    </w:p>
    <w:p w14:paraId="72F6AA6E" w14:textId="2F5BDA50" w:rsidR="00513066" w:rsidRPr="00E739A6" w:rsidRDefault="006C608F" w:rsidP="009B164D">
      <w:pPr>
        <w:pStyle w:val="Heading3"/>
        <w:rPr>
          <w:rFonts w:cstheme="minorHAnsi"/>
        </w:rPr>
      </w:pPr>
      <w:bookmarkStart w:id="195" w:name="_Toc173944650"/>
      <w:r w:rsidRPr="00E739A6">
        <w:rPr>
          <w:rFonts w:cstheme="minorHAnsi"/>
        </w:rPr>
        <w:t>8</w:t>
      </w:r>
      <w:r w:rsidR="00513066" w:rsidRPr="00E739A6">
        <w:rPr>
          <w:rFonts w:cstheme="minorHAnsi"/>
        </w:rPr>
        <w:t>.1.</w:t>
      </w:r>
      <w:r w:rsidR="00E736F8" w:rsidRPr="00E739A6">
        <w:rPr>
          <w:rFonts w:cstheme="minorHAnsi"/>
        </w:rPr>
        <w:t xml:space="preserve">2. </w:t>
      </w:r>
      <w:r w:rsidR="00513066" w:rsidRPr="00E739A6">
        <w:rPr>
          <w:rFonts w:cstheme="minorHAnsi"/>
        </w:rPr>
        <w:t>Absence Due to Illness</w:t>
      </w:r>
      <w:bookmarkEnd w:id="195"/>
    </w:p>
    <w:p w14:paraId="47EE0F68" w14:textId="108D669B" w:rsidR="0059773A" w:rsidRPr="00E739A6" w:rsidRDefault="00592234" w:rsidP="00027DB5">
      <w:pPr>
        <w:spacing w:after="0"/>
        <w:jc w:val="both"/>
        <w:rPr>
          <w:rFonts w:cstheme="minorHAnsi"/>
          <w:bCs/>
          <w:iCs/>
          <w:sz w:val="24"/>
        </w:rPr>
      </w:pPr>
      <w:r w:rsidRPr="00E739A6">
        <w:rPr>
          <w:rFonts w:cstheme="minorHAnsi"/>
          <w:sz w:val="24"/>
        </w:rPr>
        <w:t xml:space="preserve">Students are required to notify the Field Instructor in advance if they are unable to attend placement. </w:t>
      </w:r>
      <w:r w:rsidR="00E736F8" w:rsidRPr="00E739A6">
        <w:rPr>
          <w:rFonts w:cstheme="minorHAnsi"/>
          <w:sz w:val="24"/>
        </w:rPr>
        <w:t xml:space="preserve">Any absence of 2 consecutive field education days, by students, must be reported by the student to the </w:t>
      </w:r>
      <w:r w:rsidR="00340334" w:rsidRPr="00E739A6">
        <w:rPr>
          <w:rFonts w:cstheme="minorHAnsi"/>
          <w:sz w:val="24"/>
        </w:rPr>
        <w:t>Field Learning Specialist</w:t>
      </w:r>
      <w:r w:rsidR="00E736F8" w:rsidRPr="00E739A6">
        <w:rPr>
          <w:rFonts w:cstheme="minorHAnsi"/>
          <w:sz w:val="24"/>
        </w:rPr>
        <w:t>. Time missed by students, because of illness, must be made up. The Field Instructor will determine a suitable time and manner by which the time can be made up. Normally this will be done prior to the end of the practice term.</w:t>
      </w:r>
    </w:p>
    <w:p w14:paraId="12D1EB2A" w14:textId="47DB59A9" w:rsidR="007569E9" w:rsidRPr="00E739A6" w:rsidRDefault="006C608F" w:rsidP="009B164D">
      <w:pPr>
        <w:pStyle w:val="Heading3"/>
        <w:rPr>
          <w:rFonts w:cstheme="minorHAnsi"/>
        </w:rPr>
      </w:pPr>
      <w:bookmarkStart w:id="196" w:name="_Toc173944651"/>
      <w:r w:rsidRPr="00E739A6">
        <w:rPr>
          <w:rFonts w:cstheme="minorHAnsi"/>
        </w:rPr>
        <w:t>8</w:t>
      </w:r>
      <w:r w:rsidR="007569E9" w:rsidRPr="00E739A6">
        <w:rPr>
          <w:rFonts w:cstheme="minorHAnsi"/>
        </w:rPr>
        <w:t>.1</w:t>
      </w:r>
      <w:r w:rsidR="006B2832" w:rsidRPr="00E739A6">
        <w:rPr>
          <w:rFonts w:cstheme="minorHAnsi"/>
        </w:rPr>
        <w:t>.</w:t>
      </w:r>
      <w:r w:rsidR="007E11F3" w:rsidRPr="00E739A6">
        <w:rPr>
          <w:rFonts w:cstheme="minorHAnsi"/>
        </w:rPr>
        <w:t>3</w:t>
      </w:r>
      <w:r w:rsidR="007569E9" w:rsidRPr="00E739A6">
        <w:rPr>
          <w:rFonts w:cstheme="minorHAnsi"/>
        </w:rPr>
        <w:t>. Bereavement</w:t>
      </w:r>
      <w:bookmarkEnd w:id="196"/>
    </w:p>
    <w:p w14:paraId="35FB887C" w14:textId="4974467A" w:rsidR="009B0585" w:rsidRPr="00E739A6" w:rsidRDefault="00195493" w:rsidP="00A051F5">
      <w:pPr>
        <w:spacing w:after="0"/>
        <w:ind w:right="110"/>
        <w:jc w:val="both"/>
        <w:rPr>
          <w:rFonts w:cstheme="minorHAnsi"/>
          <w:sz w:val="24"/>
        </w:rPr>
      </w:pPr>
      <w:r w:rsidRPr="00E739A6">
        <w:rPr>
          <w:rFonts w:cstheme="minorHAnsi"/>
          <w:sz w:val="24"/>
        </w:rPr>
        <w:t xml:space="preserve">Student requests for bereavement leave should be granted in accordance with the policies and procedures governing bereavements/leaves of the agency they are placed with. If a student requires more time off then is covered under the agency bereavement plan, the school will endeavour to develop a suitable plan with the student and field site. </w:t>
      </w:r>
    </w:p>
    <w:p w14:paraId="77668FD8" w14:textId="63E69C9B" w:rsidR="00273AEE" w:rsidRPr="00E739A6" w:rsidRDefault="006C608F" w:rsidP="009B164D">
      <w:pPr>
        <w:pStyle w:val="Heading3"/>
        <w:rPr>
          <w:rFonts w:cstheme="minorHAnsi"/>
        </w:rPr>
      </w:pPr>
      <w:bookmarkStart w:id="197" w:name="_Toc173944652"/>
      <w:r w:rsidRPr="00E739A6">
        <w:rPr>
          <w:rFonts w:cstheme="minorHAnsi"/>
        </w:rPr>
        <w:lastRenderedPageBreak/>
        <w:t>8</w:t>
      </w:r>
      <w:r w:rsidR="00273AEE" w:rsidRPr="00E739A6">
        <w:rPr>
          <w:rFonts w:cstheme="minorHAnsi"/>
        </w:rPr>
        <w:t>.1.4</w:t>
      </w:r>
      <w:r w:rsidR="004333DC" w:rsidRPr="00E739A6">
        <w:rPr>
          <w:rFonts w:cstheme="minorHAnsi"/>
        </w:rPr>
        <w:t>.</w:t>
      </w:r>
      <w:r w:rsidR="00273AEE" w:rsidRPr="00E739A6">
        <w:rPr>
          <w:rFonts w:cstheme="minorHAnsi"/>
        </w:rPr>
        <w:t xml:space="preserve"> Placement Agency Labour Disruption</w:t>
      </w:r>
      <w:bookmarkEnd w:id="197"/>
    </w:p>
    <w:p w14:paraId="107EA1A7" w14:textId="4AD82C5D" w:rsidR="00273AEE" w:rsidRPr="00E739A6" w:rsidRDefault="00273AEE" w:rsidP="00A051F5">
      <w:pPr>
        <w:spacing w:after="0"/>
        <w:jc w:val="both"/>
        <w:rPr>
          <w:rFonts w:cstheme="minorHAnsi"/>
          <w:sz w:val="24"/>
        </w:rPr>
      </w:pPr>
      <w:r w:rsidRPr="00E739A6">
        <w:rPr>
          <w:rFonts w:cstheme="minorHAnsi"/>
          <w:sz w:val="24"/>
        </w:rPr>
        <w:t xml:space="preserve">The School of Social Work and University of Windsor discourage students crossing picket lines and as such, the School will be informed of any pending labour disruptions and work with the agency to develop a plan to continue to meet the requirements of the graduate field education courses. Depending on the length of the disruption, the plan will be reviewed after two weeks and decision will be made regarding ongoing planning. </w:t>
      </w:r>
    </w:p>
    <w:p w14:paraId="39CBE666" w14:textId="6C7B48C3" w:rsidR="00273AEE" w:rsidRPr="00E739A6" w:rsidRDefault="006C608F" w:rsidP="009B164D">
      <w:pPr>
        <w:pStyle w:val="Heading3"/>
        <w:rPr>
          <w:rFonts w:cstheme="minorHAnsi"/>
        </w:rPr>
      </w:pPr>
      <w:bookmarkStart w:id="198" w:name="_Toc173944653"/>
      <w:r w:rsidRPr="00E739A6">
        <w:rPr>
          <w:rFonts w:cstheme="minorHAnsi"/>
        </w:rPr>
        <w:t>8</w:t>
      </w:r>
      <w:r w:rsidR="00273AEE" w:rsidRPr="00E739A6">
        <w:rPr>
          <w:rFonts w:cstheme="minorHAnsi"/>
        </w:rPr>
        <w:t>.1.5. Request for Time Off</w:t>
      </w:r>
      <w:bookmarkEnd w:id="198"/>
      <w:r w:rsidR="00273AEE" w:rsidRPr="00E739A6">
        <w:rPr>
          <w:rFonts w:cstheme="minorHAnsi"/>
        </w:rPr>
        <w:t xml:space="preserve"> </w:t>
      </w:r>
    </w:p>
    <w:p w14:paraId="5E52B41D" w14:textId="6EEF8932" w:rsidR="00273AEE" w:rsidRPr="00E739A6" w:rsidRDefault="00273AEE" w:rsidP="00A051F5">
      <w:pPr>
        <w:spacing w:after="0"/>
        <w:jc w:val="both"/>
        <w:rPr>
          <w:rFonts w:cstheme="minorHAnsi"/>
          <w:color w:val="000000"/>
          <w:sz w:val="24"/>
        </w:rPr>
      </w:pPr>
      <w:r w:rsidRPr="00E739A6">
        <w:rPr>
          <w:rFonts w:cstheme="minorHAnsi"/>
          <w:color w:val="000000"/>
          <w:sz w:val="24"/>
        </w:rPr>
        <w:t xml:space="preserve">The School does not normally allow time off during </w:t>
      </w:r>
      <w:r w:rsidR="00BF604F" w:rsidRPr="00E739A6">
        <w:rPr>
          <w:rFonts w:cstheme="minorHAnsi"/>
          <w:color w:val="000000"/>
          <w:sz w:val="24"/>
        </w:rPr>
        <w:t>field placement</w:t>
      </w:r>
      <w:r w:rsidRPr="00E739A6">
        <w:rPr>
          <w:rFonts w:cstheme="minorHAnsi"/>
          <w:color w:val="000000"/>
          <w:sz w:val="24"/>
        </w:rPr>
        <w:t xml:space="preserve">. When the School arranges practicums with agencies, it is a contract with the agency for the student to be in the agency for </w:t>
      </w:r>
      <w:r w:rsidR="00E92CBA" w:rsidRPr="00E739A6">
        <w:rPr>
          <w:rFonts w:cstheme="minorHAnsi"/>
          <w:color w:val="000000"/>
          <w:sz w:val="24"/>
        </w:rPr>
        <w:t xml:space="preserve">700 </w:t>
      </w:r>
      <w:r w:rsidRPr="00E739A6">
        <w:rPr>
          <w:rFonts w:cstheme="minorHAnsi"/>
          <w:color w:val="000000"/>
          <w:sz w:val="24"/>
        </w:rPr>
        <w:t>hours, between a specified start and end date. This timeframe does not account for time off such as vacations.</w:t>
      </w:r>
    </w:p>
    <w:p w14:paraId="5BEB063F" w14:textId="2250E87A" w:rsidR="007569E9" w:rsidRPr="00E739A6" w:rsidRDefault="006C608F" w:rsidP="009B164D">
      <w:pPr>
        <w:pStyle w:val="Heading3"/>
        <w:rPr>
          <w:rFonts w:cstheme="minorHAnsi"/>
        </w:rPr>
      </w:pPr>
      <w:bookmarkStart w:id="199" w:name="_Toc173944654"/>
      <w:r w:rsidRPr="00E739A6">
        <w:rPr>
          <w:rFonts w:cstheme="minorHAnsi"/>
        </w:rPr>
        <w:t>8</w:t>
      </w:r>
      <w:r w:rsidR="007569E9" w:rsidRPr="00E739A6">
        <w:rPr>
          <w:rFonts w:cstheme="minorHAnsi"/>
        </w:rPr>
        <w:t>.1</w:t>
      </w:r>
      <w:r w:rsidR="006B2832" w:rsidRPr="00E739A6">
        <w:rPr>
          <w:rFonts w:cstheme="minorHAnsi"/>
        </w:rPr>
        <w:t>.</w:t>
      </w:r>
      <w:r w:rsidR="004333DC" w:rsidRPr="00E739A6">
        <w:rPr>
          <w:rFonts w:cstheme="minorHAnsi"/>
        </w:rPr>
        <w:t>6</w:t>
      </w:r>
      <w:r w:rsidR="007569E9" w:rsidRPr="00E739A6">
        <w:rPr>
          <w:rFonts w:cstheme="minorHAnsi"/>
        </w:rPr>
        <w:t>. Extend</w:t>
      </w:r>
      <w:r w:rsidR="00610A3F" w:rsidRPr="00E739A6">
        <w:rPr>
          <w:rFonts w:cstheme="minorHAnsi"/>
        </w:rPr>
        <w:t>ed</w:t>
      </w:r>
      <w:r w:rsidR="007569E9" w:rsidRPr="00E739A6">
        <w:rPr>
          <w:rFonts w:cstheme="minorHAnsi"/>
        </w:rPr>
        <w:t xml:space="preserve"> Time in </w:t>
      </w:r>
      <w:r w:rsidR="0059773A" w:rsidRPr="00E739A6">
        <w:rPr>
          <w:rFonts w:cstheme="minorHAnsi"/>
        </w:rPr>
        <w:t>Placement</w:t>
      </w:r>
      <w:r w:rsidR="006A12ED" w:rsidRPr="00E739A6">
        <w:rPr>
          <w:rFonts w:cstheme="minorHAnsi"/>
        </w:rPr>
        <w:t>/Individualized Field Education Plan</w:t>
      </w:r>
      <w:bookmarkEnd w:id="199"/>
    </w:p>
    <w:p w14:paraId="6EDC3392" w14:textId="6F24D50D" w:rsidR="0059773A" w:rsidRPr="00E739A6" w:rsidRDefault="007569E9" w:rsidP="001E46B4">
      <w:pPr>
        <w:spacing w:after="0"/>
        <w:ind w:right="110"/>
        <w:jc w:val="both"/>
        <w:rPr>
          <w:rFonts w:cstheme="minorHAnsi"/>
          <w:sz w:val="24"/>
        </w:rPr>
      </w:pPr>
      <w:r w:rsidRPr="00E739A6">
        <w:rPr>
          <w:rFonts w:cstheme="minorHAnsi"/>
          <w:sz w:val="24"/>
        </w:rPr>
        <w:t>Und</w:t>
      </w:r>
      <w:r w:rsidRPr="00E739A6">
        <w:rPr>
          <w:rFonts w:cstheme="minorHAnsi"/>
          <w:spacing w:val="-1"/>
          <w:sz w:val="24"/>
        </w:rPr>
        <w:t>e</w:t>
      </w:r>
      <w:r w:rsidRPr="00E739A6">
        <w:rPr>
          <w:rFonts w:cstheme="minorHAnsi"/>
          <w:sz w:val="24"/>
        </w:rPr>
        <w:t>r c</w:t>
      </w:r>
      <w:r w:rsidRPr="00E739A6">
        <w:rPr>
          <w:rFonts w:cstheme="minorHAnsi"/>
          <w:spacing w:val="-1"/>
          <w:sz w:val="24"/>
        </w:rPr>
        <w:t>e</w:t>
      </w:r>
      <w:r w:rsidRPr="00E739A6">
        <w:rPr>
          <w:rFonts w:cstheme="minorHAnsi"/>
          <w:sz w:val="24"/>
        </w:rPr>
        <w:t>rt</w:t>
      </w:r>
      <w:r w:rsidRPr="00E739A6">
        <w:rPr>
          <w:rFonts w:cstheme="minorHAnsi"/>
          <w:spacing w:val="-1"/>
          <w:sz w:val="24"/>
        </w:rPr>
        <w:t>a</w:t>
      </w:r>
      <w:r w:rsidRPr="00E739A6">
        <w:rPr>
          <w:rFonts w:cstheme="minorHAnsi"/>
          <w:sz w:val="24"/>
        </w:rPr>
        <w:t>in ci</w:t>
      </w:r>
      <w:r w:rsidRPr="00E739A6">
        <w:rPr>
          <w:rFonts w:cstheme="minorHAnsi"/>
          <w:spacing w:val="1"/>
          <w:sz w:val="24"/>
        </w:rPr>
        <w:t>r</w:t>
      </w:r>
      <w:r w:rsidRPr="00E739A6">
        <w:rPr>
          <w:rFonts w:cstheme="minorHAnsi"/>
          <w:spacing w:val="-1"/>
          <w:sz w:val="24"/>
        </w:rPr>
        <w:t>c</w:t>
      </w:r>
      <w:r w:rsidRPr="00E739A6">
        <w:rPr>
          <w:rFonts w:cstheme="minorHAnsi"/>
          <w:sz w:val="24"/>
        </w:rPr>
        <w:t>ums</w:t>
      </w:r>
      <w:r w:rsidRPr="00E739A6">
        <w:rPr>
          <w:rFonts w:cstheme="minorHAnsi"/>
          <w:spacing w:val="1"/>
          <w:sz w:val="24"/>
        </w:rPr>
        <w:t>t</w:t>
      </w:r>
      <w:r w:rsidRPr="00E739A6">
        <w:rPr>
          <w:rFonts w:cstheme="minorHAnsi"/>
          <w:spacing w:val="-1"/>
          <w:sz w:val="24"/>
        </w:rPr>
        <w:t>a</w:t>
      </w:r>
      <w:r w:rsidRPr="00E739A6">
        <w:rPr>
          <w:rFonts w:cstheme="minorHAnsi"/>
          <w:spacing w:val="2"/>
          <w:sz w:val="24"/>
        </w:rPr>
        <w:t>n</w:t>
      </w:r>
      <w:r w:rsidRPr="00E739A6">
        <w:rPr>
          <w:rFonts w:cstheme="minorHAnsi"/>
          <w:spacing w:val="-1"/>
          <w:sz w:val="24"/>
        </w:rPr>
        <w:t>ce</w:t>
      </w:r>
      <w:r w:rsidRPr="00E739A6">
        <w:rPr>
          <w:rFonts w:cstheme="minorHAnsi"/>
          <w:sz w:val="24"/>
        </w:rPr>
        <w:t>s,</w:t>
      </w:r>
      <w:r w:rsidRPr="00E739A6">
        <w:rPr>
          <w:rFonts w:cstheme="minorHAnsi"/>
          <w:spacing w:val="2"/>
          <w:sz w:val="24"/>
        </w:rPr>
        <w:t xml:space="preserve"> </w:t>
      </w:r>
      <w:r w:rsidRPr="00E739A6">
        <w:rPr>
          <w:rFonts w:cstheme="minorHAnsi"/>
          <w:sz w:val="24"/>
        </w:rPr>
        <w:t>b</w:t>
      </w:r>
      <w:r w:rsidRPr="00E739A6">
        <w:rPr>
          <w:rFonts w:cstheme="minorHAnsi"/>
          <w:spacing w:val="-1"/>
          <w:sz w:val="24"/>
        </w:rPr>
        <w:t>a</w:t>
      </w:r>
      <w:r w:rsidRPr="00E739A6">
        <w:rPr>
          <w:rFonts w:cstheme="minorHAnsi"/>
          <w:sz w:val="24"/>
        </w:rPr>
        <w:t>s</w:t>
      </w:r>
      <w:r w:rsidRPr="00E739A6">
        <w:rPr>
          <w:rFonts w:cstheme="minorHAnsi"/>
          <w:spacing w:val="-1"/>
          <w:sz w:val="24"/>
        </w:rPr>
        <w:t>e</w:t>
      </w:r>
      <w:r w:rsidRPr="00E739A6">
        <w:rPr>
          <w:rFonts w:cstheme="minorHAnsi"/>
          <w:sz w:val="24"/>
        </w:rPr>
        <w:t>d on</w:t>
      </w:r>
      <w:r w:rsidRPr="00E739A6">
        <w:rPr>
          <w:rFonts w:cstheme="minorHAnsi"/>
          <w:spacing w:val="2"/>
          <w:sz w:val="24"/>
        </w:rPr>
        <w:t xml:space="preserve"> </w:t>
      </w:r>
      <w:r w:rsidRPr="00E739A6">
        <w:rPr>
          <w:rFonts w:cstheme="minorHAnsi"/>
          <w:sz w:val="24"/>
        </w:rPr>
        <w:t>f</w:t>
      </w:r>
      <w:r w:rsidRPr="00E739A6">
        <w:rPr>
          <w:rFonts w:cstheme="minorHAnsi"/>
          <w:spacing w:val="-2"/>
          <w:sz w:val="24"/>
        </w:rPr>
        <w:t>e</w:t>
      </w:r>
      <w:r w:rsidRPr="00E739A6">
        <w:rPr>
          <w:rFonts w:cstheme="minorHAnsi"/>
          <w:spacing w:val="-1"/>
          <w:sz w:val="24"/>
        </w:rPr>
        <w:t>e</w:t>
      </w:r>
      <w:r w:rsidRPr="00E739A6">
        <w:rPr>
          <w:rFonts w:cstheme="minorHAnsi"/>
          <w:spacing w:val="2"/>
          <w:sz w:val="24"/>
        </w:rPr>
        <w:t>d</w:t>
      </w:r>
      <w:r w:rsidRPr="00E739A6">
        <w:rPr>
          <w:rFonts w:cstheme="minorHAnsi"/>
          <w:sz w:val="24"/>
        </w:rPr>
        <w:t>b</w:t>
      </w:r>
      <w:r w:rsidRPr="00E739A6">
        <w:rPr>
          <w:rFonts w:cstheme="minorHAnsi"/>
          <w:spacing w:val="-1"/>
          <w:sz w:val="24"/>
        </w:rPr>
        <w:t>ac</w:t>
      </w:r>
      <w:r w:rsidRPr="00E739A6">
        <w:rPr>
          <w:rFonts w:cstheme="minorHAnsi"/>
          <w:sz w:val="24"/>
        </w:rPr>
        <w:t>k</w:t>
      </w:r>
      <w:r w:rsidRPr="00E739A6">
        <w:rPr>
          <w:rFonts w:cstheme="minorHAnsi"/>
          <w:spacing w:val="2"/>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om</w:t>
      </w:r>
      <w:r w:rsidRPr="00E739A6">
        <w:rPr>
          <w:rFonts w:cstheme="minorHAnsi"/>
          <w:spacing w:val="2"/>
          <w:sz w:val="24"/>
        </w:rPr>
        <w:t xml:space="preserve"> </w:t>
      </w:r>
      <w:r w:rsidRPr="00E739A6">
        <w:rPr>
          <w:rFonts w:cstheme="minorHAnsi"/>
          <w:sz w:val="24"/>
        </w:rPr>
        <w:t xml:space="preserve">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tor</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nd/or the </w:t>
      </w:r>
      <w:r w:rsidR="00340334" w:rsidRPr="00E739A6">
        <w:rPr>
          <w:rFonts w:cstheme="minorHAnsi"/>
          <w:sz w:val="24"/>
        </w:rPr>
        <w:t>Field Learning Specialist</w:t>
      </w:r>
      <w:r w:rsidR="0059773A" w:rsidRPr="00E739A6">
        <w:rPr>
          <w:rFonts w:cstheme="minorHAnsi"/>
          <w:sz w:val="24"/>
        </w:rPr>
        <w:t xml:space="preserve"> </w:t>
      </w:r>
      <w:r w:rsidRPr="00E739A6">
        <w:rPr>
          <w:rFonts w:cstheme="minorHAnsi"/>
          <w:spacing w:val="-1"/>
          <w:sz w:val="24"/>
        </w:rPr>
        <w:t>a</w:t>
      </w:r>
      <w:r w:rsidRPr="00E739A6">
        <w:rPr>
          <w:rFonts w:cstheme="minorHAnsi"/>
          <w:sz w:val="24"/>
        </w:rPr>
        <w:t>nd with</w:t>
      </w:r>
      <w:r w:rsidRPr="00E739A6">
        <w:rPr>
          <w:rFonts w:cstheme="minorHAnsi"/>
          <w:spacing w:val="1"/>
          <w:sz w:val="24"/>
        </w:rPr>
        <w:t xml:space="preserve"> </w:t>
      </w:r>
      <w:r w:rsidRPr="00E739A6">
        <w:rPr>
          <w:rFonts w:cstheme="minorHAnsi"/>
          <w:spacing w:val="-1"/>
          <w:sz w:val="24"/>
        </w:rPr>
        <w:t>a</w:t>
      </w:r>
      <w:r w:rsidRPr="00E739A6">
        <w:rPr>
          <w:rFonts w:cstheme="minorHAnsi"/>
          <w:spacing w:val="2"/>
          <w:sz w:val="24"/>
        </w:rPr>
        <w:t>p</w:t>
      </w:r>
      <w:r w:rsidRPr="00E739A6">
        <w:rPr>
          <w:rFonts w:cstheme="minorHAnsi"/>
          <w:sz w:val="24"/>
        </w:rPr>
        <w:t>prov</w:t>
      </w:r>
      <w:r w:rsidRPr="00E739A6">
        <w:rPr>
          <w:rFonts w:cstheme="minorHAnsi"/>
          <w:spacing w:val="-2"/>
          <w:sz w:val="24"/>
        </w:rPr>
        <w:t>a</w:t>
      </w:r>
      <w:r w:rsidRPr="00E739A6">
        <w:rPr>
          <w:rFonts w:cstheme="minorHAnsi"/>
          <w:sz w:val="24"/>
        </w:rPr>
        <w:t>l</w:t>
      </w:r>
      <w:r w:rsidRPr="00E739A6">
        <w:rPr>
          <w:rFonts w:cstheme="minorHAnsi"/>
          <w:spacing w:val="1"/>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Coordin</w:t>
      </w:r>
      <w:r w:rsidRPr="00E739A6">
        <w:rPr>
          <w:rFonts w:cstheme="minorHAnsi"/>
          <w:spacing w:val="1"/>
          <w:sz w:val="24"/>
        </w:rPr>
        <w:t>a</w:t>
      </w:r>
      <w:r w:rsidRPr="00E739A6">
        <w:rPr>
          <w:rFonts w:cstheme="minorHAnsi"/>
          <w:sz w:val="24"/>
        </w:rPr>
        <w:t xml:space="preserve">tor </w:t>
      </w:r>
      <w:r w:rsidRPr="00E739A6">
        <w:rPr>
          <w:rFonts w:cstheme="minorHAnsi"/>
          <w:spacing w:val="-2"/>
          <w:sz w:val="24"/>
        </w:rPr>
        <w:t>F</w:t>
      </w:r>
      <w:r w:rsidRPr="00E739A6">
        <w:rPr>
          <w:rFonts w:cstheme="minorHAnsi"/>
          <w:sz w:val="24"/>
        </w:rPr>
        <w:t>ield Edu</w:t>
      </w:r>
      <w:r w:rsidRPr="00E739A6">
        <w:rPr>
          <w:rFonts w:cstheme="minorHAnsi"/>
          <w:spacing w:val="1"/>
          <w:sz w:val="24"/>
        </w:rPr>
        <w:t>c</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ro</w:t>
      </w:r>
      <w:r w:rsidRPr="00E739A6">
        <w:rPr>
          <w:rFonts w:cstheme="minorHAnsi"/>
          <w:spacing w:val="-3"/>
          <w:sz w:val="24"/>
        </w:rPr>
        <w:t>g</w:t>
      </w:r>
      <w:r w:rsidRPr="00E739A6">
        <w:rPr>
          <w:rFonts w:cstheme="minorHAnsi"/>
          <w:spacing w:val="1"/>
          <w:sz w:val="24"/>
        </w:rPr>
        <w:t>r</w:t>
      </w:r>
      <w:r w:rsidRPr="00E739A6">
        <w:rPr>
          <w:rFonts w:cstheme="minorHAnsi"/>
          <w:spacing w:val="-1"/>
          <w:sz w:val="24"/>
        </w:rPr>
        <w:t>a</w:t>
      </w:r>
      <w:r w:rsidRPr="00E739A6">
        <w:rPr>
          <w:rFonts w:cstheme="minorHAnsi"/>
          <w:spacing w:val="3"/>
          <w:sz w:val="24"/>
        </w:rPr>
        <w:t>m</w:t>
      </w:r>
      <w:r w:rsidRPr="00E739A6">
        <w:rPr>
          <w:rFonts w:cstheme="minorHAnsi"/>
          <w:sz w:val="24"/>
        </w:rPr>
        <w:t>s, the</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m</w:t>
      </w:r>
      <w:r w:rsidRPr="00E739A6">
        <w:rPr>
          <w:rFonts w:cstheme="minorHAnsi"/>
          <w:spacing w:val="4"/>
          <w:sz w:val="24"/>
        </w:rPr>
        <w:t>a</w:t>
      </w:r>
      <w:r w:rsidRPr="00E739A6">
        <w:rPr>
          <w:rFonts w:cstheme="minorHAnsi"/>
          <w:sz w:val="24"/>
        </w:rPr>
        <w:t>y</w:t>
      </w:r>
      <w:r w:rsidRPr="00E739A6">
        <w:rPr>
          <w:rFonts w:cstheme="minorHAnsi"/>
          <w:spacing w:val="-3"/>
          <w:sz w:val="24"/>
        </w:rPr>
        <w:t xml:space="preserve"> </w:t>
      </w:r>
      <w:r w:rsidRPr="00E739A6">
        <w:rPr>
          <w:rFonts w:cstheme="minorHAnsi"/>
          <w:sz w:val="24"/>
        </w:rPr>
        <w:t>a r</w:t>
      </w:r>
      <w:r w:rsidRPr="00E739A6">
        <w:rPr>
          <w:rFonts w:cstheme="minorHAnsi"/>
          <w:spacing w:val="-2"/>
          <w:sz w:val="24"/>
        </w:rPr>
        <w:t>e</w:t>
      </w:r>
      <w:r w:rsidRPr="00E739A6">
        <w:rPr>
          <w:rFonts w:cstheme="minorHAnsi"/>
          <w:spacing w:val="-1"/>
          <w:sz w:val="24"/>
        </w:rPr>
        <w:t>c</w:t>
      </w:r>
      <w:r w:rsidRPr="00E739A6">
        <w:rPr>
          <w:rFonts w:cstheme="minorHAnsi"/>
          <w:sz w:val="24"/>
        </w:rPr>
        <w:t>om</w:t>
      </w:r>
      <w:r w:rsidRPr="00E739A6">
        <w:rPr>
          <w:rFonts w:cstheme="minorHAnsi"/>
          <w:spacing w:val="1"/>
          <w:sz w:val="24"/>
        </w:rPr>
        <w:t>m</w:t>
      </w:r>
      <w:r w:rsidRPr="00E739A6">
        <w:rPr>
          <w:rFonts w:cstheme="minorHAnsi"/>
          <w:spacing w:val="-1"/>
          <w:sz w:val="24"/>
        </w:rPr>
        <w:t>e</w:t>
      </w:r>
      <w:r w:rsidRPr="00E739A6">
        <w:rPr>
          <w:rFonts w:cstheme="minorHAnsi"/>
          <w:sz w:val="24"/>
        </w:rPr>
        <w:t>nd</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 that the</w:t>
      </w:r>
      <w:r w:rsidRPr="00E739A6">
        <w:rPr>
          <w:rFonts w:cstheme="minorHAnsi"/>
          <w:spacing w:val="2"/>
          <w:sz w:val="24"/>
        </w:rPr>
        <w:t xml:space="preserve"> </w:t>
      </w:r>
      <w:r w:rsidRPr="00E739A6">
        <w:rPr>
          <w:rFonts w:cstheme="minorHAnsi"/>
          <w:sz w:val="24"/>
        </w:rPr>
        <w:t xml:space="preserve">student spend </w:t>
      </w:r>
      <w:r w:rsidRPr="00E739A6">
        <w:rPr>
          <w:rFonts w:cstheme="minorHAnsi"/>
          <w:spacing w:val="-1"/>
          <w:sz w:val="24"/>
        </w:rPr>
        <w:t>a</w:t>
      </w:r>
      <w:r w:rsidRPr="00E739A6">
        <w:rPr>
          <w:rFonts w:cstheme="minorHAnsi"/>
          <w:sz w:val="24"/>
        </w:rPr>
        <w:t>ddi</w:t>
      </w:r>
      <w:r w:rsidRPr="00E739A6">
        <w:rPr>
          <w:rFonts w:cstheme="minorHAnsi"/>
          <w:spacing w:val="1"/>
          <w:sz w:val="24"/>
        </w:rPr>
        <w:t>t</w:t>
      </w:r>
      <w:r w:rsidRPr="00E739A6">
        <w:rPr>
          <w:rFonts w:cstheme="minorHAnsi"/>
          <w:sz w:val="24"/>
        </w:rPr>
        <w:t>ional t</w:t>
      </w:r>
      <w:r w:rsidRPr="00E739A6">
        <w:rPr>
          <w:rFonts w:cstheme="minorHAnsi"/>
          <w:spacing w:val="1"/>
          <w:sz w:val="24"/>
        </w:rPr>
        <w:t>i</w:t>
      </w:r>
      <w:r w:rsidRPr="00E739A6">
        <w:rPr>
          <w:rFonts w:cstheme="minorHAnsi"/>
          <w:sz w:val="24"/>
        </w:rPr>
        <w:t>me in their</w:t>
      </w:r>
      <w:r w:rsidRPr="00E739A6">
        <w:rPr>
          <w:rFonts w:cstheme="minorHAnsi"/>
          <w:spacing w:val="-1"/>
          <w:sz w:val="24"/>
        </w:rPr>
        <w:t xml:space="preserve"> </w:t>
      </w:r>
      <w:r w:rsidR="00BA4C17" w:rsidRPr="00E739A6">
        <w:rPr>
          <w:rFonts w:cstheme="minorHAnsi"/>
          <w:spacing w:val="-1"/>
          <w:sz w:val="24"/>
        </w:rPr>
        <w:t>placement</w:t>
      </w:r>
      <w:r w:rsidRPr="00E739A6">
        <w:rPr>
          <w:rFonts w:cstheme="minorHAnsi"/>
          <w:sz w:val="24"/>
        </w:rPr>
        <w:t xml:space="preserve"> </w:t>
      </w:r>
      <w:r w:rsidR="00FE4B3A" w:rsidRPr="00E739A6">
        <w:rPr>
          <w:rFonts w:cstheme="minorHAnsi"/>
          <w:sz w:val="24"/>
        </w:rPr>
        <w:t>to</w:t>
      </w:r>
      <w:r w:rsidRPr="00E739A6">
        <w:rPr>
          <w:rFonts w:cstheme="minorHAnsi"/>
          <w:sz w:val="24"/>
        </w:rPr>
        <w:t xml:space="preserve"> a</w:t>
      </w:r>
      <w:r w:rsidRPr="00E739A6">
        <w:rPr>
          <w:rFonts w:cstheme="minorHAnsi"/>
          <w:spacing w:val="-1"/>
          <w:sz w:val="24"/>
        </w:rPr>
        <w:t>c</w:t>
      </w:r>
      <w:r w:rsidRPr="00E739A6">
        <w:rPr>
          <w:rFonts w:cstheme="minorHAnsi"/>
          <w:sz w:val="24"/>
        </w:rPr>
        <w:t>hieve</w:t>
      </w:r>
      <w:r w:rsidRPr="00E739A6">
        <w:rPr>
          <w:rFonts w:cstheme="minorHAnsi"/>
          <w:spacing w:val="-1"/>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pacing w:val="-1"/>
          <w:sz w:val="24"/>
        </w:rPr>
        <w:t>c</w:t>
      </w:r>
      <w:r w:rsidRPr="00E739A6">
        <w:rPr>
          <w:rFonts w:cstheme="minorHAnsi"/>
          <w:sz w:val="24"/>
        </w:rPr>
        <w:t>ompet</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ies outlined in the</w:t>
      </w:r>
      <w:r w:rsidRPr="00E739A6">
        <w:rPr>
          <w:rFonts w:cstheme="minorHAnsi"/>
          <w:spacing w:val="2"/>
          <w:sz w:val="24"/>
        </w:rPr>
        <w:t xml:space="preserve"> </w:t>
      </w:r>
      <w:r w:rsidRPr="00E739A6">
        <w:rPr>
          <w:rFonts w:cstheme="minorHAnsi"/>
          <w:spacing w:val="-5"/>
          <w:sz w:val="24"/>
        </w:rPr>
        <w:t>L</w:t>
      </w:r>
      <w:r w:rsidRPr="00E739A6">
        <w:rPr>
          <w:rFonts w:cstheme="minorHAnsi"/>
          <w:spacing w:val="1"/>
          <w:sz w:val="24"/>
        </w:rPr>
        <w:t>e</w:t>
      </w:r>
      <w:r w:rsidRPr="00E739A6">
        <w:rPr>
          <w:rFonts w:cstheme="minorHAnsi"/>
          <w:spacing w:val="-1"/>
          <w:sz w:val="24"/>
        </w:rPr>
        <w:t>a</w:t>
      </w:r>
      <w:r w:rsidRPr="00E739A6">
        <w:rPr>
          <w:rFonts w:cstheme="minorHAnsi"/>
          <w:sz w:val="24"/>
        </w:rPr>
        <w:t>rn</w:t>
      </w:r>
      <w:r w:rsidRPr="00E739A6">
        <w:rPr>
          <w:rFonts w:cstheme="minorHAnsi"/>
          <w:spacing w:val="2"/>
          <w:sz w:val="24"/>
        </w:rPr>
        <w:t>i</w:t>
      </w:r>
      <w:r w:rsidRPr="00E739A6">
        <w:rPr>
          <w:rFonts w:cstheme="minorHAnsi"/>
          <w:sz w:val="24"/>
        </w:rPr>
        <w:t>ng</w:t>
      </w:r>
      <w:r w:rsidRPr="00E739A6">
        <w:rPr>
          <w:rFonts w:cstheme="minorHAnsi"/>
          <w:spacing w:val="-2"/>
          <w:sz w:val="24"/>
        </w:rPr>
        <w:t xml:space="preserve"> </w:t>
      </w:r>
      <w:r w:rsidRPr="00E739A6">
        <w:rPr>
          <w:rFonts w:cstheme="minorHAnsi"/>
          <w:spacing w:val="2"/>
          <w:sz w:val="24"/>
        </w:rPr>
        <w:t>A</w:t>
      </w:r>
      <w:r w:rsidRPr="00E739A6">
        <w:rPr>
          <w:rFonts w:cstheme="minorHAnsi"/>
          <w:sz w:val="24"/>
        </w:rPr>
        <w:t>gr</w:t>
      </w:r>
      <w:r w:rsidRPr="00E739A6">
        <w:rPr>
          <w:rFonts w:cstheme="minorHAnsi"/>
          <w:spacing w:val="-2"/>
          <w:sz w:val="24"/>
        </w:rPr>
        <w:t>e</w:t>
      </w:r>
      <w:r w:rsidRPr="00E739A6">
        <w:rPr>
          <w:rFonts w:cstheme="minorHAnsi"/>
          <w:spacing w:val="-1"/>
          <w:sz w:val="24"/>
        </w:rPr>
        <w:t>e</w:t>
      </w:r>
      <w:r w:rsidRPr="00E739A6">
        <w:rPr>
          <w:rFonts w:cstheme="minorHAnsi"/>
          <w:sz w:val="24"/>
        </w:rPr>
        <w:t xml:space="preserve">ment. </w:t>
      </w:r>
      <w:r w:rsidRPr="00E739A6">
        <w:rPr>
          <w:rFonts w:cstheme="minorHAnsi"/>
          <w:spacing w:val="3"/>
          <w:sz w:val="24"/>
        </w:rPr>
        <w:t>T</w:t>
      </w:r>
      <w:r w:rsidRPr="00E739A6">
        <w:rPr>
          <w:rFonts w:cstheme="minorHAnsi"/>
          <w:sz w:val="24"/>
        </w:rPr>
        <w:t xml:space="preserve">his </w:t>
      </w:r>
      <w:r w:rsidRPr="00E739A6">
        <w:rPr>
          <w:rFonts w:cstheme="minorHAnsi"/>
          <w:spacing w:val="2"/>
          <w:sz w:val="24"/>
        </w:rPr>
        <w:t>r</w:t>
      </w:r>
      <w:r w:rsidRPr="00E739A6">
        <w:rPr>
          <w:rFonts w:cstheme="minorHAnsi"/>
          <w:spacing w:val="-1"/>
          <w:sz w:val="24"/>
        </w:rPr>
        <w:t>ec</w:t>
      </w:r>
      <w:r w:rsidRPr="00E739A6">
        <w:rPr>
          <w:rFonts w:cstheme="minorHAnsi"/>
          <w:spacing w:val="2"/>
          <w:sz w:val="24"/>
        </w:rPr>
        <w:t>o</w:t>
      </w:r>
      <w:r w:rsidRPr="00E739A6">
        <w:rPr>
          <w:rFonts w:cstheme="minorHAnsi"/>
          <w:sz w:val="24"/>
        </w:rPr>
        <w:t>m</w:t>
      </w:r>
      <w:r w:rsidRPr="00E739A6">
        <w:rPr>
          <w:rFonts w:cstheme="minorHAnsi"/>
          <w:spacing w:val="1"/>
          <w:sz w:val="24"/>
        </w:rPr>
        <w:t>m</w:t>
      </w:r>
      <w:r w:rsidRPr="00E739A6">
        <w:rPr>
          <w:rFonts w:cstheme="minorHAnsi"/>
          <w:spacing w:val="-1"/>
          <w:sz w:val="24"/>
        </w:rPr>
        <w:t>e</w:t>
      </w:r>
      <w:r w:rsidRPr="00E739A6">
        <w:rPr>
          <w:rFonts w:cstheme="minorHAnsi"/>
          <w:sz w:val="24"/>
        </w:rPr>
        <w:t>nd</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 m</w:t>
      </w:r>
      <w:r w:rsidRPr="00E739A6">
        <w:rPr>
          <w:rFonts w:cstheme="minorHAnsi"/>
          <w:spacing w:val="2"/>
          <w:sz w:val="24"/>
        </w:rPr>
        <w:t>a</w:t>
      </w:r>
      <w:r w:rsidRPr="00E739A6">
        <w:rPr>
          <w:rFonts w:cstheme="minorHAnsi"/>
          <w:sz w:val="24"/>
        </w:rPr>
        <w:t>y ori</w:t>
      </w:r>
      <w:r w:rsidRPr="00E739A6">
        <w:rPr>
          <w:rFonts w:cstheme="minorHAnsi"/>
          <w:spacing w:val="-3"/>
          <w:sz w:val="24"/>
        </w:rPr>
        <w:t>g</w:t>
      </w:r>
      <w:r w:rsidRPr="00E739A6">
        <w:rPr>
          <w:rFonts w:cstheme="minorHAnsi"/>
          <w:sz w:val="24"/>
        </w:rPr>
        <w:t>inate</w:t>
      </w:r>
      <w:r w:rsidRPr="00E739A6">
        <w:rPr>
          <w:rFonts w:cstheme="minorHAnsi"/>
          <w:spacing w:val="1"/>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F</w:t>
      </w:r>
      <w:r w:rsidRPr="00E739A6">
        <w:rPr>
          <w:rFonts w:cstheme="minorHAnsi"/>
          <w:sz w:val="24"/>
        </w:rPr>
        <w:t>ield</w:t>
      </w:r>
      <w:r w:rsidRPr="00E739A6">
        <w:rPr>
          <w:rFonts w:cstheme="minorHAnsi"/>
          <w:spacing w:val="2"/>
          <w:sz w:val="24"/>
        </w:rPr>
        <w:t xml:space="preserve"> </w:t>
      </w:r>
      <w:r w:rsidRPr="00E739A6">
        <w:rPr>
          <w:rFonts w:cstheme="minorHAnsi"/>
          <w:sz w:val="24"/>
        </w:rPr>
        <w:t>Instr</w:t>
      </w:r>
      <w:r w:rsidRPr="00E739A6">
        <w:rPr>
          <w:rFonts w:cstheme="minorHAnsi"/>
          <w:spacing w:val="-1"/>
          <w:sz w:val="24"/>
        </w:rPr>
        <w:t>uc</w:t>
      </w:r>
      <w:r w:rsidRPr="00E739A6">
        <w:rPr>
          <w:rFonts w:cstheme="minorHAnsi"/>
          <w:sz w:val="24"/>
        </w:rPr>
        <w:t>tor or</w:t>
      </w:r>
      <w:r w:rsidRPr="00E739A6">
        <w:rPr>
          <w:rFonts w:cstheme="minorHAnsi"/>
          <w:spacing w:val="-1"/>
          <w:sz w:val="24"/>
        </w:rPr>
        <w:t xml:space="preserve"> </w:t>
      </w:r>
      <w:r w:rsidRPr="00E739A6">
        <w:rPr>
          <w:rFonts w:cstheme="minorHAnsi"/>
          <w:sz w:val="24"/>
        </w:rPr>
        <w:t>the</w:t>
      </w:r>
      <w:r w:rsidRPr="00E739A6">
        <w:rPr>
          <w:rFonts w:cstheme="minorHAnsi"/>
          <w:spacing w:val="3"/>
          <w:sz w:val="24"/>
        </w:rPr>
        <w:t xml:space="preserve"> </w:t>
      </w:r>
      <w:r w:rsidR="00340334" w:rsidRPr="00E739A6">
        <w:rPr>
          <w:rFonts w:cstheme="minorHAnsi"/>
          <w:spacing w:val="1"/>
          <w:sz w:val="24"/>
        </w:rPr>
        <w:t>Field Learning Specialist</w:t>
      </w:r>
      <w:r w:rsidRPr="00E739A6">
        <w:rPr>
          <w:rFonts w:cstheme="minorHAnsi"/>
          <w:sz w:val="24"/>
        </w:rPr>
        <w:t xml:space="preserve">. </w:t>
      </w:r>
      <w:r w:rsidRPr="00E739A6">
        <w:rPr>
          <w:rFonts w:cstheme="minorHAnsi"/>
          <w:spacing w:val="-3"/>
          <w:sz w:val="24"/>
        </w:rPr>
        <w:t>I</w:t>
      </w:r>
      <w:r w:rsidRPr="00E739A6">
        <w:rPr>
          <w:rFonts w:cstheme="minorHAnsi"/>
          <w:sz w:val="24"/>
        </w:rPr>
        <w:t>n the</w:t>
      </w:r>
      <w:r w:rsidRPr="00E739A6">
        <w:rPr>
          <w:rFonts w:cstheme="minorHAnsi"/>
          <w:spacing w:val="2"/>
          <w:sz w:val="24"/>
        </w:rPr>
        <w:t>s</w:t>
      </w:r>
      <w:r w:rsidRPr="00E739A6">
        <w:rPr>
          <w:rFonts w:cstheme="minorHAnsi"/>
          <w:sz w:val="24"/>
        </w:rPr>
        <w:t>e</w:t>
      </w:r>
      <w:r w:rsidRPr="00E739A6">
        <w:rPr>
          <w:rFonts w:cstheme="minorHAnsi"/>
          <w:spacing w:val="-1"/>
          <w:sz w:val="24"/>
        </w:rPr>
        <w:t xml:space="preserve"> </w:t>
      </w:r>
      <w:r w:rsidRPr="00E739A6">
        <w:rPr>
          <w:rFonts w:cstheme="minorHAnsi"/>
          <w:sz w:val="24"/>
        </w:rPr>
        <w:t>ins</w:t>
      </w:r>
      <w:r w:rsidRPr="00E739A6">
        <w:rPr>
          <w:rFonts w:cstheme="minorHAnsi"/>
          <w:spacing w:val="1"/>
          <w:sz w:val="24"/>
        </w:rPr>
        <w:t>t</w:t>
      </w:r>
      <w:r w:rsidRPr="00E739A6">
        <w:rPr>
          <w:rFonts w:cstheme="minorHAnsi"/>
          <w:spacing w:val="-1"/>
          <w:sz w:val="24"/>
        </w:rPr>
        <w:t>a</w:t>
      </w:r>
      <w:r w:rsidRPr="00E739A6">
        <w:rPr>
          <w:rFonts w:cstheme="minorHAnsi"/>
          <w:sz w:val="24"/>
        </w:rPr>
        <w:t>n</w:t>
      </w:r>
      <w:r w:rsidRPr="00E739A6">
        <w:rPr>
          <w:rFonts w:cstheme="minorHAnsi"/>
          <w:spacing w:val="-1"/>
          <w:sz w:val="24"/>
        </w:rPr>
        <w:t>ce</w:t>
      </w:r>
      <w:r w:rsidRPr="00E739A6">
        <w:rPr>
          <w:rFonts w:cstheme="minorHAnsi"/>
          <w:sz w:val="24"/>
        </w:rPr>
        <w:t xml:space="preserve">s, </w:t>
      </w:r>
      <w:r w:rsidRPr="00E739A6">
        <w:rPr>
          <w:rFonts w:cstheme="minorHAnsi"/>
          <w:spacing w:val="-1"/>
          <w:sz w:val="24"/>
        </w:rPr>
        <w:t>a</w:t>
      </w:r>
      <w:r w:rsidRPr="00E739A6">
        <w:rPr>
          <w:rFonts w:cstheme="minorHAnsi"/>
          <w:sz w:val="24"/>
        </w:rPr>
        <w:t xml:space="preserve">n </w:t>
      </w:r>
      <w:r w:rsidRPr="00E739A6">
        <w:rPr>
          <w:rFonts w:cstheme="minorHAnsi"/>
          <w:spacing w:val="-3"/>
          <w:sz w:val="24"/>
        </w:rPr>
        <w:t>I</w:t>
      </w:r>
      <w:r w:rsidRPr="00E739A6">
        <w:rPr>
          <w:rFonts w:cstheme="minorHAnsi"/>
          <w:sz w:val="24"/>
        </w:rPr>
        <w:t>ndiv</w:t>
      </w:r>
      <w:r w:rsidRPr="00E739A6">
        <w:rPr>
          <w:rFonts w:cstheme="minorHAnsi"/>
          <w:spacing w:val="1"/>
          <w:sz w:val="24"/>
        </w:rPr>
        <w:t>i</w:t>
      </w:r>
      <w:r w:rsidRPr="00E739A6">
        <w:rPr>
          <w:rFonts w:cstheme="minorHAnsi"/>
          <w:sz w:val="24"/>
        </w:rPr>
        <w:t>du</w:t>
      </w:r>
      <w:r w:rsidRPr="00E739A6">
        <w:rPr>
          <w:rFonts w:cstheme="minorHAnsi"/>
          <w:spacing w:val="-1"/>
          <w:sz w:val="24"/>
        </w:rPr>
        <w:t>a</w:t>
      </w:r>
      <w:r w:rsidRPr="00E739A6">
        <w:rPr>
          <w:rFonts w:cstheme="minorHAnsi"/>
          <w:sz w:val="24"/>
        </w:rPr>
        <w:t>l</w:t>
      </w:r>
      <w:r w:rsidRPr="00E739A6">
        <w:rPr>
          <w:rFonts w:cstheme="minorHAnsi"/>
          <w:spacing w:val="1"/>
          <w:sz w:val="24"/>
        </w:rPr>
        <w:t>iz</w:t>
      </w:r>
      <w:r w:rsidRPr="00E739A6">
        <w:rPr>
          <w:rFonts w:cstheme="minorHAnsi"/>
          <w:spacing w:val="-1"/>
          <w:sz w:val="24"/>
        </w:rPr>
        <w:t>e</w:t>
      </w:r>
      <w:r w:rsidRPr="00E739A6">
        <w:rPr>
          <w:rFonts w:cstheme="minorHAnsi"/>
          <w:sz w:val="24"/>
        </w:rPr>
        <w:t xml:space="preserve">d </w:t>
      </w:r>
      <w:r w:rsidRPr="00E739A6">
        <w:rPr>
          <w:rFonts w:cstheme="minorHAnsi"/>
          <w:spacing w:val="-1"/>
          <w:sz w:val="24"/>
        </w:rPr>
        <w:t>F</w:t>
      </w:r>
      <w:r w:rsidRPr="00E739A6">
        <w:rPr>
          <w:rFonts w:cstheme="minorHAnsi"/>
          <w:sz w:val="24"/>
        </w:rPr>
        <w:t>ield Ed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lan</w:t>
      </w:r>
      <w:r w:rsidRPr="00E739A6">
        <w:rPr>
          <w:rFonts w:cstheme="minorHAnsi"/>
          <w:spacing w:val="1"/>
          <w:sz w:val="24"/>
        </w:rPr>
        <w:t xml:space="preserve"> </w:t>
      </w:r>
      <w:r w:rsidRPr="00E739A6">
        <w:rPr>
          <w:rFonts w:cstheme="minorHAnsi"/>
          <w:bCs/>
          <w:sz w:val="24"/>
        </w:rPr>
        <w:t>(s</w:t>
      </w:r>
      <w:r w:rsidRPr="00E739A6">
        <w:rPr>
          <w:rFonts w:cstheme="minorHAnsi"/>
          <w:bCs/>
          <w:spacing w:val="-1"/>
          <w:sz w:val="24"/>
        </w:rPr>
        <w:t>e</w:t>
      </w:r>
      <w:r w:rsidRPr="00E739A6">
        <w:rPr>
          <w:rFonts w:cstheme="minorHAnsi"/>
          <w:bCs/>
          <w:sz w:val="24"/>
        </w:rPr>
        <w:t>e</w:t>
      </w:r>
      <w:r w:rsidRPr="00E739A6">
        <w:rPr>
          <w:rFonts w:cstheme="minorHAnsi"/>
          <w:bCs/>
          <w:spacing w:val="-1"/>
          <w:sz w:val="24"/>
        </w:rPr>
        <w:t xml:space="preserve"> </w:t>
      </w:r>
      <w:r w:rsidRPr="00E739A6">
        <w:rPr>
          <w:rFonts w:cstheme="minorHAnsi"/>
          <w:bCs/>
          <w:spacing w:val="2"/>
          <w:sz w:val="24"/>
        </w:rPr>
        <w:t>A</w:t>
      </w:r>
      <w:r w:rsidRPr="00E739A6">
        <w:rPr>
          <w:rFonts w:cstheme="minorHAnsi"/>
          <w:bCs/>
          <w:sz w:val="24"/>
        </w:rPr>
        <w:t>P</w:t>
      </w:r>
      <w:r w:rsidRPr="00E739A6">
        <w:rPr>
          <w:rFonts w:cstheme="minorHAnsi"/>
          <w:bCs/>
          <w:spacing w:val="-3"/>
          <w:sz w:val="24"/>
        </w:rPr>
        <w:t>P</w:t>
      </w:r>
      <w:r w:rsidRPr="00E739A6">
        <w:rPr>
          <w:rFonts w:cstheme="minorHAnsi"/>
          <w:bCs/>
          <w:sz w:val="24"/>
        </w:rPr>
        <w:t>E</w:t>
      </w:r>
      <w:r w:rsidRPr="00E739A6">
        <w:rPr>
          <w:rFonts w:cstheme="minorHAnsi"/>
          <w:bCs/>
          <w:spacing w:val="2"/>
          <w:sz w:val="24"/>
        </w:rPr>
        <w:t>N</w:t>
      </w:r>
      <w:r w:rsidRPr="00E739A6">
        <w:rPr>
          <w:rFonts w:cstheme="minorHAnsi"/>
          <w:bCs/>
          <w:sz w:val="24"/>
        </w:rPr>
        <w:t xml:space="preserve">DIX </w:t>
      </w:r>
      <w:r w:rsidR="00477FA3" w:rsidRPr="00E739A6">
        <w:rPr>
          <w:rFonts w:cstheme="minorHAnsi"/>
          <w:bCs/>
          <w:sz w:val="24"/>
        </w:rPr>
        <w:t>2</w:t>
      </w:r>
      <w:r w:rsidRPr="00E739A6">
        <w:rPr>
          <w:rFonts w:cstheme="minorHAnsi"/>
          <w:bCs/>
          <w:sz w:val="24"/>
        </w:rPr>
        <w:t>)</w:t>
      </w:r>
      <w:r w:rsidRPr="00E739A6">
        <w:rPr>
          <w:rFonts w:cstheme="minorHAnsi"/>
          <w:b/>
          <w:bCs/>
          <w:spacing w:val="-1"/>
          <w:sz w:val="24"/>
        </w:rPr>
        <w:t xml:space="preserve"> </w:t>
      </w:r>
      <w:r w:rsidRPr="00E739A6">
        <w:rPr>
          <w:rFonts w:cstheme="minorHAnsi"/>
          <w:sz w:val="24"/>
        </w:rPr>
        <w:t>will</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d</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lo</w:t>
      </w:r>
      <w:r w:rsidRPr="00E739A6">
        <w:rPr>
          <w:rFonts w:cstheme="minorHAnsi"/>
          <w:spacing w:val="4"/>
          <w:sz w:val="24"/>
        </w:rPr>
        <w:t>p</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pacing w:val="-1"/>
          <w:sz w:val="24"/>
        </w:rPr>
        <w:t>F</w:t>
      </w:r>
      <w:r w:rsidRPr="00E739A6">
        <w:rPr>
          <w:rFonts w:cstheme="minorHAnsi"/>
          <w:sz w:val="24"/>
        </w:rPr>
        <w:t xml:space="preserve">ield </w:t>
      </w:r>
      <w:r w:rsidRPr="00E739A6">
        <w:rPr>
          <w:rFonts w:cstheme="minorHAnsi"/>
          <w:spacing w:val="-3"/>
          <w:sz w:val="24"/>
        </w:rPr>
        <w:t>I</w:t>
      </w:r>
      <w:r w:rsidRPr="00E739A6">
        <w:rPr>
          <w:rFonts w:cstheme="minorHAnsi"/>
          <w:sz w:val="24"/>
        </w:rPr>
        <w:t>nstr</w:t>
      </w:r>
      <w:r w:rsidRPr="00E739A6">
        <w:rPr>
          <w:rFonts w:cstheme="minorHAnsi"/>
          <w:spacing w:val="2"/>
          <w:sz w:val="24"/>
        </w:rPr>
        <w:t>u</w:t>
      </w:r>
      <w:r w:rsidRPr="00E739A6">
        <w:rPr>
          <w:rFonts w:cstheme="minorHAnsi"/>
          <w:spacing w:val="-1"/>
          <w:sz w:val="24"/>
        </w:rPr>
        <w:t>c</w:t>
      </w:r>
      <w:r w:rsidRPr="00E739A6">
        <w:rPr>
          <w:rFonts w:cstheme="minorHAnsi"/>
          <w:sz w:val="24"/>
        </w:rPr>
        <w:t>tor</w:t>
      </w:r>
      <w:r w:rsidR="006A12ED" w:rsidRPr="00E739A6">
        <w:rPr>
          <w:rFonts w:cstheme="minorHAnsi"/>
          <w:sz w:val="24"/>
        </w:rPr>
        <w:t>,</w:t>
      </w:r>
      <w:r w:rsidRPr="00E739A6">
        <w:rPr>
          <w:rFonts w:cstheme="minorHAnsi"/>
          <w:sz w:val="24"/>
        </w:rPr>
        <w:t xml:space="preserve"> O</w:t>
      </w:r>
      <w:r w:rsidRPr="00E739A6">
        <w:rPr>
          <w:rFonts w:cstheme="minorHAnsi"/>
          <w:spacing w:val="2"/>
          <w:sz w:val="24"/>
        </w:rPr>
        <w:t>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 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z w:val="24"/>
        </w:rPr>
        <w:t>up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1"/>
          <w:sz w:val="24"/>
        </w:rPr>
        <w:t xml:space="preserve"> a</w:t>
      </w:r>
      <w:r w:rsidRPr="00E739A6">
        <w:rPr>
          <w:rFonts w:cstheme="minorHAnsi"/>
          <w:sz w:val="24"/>
        </w:rPr>
        <w:t>ppl</w:t>
      </w:r>
      <w:r w:rsidRPr="00E739A6">
        <w:rPr>
          <w:rFonts w:cstheme="minorHAnsi"/>
          <w:spacing w:val="1"/>
          <w:sz w:val="24"/>
        </w:rPr>
        <w:t>i</w:t>
      </w:r>
      <w:r w:rsidRPr="00E739A6">
        <w:rPr>
          <w:rFonts w:cstheme="minorHAnsi"/>
          <w:spacing w:val="-1"/>
          <w:sz w:val="24"/>
        </w:rPr>
        <w:t>c</w:t>
      </w:r>
      <w:r w:rsidRPr="00E739A6">
        <w:rPr>
          <w:rFonts w:cstheme="minorHAnsi"/>
          <w:spacing w:val="1"/>
          <w:sz w:val="24"/>
        </w:rPr>
        <w:t>a</w:t>
      </w:r>
      <w:r w:rsidRPr="00E739A6">
        <w:rPr>
          <w:rFonts w:cstheme="minorHAnsi"/>
          <w:sz w:val="24"/>
        </w:rPr>
        <w:t>ble</w:t>
      </w:r>
      <w:r w:rsidRPr="00E739A6">
        <w:rPr>
          <w:rFonts w:cstheme="minorHAnsi"/>
          <w:spacing w:val="-1"/>
          <w:sz w:val="24"/>
        </w:rPr>
        <w:t>)</w:t>
      </w:r>
      <w:r w:rsidR="006A12ED" w:rsidRPr="00E739A6">
        <w:rPr>
          <w:rFonts w:cstheme="minorHAnsi"/>
          <w:spacing w:val="-1"/>
          <w:sz w:val="24"/>
        </w:rPr>
        <w:t xml:space="preserve"> and </w:t>
      </w:r>
      <w:r w:rsidR="00340334" w:rsidRPr="00E739A6">
        <w:rPr>
          <w:rFonts w:cstheme="minorHAnsi"/>
          <w:spacing w:val="-1"/>
          <w:sz w:val="24"/>
        </w:rPr>
        <w:t>Field Learning Specialist</w:t>
      </w:r>
      <w:r w:rsidR="006A12ED" w:rsidRPr="00E739A6">
        <w:rPr>
          <w:rFonts w:cstheme="minorHAnsi"/>
          <w:spacing w:val="-1"/>
          <w:sz w:val="24"/>
        </w:rPr>
        <w:t xml:space="preserve"> and shared with the student</w:t>
      </w:r>
      <w:r w:rsidRPr="00E739A6">
        <w:rPr>
          <w:rFonts w:cstheme="minorHAnsi"/>
          <w:sz w:val="24"/>
        </w:rPr>
        <w:t>.  T</w:t>
      </w:r>
      <w:r w:rsidRPr="00E739A6">
        <w:rPr>
          <w:rFonts w:cstheme="minorHAnsi"/>
          <w:spacing w:val="1"/>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 xml:space="preserve">plan </w:t>
      </w:r>
      <w:r w:rsidRPr="00E739A6">
        <w:rPr>
          <w:rFonts w:cstheme="minorHAnsi"/>
          <w:spacing w:val="-1"/>
          <w:sz w:val="24"/>
        </w:rPr>
        <w:t>w</w:t>
      </w:r>
      <w:r w:rsidRPr="00E739A6">
        <w:rPr>
          <w:rFonts w:cstheme="minorHAnsi"/>
          <w:sz w:val="24"/>
        </w:rPr>
        <w:t>i</w:t>
      </w:r>
      <w:r w:rsidRPr="00E739A6">
        <w:rPr>
          <w:rFonts w:cstheme="minorHAnsi"/>
          <w:spacing w:val="1"/>
          <w:sz w:val="24"/>
        </w:rPr>
        <w:t>l</w:t>
      </w:r>
      <w:r w:rsidRPr="00E739A6">
        <w:rPr>
          <w:rFonts w:cstheme="minorHAnsi"/>
          <w:sz w:val="24"/>
        </w:rPr>
        <w:t>l ou</w:t>
      </w:r>
      <w:r w:rsidRPr="00E739A6">
        <w:rPr>
          <w:rFonts w:cstheme="minorHAnsi"/>
          <w:spacing w:val="1"/>
          <w:sz w:val="24"/>
        </w:rPr>
        <w:t>t</w:t>
      </w:r>
      <w:r w:rsidRPr="00E739A6">
        <w:rPr>
          <w:rFonts w:cstheme="minorHAnsi"/>
          <w:sz w:val="24"/>
        </w:rPr>
        <w:t>l</w:t>
      </w:r>
      <w:r w:rsidRPr="00E739A6">
        <w:rPr>
          <w:rFonts w:cstheme="minorHAnsi"/>
          <w:spacing w:val="1"/>
          <w:sz w:val="24"/>
        </w:rPr>
        <w:t>i</w:t>
      </w:r>
      <w:r w:rsidRPr="00E739A6">
        <w:rPr>
          <w:rFonts w:cstheme="minorHAnsi"/>
          <w:sz w:val="24"/>
        </w:rPr>
        <w:t>ne</w:t>
      </w:r>
      <w:r w:rsidRPr="00E739A6">
        <w:rPr>
          <w:rFonts w:cstheme="minorHAnsi"/>
          <w:spacing w:val="-1"/>
          <w:sz w:val="24"/>
        </w:rPr>
        <w:t xml:space="preserve"> </w:t>
      </w:r>
      <w:r w:rsidRPr="00E739A6">
        <w:rPr>
          <w:rFonts w:cstheme="minorHAnsi"/>
          <w:sz w:val="24"/>
        </w:rPr>
        <w:t>the st</w:t>
      </w:r>
      <w:r w:rsidRPr="00E739A6">
        <w:rPr>
          <w:rFonts w:cstheme="minorHAnsi"/>
          <w:spacing w:val="-1"/>
          <w:sz w:val="24"/>
        </w:rPr>
        <w:t>e</w:t>
      </w:r>
      <w:r w:rsidRPr="00E739A6">
        <w:rPr>
          <w:rFonts w:cstheme="minorHAnsi"/>
          <w:sz w:val="24"/>
        </w:rPr>
        <w:t xml:space="preserve">ps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a</w:t>
      </w:r>
      <w:r w:rsidRPr="00E739A6">
        <w:rPr>
          <w:rFonts w:cstheme="minorHAnsi"/>
          <w:sz w:val="24"/>
        </w:rPr>
        <w:t>ss</w:t>
      </w:r>
      <w:r w:rsidRPr="00E739A6">
        <w:rPr>
          <w:rFonts w:cstheme="minorHAnsi"/>
          <w:spacing w:val="1"/>
          <w:sz w:val="24"/>
        </w:rPr>
        <w:t>i</w:t>
      </w:r>
      <w:r w:rsidRPr="00E739A6">
        <w:rPr>
          <w:rFonts w:cstheme="minorHAnsi"/>
          <w:spacing w:val="-2"/>
          <w:sz w:val="24"/>
        </w:rPr>
        <w:t>g</w:t>
      </w:r>
      <w:r w:rsidRPr="00E739A6">
        <w:rPr>
          <w:rFonts w:cstheme="minorHAnsi"/>
          <w:sz w:val="24"/>
        </w:rPr>
        <w:t xml:space="preserve">nments to </w:t>
      </w:r>
      <w:r w:rsidRPr="00E739A6">
        <w:rPr>
          <w:rFonts w:cstheme="minorHAnsi"/>
          <w:spacing w:val="-1"/>
          <w:sz w:val="24"/>
        </w:rPr>
        <w:t>ac</w:t>
      </w:r>
      <w:r w:rsidRPr="00E739A6">
        <w:rPr>
          <w:rFonts w:cstheme="minorHAnsi"/>
          <w:sz w:val="24"/>
        </w:rPr>
        <w:t>h</w:t>
      </w:r>
      <w:r w:rsidRPr="00E739A6">
        <w:rPr>
          <w:rFonts w:cstheme="minorHAnsi"/>
          <w:spacing w:val="3"/>
          <w:sz w:val="24"/>
        </w:rPr>
        <w:t>i</w:t>
      </w:r>
      <w:r w:rsidRPr="00E739A6">
        <w:rPr>
          <w:rFonts w:cstheme="minorHAnsi"/>
          <w:spacing w:val="-1"/>
          <w:sz w:val="24"/>
        </w:rPr>
        <w:t>e</w:t>
      </w:r>
      <w:r w:rsidRPr="00E739A6">
        <w:rPr>
          <w:rFonts w:cstheme="minorHAnsi"/>
          <w:sz w:val="24"/>
        </w:rPr>
        <w:t>ve</w:t>
      </w:r>
      <w:r w:rsidRPr="00E739A6">
        <w:rPr>
          <w:rFonts w:cstheme="minorHAnsi"/>
          <w:spacing w:val="-1"/>
          <w:sz w:val="24"/>
        </w:rPr>
        <w:t xml:space="preserve"> </w:t>
      </w:r>
      <w:r w:rsidRPr="00E739A6">
        <w:rPr>
          <w:rFonts w:cstheme="minorHAnsi"/>
          <w:spacing w:val="3"/>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edu</w:t>
      </w:r>
      <w:r w:rsidRPr="00E739A6">
        <w:rPr>
          <w:rFonts w:cstheme="minorHAnsi"/>
          <w:spacing w:val="1"/>
          <w:sz w:val="24"/>
        </w:rPr>
        <w:t>c</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 learning outcomes </w:t>
      </w:r>
      <w:r w:rsidRPr="00E739A6">
        <w:rPr>
          <w:rFonts w:cstheme="minorHAnsi"/>
          <w:spacing w:val="2"/>
          <w:sz w:val="24"/>
        </w:rPr>
        <w:t>a</w:t>
      </w:r>
      <w:r w:rsidRPr="00E739A6">
        <w:rPr>
          <w:rFonts w:cstheme="minorHAnsi"/>
          <w:sz w:val="24"/>
        </w:rPr>
        <w:t>nd will</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pr</w:t>
      </w:r>
      <w:r w:rsidRPr="00E739A6">
        <w:rPr>
          <w:rFonts w:cstheme="minorHAnsi"/>
          <w:spacing w:val="-2"/>
          <w:sz w:val="24"/>
        </w:rPr>
        <w:t>e</w:t>
      </w:r>
      <w:r w:rsidRPr="00E739A6">
        <w:rPr>
          <w:rFonts w:cstheme="minorHAnsi"/>
          <w:sz w:val="24"/>
        </w:rPr>
        <w:t>s</w:t>
      </w:r>
      <w:r w:rsidRPr="00E739A6">
        <w:rPr>
          <w:rFonts w:cstheme="minorHAnsi"/>
          <w:spacing w:val="-1"/>
          <w:sz w:val="24"/>
        </w:rPr>
        <w:t>e</w:t>
      </w:r>
      <w:r w:rsidRPr="00E739A6">
        <w:rPr>
          <w:rFonts w:cstheme="minorHAnsi"/>
          <w:sz w:val="24"/>
        </w:rPr>
        <w:t>nted to 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00BA4C17" w:rsidRPr="00E739A6">
        <w:rPr>
          <w:rFonts w:cstheme="minorHAnsi"/>
          <w:sz w:val="24"/>
        </w:rPr>
        <w:t xml:space="preserve">student. </w:t>
      </w:r>
      <w:r w:rsidRPr="00E739A6">
        <w:rPr>
          <w:rFonts w:cstheme="minorHAnsi"/>
          <w:sz w:val="24"/>
        </w:rPr>
        <w:t>The</w:t>
      </w:r>
      <w:r w:rsidRPr="00E739A6">
        <w:rPr>
          <w:rFonts w:cstheme="minorHAnsi"/>
          <w:spacing w:val="-1"/>
          <w:sz w:val="24"/>
        </w:rPr>
        <w:t xml:space="preserve"> </w:t>
      </w:r>
      <w:r w:rsidRPr="00E739A6">
        <w:rPr>
          <w:rFonts w:cstheme="minorHAnsi"/>
          <w:sz w:val="24"/>
        </w:rPr>
        <w:t>plan will</w:t>
      </w:r>
      <w:r w:rsidRPr="00E739A6">
        <w:rPr>
          <w:rFonts w:cstheme="minorHAnsi"/>
          <w:spacing w:val="1"/>
          <w:sz w:val="24"/>
        </w:rPr>
        <w:t xml:space="preserve"> </w:t>
      </w:r>
      <w:r w:rsidRPr="00E739A6">
        <w:rPr>
          <w:rFonts w:cstheme="minorHAnsi"/>
          <w:spacing w:val="-1"/>
          <w:sz w:val="24"/>
        </w:rPr>
        <w:t>a</w:t>
      </w:r>
      <w:r w:rsidRPr="00E739A6">
        <w:rPr>
          <w:rFonts w:cstheme="minorHAnsi"/>
          <w:sz w:val="24"/>
        </w:rPr>
        <w:t>rti</w:t>
      </w:r>
      <w:r w:rsidRPr="00E739A6">
        <w:rPr>
          <w:rFonts w:cstheme="minorHAnsi"/>
          <w:spacing w:val="-1"/>
          <w:sz w:val="24"/>
        </w:rPr>
        <w:t>c</w:t>
      </w:r>
      <w:r w:rsidRPr="00E739A6">
        <w:rPr>
          <w:rFonts w:cstheme="minorHAnsi"/>
          <w:sz w:val="24"/>
        </w:rPr>
        <w:t>ulate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t</w:t>
      </w:r>
      <w:r w:rsidRPr="00E739A6">
        <w:rPr>
          <w:rFonts w:cstheme="minorHAnsi"/>
          <w:spacing w:val="1"/>
          <w:sz w:val="24"/>
        </w:rPr>
        <w:t>i</w:t>
      </w:r>
      <w:r w:rsidRPr="00E739A6">
        <w:rPr>
          <w:rFonts w:cstheme="minorHAnsi"/>
          <w:sz w:val="24"/>
        </w:rPr>
        <w:t xml:space="preserve">me </w:t>
      </w:r>
      <w:r w:rsidRPr="00E739A6">
        <w:rPr>
          <w:rFonts w:cstheme="minorHAnsi"/>
          <w:spacing w:val="-1"/>
          <w:sz w:val="24"/>
        </w:rPr>
        <w:t>f</w:t>
      </w:r>
      <w:r w:rsidRPr="00E739A6">
        <w:rPr>
          <w:rFonts w:cstheme="minorHAnsi"/>
          <w:spacing w:val="1"/>
          <w:sz w:val="24"/>
        </w:rPr>
        <w:t>ra</w:t>
      </w:r>
      <w:r w:rsidRPr="00E739A6">
        <w:rPr>
          <w:rFonts w:cstheme="minorHAnsi"/>
          <w:sz w:val="24"/>
        </w:rPr>
        <w:t>me in whi</w:t>
      </w:r>
      <w:r w:rsidRPr="00E739A6">
        <w:rPr>
          <w:rFonts w:cstheme="minorHAnsi"/>
          <w:spacing w:val="-1"/>
          <w:sz w:val="24"/>
        </w:rPr>
        <w:t>c</w:t>
      </w:r>
      <w:r w:rsidRPr="00E739A6">
        <w:rPr>
          <w:rFonts w:cstheme="minorHAnsi"/>
          <w:sz w:val="24"/>
        </w:rPr>
        <w:t>h the stud</w:t>
      </w:r>
      <w:r w:rsidRPr="00E739A6">
        <w:rPr>
          <w:rFonts w:cstheme="minorHAnsi"/>
          <w:spacing w:val="-1"/>
          <w:sz w:val="24"/>
        </w:rPr>
        <w:t>e</w:t>
      </w:r>
      <w:r w:rsidRPr="00E739A6">
        <w:rPr>
          <w:rFonts w:cstheme="minorHAnsi"/>
          <w:sz w:val="24"/>
        </w:rPr>
        <w:t xml:space="preserve">nt </w:t>
      </w:r>
      <w:r w:rsidRPr="00E739A6">
        <w:rPr>
          <w:rFonts w:cstheme="minorHAnsi"/>
          <w:spacing w:val="1"/>
          <w:sz w:val="24"/>
        </w:rPr>
        <w:t>i</w:t>
      </w:r>
      <w:r w:rsidRPr="00E739A6">
        <w:rPr>
          <w:rFonts w:cstheme="minorHAnsi"/>
          <w:sz w:val="24"/>
        </w:rPr>
        <w:t>s to d</w:t>
      </w:r>
      <w:r w:rsidRPr="00E739A6">
        <w:rPr>
          <w:rFonts w:cstheme="minorHAnsi"/>
          <w:spacing w:val="-1"/>
          <w:sz w:val="24"/>
        </w:rPr>
        <w:t>e</w:t>
      </w:r>
      <w:r w:rsidRPr="00E739A6">
        <w:rPr>
          <w:rFonts w:cstheme="minorHAnsi"/>
          <w:sz w:val="24"/>
        </w:rPr>
        <w:t>monstr</w:t>
      </w:r>
      <w:r w:rsidRPr="00E739A6">
        <w:rPr>
          <w:rFonts w:cstheme="minorHAnsi"/>
          <w:spacing w:val="-1"/>
          <w:sz w:val="24"/>
        </w:rPr>
        <w:t>a</w:t>
      </w:r>
      <w:r w:rsidRPr="00E739A6">
        <w:rPr>
          <w:rFonts w:cstheme="minorHAnsi"/>
          <w:sz w:val="24"/>
        </w:rPr>
        <w:t xml:space="preserve">te </w:t>
      </w:r>
      <w:r w:rsidRPr="00E739A6">
        <w:rPr>
          <w:rFonts w:cstheme="minorHAnsi"/>
          <w:spacing w:val="-1"/>
          <w:sz w:val="24"/>
        </w:rPr>
        <w:t>ac</w:t>
      </w:r>
      <w:r w:rsidRPr="00E739A6">
        <w:rPr>
          <w:rFonts w:cstheme="minorHAnsi"/>
          <w:sz w:val="24"/>
        </w:rPr>
        <w:t>hie</w:t>
      </w:r>
      <w:r w:rsidRPr="00E739A6">
        <w:rPr>
          <w:rFonts w:cstheme="minorHAnsi"/>
          <w:spacing w:val="2"/>
          <w:sz w:val="24"/>
        </w:rPr>
        <w:t>v</w:t>
      </w:r>
      <w:r w:rsidRPr="00E739A6">
        <w:rPr>
          <w:rFonts w:cstheme="minorHAnsi"/>
          <w:spacing w:val="1"/>
          <w:sz w:val="24"/>
        </w:rPr>
        <w:t>e</w:t>
      </w:r>
      <w:r w:rsidRPr="00E739A6">
        <w:rPr>
          <w:rFonts w:cstheme="minorHAnsi"/>
          <w:sz w:val="24"/>
        </w:rPr>
        <w:t>ment of</w:t>
      </w:r>
      <w:r w:rsidRPr="00E739A6">
        <w:rPr>
          <w:rFonts w:cstheme="minorHAnsi"/>
          <w:spacing w:val="-1"/>
          <w:sz w:val="24"/>
        </w:rPr>
        <w:t xml:space="preserve"> </w:t>
      </w:r>
      <w:r w:rsidRPr="00E739A6">
        <w:rPr>
          <w:rFonts w:cstheme="minorHAnsi"/>
          <w:sz w:val="24"/>
        </w:rPr>
        <w:t xml:space="preserve">the </w:t>
      </w:r>
      <w:r w:rsidRPr="00E739A6">
        <w:rPr>
          <w:rFonts w:cstheme="minorHAnsi"/>
          <w:spacing w:val="-1"/>
          <w:sz w:val="24"/>
        </w:rPr>
        <w:t>c</w:t>
      </w:r>
      <w:r w:rsidRPr="00E739A6">
        <w:rPr>
          <w:rFonts w:cstheme="minorHAnsi"/>
          <w:sz w:val="24"/>
        </w:rPr>
        <w:t>ompet</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ies in qu</w:t>
      </w:r>
      <w:r w:rsidRPr="00E739A6">
        <w:rPr>
          <w:rFonts w:cstheme="minorHAnsi"/>
          <w:spacing w:val="-1"/>
          <w:sz w:val="24"/>
        </w:rPr>
        <w:t>e</w:t>
      </w:r>
      <w:r w:rsidRPr="00E739A6">
        <w:rPr>
          <w:rFonts w:cstheme="minorHAnsi"/>
          <w:sz w:val="24"/>
        </w:rPr>
        <w:t>st</w:t>
      </w:r>
      <w:r w:rsidRPr="00E739A6">
        <w:rPr>
          <w:rFonts w:cstheme="minorHAnsi"/>
          <w:spacing w:val="1"/>
          <w:sz w:val="24"/>
        </w:rPr>
        <w:t>i</w:t>
      </w:r>
      <w:r w:rsidRPr="00E739A6">
        <w:rPr>
          <w:rFonts w:cstheme="minorHAnsi"/>
          <w:sz w:val="24"/>
        </w:rPr>
        <w:t>on</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nd/or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z w:val="24"/>
        </w:rPr>
        <w:t>et</w:t>
      </w:r>
      <w:r w:rsidRPr="00E739A6">
        <w:rPr>
          <w:rFonts w:cstheme="minorHAnsi"/>
          <w:spacing w:val="1"/>
          <w:sz w:val="24"/>
        </w:rPr>
        <w:t>i</w:t>
      </w:r>
      <w:r w:rsidRPr="00E739A6">
        <w:rPr>
          <w:rFonts w:cstheme="minorHAnsi"/>
          <w:sz w:val="24"/>
        </w:rPr>
        <w:t>on of</w:t>
      </w:r>
      <w:r w:rsidRPr="00E739A6">
        <w:rPr>
          <w:rFonts w:cstheme="minorHAnsi"/>
          <w:spacing w:val="-1"/>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z w:val="24"/>
        </w:rPr>
        <w:t>plan.</w:t>
      </w:r>
    </w:p>
    <w:p w14:paraId="10B3518B" w14:textId="5448D199" w:rsidR="007569E9" w:rsidRPr="00E739A6" w:rsidRDefault="006C608F" w:rsidP="009B164D">
      <w:pPr>
        <w:pStyle w:val="Heading3"/>
        <w:rPr>
          <w:rFonts w:cstheme="minorHAnsi"/>
        </w:rPr>
      </w:pPr>
      <w:bookmarkStart w:id="200" w:name="_Toc173944655"/>
      <w:r w:rsidRPr="00E739A6">
        <w:rPr>
          <w:rFonts w:cstheme="minorHAnsi"/>
        </w:rPr>
        <w:t>8</w:t>
      </w:r>
      <w:r w:rsidR="007569E9" w:rsidRPr="00E739A6">
        <w:rPr>
          <w:rFonts w:cstheme="minorHAnsi"/>
        </w:rPr>
        <w:t>.1</w:t>
      </w:r>
      <w:r w:rsidR="006B2832" w:rsidRPr="00E739A6">
        <w:rPr>
          <w:rFonts w:cstheme="minorHAnsi"/>
        </w:rPr>
        <w:t>.</w:t>
      </w:r>
      <w:r w:rsidR="00582CDD" w:rsidRPr="00E739A6">
        <w:rPr>
          <w:rFonts w:cstheme="minorHAnsi"/>
        </w:rPr>
        <w:t>7</w:t>
      </w:r>
      <w:r w:rsidR="007569E9" w:rsidRPr="00E739A6">
        <w:rPr>
          <w:rFonts w:cstheme="minorHAnsi"/>
        </w:rPr>
        <w:t>. Holidays</w:t>
      </w:r>
      <w:bookmarkEnd w:id="200"/>
    </w:p>
    <w:p w14:paraId="558AC24B" w14:textId="18D069BC" w:rsidR="00543ED7" w:rsidRPr="00E739A6" w:rsidRDefault="007569E9" w:rsidP="00543ED7">
      <w:pPr>
        <w:spacing w:after="0"/>
        <w:ind w:right="666"/>
        <w:jc w:val="both"/>
        <w:rPr>
          <w:rFonts w:cstheme="minorHAnsi"/>
          <w:spacing w:val="2"/>
          <w:sz w:val="24"/>
        </w:rPr>
      </w:pPr>
      <w:r w:rsidRPr="00E739A6">
        <w:rPr>
          <w:rFonts w:cstheme="minorHAnsi"/>
          <w:spacing w:val="1"/>
          <w:sz w:val="24"/>
        </w:rPr>
        <w:t>S</w:t>
      </w:r>
      <w:r w:rsidRPr="00E739A6">
        <w:rPr>
          <w:rFonts w:cstheme="minorHAnsi"/>
          <w:sz w:val="24"/>
        </w:rPr>
        <w:t>tudents in fi</w:t>
      </w:r>
      <w:r w:rsidRPr="00E739A6">
        <w:rPr>
          <w:rFonts w:cstheme="minorHAnsi"/>
          <w:spacing w:val="-1"/>
          <w:sz w:val="24"/>
        </w:rPr>
        <w:t>e</w:t>
      </w:r>
      <w:r w:rsidRPr="00E739A6">
        <w:rPr>
          <w:rFonts w:cstheme="minorHAnsi"/>
          <w:sz w:val="24"/>
        </w:rPr>
        <w:t>ld p</w:t>
      </w:r>
      <w:r w:rsidRPr="00E739A6">
        <w:rPr>
          <w:rFonts w:cstheme="minorHAnsi"/>
          <w:spacing w:val="1"/>
          <w:sz w:val="24"/>
        </w:rPr>
        <w:t>l</w:t>
      </w:r>
      <w:r w:rsidRPr="00E739A6">
        <w:rPr>
          <w:rFonts w:cstheme="minorHAnsi"/>
          <w:spacing w:val="-1"/>
          <w:sz w:val="24"/>
        </w:rPr>
        <w:t>ace</w:t>
      </w:r>
      <w:r w:rsidRPr="00E739A6">
        <w:rPr>
          <w:rFonts w:cstheme="minorHAnsi"/>
          <w:sz w:val="24"/>
        </w:rPr>
        <w:t>m</w:t>
      </w:r>
      <w:r w:rsidRPr="00E739A6">
        <w:rPr>
          <w:rFonts w:cstheme="minorHAnsi"/>
          <w:spacing w:val="2"/>
          <w:sz w:val="24"/>
        </w:rPr>
        <w:t>e</w:t>
      </w:r>
      <w:r w:rsidRPr="00E739A6">
        <w:rPr>
          <w:rFonts w:cstheme="minorHAnsi"/>
          <w:sz w:val="24"/>
        </w:rPr>
        <w:t>nt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e</w:t>
      </w:r>
      <w:r w:rsidRPr="00E739A6">
        <w:rPr>
          <w:rFonts w:cstheme="minorHAnsi"/>
          <w:sz w:val="24"/>
        </w:rPr>
        <w:t>nt</w:t>
      </w:r>
      <w:r w:rsidRPr="00E739A6">
        <w:rPr>
          <w:rFonts w:cstheme="minorHAnsi"/>
          <w:spacing w:val="1"/>
          <w:sz w:val="24"/>
        </w:rPr>
        <w:t>i</w:t>
      </w:r>
      <w:r w:rsidRPr="00E739A6">
        <w:rPr>
          <w:rFonts w:cstheme="minorHAnsi"/>
          <w:sz w:val="24"/>
        </w:rPr>
        <w:t>t</w:t>
      </w:r>
      <w:r w:rsidRPr="00E739A6">
        <w:rPr>
          <w:rFonts w:cstheme="minorHAnsi"/>
          <w:spacing w:val="1"/>
          <w:sz w:val="24"/>
        </w:rPr>
        <w:t>l</w:t>
      </w:r>
      <w:r w:rsidRPr="00E739A6">
        <w:rPr>
          <w:rFonts w:cstheme="minorHAnsi"/>
          <w:spacing w:val="-1"/>
          <w:sz w:val="24"/>
        </w:rPr>
        <w:t>e</w:t>
      </w:r>
      <w:r w:rsidRPr="00E739A6">
        <w:rPr>
          <w:rFonts w:cstheme="minorHAnsi"/>
          <w:sz w:val="24"/>
        </w:rPr>
        <w:t xml:space="preserve">d 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w:t>
      </w:r>
      <w:r w:rsidRPr="00E739A6">
        <w:rPr>
          <w:rFonts w:cstheme="minorHAnsi"/>
          <w:spacing w:val="-1"/>
          <w:sz w:val="24"/>
        </w:rPr>
        <w:t>a</w:t>
      </w:r>
      <w:r w:rsidRPr="00E739A6">
        <w:rPr>
          <w:rFonts w:cstheme="minorHAnsi"/>
          <w:spacing w:val="3"/>
          <w:sz w:val="24"/>
        </w:rPr>
        <w:t>m</w:t>
      </w:r>
      <w:r w:rsidRPr="00E739A6">
        <w:rPr>
          <w:rFonts w:cstheme="minorHAnsi"/>
          <w:sz w:val="24"/>
        </w:rPr>
        <w:t>e</w:t>
      </w:r>
      <w:r w:rsidRPr="00E739A6">
        <w:rPr>
          <w:rFonts w:cstheme="minorHAnsi"/>
          <w:spacing w:val="-1"/>
          <w:sz w:val="24"/>
        </w:rPr>
        <w:t xml:space="preserve"> </w:t>
      </w:r>
      <w:r w:rsidRPr="00E739A6">
        <w:rPr>
          <w:rFonts w:cstheme="minorHAnsi"/>
          <w:sz w:val="24"/>
        </w:rPr>
        <w:t>hol</w:t>
      </w:r>
      <w:r w:rsidRPr="00E739A6">
        <w:rPr>
          <w:rFonts w:cstheme="minorHAnsi"/>
          <w:spacing w:val="1"/>
          <w:sz w:val="24"/>
        </w:rPr>
        <w:t>i</w:t>
      </w:r>
      <w:r w:rsidRPr="00E739A6">
        <w:rPr>
          <w:rFonts w:cstheme="minorHAnsi"/>
          <w:sz w:val="24"/>
        </w:rPr>
        <w:t>d</w:t>
      </w:r>
      <w:r w:rsidRPr="00E739A6">
        <w:rPr>
          <w:rFonts w:cstheme="minorHAnsi"/>
          <w:spacing w:val="1"/>
          <w:sz w:val="24"/>
        </w:rPr>
        <w:t>a</w:t>
      </w:r>
      <w:r w:rsidRPr="00E739A6">
        <w:rPr>
          <w:rFonts w:cstheme="minorHAnsi"/>
          <w:spacing w:val="-5"/>
          <w:sz w:val="24"/>
        </w:rPr>
        <w:t>y</w:t>
      </w:r>
      <w:r w:rsidRPr="00E739A6">
        <w:rPr>
          <w:rFonts w:cstheme="minorHAnsi"/>
          <w:sz w:val="24"/>
        </w:rPr>
        <w:t>s</w:t>
      </w:r>
      <w:r w:rsidRPr="00E739A6">
        <w:rPr>
          <w:rFonts w:cstheme="minorHAnsi"/>
          <w:spacing w:val="2"/>
          <w:sz w:val="24"/>
        </w:rPr>
        <w:t xml:space="preserve"> </w:t>
      </w:r>
      <w:r w:rsidRPr="00E739A6">
        <w:rPr>
          <w:rFonts w:cstheme="minorHAnsi"/>
          <w:spacing w:val="-1"/>
          <w:sz w:val="24"/>
        </w:rPr>
        <w:t>a</w:t>
      </w:r>
      <w:r w:rsidRPr="00E739A6">
        <w:rPr>
          <w:rFonts w:cstheme="minorHAnsi"/>
          <w:sz w:val="24"/>
        </w:rPr>
        <w:t>s tho</w:t>
      </w:r>
      <w:r w:rsidRPr="00E739A6">
        <w:rPr>
          <w:rFonts w:cstheme="minorHAnsi"/>
          <w:spacing w:val="1"/>
          <w:sz w:val="24"/>
        </w:rPr>
        <w:t>s</w:t>
      </w:r>
      <w:r w:rsidRPr="00E739A6">
        <w:rPr>
          <w:rFonts w:cstheme="minorHAnsi"/>
          <w:sz w:val="24"/>
        </w:rPr>
        <w:t>e</w:t>
      </w:r>
      <w:r w:rsidRPr="00E739A6">
        <w:rPr>
          <w:rFonts w:cstheme="minorHAnsi"/>
          <w:spacing w:val="-1"/>
          <w:sz w:val="24"/>
        </w:rPr>
        <w:t xml:space="preserve"> </w:t>
      </w:r>
      <w:r w:rsidRPr="00E739A6">
        <w:rPr>
          <w:rFonts w:cstheme="minorHAnsi"/>
          <w:sz w:val="24"/>
        </w:rPr>
        <w:t>maintain</w:t>
      </w:r>
      <w:r w:rsidRPr="00E739A6">
        <w:rPr>
          <w:rFonts w:cstheme="minorHAnsi"/>
          <w:spacing w:val="-1"/>
          <w:sz w:val="24"/>
        </w:rPr>
        <w:t>e</w:t>
      </w:r>
      <w:r w:rsidRPr="00E739A6">
        <w:rPr>
          <w:rFonts w:cstheme="minorHAnsi"/>
          <w:sz w:val="24"/>
        </w:rPr>
        <w:t xml:space="preserve">d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 r</w:t>
      </w:r>
      <w:r w:rsidRPr="00E739A6">
        <w:rPr>
          <w:rFonts w:cstheme="minorHAnsi"/>
          <w:spacing w:val="-2"/>
          <w:sz w:val="24"/>
        </w:rPr>
        <w:t>e</w:t>
      </w:r>
      <w:r w:rsidRPr="00E739A6">
        <w:rPr>
          <w:rFonts w:cstheme="minorHAnsi"/>
          <w:sz w:val="24"/>
        </w:rPr>
        <w:t>sp</w:t>
      </w:r>
      <w:r w:rsidRPr="00E739A6">
        <w:rPr>
          <w:rFonts w:cstheme="minorHAnsi"/>
          <w:spacing w:val="-1"/>
          <w:sz w:val="24"/>
        </w:rPr>
        <w:t>ec</w:t>
      </w:r>
      <w:r w:rsidRPr="00E739A6">
        <w:rPr>
          <w:rFonts w:cstheme="minorHAnsi"/>
          <w:sz w:val="24"/>
        </w:rPr>
        <w:t>t</w:t>
      </w:r>
      <w:r w:rsidRPr="00E739A6">
        <w:rPr>
          <w:rFonts w:cstheme="minorHAnsi"/>
          <w:spacing w:val="1"/>
          <w:sz w:val="24"/>
        </w:rPr>
        <w:t>i</w:t>
      </w:r>
      <w:r w:rsidRPr="00E739A6">
        <w:rPr>
          <w:rFonts w:cstheme="minorHAnsi"/>
          <w:sz w:val="24"/>
        </w:rPr>
        <w:t>ve</w:t>
      </w:r>
      <w:r w:rsidRPr="00E739A6">
        <w:rPr>
          <w:rFonts w:cstheme="minorHAnsi"/>
          <w:spacing w:val="-1"/>
          <w:sz w:val="24"/>
        </w:rPr>
        <w:t xml:space="preserve"> </w:t>
      </w:r>
      <w:r w:rsidRPr="00E739A6">
        <w:rPr>
          <w:rFonts w:cstheme="minorHAnsi"/>
          <w:sz w:val="24"/>
        </w:rPr>
        <w:t>p</w:t>
      </w:r>
      <w:r w:rsidRPr="00E739A6">
        <w:rPr>
          <w:rFonts w:cstheme="minorHAnsi"/>
          <w:spacing w:val="3"/>
          <w:sz w:val="24"/>
        </w:rPr>
        <w:t>l</w:t>
      </w:r>
      <w:r w:rsidRPr="00E739A6">
        <w:rPr>
          <w:rFonts w:cstheme="minorHAnsi"/>
          <w:spacing w:val="-1"/>
          <w:sz w:val="24"/>
        </w:rPr>
        <w:t>ace</w:t>
      </w:r>
      <w:r w:rsidRPr="00E739A6">
        <w:rPr>
          <w:rFonts w:cstheme="minorHAnsi"/>
          <w:sz w:val="24"/>
        </w:rPr>
        <w:t>ment</w:t>
      </w:r>
      <w:r w:rsidRPr="00E739A6">
        <w:rPr>
          <w:rFonts w:cstheme="minorHAnsi"/>
          <w:spacing w:val="2"/>
          <w:sz w:val="24"/>
        </w:rPr>
        <w:t xml:space="preserve"> </w:t>
      </w:r>
      <w:r w:rsidRPr="00E739A6">
        <w:rPr>
          <w:rFonts w:cstheme="minorHAnsi"/>
          <w:spacing w:val="1"/>
          <w:sz w:val="24"/>
        </w:rPr>
        <w:t>a</w:t>
      </w:r>
      <w:r w:rsidRPr="00E739A6">
        <w:rPr>
          <w:rFonts w:cstheme="minorHAnsi"/>
          <w:spacing w:val="-2"/>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n if the</w:t>
      </w:r>
      <w:r w:rsidRPr="00E739A6">
        <w:rPr>
          <w:rFonts w:cstheme="minorHAnsi"/>
          <w:spacing w:val="1"/>
          <w:sz w:val="24"/>
        </w:rPr>
        <w:t xml:space="preserve"> 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h</w:t>
      </w:r>
      <w:r w:rsidRPr="00E739A6">
        <w:rPr>
          <w:rFonts w:cstheme="minorHAnsi"/>
          <w:sz w:val="24"/>
        </w:rPr>
        <w:t>ol</w:t>
      </w:r>
      <w:r w:rsidRPr="00E739A6">
        <w:rPr>
          <w:rFonts w:cstheme="minorHAnsi"/>
          <w:spacing w:val="1"/>
          <w:sz w:val="24"/>
        </w:rPr>
        <w:t>i</w:t>
      </w:r>
      <w:r w:rsidRPr="00E739A6">
        <w:rPr>
          <w:rFonts w:cstheme="minorHAnsi"/>
          <w:sz w:val="24"/>
        </w:rPr>
        <w:t>d</w:t>
      </w:r>
      <w:r w:rsidRPr="00E739A6">
        <w:rPr>
          <w:rFonts w:cstheme="minorHAnsi"/>
          <w:spacing w:val="1"/>
          <w:sz w:val="24"/>
        </w:rPr>
        <w:t>a</w:t>
      </w:r>
      <w:r w:rsidRPr="00E739A6">
        <w:rPr>
          <w:rFonts w:cstheme="minorHAnsi"/>
          <w:spacing w:val="-5"/>
          <w:sz w:val="24"/>
        </w:rPr>
        <w:t>y</w:t>
      </w:r>
      <w:r w:rsidRPr="00E739A6">
        <w:rPr>
          <w:rFonts w:cstheme="minorHAnsi"/>
          <w:sz w:val="24"/>
        </w:rPr>
        <w:t xml:space="preserve">s do not </w:t>
      </w:r>
      <w:r w:rsidRPr="00E739A6">
        <w:rPr>
          <w:rFonts w:cstheme="minorHAnsi"/>
          <w:spacing w:val="-1"/>
          <w:sz w:val="24"/>
        </w:rPr>
        <w:t>c</w:t>
      </w:r>
      <w:r w:rsidRPr="00E739A6">
        <w:rPr>
          <w:rFonts w:cstheme="minorHAnsi"/>
          <w:sz w:val="24"/>
        </w:rPr>
        <w:t>oincide</w:t>
      </w:r>
      <w:r w:rsidRPr="00E739A6">
        <w:rPr>
          <w:rFonts w:cstheme="minorHAnsi"/>
          <w:spacing w:val="1"/>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w:t>
      </w:r>
      <w:r w:rsidRPr="00E739A6">
        <w:rPr>
          <w:rFonts w:cstheme="minorHAnsi"/>
          <w:spacing w:val="6"/>
          <w:sz w:val="24"/>
        </w:rPr>
        <w:t>o</w:t>
      </w:r>
      <w:r w:rsidRPr="00E739A6">
        <w:rPr>
          <w:rFonts w:cstheme="minorHAnsi"/>
          <w:sz w:val="24"/>
        </w:rPr>
        <w:t>se</w:t>
      </w:r>
      <w:r w:rsidRPr="00E739A6">
        <w:rPr>
          <w:rFonts w:cstheme="minorHAnsi"/>
          <w:spacing w:val="-1"/>
          <w:sz w:val="24"/>
        </w:rPr>
        <w:t xml:space="preserve"> </w:t>
      </w:r>
      <w:r w:rsidRPr="00E739A6">
        <w:rPr>
          <w:rFonts w:cstheme="minorHAnsi"/>
          <w:sz w:val="24"/>
        </w:rPr>
        <w:t>of the Univ</w:t>
      </w:r>
      <w:r w:rsidRPr="00E739A6">
        <w:rPr>
          <w:rFonts w:cstheme="minorHAnsi"/>
          <w:spacing w:val="-1"/>
          <w:sz w:val="24"/>
        </w:rPr>
        <w:t>e</w:t>
      </w:r>
      <w:r w:rsidRPr="00E739A6">
        <w:rPr>
          <w:rFonts w:cstheme="minorHAnsi"/>
          <w:sz w:val="24"/>
        </w:rPr>
        <w:t>rsi</w:t>
      </w:r>
      <w:r w:rsidRPr="00E739A6">
        <w:rPr>
          <w:rFonts w:cstheme="minorHAnsi"/>
          <w:spacing w:val="3"/>
          <w:sz w:val="24"/>
        </w:rPr>
        <w:t>t</w:t>
      </w:r>
      <w:r w:rsidRPr="00E739A6">
        <w:rPr>
          <w:rFonts w:cstheme="minorHAnsi"/>
          <w:spacing w:val="-5"/>
          <w:sz w:val="24"/>
        </w:rPr>
        <w:t>y</w:t>
      </w:r>
      <w:r w:rsidRPr="00E739A6">
        <w:rPr>
          <w:rFonts w:cstheme="minorHAnsi"/>
          <w:sz w:val="24"/>
        </w:rPr>
        <w:t>. T</w:t>
      </w:r>
      <w:r w:rsidRPr="00E739A6">
        <w:rPr>
          <w:rFonts w:cstheme="minorHAnsi"/>
          <w:spacing w:val="2"/>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 xml:space="preserve">student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 xml:space="preserve">tor </w:t>
      </w:r>
      <w:r w:rsidRPr="00E739A6">
        <w:rPr>
          <w:rFonts w:cstheme="minorHAnsi"/>
          <w:spacing w:val="2"/>
          <w:sz w:val="24"/>
        </w:rPr>
        <w:t>o</w:t>
      </w:r>
      <w:r w:rsidRPr="00E739A6">
        <w:rPr>
          <w:rFonts w:cstheme="minorHAnsi"/>
          <w:sz w:val="24"/>
        </w:rPr>
        <w:t xml:space="preserve">r </w:t>
      </w:r>
      <w:r w:rsidRPr="00E739A6">
        <w:rPr>
          <w:rFonts w:cstheme="minorHAnsi"/>
          <w:spacing w:val="-1"/>
          <w:sz w:val="24"/>
        </w:rPr>
        <w:t>O</w:t>
      </w:r>
      <w:r w:rsidRPr="00E739A6">
        <w:rPr>
          <w:rFonts w:cstheme="minorHAnsi"/>
          <w:spacing w:val="4"/>
          <w:sz w:val="24"/>
        </w:rPr>
        <w:t>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z w:val="24"/>
        </w:rPr>
        <w:t>up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3"/>
          <w:sz w:val="24"/>
        </w:rPr>
        <w:t xml:space="preserve"> </w:t>
      </w:r>
      <w:r w:rsidRPr="00E739A6">
        <w:rPr>
          <w:rFonts w:cstheme="minorHAnsi"/>
          <w:spacing w:val="-1"/>
          <w:sz w:val="24"/>
        </w:rPr>
        <w:t>a</w:t>
      </w:r>
      <w:r w:rsidRPr="00E739A6">
        <w:rPr>
          <w:rFonts w:cstheme="minorHAnsi"/>
          <w:sz w:val="24"/>
        </w:rPr>
        <w:t>ppl</w:t>
      </w:r>
      <w:r w:rsidRPr="00E739A6">
        <w:rPr>
          <w:rFonts w:cstheme="minorHAnsi"/>
          <w:spacing w:val="1"/>
          <w:sz w:val="24"/>
        </w:rPr>
        <w:t>i</w:t>
      </w:r>
      <w:r w:rsidRPr="00E739A6">
        <w:rPr>
          <w:rFonts w:cstheme="minorHAnsi"/>
          <w:spacing w:val="-1"/>
          <w:sz w:val="24"/>
        </w:rPr>
        <w:t>ca</w:t>
      </w:r>
      <w:r w:rsidRPr="00E739A6">
        <w:rPr>
          <w:rFonts w:cstheme="minorHAnsi"/>
          <w:sz w:val="24"/>
        </w:rPr>
        <w:t>ble)</w:t>
      </w:r>
      <w:r w:rsidRPr="00E739A6">
        <w:rPr>
          <w:rFonts w:cstheme="minorHAnsi"/>
          <w:spacing w:val="-1"/>
          <w:sz w:val="24"/>
        </w:rPr>
        <w:t xml:space="preserve"> </w:t>
      </w:r>
      <w:r w:rsidRPr="00E739A6">
        <w:rPr>
          <w:rFonts w:cstheme="minorHAnsi"/>
          <w:sz w:val="24"/>
        </w:rPr>
        <w:t xml:space="preserve">are </w:t>
      </w:r>
      <w:r w:rsidRPr="00E739A6">
        <w:rPr>
          <w:rFonts w:cstheme="minorHAnsi"/>
          <w:spacing w:val="-1"/>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ec</w:t>
      </w:r>
      <w:r w:rsidRPr="00E739A6">
        <w:rPr>
          <w:rFonts w:cstheme="minorHAnsi"/>
          <w:sz w:val="24"/>
        </w:rPr>
        <w:t>ted to make</w:t>
      </w:r>
      <w:r w:rsidRPr="00E739A6">
        <w:rPr>
          <w:rFonts w:cstheme="minorHAnsi"/>
          <w:spacing w:val="-1"/>
          <w:sz w:val="24"/>
        </w:rPr>
        <w:t xml:space="preserve"> a</w:t>
      </w:r>
      <w:r w:rsidRPr="00E739A6">
        <w:rPr>
          <w:rFonts w:cstheme="minorHAnsi"/>
          <w:sz w:val="24"/>
        </w:rPr>
        <w:t>ll</w:t>
      </w:r>
      <w:r w:rsidRPr="00E739A6">
        <w:rPr>
          <w:rFonts w:cstheme="minorHAnsi"/>
          <w:spacing w:val="1"/>
          <w:sz w:val="24"/>
        </w:rPr>
        <w:t xml:space="preserve"> </w:t>
      </w:r>
      <w:r w:rsidRPr="00E739A6">
        <w:rPr>
          <w:rFonts w:cstheme="minorHAnsi"/>
          <w:sz w:val="24"/>
        </w:rPr>
        <w:t>n</w:t>
      </w:r>
      <w:r w:rsidRPr="00E739A6">
        <w:rPr>
          <w:rFonts w:cstheme="minorHAnsi"/>
          <w:spacing w:val="-1"/>
          <w:sz w:val="24"/>
        </w:rPr>
        <w:t>e</w:t>
      </w:r>
      <w:r w:rsidRPr="00E739A6">
        <w:rPr>
          <w:rFonts w:cstheme="minorHAnsi"/>
          <w:spacing w:val="1"/>
          <w:sz w:val="24"/>
        </w:rPr>
        <w:t>c</w:t>
      </w:r>
      <w:r w:rsidRPr="00E739A6">
        <w:rPr>
          <w:rFonts w:cstheme="minorHAnsi"/>
          <w:spacing w:val="-1"/>
          <w:sz w:val="24"/>
        </w:rPr>
        <w:t>e</w:t>
      </w:r>
      <w:r w:rsidRPr="00E739A6">
        <w:rPr>
          <w:rFonts w:cstheme="minorHAnsi"/>
          <w:sz w:val="24"/>
        </w:rPr>
        <w:t>ssa</w:t>
      </w:r>
      <w:r w:rsidRPr="00E739A6">
        <w:rPr>
          <w:rFonts w:cstheme="minorHAnsi"/>
          <w:spacing w:val="3"/>
          <w:sz w:val="24"/>
        </w:rPr>
        <w:t>r</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r</w:t>
      </w:r>
      <w:r w:rsidRPr="00E739A6">
        <w:rPr>
          <w:rFonts w:cstheme="minorHAnsi"/>
          <w:spacing w:val="-1"/>
          <w:sz w:val="24"/>
        </w:rPr>
        <w:t>ra</w:t>
      </w:r>
      <w:r w:rsidRPr="00E739A6">
        <w:rPr>
          <w:rFonts w:cstheme="minorHAnsi"/>
          <w:spacing w:val="2"/>
          <w:sz w:val="24"/>
        </w:rPr>
        <w:t>n</w:t>
      </w:r>
      <w:r w:rsidRPr="00E739A6">
        <w:rPr>
          <w:rFonts w:cstheme="minorHAnsi"/>
          <w:sz w:val="24"/>
        </w:rPr>
        <w:t>g</w:t>
      </w:r>
      <w:r w:rsidRPr="00E739A6">
        <w:rPr>
          <w:rFonts w:cstheme="minorHAnsi"/>
          <w:spacing w:val="-1"/>
          <w:sz w:val="24"/>
        </w:rPr>
        <w:t>e</w:t>
      </w:r>
      <w:r w:rsidRPr="00E739A6">
        <w:rPr>
          <w:rFonts w:cstheme="minorHAnsi"/>
          <w:sz w:val="24"/>
        </w:rPr>
        <w:t>ments</w:t>
      </w:r>
      <w:r w:rsidR="004155BC" w:rsidRPr="00E739A6">
        <w:rPr>
          <w:rFonts w:cstheme="minorHAnsi"/>
          <w:sz w:val="24"/>
        </w:rPr>
        <w:t xml:space="preserve"> to make up hours</w:t>
      </w:r>
      <w:r w:rsidRPr="00E739A6">
        <w:rPr>
          <w:rFonts w:cstheme="minorHAnsi"/>
          <w:sz w:val="24"/>
        </w:rPr>
        <w:t xml:space="preserve"> </w:t>
      </w:r>
      <w:r w:rsidR="006B306F" w:rsidRPr="00E739A6">
        <w:rPr>
          <w:rFonts w:cstheme="minorHAnsi"/>
          <w:sz w:val="24"/>
        </w:rPr>
        <w:t>pertaining</w:t>
      </w:r>
      <w:r w:rsidRPr="00E739A6">
        <w:rPr>
          <w:rFonts w:cstheme="minorHAnsi"/>
          <w:sz w:val="24"/>
        </w:rPr>
        <w:t xml:space="preserve"> to holid</w:t>
      </w:r>
      <w:r w:rsidRPr="00E739A6">
        <w:rPr>
          <w:rFonts w:cstheme="minorHAnsi"/>
          <w:spacing w:val="4"/>
          <w:sz w:val="24"/>
        </w:rPr>
        <w:t>a</w:t>
      </w:r>
      <w:r w:rsidRPr="00E739A6">
        <w:rPr>
          <w:rFonts w:cstheme="minorHAnsi"/>
          <w:spacing w:val="-5"/>
          <w:sz w:val="24"/>
        </w:rPr>
        <w:t>y</w:t>
      </w:r>
      <w:r w:rsidRPr="00E739A6">
        <w:rPr>
          <w:rFonts w:cstheme="minorHAnsi"/>
          <w:sz w:val="24"/>
        </w:rPr>
        <w:t>s oth</w:t>
      </w:r>
      <w:r w:rsidRPr="00E739A6">
        <w:rPr>
          <w:rFonts w:cstheme="minorHAnsi"/>
          <w:spacing w:val="1"/>
          <w:sz w:val="24"/>
        </w:rPr>
        <w:t>e</w:t>
      </w:r>
      <w:r w:rsidRPr="00E739A6">
        <w:rPr>
          <w:rFonts w:cstheme="minorHAnsi"/>
          <w:sz w:val="24"/>
        </w:rPr>
        <w:t>r</w:t>
      </w:r>
      <w:r w:rsidRPr="00E739A6">
        <w:rPr>
          <w:rFonts w:cstheme="minorHAnsi"/>
          <w:spacing w:val="1"/>
          <w:sz w:val="24"/>
        </w:rPr>
        <w:t xml:space="preserve"> </w:t>
      </w:r>
      <w:r w:rsidRPr="00E739A6">
        <w:rPr>
          <w:rFonts w:cstheme="minorHAnsi"/>
          <w:sz w:val="24"/>
        </w:rPr>
        <w:t>than those</w:t>
      </w:r>
      <w:r w:rsidRPr="00E739A6">
        <w:rPr>
          <w:rFonts w:cstheme="minorHAnsi"/>
          <w:spacing w:val="-1"/>
          <w:sz w:val="24"/>
        </w:rPr>
        <w:t xml:space="preserve"> </w:t>
      </w:r>
      <w:r w:rsidRPr="00E739A6">
        <w:rPr>
          <w:rFonts w:cstheme="minorHAnsi"/>
          <w:sz w:val="24"/>
        </w:rPr>
        <w:t>of the 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pacing w:val="-5"/>
          <w:sz w:val="24"/>
        </w:rPr>
        <w:t>y</w:t>
      </w:r>
      <w:r w:rsidRPr="00E739A6">
        <w:rPr>
          <w:rFonts w:cstheme="minorHAnsi"/>
          <w:sz w:val="24"/>
        </w:rPr>
        <w:t>. The</w:t>
      </w:r>
      <w:r w:rsidRPr="00E739A6">
        <w:rPr>
          <w:rFonts w:cstheme="minorHAnsi"/>
          <w:spacing w:val="-1"/>
          <w:sz w:val="24"/>
        </w:rPr>
        <w:t xml:space="preserve"> </w:t>
      </w:r>
      <w:r w:rsidRPr="00E739A6">
        <w:rPr>
          <w:rFonts w:cstheme="minorHAnsi"/>
          <w:sz w:val="24"/>
        </w:rPr>
        <w:t>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is closed</w:t>
      </w:r>
      <w:r w:rsidRPr="00E739A6">
        <w:rPr>
          <w:rFonts w:cstheme="minorHAnsi"/>
          <w:spacing w:val="2"/>
          <w:sz w:val="24"/>
        </w:rPr>
        <w:t xml:space="preserve"> </w:t>
      </w:r>
      <w:r w:rsidRPr="00E739A6">
        <w:rPr>
          <w:rFonts w:cstheme="minorHAnsi"/>
          <w:sz w:val="24"/>
        </w:rPr>
        <w:t>for</w:t>
      </w:r>
      <w:r w:rsidRPr="00E739A6">
        <w:rPr>
          <w:rFonts w:cstheme="minorHAnsi"/>
          <w:spacing w:val="1"/>
          <w:sz w:val="24"/>
        </w:rPr>
        <w:t xml:space="preserve"> </w:t>
      </w:r>
      <w:r w:rsidRPr="00E739A6">
        <w:rPr>
          <w:rFonts w:cstheme="minorHAnsi"/>
          <w:spacing w:val="-3"/>
          <w:sz w:val="24"/>
        </w:rPr>
        <w:t>L</w:t>
      </w:r>
      <w:r w:rsidRPr="00E739A6">
        <w:rPr>
          <w:rFonts w:cstheme="minorHAnsi"/>
          <w:spacing w:val="-1"/>
          <w:sz w:val="24"/>
        </w:rPr>
        <w:t>a</w:t>
      </w:r>
      <w:r w:rsidRPr="00E739A6">
        <w:rPr>
          <w:rFonts w:cstheme="minorHAnsi"/>
          <w:sz w:val="24"/>
        </w:rPr>
        <w:t>bour</w:t>
      </w:r>
      <w:r w:rsidRPr="00E739A6">
        <w:rPr>
          <w:rFonts w:cstheme="minorHAnsi"/>
          <w:spacing w:val="1"/>
          <w:sz w:val="24"/>
        </w:rPr>
        <w:t xml:space="preserve"> </w:t>
      </w:r>
      <w:r w:rsidRPr="00E739A6">
        <w:rPr>
          <w:rFonts w:cstheme="minorHAnsi"/>
          <w:sz w:val="24"/>
        </w:rPr>
        <w:t>D</w:t>
      </w:r>
      <w:r w:rsidRPr="00E739A6">
        <w:rPr>
          <w:rFonts w:cstheme="minorHAnsi"/>
          <w:spacing w:val="3"/>
          <w:sz w:val="24"/>
        </w:rPr>
        <w:t>a</w:t>
      </w:r>
      <w:r w:rsidRPr="00E739A6">
        <w:rPr>
          <w:rFonts w:cstheme="minorHAnsi"/>
          <w:spacing w:val="-5"/>
          <w:sz w:val="24"/>
        </w:rPr>
        <w:t>y</w:t>
      </w:r>
      <w:r w:rsidRPr="00E739A6">
        <w:rPr>
          <w:rFonts w:cstheme="minorHAnsi"/>
          <w:sz w:val="24"/>
        </w:rPr>
        <w:t>, T</w:t>
      </w:r>
      <w:r w:rsidRPr="00E739A6">
        <w:rPr>
          <w:rFonts w:cstheme="minorHAnsi"/>
          <w:spacing w:val="2"/>
          <w:sz w:val="24"/>
        </w:rPr>
        <w:t>h</w:t>
      </w:r>
      <w:r w:rsidRPr="00E739A6">
        <w:rPr>
          <w:rFonts w:cstheme="minorHAnsi"/>
          <w:spacing w:val="-1"/>
          <w:sz w:val="24"/>
        </w:rPr>
        <w:t>a</w:t>
      </w:r>
      <w:r w:rsidRPr="00E739A6">
        <w:rPr>
          <w:rFonts w:cstheme="minorHAnsi"/>
          <w:sz w:val="24"/>
        </w:rPr>
        <w:t>nksgiving</w:t>
      </w:r>
      <w:r w:rsidRPr="00E739A6">
        <w:rPr>
          <w:rFonts w:cstheme="minorHAnsi"/>
          <w:spacing w:val="-2"/>
          <w:sz w:val="24"/>
        </w:rPr>
        <w:t xml:space="preserve"> </w:t>
      </w:r>
      <w:r w:rsidRPr="00E739A6">
        <w:rPr>
          <w:rFonts w:cstheme="minorHAnsi"/>
          <w:sz w:val="24"/>
        </w:rPr>
        <w:t>Mond</w:t>
      </w:r>
      <w:r w:rsidRPr="00E739A6">
        <w:rPr>
          <w:rFonts w:cstheme="minorHAnsi"/>
          <w:spacing w:val="4"/>
          <w:sz w:val="24"/>
        </w:rPr>
        <w:t>a</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pacing w:val="-1"/>
          <w:sz w:val="24"/>
        </w:rPr>
        <w:t>Fa</w:t>
      </w:r>
      <w:r w:rsidRPr="00E739A6">
        <w:rPr>
          <w:rFonts w:cstheme="minorHAnsi"/>
          <w:sz w:val="24"/>
        </w:rPr>
        <w:t>m</w:t>
      </w:r>
      <w:r w:rsidRPr="00E739A6">
        <w:rPr>
          <w:rFonts w:cstheme="minorHAnsi"/>
          <w:spacing w:val="1"/>
          <w:sz w:val="24"/>
        </w:rPr>
        <w:t>i</w:t>
      </w:r>
      <w:r w:rsidRPr="00E739A6">
        <w:rPr>
          <w:rFonts w:cstheme="minorHAnsi"/>
          <w:spacing w:val="3"/>
          <w:sz w:val="24"/>
        </w:rPr>
        <w:t>l</w:t>
      </w:r>
      <w:r w:rsidRPr="00E739A6">
        <w:rPr>
          <w:rFonts w:cstheme="minorHAnsi"/>
          <w:sz w:val="24"/>
        </w:rPr>
        <w:t>y</w:t>
      </w:r>
      <w:r w:rsidRPr="00E739A6">
        <w:rPr>
          <w:rFonts w:cstheme="minorHAnsi"/>
          <w:spacing w:val="-3"/>
          <w:sz w:val="24"/>
        </w:rPr>
        <w:t xml:space="preserve"> </w:t>
      </w:r>
      <w:r w:rsidRPr="00E739A6">
        <w:rPr>
          <w:rFonts w:cstheme="minorHAnsi"/>
          <w:spacing w:val="2"/>
          <w:sz w:val="24"/>
        </w:rPr>
        <w:t>D</w:t>
      </w:r>
      <w:r w:rsidRPr="00E739A6">
        <w:rPr>
          <w:rFonts w:cstheme="minorHAnsi"/>
          <w:spacing w:val="1"/>
          <w:sz w:val="24"/>
        </w:rPr>
        <w:t>a</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z w:val="24"/>
        </w:rPr>
        <w:t>Good Frid</w:t>
      </w:r>
      <w:r w:rsidRPr="00E739A6">
        <w:rPr>
          <w:rFonts w:cstheme="minorHAnsi"/>
          <w:spacing w:val="4"/>
          <w:sz w:val="24"/>
        </w:rPr>
        <w:t>a</w:t>
      </w:r>
      <w:r w:rsidRPr="00E739A6">
        <w:rPr>
          <w:rFonts w:cstheme="minorHAnsi"/>
          <w:spacing w:val="-5"/>
          <w:sz w:val="24"/>
        </w:rPr>
        <w:t>y</w:t>
      </w:r>
      <w:r w:rsidRPr="00E739A6">
        <w:rPr>
          <w:rFonts w:cstheme="minorHAnsi"/>
          <w:sz w:val="24"/>
        </w:rPr>
        <w:t>, Vi</w:t>
      </w:r>
      <w:r w:rsidRPr="00E739A6">
        <w:rPr>
          <w:rFonts w:cstheme="minorHAnsi"/>
          <w:spacing w:val="-1"/>
          <w:sz w:val="24"/>
        </w:rPr>
        <w:t>c</w:t>
      </w:r>
      <w:r w:rsidRPr="00E739A6">
        <w:rPr>
          <w:rFonts w:cstheme="minorHAnsi"/>
          <w:sz w:val="24"/>
        </w:rPr>
        <w:t>toria</w:t>
      </w:r>
      <w:r w:rsidRPr="00E739A6">
        <w:rPr>
          <w:rFonts w:cstheme="minorHAnsi"/>
          <w:spacing w:val="-1"/>
          <w:sz w:val="24"/>
        </w:rPr>
        <w:t xml:space="preserve"> </w:t>
      </w:r>
      <w:r w:rsidRPr="00E739A6">
        <w:rPr>
          <w:rFonts w:cstheme="minorHAnsi"/>
          <w:sz w:val="24"/>
        </w:rPr>
        <w:t>D</w:t>
      </w:r>
      <w:r w:rsidRPr="00E739A6">
        <w:rPr>
          <w:rFonts w:cstheme="minorHAnsi"/>
          <w:spacing w:val="3"/>
          <w:sz w:val="24"/>
        </w:rPr>
        <w:t>a</w:t>
      </w:r>
      <w:r w:rsidRPr="00E739A6">
        <w:rPr>
          <w:rFonts w:cstheme="minorHAnsi"/>
          <w:spacing w:val="-5"/>
          <w:sz w:val="24"/>
        </w:rPr>
        <w:t>y</w:t>
      </w:r>
      <w:r w:rsidRPr="00E739A6">
        <w:rPr>
          <w:rFonts w:cstheme="minorHAnsi"/>
          <w:sz w:val="24"/>
        </w:rPr>
        <w:t>, C</w:t>
      </w:r>
      <w:r w:rsidRPr="00E739A6">
        <w:rPr>
          <w:rFonts w:cstheme="minorHAnsi"/>
          <w:spacing w:val="-1"/>
          <w:sz w:val="24"/>
        </w:rPr>
        <w:t>a</w:t>
      </w:r>
      <w:r w:rsidRPr="00E739A6">
        <w:rPr>
          <w:rFonts w:cstheme="minorHAnsi"/>
          <w:spacing w:val="2"/>
          <w:sz w:val="24"/>
        </w:rPr>
        <w:t>n</w:t>
      </w:r>
      <w:r w:rsidRPr="00E739A6">
        <w:rPr>
          <w:rFonts w:cstheme="minorHAnsi"/>
          <w:spacing w:val="-1"/>
          <w:sz w:val="24"/>
        </w:rPr>
        <w:t>a</w:t>
      </w:r>
      <w:r w:rsidRPr="00E739A6">
        <w:rPr>
          <w:rFonts w:cstheme="minorHAnsi"/>
          <w:sz w:val="24"/>
        </w:rPr>
        <w:t>da</w:t>
      </w:r>
      <w:r w:rsidRPr="00E739A6">
        <w:rPr>
          <w:rFonts w:cstheme="minorHAnsi"/>
          <w:spacing w:val="-1"/>
          <w:sz w:val="24"/>
        </w:rPr>
        <w:t xml:space="preserve"> </w:t>
      </w:r>
      <w:r w:rsidRPr="00E739A6">
        <w:rPr>
          <w:rFonts w:cstheme="minorHAnsi"/>
          <w:spacing w:val="2"/>
          <w:sz w:val="24"/>
        </w:rPr>
        <w:t>D</w:t>
      </w:r>
      <w:r w:rsidRPr="00E739A6">
        <w:rPr>
          <w:rFonts w:cstheme="minorHAnsi"/>
          <w:spacing w:val="1"/>
          <w:sz w:val="24"/>
        </w:rPr>
        <w:t>a</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Civ</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z w:val="24"/>
        </w:rPr>
        <w:t>Holid</w:t>
      </w:r>
      <w:r w:rsidRPr="00E739A6">
        <w:rPr>
          <w:rFonts w:cstheme="minorHAnsi"/>
          <w:spacing w:val="2"/>
          <w:sz w:val="24"/>
        </w:rPr>
        <w:t>a</w:t>
      </w:r>
      <w:r w:rsidRPr="00E739A6">
        <w:rPr>
          <w:rFonts w:cstheme="minorHAnsi"/>
          <w:spacing w:val="-5"/>
          <w:sz w:val="24"/>
        </w:rPr>
        <w:t>y</w:t>
      </w:r>
      <w:r w:rsidRPr="00E739A6">
        <w:rPr>
          <w:rFonts w:cstheme="minorHAnsi"/>
          <w:sz w:val="24"/>
        </w:rPr>
        <w:t>. Univ</w:t>
      </w:r>
      <w:r w:rsidRPr="00E739A6">
        <w:rPr>
          <w:rFonts w:cstheme="minorHAnsi"/>
          <w:spacing w:val="-1"/>
          <w:sz w:val="24"/>
        </w:rPr>
        <w:t>e</w:t>
      </w:r>
      <w:r w:rsidRPr="00E739A6">
        <w:rPr>
          <w:rFonts w:cstheme="minorHAnsi"/>
          <w:sz w:val="24"/>
        </w:rPr>
        <w:t>rsi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hol</w:t>
      </w:r>
      <w:r w:rsidRPr="00E739A6">
        <w:rPr>
          <w:rFonts w:cstheme="minorHAnsi"/>
          <w:spacing w:val="1"/>
          <w:sz w:val="24"/>
        </w:rPr>
        <w:t>i</w:t>
      </w:r>
      <w:r w:rsidRPr="00E739A6">
        <w:rPr>
          <w:rFonts w:cstheme="minorHAnsi"/>
          <w:sz w:val="24"/>
        </w:rPr>
        <w:t>d</w:t>
      </w:r>
      <w:r w:rsidRPr="00E739A6">
        <w:rPr>
          <w:rFonts w:cstheme="minorHAnsi"/>
          <w:spacing w:val="4"/>
          <w:sz w:val="24"/>
        </w:rPr>
        <w:t>a</w:t>
      </w:r>
      <w:r w:rsidRPr="00E739A6">
        <w:rPr>
          <w:rFonts w:cstheme="minorHAnsi"/>
          <w:spacing w:val="-5"/>
          <w:sz w:val="24"/>
        </w:rPr>
        <w:t>y</w:t>
      </w:r>
      <w:r w:rsidRPr="00E739A6">
        <w:rPr>
          <w:rFonts w:cstheme="minorHAnsi"/>
          <w:sz w:val="24"/>
        </w:rPr>
        <w:t xml:space="preserve">s </w:t>
      </w:r>
      <w:r w:rsidRPr="00E739A6">
        <w:rPr>
          <w:rFonts w:cstheme="minorHAnsi"/>
          <w:spacing w:val="1"/>
          <w:sz w:val="24"/>
        </w:rPr>
        <w:t>a</w:t>
      </w:r>
      <w:r w:rsidRPr="00E739A6">
        <w:rPr>
          <w:rFonts w:cstheme="minorHAnsi"/>
          <w:sz w:val="24"/>
        </w:rPr>
        <w:t>re f</w:t>
      </w:r>
      <w:r w:rsidRPr="00E739A6">
        <w:rPr>
          <w:rFonts w:cstheme="minorHAnsi"/>
          <w:spacing w:val="-2"/>
          <w:sz w:val="24"/>
        </w:rPr>
        <w:t>a</w:t>
      </w:r>
      <w:r w:rsidRPr="00E739A6">
        <w:rPr>
          <w:rFonts w:cstheme="minorHAnsi"/>
          <w:spacing w:val="-1"/>
          <w:sz w:val="24"/>
        </w:rPr>
        <w:t>c</w:t>
      </w:r>
      <w:r w:rsidRPr="00E739A6">
        <w:rPr>
          <w:rFonts w:cstheme="minorHAnsi"/>
          <w:sz w:val="24"/>
        </w:rPr>
        <w:t>to</w:t>
      </w:r>
      <w:r w:rsidRPr="00E739A6">
        <w:rPr>
          <w:rFonts w:cstheme="minorHAnsi"/>
          <w:spacing w:val="2"/>
          <w:sz w:val="24"/>
        </w:rPr>
        <w:t>r</w:t>
      </w:r>
      <w:r w:rsidRPr="00E739A6">
        <w:rPr>
          <w:rFonts w:cstheme="minorHAnsi"/>
          <w:spacing w:val="-1"/>
          <w:sz w:val="24"/>
        </w:rPr>
        <w:t>e</w:t>
      </w:r>
      <w:r w:rsidRPr="00E739A6">
        <w:rPr>
          <w:rFonts w:cstheme="minorHAnsi"/>
          <w:sz w:val="24"/>
        </w:rPr>
        <w:t>d in</w:t>
      </w:r>
      <w:r w:rsidRPr="00E739A6">
        <w:rPr>
          <w:rFonts w:cstheme="minorHAnsi"/>
          <w:spacing w:val="1"/>
          <w:sz w:val="24"/>
        </w:rPr>
        <w:t>t</w:t>
      </w:r>
      <w:r w:rsidRPr="00E739A6">
        <w:rPr>
          <w:rFonts w:cstheme="minorHAnsi"/>
          <w:sz w:val="24"/>
        </w:rPr>
        <w:t xml:space="preserve">o the </w:t>
      </w:r>
      <w:r w:rsidRPr="00E739A6">
        <w:rPr>
          <w:rFonts w:cstheme="minorHAnsi"/>
          <w:spacing w:val="-1"/>
          <w:sz w:val="24"/>
        </w:rPr>
        <w:t>f</w:t>
      </w:r>
      <w:r w:rsidRPr="00E739A6">
        <w:rPr>
          <w:rFonts w:cstheme="minorHAnsi"/>
          <w:sz w:val="24"/>
        </w:rPr>
        <w:t>ield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w:t>
      </w:r>
      <w:r w:rsidR="008206F7" w:rsidRPr="00E739A6">
        <w:rPr>
          <w:rFonts w:cstheme="minorHAnsi"/>
          <w:sz w:val="24"/>
        </w:rPr>
        <w:t xml:space="preserve">. If </w:t>
      </w:r>
      <w:r w:rsidR="00C84957" w:rsidRPr="00E739A6">
        <w:rPr>
          <w:rFonts w:cstheme="minorHAnsi"/>
          <w:sz w:val="24"/>
        </w:rPr>
        <w:t xml:space="preserve">other holidays (Remembrance Day, Easter Monday for example) </w:t>
      </w:r>
      <w:r w:rsidRPr="00E739A6">
        <w:rPr>
          <w:rFonts w:cstheme="minorHAnsi"/>
          <w:spacing w:val="2"/>
          <w:sz w:val="24"/>
        </w:rPr>
        <w:t>f</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z w:val="24"/>
        </w:rPr>
        <w:t>duri</w:t>
      </w:r>
      <w:r w:rsidRPr="00E739A6">
        <w:rPr>
          <w:rFonts w:cstheme="minorHAnsi"/>
          <w:spacing w:val="2"/>
          <w:sz w:val="24"/>
        </w:rPr>
        <w:t>n</w:t>
      </w:r>
      <w:r w:rsidRPr="00E739A6">
        <w:rPr>
          <w:rFonts w:cstheme="minorHAnsi"/>
          <w:sz w:val="24"/>
        </w:rPr>
        <w:t>g re</w:t>
      </w:r>
      <w:r w:rsidRPr="00E739A6">
        <w:rPr>
          <w:rFonts w:cstheme="minorHAnsi"/>
          <w:spacing w:val="-2"/>
          <w:sz w:val="24"/>
        </w:rPr>
        <w:t>g</w:t>
      </w:r>
      <w:r w:rsidRPr="00E739A6">
        <w:rPr>
          <w:rFonts w:cstheme="minorHAnsi"/>
          <w:sz w:val="24"/>
        </w:rPr>
        <w:t>ula</w:t>
      </w:r>
      <w:r w:rsidRPr="00E739A6">
        <w:rPr>
          <w:rFonts w:cstheme="minorHAnsi"/>
          <w:spacing w:val="-1"/>
          <w:sz w:val="24"/>
        </w:rPr>
        <w:t>r</w:t>
      </w:r>
      <w:r w:rsidRPr="00E739A6">
        <w:rPr>
          <w:rFonts w:cstheme="minorHAnsi"/>
          <w:spacing w:val="5"/>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 xml:space="preserve">duled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z w:val="24"/>
        </w:rPr>
        <w:t>pla</w:t>
      </w:r>
      <w:r w:rsidRPr="00E739A6">
        <w:rPr>
          <w:rFonts w:cstheme="minorHAnsi"/>
          <w:spacing w:val="-1"/>
          <w:sz w:val="24"/>
        </w:rPr>
        <w:t>ce</w:t>
      </w:r>
      <w:r w:rsidRPr="00E739A6">
        <w:rPr>
          <w:rFonts w:cstheme="minorHAnsi"/>
          <w:sz w:val="24"/>
        </w:rPr>
        <w:t xml:space="preserve">ment </w:t>
      </w:r>
      <w:r w:rsidR="008206F7" w:rsidRPr="00E739A6">
        <w:rPr>
          <w:rFonts w:cstheme="minorHAnsi"/>
          <w:sz w:val="24"/>
        </w:rPr>
        <w:t>days</w:t>
      </w:r>
      <w:r w:rsidRPr="00E739A6">
        <w:rPr>
          <w:rFonts w:cstheme="minorHAnsi"/>
          <w:sz w:val="24"/>
        </w:rPr>
        <w:t>, the stud</w:t>
      </w:r>
      <w:r w:rsidRPr="00E739A6">
        <w:rPr>
          <w:rFonts w:cstheme="minorHAnsi"/>
          <w:spacing w:val="-1"/>
          <w:sz w:val="24"/>
        </w:rPr>
        <w:t>e</w:t>
      </w:r>
      <w:r w:rsidRPr="00E739A6">
        <w:rPr>
          <w:rFonts w:cstheme="minorHAnsi"/>
          <w:sz w:val="24"/>
        </w:rPr>
        <w:t xml:space="preserve">nt and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w:t>
      </w:r>
      <w:r w:rsidRPr="00E739A6">
        <w:rPr>
          <w:rFonts w:cstheme="minorHAnsi"/>
          <w:spacing w:val="3"/>
          <w:sz w:val="24"/>
        </w:rPr>
        <w:t>t</w:t>
      </w:r>
      <w:r w:rsidRPr="00E739A6">
        <w:rPr>
          <w:rFonts w:cstheme="minorHAnsi"/>
          <w:sz w:val="24"/>
        </w:rPr>
        <w:t>ru</w:t>
      </w:r>
      <w:r w:rsidRPr="00E739A6">
        <w:rPr>
          <w:rFonts w:cstheme="minorHAnsi"/>
          <w:spacing w:val="-2"/>
          <w:sz w:val="24"/>
        </w:rPr>
        <w:t>c</w:t>
      </w:r>
      <w:r w:rsidRPr="00E739A6">
        <w:rPr>
          <w:rFonts w:cstheme="minorHAnsi"/>
          <w:sz w:val="24"/>
        </w:rPr>
        <w:t>tor or</w:t>
      </w:r>
      <w:r w:rsidRPr="00E739A6">
        <w:rPr>
          <w:rFonts w:cstheme="minorHAnsi"/>
          <w:spacing w:val="-1"/>
          <w:sz w:val="24"/>
        </w:rPr>
        <w:t xml:space="preserve"> </w:t>
      </w:r>
      <w:r w:rsidRPr="00E739A6">
        <w:rPr>
          <w:rFonts w:cstheme="minorHAnsi"/>
          <w:sz w:val="24"/>
        </w:rPr>
        <w:t>O</w:t>
      </w:r>
      <w:r w:rsidRPr="00E739A6">
        <w:rPr>
          <w:rFonts w:cstheme="minorHAnsi"/>
          <w:spacing w:val="3"/>
          <w:sz w:val="24"/>
        </w:rPr>
        <w:t>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 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pacing w:val="2"/>
          <w:sz w:val="24"/>
        </w:rPr>
        <w:t>u</w:t>
      </w:r>
      <w:r w:rsidRPr="00E739A6">
        <w:rPr>
          <w:rFonts w:cstheme="minorHAnsi"/>
          <w:sz w:val="24"/>
        </w:rPr>
        <w:t>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1"/>
          <w:sz w:val="24"/>
        </w:rPr>
        <w:t xml:space="preserve"> a</w:t>
      </w:r>
      <w:r w:rsidRPr="00E739A6">
        <w:rPr>
          <w:rFonts w:cstheme="minorHAnsi"/>
          <w:spacing w:val="2"/>
          <w:sz w:val="24"/>
        </w:rPr>
        <w:t>p</w:t>
      </w:r>
      <w:r w:rsidRPr="00E739A6">
        <w:rPr>
          <w:rFonts w:cstheme="minorHAnsi"/>
          <w:sz w:val="24"/>
        </w:rPr>
        <w:t>pl</w:t>
      </w:r>
      <w:r w:rsidRPr="00E739A6">
        <w:rPr>
          <w:rFonts w:cstheme="minorHAnsi"/>
          <w:spacing w:val="1"/>
          <w:sz w:val="24"/>
        </w:rPr>
        <w:t>i</w:t>
      </w:r>
      <w:r w:rsidRPr="00E739A6">
        <w:rPr>
          <w:rFonts w:cstheme="minorHAnsi"/>
          <w:spacing w:val="-1"/>
          <w:sz w:val="24"/>
        </w:rPr>
        <w:t>ca</w:t>
      </w:r>
      <w:r w:rsidRPr="00E739A6">
        <w:rPr>
          <w:rFonts w:cstheme="minorHAnsi"/>
          <w:sz w:val="24"/>
        </w:rPr>
        <w:t>ble)</w:t>
      </w:r>
      <w:r w:rsidRPr="00E739A6">
        <w:rPr>
          <w:rFonts w:cstheme="minorHAnsi"/>
          <w:spacing w:val="1"/>
          <w:sz w:val="24"/>
        </w:rPr>
        <w:t xml:space="preserve"> </w:t>
      </w:r>
      <w:r w:rsidRPr="00E739A6">
        <w:rPr>
          <w:rFonts w:cstheme="minorHAnsi"/>
          <w:spacing w:val="2"/>
          <w:sz w:val="24"/>
        </w:rPr>
        <w:t>w</w:t>
      </w:r>
      <w:r w:rsidRPr="00E739A6">
        <w:rPr>
          <w:rFonts w:cstheme="minorHAnsi"/>
          <w:sz w:val="24"/>
        </w:rPr>
        <w:t>i</w:t>
      </w:r>
      <w:r w:rsidRPr="00E739A6">
        <w:rPr>
          <w:rFonts w:cstheme="minorHAnsi"/>
          <w:spacing w:val="1"/>
          <w:sz w:val="24"/>
        </w:rPr>
        <w:t>l</w:t>
      </w:r>
      <w:r w:rsidRPr="00E739A6">
        <w:rPr>
          <w:rFonts w:cstheme="minorHAnsi"/>
          <w:sz w:val="24"/>
        </w:rPr>
        <w:t>l dev</w:t>
      </w:r>
      <w:r w:rsidRPr="00E739A6">
        <w:rPr>
          <w:rFonts w:cstheme="minorHAnsi"/>
          <w:spacing w:val="-1"/>
          <w:sz w:val="24"/>
        </w:rPr>
        <w:t>e</w:t>
      </w:r>
      <w:r w:rsidRPr="00E739A6">
        <w:rPr>
          <w:rFonts w:cstheme="minorHAnsi"/>
          <w:sz w:val="24"/>
        </w:rPr>
        <w:t>lop a pl</w:t>
      </w:r>
      <w:r w:rsidRPr="00E739A6">
        <w:rPr>
          <w:rFonts w:cstheme="minorHAnsi"/>
          <w:spacing w:val="-1"/>
          <w:sz w:val="24"/>
        </w:rPr>
        <w:t>a</w:t>
      </w:r>
      <w:r w:rsidRPr="00E739A6">
        <w:rPr>
          <w:rFonts w:cstheme="minorHAnsi"/>
          <w:sz w:val="24"/>
        </w:rPr>
        <w:t>n, whi</w:t>
      </w:r>
      <w:r w:rsidRPr="00E739A6">
        <w:rPr>
          <w:rFonts w:cstheme="minorHAnsi"/>
          <w:spacing w:val="-1"/>
          <w:sz w:val="24"/>
        </w:rPr>
        <w:t>c</w:t>
      </w:r>
      <w:r w:rsidRPr="00E739A6">
        <w:rPr>
          <w:rFonts w:cstheme="minorHAnsi"/>
          <w:sz w:val="24"/>
        </w:rPr>
        <w:t>h p</w:t>
      </w:r>
      <w:r w:rsidRPr="00E739A6">
        <w:rPr>
          <w:rFonts w:cstheme="minorHAnsi"/>
          <w:spacing w:val="-1"/>
          <w:sz w:val="24"/>
        </w:rPr>
        <w:t>e</w:t>
      </w:r>
      <w:r w:rsidRPr="00E739A6">
        <w:rPr>
          <w:rFonts w:cstheme="minorHAnsi"/>
          <w:sz w:val="24"/>
        </w:rPr>
        <w:t>rmits</w:t>
      </w:r>
      <w:r w:rsidRPr="00E739A6">
        <w:rPr>
          <w:rFonts w:cstheme="minorHAnsi"/>
          <w:spacing w:val="1"/>
          <w:sz w:val="24"/>
        </w:rPr>
        <w:t xml:space="preserve"> </w:t>
      </w:r>
      <w:r w:rsidRPr="00E739A6">
        <w:rPr>
          <w:rFonts w:cstheme="minorHAnsi"/>
          <w:sz w:val="24"/>
        </w:rPr>
        <w:t>the stud</w:t>
      </w:r>
      <w:r w:rsidRPr="00E739A6">
        <w:rPr>
          <w:rFonts w:cstheme="minorHAnsi"/>
          <w:spacing w:val="-1"/>
          <w:sz w:val="24"/>
        </w:rPr>
        <w:t>e</w:t>
      </w:r>
      <w:r w:rsidRPr="00E739A6">
        <w:rPr>
          <w:rFonts w:cstheme="minorHAnsi"/>
          <w:spacing w:val="2"/>
          <w:sz w:val="24"/>
        </w:rPr>
        <w:t>n</w:t>
      </w:r>
      <w:r w:rsidRPr="00E739A6">
        <w:rPr>
          <w:rFonts w:cstheme="minorHAnsi"/>
          <w:sz w:val="24"/>
        </w:rPr>
        <w:t xml:space="preserve">t </w:t>
      </w:r>
      <w:r w:rsidRPr="00E739A6">
        <w:rPr>
          <w:rFonts w:cstheme="minorHAnsi"/>
          <w:spacing w:val="1"/>
          <w:sz w:val="24"/>
        </w:rPr>
        <w:t>t</w:t>
      </w:r>
      <w:r w:rsidRPr="00E739A6">
        <w:rPr>
          <w:rFonts w:cstheme="minorHAnsi"/>
          <w:sz w:val="24"/>
        </w:rPr>
        <w:t xml:space="preserve">o </w:t>
      </w:r>
      <w:r w:rsidR="008206F7" w:rsidRPr="00E739A6">
        <w:rPr>
          <w:rFonts w:cstheme="minorHAnsi"/>
          <w:sz w:val="24"/>
        </w:rPr>
        <w:t xml:space="preserve">make up </w:t>
      </w:r>
      <w:r w:rsidRPr="00E739A6">
        <w:rPr>
          <w:rFonts w:cstheme="minorHAnsi"/>
          <w:sz w:val="24"/>
        </w:rPr>
        <w:t>the</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quir</w:t>
      </w:r>
      <w:r w:rsidRPr="00E739A6">
        <w:rPr>
          <w:rFonts w:cstheme="minorHAnsi"/>
          <w:spacing w:val="1"/>
          <w:sz w:val="24"/>
        </w:rPr>
        <w:t>e</w:t>
      </w:r>
      <w:r w:rsidRPr="00E739A6">
        <w:rPr>
          <w:rFonts w:cstheme="minorHAnsi"/>
          <w:sz w:val="24"/>
        </w:rPr>
        <w:t>d number</w:t>
      </w:r>
      <w:r w:rsidRPr="00E739A6">
        <w:rPr>
          <w:rFonts w:cstheme="minorHAnsi"/>
          <w:spacing w:val="-1"/>
          <w:sz w:val="24"/>
        </w:rPr>
        <w:t xml:space="preserve"> </w:t>
      </w:r>
      <w:r w:rsidRPr="00E739A6">
        <w:rPr>
          <w:rFonts w:cstheme="minorHAnsi"/>
          <w:sz w:val="24"/>
        </w:rPr>
        <w:t>of h</w:t>
      </w:r>
      <w:r w:rsidRPr="00E739A6">
        <w:rPr>
          <w:rFonts w:cstheme="minorHAnsi"/>
          <w:spacing w:val="-1"/>
          <w:sz w:val="24"/>
        </w:rPr>
        <w:t>o</w:t>
      </w:r>
      <w:r w:rsidRPr="00E739A6">
        <w:rPr>
          <w:rFonts w:cstheme="minorHAnsi"/>
          <w:sz w:val="24"/>
        </w:rPr>
        <w:t>urs.</w:t>
      </w:r>
      <w:r w:rsidRPr="00E739A6">
        <w:rPr>
          <w:rFonts w:cstheme="minorHAnsi"/>
          <w:spacing w:val="2"/>
          <w:sz w:val="24"/>
        </w:rPr>
        <w:t xml:space="preserve"> </w:t>
      </w:r>
    </w:p>
    <w:p w14:paraId="1A3EF78A" w14:textId="27332CFC" w:rsidR="00DC17C9" w:rsidRPr="00E739A6" w:rsidRDefault="006C608F" w:rsidP="009B164D">
      <w:pPr>
        <w:pStyle w:val="Heading3"/>
        <w:rPr>
          <w:rFonts w:cstheme="minorHAnsi"/>
        </w:rPr>
      </w:pPr>
      <w:bookmarkStart w:id="201" w:name="_Toc173944656"/>
      <w:r w:rsidRPr="00E739A6">
        <w:rPr>
          <w:rFonts w:cstheme="minorHAnsi"/>
        </w:rPr>
        <w:lastRenderedPageBreak/>
        <w:t>8</w:t>
      </w:r>
      <w:r w:rsidR="00DC17C9" w:rsidRPr="00E739A6">
        <w:rPr>
          <w:rFonts w:cstheme="minorHAnsi"/>
        </w:rPr>
        <w:t xml:space="preserve">.1.8. Wellness </w:t>
      </w:r>
      <w:r w:rsidR="00457CA0" w:rsidRPr="00E739A6">
        <w:rPr>
          <w:rFonts w:cstheme="minorHAnsi"/>
        </w:rPr>
        <w:t>Days</w:t>
      </w:r>
      <w:r w:rsidR="004A3A7A" w:rsidRPr="00E739A6">
        <w:rPr>
          <w:rFonts w:cstheme="minorHAnsi"/>
        </w:rPr>
        <w:t xml:space="preserve"> (14 hours)</w:t>
      </w:r>
      <w:bookmarkEnd w:id="201"/>
      <w:r w:rsidR="004A3A7A" w:rsidRPr="00E739A6">
        <w:rPr>
          <w:rFonts w:cstheme="minorHAnsi"/>
        </w:rPr>
        <w:t xml:space="preserve"> </w:t>
      </w:r>
    </w:p>
    <w:p w14:paraId="6501B238" w14:textId="2D2E72C9" w:rsidR="00927D94" w:rsidRPr="00E739A6" w:rsidRDefault="007046FE" w:rsidP="00CE449A">
      <w:pPr>
        <w:spacing w:after="160"/>
        <w:rPr>
          <w:rFonts w:eastAsia="Calibri" w:cstheme="minorHAnsi"/>
          <w:sz w:val="24"/>
          <w:szCs w:val="24"/>
          <w:lang w:val="en-US"/>
        </w:rPr>
      </w:pPr>
      <w:r w:rsidRPr="00E739A6">
        <w:rPr>
          <w:rFonts w:cstheme="minorHAnsi"/>
          <w:bCs/>
          <w:sz w:val="24"/>
          <w:szCs w:val="24"/>
        </w:rPr>
        <w:t xml:space="preserve">Optional: </w:t>
      </w:r>
      <w:r w:rsidR="009F63E4" w:rsidRPr="00E739A6">
        <w:rPr>
          <w:rFonts w:cstheme="minorHAnsi"/>
          <w:bCs/>
          <w:sz w:val="24"/>
          <w:szCs w:val="24"/>
        </w:rPr>
        <w:t xml:space="preserve">Students </w:t>
      </w:r>
      <w:r w:rsidR="004A3A7A" w:rsidRPr="00E739A6">
        <w:rPr>
          <w:rFonts w:cstheme="minorHAnsi"/>
          <w:bCs/>
          <w:sz w:val="24"/>
          <w:szCs w:val="24"/>
        </w:rPr>
        <w:t xml:space="preserve">can </w:t>
      </w:r>
      <w:r w:rsidR="009F63E4" w:rsidRPr="00E739A6">
        <w:rPr>
          <w:rFonts w:cstheme="minorHAnsi"/>
          <w:bCs/>
          <w:sz w:val="24"/>
          <w:szCs w:val="24"/>
        </w:rPr>
        <w:t>complete</w:t>
      </w:r>
      <w:r w:rsidR="004A3A7A" w:rsidRPr="00E739A6">
        <w:rPr>
          <w:rFonts w:cstheme="minorHAnsi"/>
          <w:bCs/>
          <w:sz w:val="24"/>
          <w:szCs w:val="24"/>
        </w:rPr>
        <w:t xml:space="preserve"> virtual learning </w:t>
      </w:r>
      <w:r w:rsidR="00B46615" w:rsidRPr="00E739A6">
        <w:rPr>
          <w:rFonts w:cstheme="minorHAnsi"/>
          <w:bCs/>
          <w:sz w:val="24"/>
          <w:szCs w:val="24"/>
        </w:rPr>
        <w:t>activities on</w:t>
      </w:r>
      <w:r w:rsidR="00592234" w:rsidRPr="00E739A6">
        <w:rPr>
          <w:rFonts w:cstheme="minorHAnsi"/>
          <w:bCs/>
          <w:sz w:val="24"/>
          <w:szCs w:val="24"/>
        </w:rPr>
        <w:t xml:space="preserve"> the field education </w:t>
      </w:r>
      <w:r w:rsidR="00161736" w:rsidRPr="00E739A6">
        <w:rPr>
          <w:rFonts w:cstheme="minorHAnsi"/>
          <w:bCs/>
          <w:sz w:val="24"/>
          <w:szCs w:val="24"/>
        </w:rPr>
        <w:t>Brightspace</w:t>
      </w:r>
      <w:r w:rsidR="00592234" w:rsidRPr="00E739A6">
        <w:rPr>
          <w:rFonts w:cstheme="minorHAnsi"/>
          <w:bCs/>
          <w:sz w:val="24"/>
          <w:szCs w:val="24"/>
        </w:rPr>
        <w:t xml:space="preserve"> site </w:t>
      </w:r>
      <w:r w:rsidR="004A3A7A" w:rsidRPr="00E739A6">
        <w:rPr>
          <w:rFonts w:cstheme="minorHAnsi"/>
          <w:bCs/>
          <w:sz w:val="24"/>
          <w:szCs w:val="24"/>
        </w:rPr>
        <w:t xml:space="preserve">for a total of 14 hours </w:t>
      </w:r>
      <w:r w:rsidR="00E92CBA" w:rsidRPr="00E739A6">
        <w:rPr>
          <w:rFonts w:cstheme="minorHAnsi"/>
          <w:bCs/>
          <w:sz w:val="24"/>
          <w:szCs w:val="24"/>
        </w:rPr>
        <w:t>(two</w:t>
      </w:r>
      <w:r w:rsidR="004A3A7A" w:rsidRPr="00E739A6">
        <w:rPr>
          <w:rFonts w:cstheme="minorHAnsi"/>
          <w:bCs/>
          <w:sz w:val="24"/>
          <w:szCs w:val="24"/>
        </w:rPr>
        <w:t xml:space="preserve"> placement days)</w:t>
      </w:r>
      <w:r w:rsidRPr="00E739A6">
        <w:rPr>
          <w:rFonts w:cstheme="minorHAnsi"/>
          <w:bCs/>
          <w:sz w:val="24"/>
          <w:szCs w:val="24"/>
        </w:rPr>
        <w:t xml:space="preserve"> </w:t>
      </w:r>
      <w:bookmarkStart w:id="202" w:name="_Hlk138778352"/>
      <w:r w:rsidRPr="00E739A6">
        <w:rPr>
          <w:rFonts w:cstheme="minorHAnsi"/>
          <w:bCs/>
          <w:sz w:val="24"/>
          <w:szCs w:val="24"/>
        </w:rPr>
        <w:t>in the Fall term and 14 hours (two placement days) in the Winter term. Due dates for the completion of the wellness hours are posted in the BSW Field Education Brightspace site for Fall and Winter terms</w:t>
      </w:r>
      <w:bookmarkEnd w:id="202"/>
      <w:r w:rsidR="008F4A42" w:rsidRPr="00E739A6">
        <w:rPr>
          <w:rFonts w:cstheme="minorHAnsi"/>
          <w:bCs/>
          <w:sz w:val="24"/>
          <w:szCs w:val="24"/>
        </w:rPr>
        <w:t xml:space="preserve">. </w:t>
      </w:r>
      <w:r w:rsidR="00E92CBA" w:rsidRPr="00E739A6">
        <w:rPr>
          <w:rFonts w:eastAsia="Calibri" w:cstheme="minorHAnsi"/>
          <w:sz w:val="24"/>
          <w:szCs w:val="24"/>
          <w:lang w:val="en-US"/>
        </w:rPr>
        <w:t>S</w:t>
      </w:r>
      <w:r w:rsidR="004A3A7A" w:rsidRPr="00E739A6">
        <w:rPr>
          <w:rFonts w:eastAsia="Calibri" w:cstheme="minorHAnsi"/>
          <w:sz w:val="24"/>
          <w:szCs w:val="24"/>
          <w:lang w:val="en-US"/>
        </w:rPr>
        <w:t xml:space="preserve">tudents can ‘bank’ these hours for later use in the semester. The ‘banked’ hours </w:t>
      </w:r>
      <w:r w:rsidRPr="00E739A6">
        <w:rPr>
          <w:rFonts w:eastAsia="Calibri" w:cstheme="minorHAnsi"/>
          <w:sz w:val="24"/>
          <w:szCs w:val="24"/>
          <w:lang w:val="en-US"/>
        </w:rPr>
        <w:t xml:space="preserve">for use during placement time. </w:t>
      </w:r>
      <w:r w:rsidR="004A3A7A" w:rsidRPr="00E739A6">
        <w:rPr>
          <w:rFonts w:eastAsia="Calibri" w:cstheme="minorHAnsi"/>
          <w:sz w:val="24"/>
          <w:szCs w:val="24"/>
          <w:lang w:val="en-US"/>
        </w:rPr>
        <w:t xml:space="preserve">during the fall term including during Reading Week, as sick days, or as personal </w:t>
      </w:r>
      <w:r w:rsidR="00E92CBA" w:rsidRPr="00E739A6">
        <w:rPr>
          <w:rFonts w:eastAsia="Calibri" w:cstheme="minorHAnsi"/>
          <w:sz w:val="24"/>
          <w:szCs w:val="24"/>
          <w:lang w:val="en-US"/>
        </w:rPr>
        <w:t xml:space="preserve">days. Students </w:t>
      </w:r>
      <w:r w:rsidR="00B46615" w:rsidRPr="00E739A6">
        <w:rPr>
          <w:rFonts w:eastAsia="Calibri" w:cstheme="minorHAnsi"/>
          <w:sz w:val="24"/>
          <w:szCs w:val="24"/>
          <w:lang w:val="en-US"/>
        </w:rPr>
        <w:t>must</w:t>
      </w:r>
      <w:r w:rsidR="00E92CBA" w:rsidRPr="00E739A6">
        <w:rPr>
          <w:rFonts w:eastAsia="Calibri" w:cstheme="minorHAnsi"/>
          <w:sz w:val="24"/>
          <w:szCs w:val="24"/>
          <w:lang w:val="en-US"/>
        </w:rPr>
        <w:t xml:space="preserve"> notify their field instructor in advance whenever they plan on using these for approval</w:t>
      </w:r>
      <w:r w:rsidR="00B46615" w:rsidRPr="00E739A6">
        <w:rPr>
          <w:rFonts w:eastAsia="Calibri" w:cstheme="minorHAnsi"/>
          <w:sz w:val="24"/>
          <w:szCs w:val="24"/>
          <w:lang w:val="en-US"/>
        </w:rPr>
        <w:t>.</w:t>
      </w:r>
      <w:r w:rsidR="00E92CBA" w:rsidRPr="00E739A6">
        <w:rPr>
          <w:rFonts w:eastAsia="Calibri" w:cstheme="minorHAnsi"/>
          <w:sz w:val="24"/>
          <w:szCs w:val="24"/>
          <w:lang w:val="en-US"/>
        </w:rPr>
        <w:t xml:space="preserve"> </w:t>
      </w:r>
      <w:r w:rsidR="004A3A7A" w:rsidRPr="00E739A6">
        <w:rPr>
          <w:rFonts w:eastAsia="Calibri" w:cstheme="minorHAnsi"/>
          <w:sz w:val="24"/>
          <w:szCs w:val="24"/>
          <w:lang w:val="en-US"/>
        </w:rPr>
        <w:t>If not used, the wellness days can be transferred to the Winter term</w:t>
      </w:r>
      <w:r w:rsidR="00E92CBA" w:rsidRPr="00E739A6">
        <w:rPr>
          <w:rFonts w:eastAsia="Calibri" w:cstheme="minorHAnsi"/>
          <w:sz w:val="24"/>
          <w:szCs w:val="24"/>
          <w:lang w:val="en-US"/>
        </w:rPr>
        <w:t xml:space="preserve"> and used during the winter term</w:t>
      </w:r>
      <w:r w:rsidR="008F4A42" w:rsidRPr="00E739A6">
        <w:rPr>
          <w:rFonts w:eastAsia="Calibri" w:cstheme="minorHAnsi"/>
          <w:sz w:val="24"/>
          <w:szCs w:val="24"/>
          <w:lang w:val="en-US"/>
        </w:rPr>
        <w:t xml:space="preserve"> and in combination with the Winter term wellness hours (if Winter wellness hours have been completed).</w:t>
      </w:r>
    </w:p>
    <w:p w14:paraId="0D1EFDEA" w14:textId="61F5FACA" w:rsidR="00927D94" w:rsidRPr="00E739A6" w:rsidRDefault="00927D94" w:rsidP="00927D94">
      <w:pPr>
        <w:spacing w:after="0"/>
        <w:jc w:val="both"/>
        <w:rPr>
          <w:rFonts w:cstheme="minorHAnsi"/>
          <w:sz w:val="24"/>
        </w:rPr>
      </w:pPr>
      <w:r w:rsidRPr="00E739A6">
        <w:rPr>
          <w:rFonts w:cstheme="minorHAnsi"/>
          <w:sz w:val="24"/>
          <w:u w:val="single"/>
        </w:rPr>
        <w:t>March Break</w:t>
      </w:r>
      <w:r w:rsidRPr="00E739A6">
        <w:rPr>
          <w:rFonts w:cstheme="minorHAnsi"/>
          <w:sz w:val="24"/>
        </w:rPr>
        <w:t>: Students placed in schools should negotiate a plan at the beginning of placement to cover March Break. March Break hours must be made up and tasks to be completed during March Break must be aligned with the student’s Learning Agreement.</w:t>
      </w:r>
    </w:p>
    <w:p w14:paraId="4C3800B5" w14:textId="5D601738" w:rsidR="008206F7" w:rsidRPr="00E739A6" w:rsidRDefault="006C608F" w:rsidP="009B164D">
      <w:pPr>
        <w:pStyle w:val="Heading3"/>
        <w:rPr>
          <w:rFonts w:cstheme="minorHAnsi"/>
        </w:rPr>
      </w:pPr>
      <w:bookmarkStart w:id="203" w:name="_Toc173944657"/>
      <w:r w:rsidRPr="00E739A6">
        <w:rPr>
          <w:rFonts w:cstheme="minorHAnsi"/>
        </w:rPr>
        <w:t>8</w:t>
      </w:r>
      <w:r w:rsidR="008206F7" w:rsidRPr="00E739A6">
        <w:rPr>
          <w:rFonts w:cstheme="minorHAnsi"/>
        </w:rPr>
        <w:t>.1.</w:t>
      </w:r>
      <w:r w:rsidR="00446D4A" w:rsidRPr="00E739A6">
        <w:rPr>
          <w:rFonts w:cstheme="minorHAnsi"/>
        </w:rPr>
        <w:t>9</w:t>
      </w:r>
      <w:r w:rsidR="008206F7" w:rsidRPr="00E739A6">
        <w:rPr>
          <w:rFonts w:cstheme="minorHAnsi"/>
        </w:rPr>
        <w:t xml:space="preserve">. </w:t>
      </w:r>
      <w:r w:rsidR="00963CC7" w:rsidRPr="00E739A6">
        <w:rPr>
          <w:rFonts w:cstheme="minorHAnsi"/>
        </w:rPr>
        <w:t>Religious/Cultural Holidays</w:t>
      </w:r>
      <w:bookmarkEnd w:id="203"/>
    </w:p>
    <w:p w14:paraId="5D91D6AE" w14:textId="1B377707" w:rsidR="0059773A" w:rsidRPr="00E739A6" w:rsidRDefault="00963CC7" w:rsidP="00B04A24">
      <w:pPr>
        <w:spacing w:after="0"/>
        <w:ind w:right="4"/>
        <w:jc w:val="both"/>
        <w:rPr>
          <w:rFonts w:cstheme="minorHAnsi"/>
          <w:spacing w:val="2"/>
          <w:sz w:val="24"/>
        </w:rPr>
      </w:pPr>
      <w:r w:rsidRPr="00E739A6">
        <w:rPr>
          <w:rFonts w:cstheme="minorHAnsi"/>
          <w:spacing w:val="2"/>
          <w:sz w:val="24"/>
        </w:rPr>
        <w:t xml:space="preserve">If the student has other religious or cultural holidays they wish to take, they will need to discuss this with their Field Instructor, well in advance. The student will need to negotiate a plan with their field instructor to make up the missed hours and advise the </w:t>
      </w:r>
      <w:r w:rsidR="00340334" w:rsidRPr="00E739A6">
        <w:rPr>
          <w:rFonts w:cstheme="minorHAnsi"/>
          <w:spacing w:val="2"/>
          <w:sz w:val="24"/>
        </w:rPr>
        <w:t>Field Learning Specialist</w:t>
      </w:r>
      <w:r w:rsidRPr="00E739A6">
        <w:rPr>
          <w:rFonts w:cstheme="minorHAnsi"/>
          <w:spacing w:val="2"/>
          <w:sz w:val="24"/>
        </w:rPr>
        <w:t xml:space="preserve"> at the School of Social Work.</w:t>
      </w:r>
    </w:p>
    <w:p w14:paraId="7B1BCDC0" w14:textId="072C868E" w:rsidR="007569E9" w:rsidRPr="00E739A6" w:rsidRDefault="006C608F" w:rsidP="009B164D">
      <w:pPr>
        <w:pStyle w:val="Heading3"/>
        <w:rPr>
          <w:rFonts w:cstheme="minorHAnsi"/>
        </w:rPr>
      </w:pPr>
      <w:bookmarkStart w:id="204" w:name="_Toc173944658"/>
      <w:r w:rsidRPr="00E739A6">
        <w:rPr>
          <w:rFonts w:cstheme="minorHAnsi"/>
        </w:rPr>
        <w:t>8</w:t>
      </w:r>
      <w:r w:rsidR="007569E9" w:rsidRPr="00E739A6">
        <w:rPr>
          <w:rFonts w:cstheme="minorHAnsi"/>
        </w:rPr>
        <w:t>.1</w:t>
      </w:r>
      <w:r w:rsidR="006B2832" w:rsidRPr="00E739A6">
        <w:rPr>
          <w:rFonts w:cstheme="minorHAnsi"/>
        </w:rPr>
        <w:t>.</w:t>
      </w:r>
      <w:r w:rsidR="00582CDD" w:rsidRPr="00E739A6">
        <w:rPr>
          <w:rFonts w:cstheme="minorHAnsi"/>
        </w:rPr>
        <w:t>10</w:t>
      </w:r>
      <w:r w:rsidR="007569E9" w:rsidRPr="00E739A6">
        <w:rPr>
          <w:rFonts w:cstheme="minorHAnsi"/>
        </w:rPr>
        <w:t>. Inclement Weather</w:t>
      </w:r>
      <w:bookmarkEnd w:id="204"/>
    </w:p>
    <w:p w14:paraId="4B4530F1" w14:textId="7183E0AC" w:rsidR="0059773A" w:rsidRPr="00E739A6" w:rsidRDefault="007569E9" w:rsidP="00B04A24">
      <w:pPr>
        <w:spacing w:after="0"/>
        <w:ind w:right="50"/>
        <w:jc w:val="both"/>
        <w:rPr>
          <w:rFonts w:cstheme="minorHAnsi"/>
          <w:sz w:val="24"/>
        </w:rPr>
      </w:pPr>
      <w:r w:rsidRPr="00E739A6">
        <w:rPr>
          <w:rFonts w:cstheme="minorHAnsi"/>
          <w:sz w:val="24"/>
        </w:rPr>
        <w:t>As</w:t>
      </w:r>
      <w:r w:rsidRPr="00E739A6">
        <w:rPr>
          <w:rFonts w:cstheme="minorHAnsi"/>
          <w:spacing w:val="2"/>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rul</w:t>
      </w:r>
      <w:r w:rsidRPr="00E739A6">
        <w:rPr>
          <w:rFonts w:cstheme="minorHAnsi"/>
          <w:spacing w:val="-1"/>
          <w:sz w:val="24"/>
        </w:rPr>
        <w:t>e</w:t>
      </w:r>
      <w:r w:rsidRPr="00E739A6">
        <w:rPr>
          <w:rFonts w:cstheme="minorHAnsi"/>
          <w:sz w:val="24"/>
        </w:rPr>
        <w:t>, wh</w:t>
      </w:r>
      <w:r w:rsidRPr="00E739A6">
        <w:rPr>
          <w:rFonts w:cstheme="minorHAnsi"/>
          <w:spacing w:val="-1"/>
          <w:sz w:val="24"/>
        </w:rPr>
        <w:t>e</w:t>
      </w:r>
      <w:r w:rsidRPr="00E739A6">
        <w:rPr>
          <w:rFonts w:cstheme="minorHAnsi"/>
          <w:sz w:val="24"/>
        </w:rPr>
        <w:t>n the Univ</w:t>
      </w:r>
      <w:r w:rsidRPr="00E739A6">
        <w:rPr>
          <w:rFonts w:cstheme="minorHAnsi"/>
          <w:spacing w:val="-1"/>
          <w:sz w:val="24"/>
        </w:rPr>
        <w:t>e</w:t>
      </w:r>
      <w:r w:rsidRPr="00E739A6">
        <w:rPr>
          <w:rFonts w:cstheme="minorHAnsi"/>
          <w:sz w:val="24"/>
        </w:rPr>
        <w:t>rsi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o</w:t>
      </w:r>
      <w:r w:rsidRPr="00E739A6">
        <w:rPr>
          <w:rFonts w:cstheme="minorHAnsi"/>
          <w:sz w:val="24"/>
        </w:rPr>
        <w:t xml:space="preserve">f Windsor is </w:t>
      </w:r>
      <w:r w:rsidRPr="00E739A6">
        <w:rPr>
          <w:rFonts w:cstheme="minorHAnsi"/>
          <w:spacing w:val="1"/>
          <w:sz w:val="24"/>
        </w:rPr>
        <w:t>c</w:t>
      </w:r>
      <w:r w:rsidRPr="00E739A6">
        <w:rPr>
          <w:rFonts w:cstheme="minorHAnsi"/>
          <w:sz w:val="24"/>
        </w:rPr>
        <w:t xml:space="preserve">losed, students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not</w:t>
      </w:r>
      <w:r w:rsidRPr="00E739A6">
        <w:rPr>
          <w:rFonts w:cstheme="minorHAnsi"/>
          <w:spacing w:val="3"/>
          <w:sz w:val="24"/>
        </w:rPr>
        <w:t xml:space="preserve"> </w:t>
      </w:r>
      <w:r w:rsidRPr="00E739A6">
        <w:rPr>
          <w:rFonts w:cstheme="minorHAnsi"/>
          <w:spacing w:val="1"/>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ec</w:t>
      </w:r>
      <w:r w:rsidRPr="00E739A6">
        <w:rPr>
          <w:rFonts w:cstheme="minorHAnsi"/>
          <w:sz w:val="24"/>
        </w:rPr>
        <w:t xml:space="preserve">ted to </w:t>
      </w:r>
      <w:r w:rsidRPr="00E739A6">
        <w:rPr>
          <w:rFonts w:cstheme="minorHAnsi"/>
          <w:spacing w:val="-1"/>
          <w:sz w:val="24"/>
        </w:rPr>
        <w:t>a</w:t>
      </w:r>
      <w:r w:rsidRPr="00E739A6">
        <w:rPr>
          <w:rFonts w:cstheme="minorHAnsi"/>
          <w:sz w:val="24"/>
        </w:rPr>
        <w:t>t</w:t>
      </w:r>
      <w:r w:rsidRPr="00E739A6">
        <w:rPr>
          <w:rFonts w:cstheme="minorHAnsi"/>
          <w:spacing w:val="1"/>
          <w:sz w:val="24"/>
        </w:rPr>
        <w:t>t</w:t>
      </w:r>
      <w:r w:rsidRPr="00E739A6">
        <w:rPr>
          <w:rFonts w:cstheme="minorHAnsi"/>
          <w:spacing w:val="-1"/>
          <w:sz w:val="24"/>
        </w:rPr>
        <w:t>e</w:t>
      </w:r>
      <w:r w:rsidRPr="00E739A6">
        <w:rPr>
          <w:rFonts w:cstheme="minorHAnsi"/>
          <w:sz w:val="24"/>
        </w:rPr>
        <w:t xml:space="preserve">nd </w:t>
      </w:r>
      <w:r w:rsidR="008206F7" w:rsidRPr="00E739A6">
        <w:rPr>
          <w:rFonts w:cstheme="minorHAnsi"/>
          <w:sz w:val="24"/>
        </w:rPr>
        <w:t xml:space="preserve">placement </w:t>
      </w:r>
      <w:r w:rsidRPr="00E739A6">
        <w:rPr>
          <w:rFonts w:cstheme="minorHAnsi"/>
          <w:sz w:val="24"/>
        </w:rPr>
        <w:t>(</w:t>
      </w:r>
      <w:r w:rsidRPr="00E739A6">
        <w:rPr>
          <w:rFonts w:cstheme="minorHAnsi"/>
          <w:spacing w:val="-1"/>
          <w:sz w:val="24"/>
        </w:rPr>
        <w:t>f</w:t>
      </w:r>
      <w:r w:rsidRPr="00E739A6">
        <w:rPr>
          <w:rFonts w:cstheme="minorHAnsi"/>
          <w:sz w:val="24"/>
        </w:rPr>
        <w:t xml:space="preserve">or </w:t>
      </w:r>
      <w:r w:rsidRPr="00E739A6">
        <w:rPr>
          <w:rFonts w:cstheme="minorHAnsi"/>
          <w:spacing w:val="-2"/>
          <w:sz w:val="24"/>
        </w:rPr>
        <w:t>e</w:t>
      </w:r>
      <w:r w:rsidRPr="00E739A6">
        <w:rPr>
          <w:rFonts w:cstheme="minorHAnsi"/>
          <w:spacing w:val="2"/>
          <w:sz w:val="24"/>
        </w:rPr>
        <w:t>x</w:t>
      </w:r>
      <w:r w:rsidRPr="00E739A6">
        <w:rPr>
          <w:rFonts w:cstheme="minorHAnsi"/>
          <w:spacing w:val="-1"/>
          <w:sz w:val="24"/>
        </w:rPr>
        <w:t>a</w:t>
      </w:r>
      <w:r w:rsidRPr="00E739A6">
        <w:rPr>
          <w:rFonts w:cstheme="minorHAnsi"/>
          <w:sz w:val="24"/>
        </w:rPr>
        <w:t>mp</w:t>
      </w:r>
      <w:r w:rsidRPr="00E739A6">
        <w:rPr>
          <w:rFonts w:cstheme="minorHAnsi"/>
          <w:spacing w:val="1"/>
          <w:sz w:val="24"/>
        </w:rPr>
        <w:t>l</w:t>
      </w:r>
      <w:r w:rsidRPr="00E739A6">
        <w:rPr>
          <w:rFonts w:cstheme="minorHAnsi"/>
          <w:sz w:val="24"/>
        </w:rPr>
        <w:t>e</w:t>
      </w:r>
      <w:r w:rsidRPr="00E739A6">
        <w:rPr>
          <w:rFonts w:cstheme="minorHAnsi"/>
          <w:spacing w:val="-1"/>
          <w:sz w:val="24"/>
        </w:rPr>
        <w:t xml:space="preserve"> </w:t>
      </w:r>
      <w:r w:rsidRPr="00E739A6">
        <w:rPr>
          <w:rFonts w:cstheme="minorHAnsi"/>
          <w:sz w:val="24"/>
        </w:rPr>
        <w:t>due</w:t>
      </w:r>
      <w:r w:rsidRPr="00E739A6">
        <w:rPr>
          <w:rFonts w:cstheme="minorHAnsi"/>
          <w:spacing w:val="-1"/>
          <w:sz w:val="24"/>
        </w:rPr>
        <w:t xml:space="preserve"> </w:t>
      </w:r>
      <w:r w:rsidRPr="00E739A6">
        <w:rPr>
          <w:rFonts w:cstheme="minorHAnsi"/>
          <w:sz w:val="24"/>
        </w:rPr>
        <w:t xml:space="preserve">to </w:t>
      </w:r>
      <w:r w:rsidRPr="00E739A6">
        <w:rPr>
          <w:rFonts w:cstheme="minorHAnsi"/>
          <w:spacing w:val="1"/>
          <w:sz w:val="24"/>
        </w:rPr>
        <w:t>i</w:t>
      </w:r>
      <w:r w:rsidRPr="00E739A6">
        <w:rPr>
          <w:rFonts w:cstheme="minorHAnsi"/>
          <w:sz w:val="24"/>
        </w:rPr>
        <w:t>n</w:t>
      </w:r>
      <w:r w:rsidRPr="00E739A6">
        <w:rPr>
          <w:rFonts w:cstheme="minorHAnsi"/>
          <w:spacing w:val="-1"/>
          <w:sz w:val="24"/>
        </w:rPr>
        <w:t>c</w:t>
      </w:r>
      <w:r w:rsidRPr="00E739A6">
        <w:rPr>
          <w:rFonts w:cstheme="minorHAnsi"/>
          <w:sz w:val="24"/>
        </w:rPr>
        <w:t>l</w:t>
      </w:r>
      <w:r w:rsidRPr="00E739A6">
        <w:rPr>
          <w:rFonts w:cstheme="minorHAnsi"/>
          <w:spacing w:val="2"/>
          <w:sz w:val="24"/>
        </w:rPr>
        <w:t>e</w:t>
      </w:r>
      <w:r w:rsidRPr="00E739A6">
        <w:rPr>
          <w:rFonts w:cstheme="minorHAnsi"/>
          <w:sz w:val="24"/>
        </w:rPr>
        <w:t>ment w</w:t>
      </w:r>
      <w:r w:rsidRPr="00E739A6">
        <w:rPr>
          <w:rFonts w:cstheme="minorHAnsi"/>
          <w:spacing w:val="-1"/>
          <w:sz w:val="24"/>
        </w:rPr>
        <w:t>ea</w:t>
      </w:r>
      <w:r w:rsidRPr="00E739A6">
        <w:rPr>
          <w:rFonts w:cstheme="minorHAnsi"/>
          <w:sz w:val="24"/>
        </w:rPr>
        <w:t>the</w:t>
      </w:r>
      <w:r w:rsidRPr="00E739A6">
        <w:rPr>
          <w:rFonts w:cstheme="minorHAnsi"/>
          <w:spacing w:val="1"/>
          <w:sz w:val="24"/>
        </w:rPr>
        <w:t>r</w:t>
      </w:r>
      <w:r w:rsidRPr="00E739A6">
        <w:rPr>
          <w:rFonts w:cstheme="minorHAnsi"/>
          <w:sz w:val="24"/>
        </w:rPr>
        <w:t xml:space="preserve">). </w:t>
      </w:r>
      <w:r w:rsidRPr="00E739A6">
        <w:rPr>
          <w:rFonts w:cstheme="minorHAnsi"/>
          <w:spacing w:val="1"/>
          <w:sz w:val="24"/>
        </w:rPr>
        <w:t xml:space="preserve"> </w:t>
      </w:r>
      <w:r w:rsidRPr="00E739A6">
        <w:rPr>
          <w:rFonts w:cstheme="minorHAnsi"/>
          <w:spacing w:val="-3"/>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 xml:space="preserve">s the </w:t>
      </w:r>
      <w:r w:rsidRPr="00E739A6">
        <w:rPr>
          <w:rFonts w:cstheme="minorHAnsi"/>
          <w:spacing w:val="2"/>
          <w:sz w:val="24"/>
        </w:rPr>
        <w:t>s</w:t>
      </w:r>
      <w:r w:rsidRPr="00E739A6">
        <w:rPr>
          <w:rFonts w:cstheme="minorHAnsi"/>
          <w:sz w:val="24"/>
        </w:rPr>
        <w:t>tudent</w:t>
      </w:r>
      <w:r w:rsidRPr="00E739A6">
        <w:rPr>
          <w:rFonts w:cstheme="minorHAnsi"/>
          <w:spacing w:val="-1"/>
          <w:sz w:val="24"/>
        </w:rPr>
        <w:t>’</w:t>
      </w:r>
      <w:r w:rsidRPr="00E739A6">
        <w:rPr>
          <w:rFonts w:cstheme="minorHAnsi"/>
          <w:sz w:val="24"/>
        </w:rPr>
        <w:t>s r</w:t>
      </w:r>
      <w:r w:rsidRPr="00E739A6">
        <w:rPr>
          <w:rFonts w:cstheme="minorHAnsi"/>
          <w:spacing w:val="-1"/>
          <w:sz w:val="24"/>
        </w:rPr>
        <w:t>e</w:t>
      </w:r>
      <w:r w:rsidRPr="00E739A6">
        <w:rPr>
          <w:rFonts w:cstheme="minorHAnsi"/>
          <w:sz w:val="24"/>
        </w:rPr>
        <w:t>spons</w:t>
      </w:r>
      <w:r w:rsidRPr="00E739A6">
        <w:rPr>
          <w:rFonts w:cstheme="minorHAnsi"/>
          <w:spacing w:val="1"/>
          <w:sz w:val="24"/>
        </w:rPr>
        <w:t>i</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to cont</w:t>
      </w:r>
      <w:r w:rsidRPr="00E739A6">
        <w:rPr>
          <w:rFonts w:cstheme="minorHAnsi"/>
          <w:spacing w:val="-1"/>
          <w:sz w:val="24"/>
        </w:rPr>
        <w:t>ac</w:t>
      </w:r>
      <w:r w:rsidRPr="00E739A6">
        <w:rPr>
          <w:rFonts w:cstheme="minorHAnsi"/>
          <w:sz w:val="24"/>
        </w:rPr>
        <w:t xml:space="preserve">t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s</w:t>
      </w:r>
      <w:r w:rsidRPr="00E739A6">
        <w:rPr>
          <w:rFonts w:cstheme="minorHAnsi"/>
          <w:spacing w:val="1"/>
          <w:sz w:val="24"/>
        </w:rPr>
        <w:t>i</w:t>
      </w:r>
      <w:r w:rsidRPr="00E739A6">
        <w:rPr>
          <w:rFonts w:cstheme="minorHAnsi"/>
          <w:sz w:val="24"/>
        </w:rPr>
        <w:t>te to r</w:t>
      </w:r>
      <w:r w:rsidRPr="00E739A6">
        <w:rPr>
          <w:rFonts w:cstheme="minorHAnsi"/>
          <w:spacing w:val="-1"/>
          <w:sz w:val="24"/>
        </w:rPr>
        <w:t>e</w:t>
      </w:r>
      <w:r w:rsidRPr="00E739A6">
        <w:rPr>
          <w:rFonts w:cstheme="minorHAnsi"/>
          <w:sz w:val="24"/>
        </w:rPr>
        <w:t>port their</w:t>
      </w:r>
      <w:r w:rsidRPr="00E739A6">
        <w:rPr>
          <w:rFonts w:cstheme="minorHAnsi"/>
          <w:spacing w:val="-1"/>
          <w:sz w:val="24"/>
        </w:rPr>
        <w:t xml:space="preserve"> a</w:t>
      </w:r>
      <w:r w:rsidRPr="00E739A6">
        <w:rPr>
          <w:rFonts w:cstheme="minorHAnsi"/>
          <w:sz w:val="24"/>
        </w:rPr>
        <w:t>b</w:t>
      </w:r>
      <w:r w:rsidRPr="00E739A6">
        <w:rPr>
          <w:rFonts w:cstheme="minorHAnsi"/>
          <w:spacing w:val="2"/>
          <w:sz w:val="24"/>
        </w:rPr>
        <w:t>s</w:t>
      </w:r>
      <w:r w:rsidRPr="00E739A6">
        <w:rPr>
          <w:rFonts w:cstheme="minorHAnsi"/>
          <w:spacing w:val="-1"/>
          <w:sz w:val="24"/>
        </w:rPr>
        <w:t>e</w:t>
      </w:r>
      <w:r w:rsidRPr="00E739A6">
        <w:rPr>
          <w:rFonts w:cstheme="minorHAnsi"/>
          <w:sz w:val="24"/>
        </w:rPr>
        <w:t>n</w:t>
      </w:r>
      <w:r w:rsidRPr="00E739A6">
        <w:rPr>
          <w:rFonts w:cstheme="minorHAnsi"/>
          <w:spacing w:val="-1"/>
          <w:sz w:val="24"/>
        </w:rPr>
        <w:t>ce</w:t>
      </w:r>
      <w:r w:rsidRPr="00E739A6">
        <w:rPr>
          <w:rFonts w:cstheme="minorHAnsi"/>
          <w:sz w:val="24"/>
        </w:rPr>
        <w:t>.</w:t>
      </w:r>
      <w:r w:rsidRPr="00E739A6">
        <w:rPr>
          <w:rFonts w:cstheme="minorHAnsi"/>
          <w:spacing w:val="1"/>
          <w:sz w:val="24"/>
        </w:rPr>
        <w:t xml:space="preserve"> </w:t>
      </w:r>
      <w:r w:rsidRPr="00E739A6">
        <w:rPr>
          <w:rFonts w:cstheme="minorHAnsi"/>
          <w:spacing w:val="2"/>
          <w:sz w:val="24"/>
        </w:rPr>
        <w:t>T</w:t>
      </w:r>
      <w:r w:rsidRPr="00E739A6">
        <w:rPr>
          <w:rFonts w:cstheme="minorHAnsi"/>
          <w:sz w:val="24"/>
        </w:rPr>
        <w:t>i</w:t>
      </w:r>
      <w:r w:rsidRPr="00E739A6">
        <w:rPr>
          <w:rFonts w:cstheme="minorHAnsi"/>
          <w:spacing w:val="1"/>
          <w:sz w:val="24"/>
        </w:rPr>
        <w:t>m</w:t>
      </w:r>
      <w:r w:rsidRPr="00E739A6">
        <w:rPr>
          <w:rFonts w:cstheme="minorHAnsi"/>
          <w:sz w:val="24"/>
        </w:rPr>
        <w:t>e</w:t>
      </w:r>
      <w:r w:rsidRPr="00E739A6">
        <w:rPr>
          <w:rFonts w:cstheme="minorHAnsi"/>
          <w:spacing w:val="-1"/>
          <w:sz w:val="24"/>
        </w:rPr>
        <w:t xml:space="preserve"> </w:t>
      </w:r>
      <w:r w:rsidRPr="00E739A6">
        <w:rPr>
          <w:rFonts w:cstheme="minorHAnsi"/>
          <w:sz w:val="24"/>
        </w:rPr>
        <w:t>m</w:t>
      </w:r>
      <w:r w:rsidRPr="00E739A6">
        <w:rPr>
          <w:rFonts w:cstheme="minorHAnsi"/>
          <w:spacing w:val="1"/>
          <w:sz w:val="24"/>
        </w:rPr>
        <w:t>i</w:t>
      </w:r>
      <w:r w:rsidRPr="00E739A6">
        <w:rPr>
          <w:rFonts w:cstheme="minorHAnsi"/>
          <w:sz w:val="24"/>
        </w:rPr>
        <w:t xml:space="preserve">ssed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students</w:t>
      </w:r>
      <w:r w:rsidRPr="00E739A6">
        <w:rPr>
          <w:rFonts w:cstheme="minorHAnsi"/>
          <w:spacing w:val="3"/>
          <w:sz w:val="24"/>
        </w:rPr>
        <w:t xml:space="preserve"> </w:t>
      </w:r>
      <w:r w:rsidRPr="00E739A6">
        <w:rPr>
          <w:rFonts w:cstheme="minorHAnsi"/>
          <w:b/>
          <w:sz w:val="24"/>
        </w:rPr>
        <w:t>must</w:t>
      </w:r>
      <w:r w:rsidRPr="00E739A6">
        <w:rPr>
          <w:rFonts w:cstheme="minorHAnsi"/>
          <w:b/>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made</w:t>
      </w:r>
      <w:r w:rsidRPr="00E739A6">
        <w:rPr>
          <w:rFonts w:cstheme="minorHAnsi"/>
          <w:spacing w:val="-1"/>
          <w:sz w:val="24"/>
        </w:rPr>
        <w:t xml:space="preserve"> </w:t>
      </w:r>
      <w:r w:rsidRPr="00E739A6">
        <w:rPr>
          <w:rFonts w:cstheme="minorHAnsi"/>
          <w:sz w:val="24"/>
        </w:rPr>
        <w:t>up.</w:t>
      </w:r>
      <w:r w:rsidRPr="00E739A6">
        <w:rPr>
          <w:rFonts w:cstheme="minorHAnsi"/>
          <w:spacing w:val="2"/>
          <w:sz w:val="24"/>
        </w:rPr>
        <w:t xml:space="preserve"> </w:t>
      </w:r>
      <w:r w:rsidRPr="00E739A6">
        <w:rPr>
          <w:rFonts w:cstheme="minorHAnsi"/>
          <w:sz w:val="24"/>
        </w:rPr>
        <w:t>The</w:t>
      </w:r>
      <w:r w:rsidRPr="00E739A6">
        <w:rPr>
          <w:rFonts w:cstheme="minorHAnsi"/>
          <w:spacing w:val="1"/>
          <w:sz w:val="24"/>
        </w:rPr>
        <w:t xml:space="preserve">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6"/>
          <w:sz w:val="24"/>
        </w:rPr>
        <w:t>I</w:t>
      </w:r>
      <w:r w:rsidRPr="00E739A6">
        <w:rPr>
          <w:rFonts w:cstheme="minorHAnsi"/>
          <w:sz w:val="24"/>
        </w:rPr>
        <w:t>nstr</w:t>
      </w:r>
      <w:r w:rsidRPr="00E739A6">
        <w:rPr>
          <w:rFonts w:cstheme="minorHAnsi"/>
          <w:spacing w:val="2"/>
          <w:sz w:val="24"/>
        </w:rPr>
        <w:t>u</w:t>
      </w:r>
      <w:r w:rsidRPr="00E739A6">
        <w:rPr>
          <w:rFonts w:cstheme="minorHAnsi"/>
          <w:sz w:val="24"/>
        </w:rPr>
        <w:t xml:space="preserve">ctor </w:t>
      </w:r>
      <w:r w:rsidRPr="00E739A6">
        <w:rPr>
          <w:rFonts w:cstheme="minorHAnsi"/>
          <w:spacing w:val="-1"/>
          <w:sz w:val="24"/>
        </w:rPr>
        <w:t>w</w:t>
      </w:r>
      <w:r w:rsidRPr="00E739A6">
        <w:rPr>
          <w:rFonts w:cstheme="minorHAnsi"/>
          <w:sz w:val="24"/>
        </w:rPr>
        <w:t>i</w:t>
      </w:r>
      <w:r w:rsidRPr="00E739A6">
        <w:rPr>
          <w:rFonts w:cstheme="minorHAnsi"/>
          <w:spacing w:val="1"/>
          <w:sz w:val="24"/>
        </w:rPr>
        <w:t>l</w:t>
      </w:r>
      <w:r w:rsidRPr="00E739A6">
        <w:rPr>
          <w:rFonts w:cstheme="minorHAnsi"/>
          <w:sz w:val="24"/>
        </w:rPr>
        <w:t>l d</w:t>
      </w:r>
      <w:r w:rsidRPr="00E739A6">
        <w:rPr>
          <w:rFonts w:cstheme="minorHAnsi"/>
          <w:spacing w:val="-1"/>
          <w:sz w:val="24"/>
        </w:rPr>
        <w:t>e</w:t>
      </w:r>
      <w:r w:rsidRPr="00E739A6">
        <w:rPr>
          <w:rFonts w:cstheme="minorHAnsi"/>
          <w:sz w:val="24"/>
        </w:rPr>
        <w:t>te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z w:val="24"/>
        </w:rPr>
        <w:t>ne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suitable</w:t>
      </w:r>
      <w:r w:rsidRPr="00E739A6">
        <w:rPr>
          <w:rFonts w:cstheme="minorHAnsi"/>
          <w:spacing w:val="-1"/>
          <w:sz w:val="24"/>
        </w:rPr>
        <w:t xml:space="preserve"> </w:t>
      </w:r>
      <w:r w:rsidRPr="00E739A6">
        <w:rPr>
          <w:rFonts w:cstheme="minorHAnsi"/>
          <w:sz w:val="24"/>
        </w:rPr>
        <w:t>t</w:t>
      </w:r>
      <w:r w:rsidRPr="00E739A6">
        <w:rPr>
          <w:rFonts w:cstheme="minorHAnsi"/>
          <w:spacing w:val="1"/>
          <w:sz w:val="24"/>
        </w:rPr>
        <w:t>i</w:t>
      </w:r>
      <w:r w:rsidRPr="00E739A6">
        <w:rPr>
          <w:rFonts w:cstheme="minorHAnsi"/>
          <w:sz w:val="24"/>
        </w:rPr>
        <w:t>me</w:t>
      </w:r>
      <w:r w:rsidRPr="00E739A6">
        <w:rPr>
          <w:rFonts w:cstheme="minorHAnsi"/>
          <w:spacing w:val="2"/>
          <w:sz w:val="24"/>
        </w:rPr>
        <w:t xml:space="preserve"> </w:t>
      </w:r>
      <w:r w:rsidRPr="00E739A6">
        <w:rPr>
          <w:rFonts w:cstheme="minorHAnsi"/>
          <w:spacing w:val="-1"/>
          <w:sz w:val="24"/>
        </w:rPr>
        <w:t>a</w:t>
      </w:r>
      <w:r w:rsidRPr="00E739A6">
        <w:rPr>
          <w:rFonts w:cstheme="minorHAnsi"/>
          <w:sz w:val="24"/>
        </w:rPr>
        <w:t>nd mann</w:t>
      </w:r>
      <w:r w:rsidRPr="00E739A6">
        <w:rPr>
          <w:rFonts w:cstheme="minorHAnsi"/>
          <w:spacing w:val="-1"/>
          <w:sz w:val="24"/>
        </w:rPr>
        <w:t>e</w:t>
      </w:r>
      <w:r w:rsidRPr="00E739A6">
        <w:rPr>
          <w:rFonts w:cstheme="minorHAnsi"/>
          <w:sz w:val="24"/>
        </w:rPr>
        <w:t xml:space="preserve">r </w:t>
      </w:r>
      <w:r w:rsidRPr="00E739A6">
        <w:rPr>
          <w:rFonts w:cstheme="minorHAnsi"/>
          <w:spacing w:val="4"/>
          <w:sz w:val="24"/>
        </w:rPr>
        <w:t>b</w:t>
      </w:r>
      <w:r w:rsidRPr="00E739A6">
        <w:rPr>
          <w:rFonts w:cstheme="minorHAnsi"/>
          <w:sz w:val="24"/>
        </w:rPr>
        <w:t>y</w:t>
      </w:r>
      <w:r w:rsidRPr="00E739A6">
        <w:rPr>
          <w:rFonts w:cstheme="minorHAnsi"/>
          <w:spacing w:val="-1"/>
          <w:sz w:val="24"/>
        </w:rPr>
        <w:t xml:space="preserve"> </w:t>
      </w:r>
      <w:r w:rsidRPr="00E739A6">
        <w:rPr>
          <w:rFonts w:cstheme="minorHAnsi"/>
          <w:sz w:val="24"/>
        </w:rPr>
        <w:t>whi</w:t>
      </w:r>
      <w:r w:rsidRPr="00E739A6">
        <w:rPr>
          <w:rFonts w:cstheme="minorHAnsi"/>
          <w:spacing w:val="-1"/>
          <w:sz w:val="24"/>
        </w:rPr>
        <w:t>c</w:t>
      </w:r>
      <w:r w:rsidRPr="00E739A6">
        <w:rPr>
          <w:rFonts w:cstheme="minorHAnsi"/>
          <w:sz w:val="24"/>
        </w:rPr>
        <w:t>h the ti</w:t>
      </w:r>
      <w:r w:rsidRPr="00E739A6">
        <w:rPr>
          <w:rFonts w:cstheme="minorHAnsi"/>
          <w:spacing w:val="1"/>
          <w:sz w:val="24"/>
        </w:rPr>
        <w:t>m</w:t>
      </w:r>
      <w:r w:rsidRPr="00E739A6">
        <w:rPr>
          <w:rFonts w:cstheme="minorHAnsi"/>
          <w:sz w:val="24"/>
        </w:rPr>
        <w:t>e</w:t>
      </w:r>
      <w:r w:rsidRPr="00E739A6">
        <w:rPr>
          <w:rFonts w:cstheme="minorHAnsi"/>
          <w:spacing w:val="-1"/>
          <w:sz w:val="24"/>
        </w:rPr>
        <w:t xml:space="preserve"> ca</w:t>
      </w:r>
      <w:r w:rsidRPr="00E739A6">
        <w:rPr>
          <w:rFonts w:cstheme="minorHAnsi"/>
          <w:sz w:val="24"/>
        </w:rPr>
        <w:t>n be</w:t>
      </w:r>
      <w:r w:rsidRPr="00E739A6">
        <w:rPr>
          <w:rFonts w:cstheme="minorHAnsi"/>
          <w:spacing w:val="-1"/>
          <w:sz w:val="24"/>
        </w:rPr>
        <w:t xml:space="preserve"> </w:t>
      </w:r>
      <w:r w:rsidRPr="00E739A6">
        <w:rPr>
          <w:rFonts w:cstheme="minorHAnsi"/>
          <w:sz w:val="24"/>
        </w:rPr>
        <w:t>ma</w:t>
      </w:r>
      <w:r w:rsidRPr="00E739A6">
        <w:rPr>
          <w:rFonts w:cstheme="minorHAnsi"/>
          <w:spacing w:val="2"/>
          <w:sz w:val="24"/>
        </w:rPr>
        <w:t>d</w:t>
      </w:r>
      <w:r w:rsidRPr="00E739A6">
        <w:rPr>
          <w:rFonts w:cstheme="minorHAnsi"/>
          <w:sz w:val="24"/>
        </w:rPr>
        <w:t>e</w:t>
      </w:r>
      <w:r w:rsidRPr="00E739A6">
        <w:rPr>
          <w:rFonts w:cstheme="minorHAnsi"/>
          <w:spacing w:val="-1"/>
          <w:sz w:val="24"/>
        </w:rPr>
        <w:t xml:space="preserve"> </w:t>
      </w:r>
      <w:r w:rsidRPr="00E739A6">
        <w:rPr>
          <w:rFonts w:cstheme="minorHAnsi"/>
          <w:sz w:val="24"/>
        </w:rPr>
        <w:t>up.</w:t>
      </w:r>
      <w:r w:rsidRPr="00E739A6">
        <w:rPr>
          <w:rFonts w:cstheme="minorHAnsi"/>
          <w:spacing w:val="1"/>
          <w:sz w:val="24"/>
        </w:rPr>
        <w:t xml:space="preserve"> </w:t>
      </w:r>
      <w:r w:rsidRPr="00E739A6">
        <w:rPr>
          <w:rFonts w:cstheme="minorHAnsi"/>
          <w:spacing w:val="2"/>
          <w:sz w:val="24"/>
        </w:rPr>
        <w:t>N</w:t>
      </w:r>
      <w:r w:rsidRPr="00E739A6">
        <w:rPr>
          <w:rFonts w:cstheme="minorHAnsi"/>
          <w:sz w:val="24"/>
        </w:rPr>
        <w:t>orm</w:t>
      </w:r>
      <w:r w:rsidRPr="00E739A6">
        <w:rPr>
          <w:rFonts w:cstheme="minorHAnsi"/>
          <w:spacing w:val="-1"/>
          <w:sz w:val="24"/>
        </w:rPr>
        <w:t>a</w:t>
      </w:r>
      <w:r w:rsidRPr="00E739A6">
        <w:rPr>
          <w:rFonts w:cstheme="minorHAnsi"/>
          <w:sz w:val="24"/>
        </w:rPr>
        <w:t>l</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th</w:t>
      </w:r>
      <w:r w:rsidRPr="00E739A6">
        <w:rPr>
          <w:rFonts w:cstheme="minorHAnsi"/>
          <w:spacing w:val="1"/>
          <w:sz w:val="24"/>
        </w:rPr>
        <w:t>i</w:t>
      </w:r>
      <w:r w:rsidRPr="00E739A6">
        <w:rPr>
          <w:rFonts w:cstheme="minorHAnsi"/>
          <w:sz w:val="24"/>
        </w:rPr>
        <w:t>s will</w:t>
      </w:r>
      <w:r w:rsidRPr="00E739A6">
        <w:rPr>
          <w:rFonts w:cstheme="minorHAnsi"/>
          <w:spacing w:val="1"/>
          <w:sz w:val="24"/>
        </w:rPr>
        <w:t xml:space="preserve"> </w:t>
      </w:r>
      <w:r w:rsidRPr="00E739A6">
        <w:rPr>
          <w:rFonts w:cstheme="minorHAnsi"/>
          <w:sz w:val="24"/>
        </w:rPr>
        <w:t>be done</w:t>
      </w:r>
      <w:r w:rsidRPr="00E739A6">
        <w:rPr>
          <w:rFonts w:cstheme="minorHAnsi"/>
          <w:spacing w:val="-1"/>
          <w:sz w:val="24"/>
        </w:rPr>
        <w:t xml:space="preserve"> </w:t>
      </w:r>
      <w:r w:rsidRPr="00E739A6">
        <w:rPr>
          <w:rFonts w:cstheme="minorHAnsi"/>
          <w:sz w:val="24"/>
        </w:rPr>
        <w:t>prior</w:t>
      </w:r>
      <w:r w:rsidRPr="00E739A6">
        <w:rPr>
          <w:rFonts w:cstheme="minorHAnsi"/>
          <w:spacing w:val="-1"/>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e</w:t>
      </w:r>
      <w:r w:rsidRPr="00E739A6">
        <w:rPr>
          <w:rFonts w:cstheme="minorHAnsi"/>
          <w:sz w:val="24"/>
        </w:rPr>
        <w:t>nd of</w:t>
      </w:r>
      <w:r w:rsidRPr="00E739A6">
        <w:rPr>
          <w:rFonts w:cstheme="minorHAnsi"/>
          <w:spacing w:val="-1"/>
          <w:sz w:val="24"/>
        </w:rPr>
        <w:t xml:space="preserve"> </w:t>
      </w:r>
      <w:r w:rsidRPr="00E739A6">
        <w:rPr>
          <w:rFonts w:cstheme="minorHAnsi"/>
          <w:spacing w:val="3"/>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pr</w:t>
      </w:r>
      <w:r w:rsidRPr="00E739A6">
        <w:rPr>
          <w:rFonts w:cstheme="minorHAnsi"/>
          <w:spacing w:val="-2"/>
          <w:sz w:val="24"/>
        </w:rPr>
        <w:t>a</w:t>
      </w:r>
      <w:r w:rsidRPr="00E739A6">
        <w:rPr>
          <w:rFonts w:cstheme="minorHAnsi"/>
          <w:spacing w:val="-1"/>
          <w:sz w:val="24"/>
        </w:rPr>
        <w:t>c</w:t>
      </w:r>
      <w:r w:rsidRPr="00E739A6">
        <w:rPr>
          <w:rFonts w:cstheme="minorHAnsi"/>
          <w:sz w:val="24"/>
        </w:rPr>
        <w:t>t</w:t>
      </w:r>
      <w:r w:rsidRPr="00E739A6">
        <w:rPr>
          <w:rFonts w:cstheme="minorHAnsi"/>
          <w:spacing w:val="1"/>
          <w:sz w:val="24"/>
        </w:rPr>
        <w:t>ic</w:t>
      </w:r>
      <w:r w:rsidRPr="00E739A6">
        <w:rPr>
          <w:rFonts w:cstheme="minorHAnsi"/>
          <w:sz w:val="24"/>
        </w:rPr>
        <w:t>e</w:t>
      </w:r>
      <w:r w:rsidRPr="00E739A6">
        <w:rPr>
          <w:rFonts w:cstheme="minorHAnsi"/>
          <w:spacing w:val="-1"/>
          <w:sz w:val="24"/>
        </w:rPr>
        <w:t xml:space="preserve"> </w:t>
      </w:r>
      <w:r w:rsidRPr="00E739A6">
        <w:rPr>
          <w:rFonts w:cstheme="minorHAnsi"/>
          <w:sz w:val="24"/>
        </w:rPr>
        <w:t>te</w:t>
      </w:r>
      <w:r w:rsidRPr="00E739A6">
        <w:rPr>
          <w:rFonts w:cstheme="minorHAnsi"/>
          <w:spacing w:val="-1"/>
          <w:sz w:val="24"/>
        </w:rPr>
        <w:t>r</w:t>
      </w:r>
      <w:r w:rsidRPr="00E739A6">
        <w:rPr>
          <w:rFonts w:cstheme="minorHAnsi"/>
          <w:sz w:val="24"/>
        </w:rPr>
        <w:t>m</w:t>
      </w:r>
    </w:p>
    <w:p w14:paraId="3873667E" w14:textId="7D2D953D" w:rsidR="007569E9" w:rsidRPr="00E739A6" w:rsidRDefault="006C608F" w:rsidP="009B164D">
      <w:pPr>
        <w:pStyle w:val="Heading3"/>
        <w:rPr>
          <w:rFonts w:cstheme="minorHAnsi"/>
        </w:rPr>
      </w:pPr>
      <w:bookmarkStart w:id="205" w:name="_Toc173944659"/>
      <w:r w:rsidRPr="00E739A6">
        <w:rPr>
          <w:rFonts w:cstheme="minorHAnsi"/>
        </w:rPr>
        <w:t>8</w:t>
      </w:r>
      <w:r w:rsidR="007569E9" w:rsidRPr="00E739A6">
        <w:rPr>
          <w:rFonts w:cstheme="minorHAnsi"/>
        </w:rPr>
        <w:t>.1</w:t>
      </w:r>
      <w:r w:rsidR="006B2832" w:rsidRPr="00E739A6">
        <w:rPr>
          <w:rFonts w:cstheme="minorHAnsi"/>
        </w:rPr>
        <w:t>.</w:t>
      </w:r>
      <w:r w:rsidR="008206F7" w:rsidRPr="00E739A6">
        <w:rPr>
          <w:rFonts w:cstheme="minorHAnsi"/>
        </w:rPr>
        <w:t>1</w:t>
      </w:r>
      <w:r w:rsidR="00582CDD" w:rsidRPr="00E739A6">
        <w:rPr>
          <w:rFonts w:cstheme="minorHAnsi"/>
        </w:rPr>
        <w:t>1</w:t>
      </w:r>
      <w:r w:rsidR="007569E9" w:rsidRPr="00E739A6">
        <w:rPr>
          <w:rFonts w:cstheme="minorHAnsi"/>
        </w:rPr>
        <w:t>. Field/Academic Obligations</w:t>
      </w:r>
      <w:bookmarkEnd w:id="205"/>
    </w:p>
    <w:p w14:paraId="481497B4" w14:textId="3CCAD288" w:rsidR="007569E9" w:rsidRPr="00E739A6" w:rsidRDefault="007569E9" w:rsidP="00B04A24">
      <w:pPr>
        <w:spacing w:after="0"/>
        <w:ind w:right="146"/>
        <w:jc w:val="both"/>
        <w:rPr>
          <w:rFonts w:cstheme="minorHAnsi"/>
          <w:sz w:val="24"/>
        </w:rPr>
      </w:pPr>
      <w:r w:rsidRPr="00E739A6">
        <w:rPr>
          <w:rFonts w:cstheme="minorHAnsi"/>
          <w:spacing w:val="1"/>
          <w:sz w:val="24"/>
        </w:rPr>
        <w:t>S</w:t>
      </w:r>
      <w:r w:rsidRPr="00E739A6">
        <w:rPr>
          <w:rFonts w:cstheme="minorHAnsi"/>
          <w:sz w:val="24"/>
        </w:rPr>
        <w:t xml:space="preserve">tudents </w:t>
      </w:r>
      <w:r w:rsidRPr="00E739A6">
        <w:rPr>
          <w:rFonts w:cstheme="minorHAnsi"/>
          <w:spacing w:val="-1"/>
          <w:sz w:val="24"/>
        </w:rPr>
        <w:t>a</w:t>
      </w:r>
      <w:r w:rsidRPr="00E739A6">
        <w:rPr>
          <w:rFonts w:cstheme="minorHAnsi"/>
          <w:sz w:val="24"/>
        </w:rPr>
        <w:t xml:space="preserve">re </w:t>
      </w:r>
      <w:r w:rsidRPr="00E739A6">
        <w:rPr>
          <w:rFonts w:cstheme="minorHAnsi"/>
          <w:spacing w:val="-2"/>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r</w:t>
      </w:r>
      <w:r w:rsidRPr="00E739A6">
        <w:rPr>
          <w:rFonts w:cstheme="minorHAnsi"/>
          <w:spacing w:val="-2"/>
          <w:sz w:val="24"/>
        </w:rPr>
        <w:t>a</w:t>
      </w:r>
      <w:r w:rsidRPr="00E739A6">
        <w:rPr>
          <w:rFonts w:cstheme="minorHAnsi"/>
          <w:sz w:val="24"/>
        </w:rPr>
        <w:t>l</w:t>
      </w:r>
      <w:r w:rsidRPr="00E739A6">
        <w:rPr>
          <w:rFonts w:cstheme="minorHAnsi"/>
          <w:spacing w:val="6"/>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n</w:t>
      </w:r>
      <w:r w:rsidRPr="00E739A6">
        <w:rPr>
          <w:rFonts w:cstheme="minorHAnsi"/>
          <w:spacing w:val="2"/>
          <w:sz w:val="24"/>
        </w:rPr>
        <w:t>o</w:t>
      </w:r>
      <w:r w:rsidRPr="00E739A6">
        <w:rPr>
          <w:rFonts w:cstheme="minorHAnsi"/>
          <w:sz w:val="24"/>
        </w:rPr>
        <w:t>t pe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z w:val="24"/>
        </w:rPr>
        <w:t>t</w:t>
      </w:r>
      <w:r w:rsidRPr="00E739A6">
        <w:rPr>
          <w:rFonts w:cstheme="minorHAnsi"/>
          <w:spacing w:val="1"/>
          <w:sz w:val="24"/>
        </w:rPr>
        <w:t>t</w:t>
      </w:r>
      <w:r w:rsidRPr="00E739A6">
        <w:rPr>
          <w:rFonts w:cstheme="minorHAnsi"/>
          <w:spacing w:val="-1"/>
          <w:sz w:val="24"/>
        </w:rPr>
        <w:t>e</w:t>
      </w:r>
      <w:r w:rsidRPr="00E739A6">
        <w:rPr>
          <w:rFonts w:cstheme="minorHAnsi"/>
          <w:sz w:val="24"/>
        </w:rPr>
        <w:t xml:space="preserve">d to attend </w:t>
      </w:r>
      <w:r w:rsidRPr="00E739A6">
        <w:rPr>
          <w:rFonts w:cstheme="minorHAnsi"/>
          <w:spacing w:val="-1"/>
          <w:sz w:val="24"/>
        </w:rPr>
        <w:t>f</w:t>
      </w:r>
      <w:r w:rsidRPr="00E739A6">
        <w:rPr>
          <w:rFonts w:cstheme="minorHAnsi"/>
          <w:sz w:val="24"/>
        </w:rPr>
        <w:t xml:space="preserve">ield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5"/>
          <w:sz w:val="24"/>
        </w:rPr>
        <w:t>y</w:t>
      </w:r>
      <w:r w:rsidRPr="00E739A6">
        <w:rPr>
          <w:rFonts w:cstheme="minorHAnsi"/>
          <w:spacing w:val="3"/>
          <w:sz w:val="24"/>
        </w:rPr>
        <w:t>m</w:t>
      </w:r>
      <w:r w:rsidRPr="00E739A6">
        <w:rPr>
          <w:rFonts w:cstheme="minorHAnsi"/>
          <w:spacing w:val="-1"/>
          <w:sz w:val="24"/>
        </w:rPr>
        <w:t>e</w:t>
      </w:r>
      <w:r w:rsidRPr="00E739A6">
        <w:rPr>
          <w:rFonts w:cstheme="minorHAnsi"/>
          <w:sz w:val="24"/>
        </w:rPr>
        <w:t>nt a</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z w:val="24"/>
        </w:rPr>
        <w:t>vi</w:t>
      </w:r>
      <w:r w:rsidRPr="00E739A6">
        <w:rPr>
          <w:rFonts w:cstheme="minorHAnsi"/>
          <w:spacing w:val="1"/>
          <w:sz w:val="24"/>
        </w:rPr>
        <w:t>t</w:t>
      </w:r>
      <w:r w:rsidRPr="00E739A6">
        <w:rPr>
          <w:rFonts w:cstheme="minorHAnsi"/>
          <w:sz w:val="24"/>
        </w:rPr>
        <w:t xml:space="preserve">ies </w:t>
      </w:r>
      <w:r w:rsidRPr="00E739A6">
        <w:rPr>
          <w:rFonts w:cstheme="minorHAnsi"/>
          <w:spacing w:val="-1"/>
          <w:sz w:val="24"/>
        </w:rPr>
        <w:t>w</w:t>
      </w:r>
      <w:r w:rsidRPr="00E739A6">
        <w:rPr>
          <w:rFonts w:cstheme="minorHAnsi"/>
          <w:sz w:val="24"/>
        </w:rPr>
        <w:t xml:space="preserve">hich </w:t>
      </w:r>
      <w:r w:rsidRPr="00E739A6">
        <w:rPr>
          <w:rFonts w:cstheme="minorHAnsi"/>
          <w:spacing w:val="-1"/>
          <w:sz w:val="24"/>
        </w:rPr>
        <w:t>fa</w:t>
      </w:r>
      <w:r w:rsidRPr="00E739A6">
        <w:rPr>
          <w:rFonts w:cstheme="minorHAnsi"/>
          <w:sz w:val="24"/>
        </w:rPr>
        <w:t>ll</w:t>
      </w:r>
      <w:r w:rsidRPr="00E739A6">
        <w:rPr>
          <w:rFonts w:cstheme="minorHAnsi"/>
          <w:spacing w:val="1"/>
          <w:sz w:val="24"/>
        </w:rPr>
        <w:t xml:space="preserve"> </w:t>
      </w:r>
      <w:r w:rsidRPr="00E739A6">
        <w:rPr>
          <w:rFonts w:cstheme="minorHAnsi"/>
          <w:sz w:val="24"/>
        </w:rPr>
        <w:t>duri</w:t>
      </w:r>
      <w:r w:rsidRPr="00E739A6">
        <w:rPr>
          <w:rFonts w:cstheme="minorHAnsi"/>
          <w:spacing w:val="2"/>
          <w:sz w:val="24"/>
        </w:rPr>
        <w:t>n</w:t>
      </w:r>
      <w:r w:rsidRPr="00E739A6">
        <w:rPr>
          <w:rFonts w:cstheme="minorHAnsi"/>
          <w:sz w:val="24"/>
        </w:rPr>
        <w:t xml:space="preserve">g </w:t>
      </w:r>
      <w:r w:rsidRPr="00E739A6">
        <w:rPr>
          <w:rFonts w:cstheme="minorHAnsi"/>
          <w:spacing w:val="-1"/>
          <w:sz w:val="24"/>
        </w:rPr>
        <w:t>c</w:t>
      </w:r>
      <w:r w:rsidRPr="00E739A6">
        <w:rPr>
          <w:rFonts w:cstheme="minorHAnsi"/>
          <w:sz w:val="24"/>
        </w:rPr>
        <w:t>lass t</w:t>
      </w:r>
      <w:r w:rsidRPr="00E739A6">
        <w:rPr>
          <w:rFonts w:cstheme="minorHAnsi"/>
          <w:spacing w:val="1"/>
          <w:sz w:val="24"/>
        </w:rPr>
        <w:t>i</w:t>
      </w:r>
      <w:r w:rsidRPr="00E739A6">
        <w:rPr>
          <w:rFonts w:cstheme="minorHAnsi"/>
          <w:sz w:val="24"/>
        </w:rPr>
        <w:t xml:space="preserve">me </w:t>
      </w:r>
      <w:r w:rsidRPr="00E739A6">
        <w:rPr>
          <w:rFonts w:cstheme="minorHAnsi"/>
          <w:spacing w:val="-1"/>
          <w:sz w:val="24"/>
        </w:rPr>
        <w:t>(</w:t>
      </w:r>
      <w:r w:rsidR="00E4678D" w:rsidRPr="00E739A6">
        <w:rPr>
          <w:rFonts w:cstheme="minorHAnsi"/>
          <w:spacing w:val="-1"/>
          <w:sz w:val="24"/>
        </w:rPr>
        <w:t>e</w:t>
      </w:r>
      <w:r w:rsidR="00E4678D" w:rsidRPr="00E739A6">
        <w:rPr>
          <w:rFonts w:cstheme="minorHAnsi"/>
          <w:spacing w:val="2"/>
          <w:sz w:val="24"/>
        </w:rPr>
        <w:t>.</w:t>
      </w:r>
      <w:r w:rsidR="00E4678D" w:rsidRPr="00E739A6">
        <w:rPr>
          <w:rFonts w:cstheme="minorHAnsi"/>
          <w:spacing w:val="-2"/>
          <w:sz w:val="24"/>
        </w:rPr>
        <w:t>g</w:t>
      </w:r>
      <w:r w:rsidR="00E4678D" w:rsidRPr="00E739A6">
        <w:rPr>
          <w:rFonts w:cstheme="minorHAnsi"/>
          <w:sz w:val="24"/>
        </w:rPr>
        <w:t>.,</w:t>
      </w:r>
      <w:r w:rsidRPr="00E739A6">
        <w:rPr>
          <w:rFonts w:cstheme="minorHAnsi"/>
          <w:sz w:val="24"/>
        </w:rPr>
        <w:t xml:space="preserve"> </w:t>
      </w:r>
      <w:r w:rsidRPr="00E739A6">
        <w:rPr>
          <w:rFonts w:cstheme="minorHAnsi"/>
          <w:spacing w:val="-1"/>
          <w:sz w:val="24"/>
        </w:rPr>
        <w:t>c</w:t>
      </w:r>
      <w:r w:rsidRPr="00E739A6">
        <w:rPr>
          <w:rFonts w:cstheme="minorHAnsi"/>
          <w:sz w:val="24"/>
        </w:rPr>
        <w:t>o</w:t>
      </w:r>
      <w:r w:rsidRPr="00E739A6">
        <w:rPr>
          <w:rFonts w:cstheme="minorHAnsi"/>
          <w:spacing w:val="2"/>
          <w:sz w:val="24"/>
        </w:rPr>
        <w:t>n</w:t>
      </w:r>
      <w:r w:rsidRPr="00E739A6">
        <w:rPr>
          <w:rFonts w:cstheme="minorHAnsi"/>
          <w:sz w:val="24"/>
        </w:rPr>
        <w:t>f</w:t>
      </w:r>
      <w:r w:rsidRPr="00E739A6">
        <w:rPr>
          <w:rFonts w:cstheme="minorHAnsi"/>
          <w:spacing w:val="-2"/>
          <w:sz w:val="24"/>
        </w:rPr>
        <w:t>e</w:t>
      </w:r>
      <w:r w:rsidRPr="00E739A6">
        <w:rPr>
          <w:rFonts w:cstheme="minorHAnsi"/>
          <w:spacing w:val="1"/>
          <w:sz w:val="24"/>
        </w:rPr>
        <w:t>r</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pacing w:val="-1"/>
          <w:sz w:val="24"/>
        </w:rPr>
        <w:t>e</w:t>
      </w:r>
      <w:r w:rsidRPr="00E739A6">
        <w:rPr>
          <w:rFonts w:cstheme="minorHAnsi"/>
          <w:sz w:val="24"/>
        </w:rPr>
        <w:t>s, wo</w:t>
      </w:r>
      <w:r w:rsidRPr="00E739A6">
        <w:rPr>
          <w:rFonts w:cstheme="minorHAnsi"/>
          <w:spacing w:val="-1"/>
          <w:sz w:val="24"/>
        </w:rPr>
        <w:t>r</w:t>
      </w:r>
      <w:r w:rsidRPr="00E739A6">
        <w:rPr>
          <w:rFonts w:cstheme="minorHAnsi"/>
          <w:sz w:val="24"/>
        </w:rPr>
        <w:t xml:space="preserve">kshops, </w:t>
      </w:r>
      <w:r w:rsidRPr="00E739A6">
        <w:rPr>
          <w:rFonts w:cstheme="minorHAnsi"/>
          <w:spacing w:val="1"/>
          <w:sz w:val="24"/>
        </w:rPr>
        <w:t>m</w:t>
      </w:r>
      <w:r w:rsidRPr="00E739A6">
        <w:rPr>
          <w:rFonts w:cstheme="minorHAnsi"/>
          <w:spacing w:val="-1"/>
          <w:sz w:val="24"/>
        </w:rPr>
        <w:t>ee</w:t>
      </w:r>
      <w:r w:rsidRPr="00E739A6">
        <w:rPr>
          <w:rFonts w:cstheme="minorHAnsi"/>
          <w:sz w:val="24"/>
        </w:rPr>
        <w:t>t</w:t>
      </w:r>
      <w:r w:rsidRPr="00E739A6">
        <w:rPr>
          <w:rFonts w:cstheme="minorHAnsi"/>
          <w:spacing w:val="1"/>
          <w:sz w:val="24"/>
        </w:rPr>
        <w:t>i</w:t>
      </w:r>
      <w:r w:rsidRPr="00E739A6">
        <w:rPr>
          <w:rFonts w:cstheme="minorHAnsi"/>
          <w:spacing w:val="2"/>
          <w:sz w:val="24"/>
        </w:rPr>
        <w:t>n</w:t>
      </w:r>
      <w:r w:rsidRPr="00E739A6">
        <w:rPr>
          <w:rFonts w:cstheme="minorHAnsi"/>
          <w:spacing w:val="-2"/>
          <w:sz w:val="24"/>
        </w:rPr>
        <w:t>g</w:t>
      </w:r>
      <w:r w:rsidRPr="00E739A6">
        <w:rPr>
          <w:rFonts w:cstheme="minorHAnsi"/>
          <w:sz w:val="24"/>
        </w:rPr>
        <w:t>s,</w:t>
      </w:r>
      <w:r w:rsidRPr="00E739A6">
        <w:rPr>
          <w:rFonts w:cstheme="minorHAnsi"/>
          <w:spacing w:val="2"/>
          <w:sz w:val="24"/>
        </w:rPr>
        <w:t xml:space="preserve"> </w:t>
      </w:r>
      <w:r w:rsidRPr="00E739A6">
        <w:rPr>
          <w:rFonts w:cstheme="minorHAnsi"/>
          <w:spacing w:val="-1"/>
          <w:sz w:val="24"/>
        </w:rPr>
        <w:t>e</w:t>
      </w:r>
      <w:r w:rsidRPr="00E739A6">
        <w:rPr>
          <w:rFonts w:cstheme="minorHAnsi"/>
          <w:sz w:val="24"/>
        </w:rPr>
        <w:t xml:space="preserve">tc. </w:t>
      </w:r>
      <w:r w:rsidRPr="00E739A6">
        <w:rPr>
          <w:rFonts w:cstheme="minorHAnsi"/>
          <w:spacing w:val="-1"/>
          <w:sz w:val="24"/>
        </w:rPr>
        <w:t>w</w:t>
      </w:r>
      <w:r w:rsidRPr="00E739A6">
        <w:rPr>
          <w:rFonts w:cstheme="minorHAnsi"/>
          <w:sz w:val="24"/>
        </w:rPr>
        <w:t>hich t</w:t>
      </w:r>
      <w:r w:rsidRPr="00E739A6">
        <w:rPr>
          <w:rFonts w:cstheme="minorHAnsi"/>
          <w:spacing w:val="-1"/>
          <w:sz w:val="24"/>
        </w:rPr>
        <w:t>a</w:t>
      </w:r>
      <w:r w:rsidRPr="00E739A6">
        <w:rPr>
          <w:rFonts w:cstheme="minorHAnsi"/>
          <w:spacing w:val="2"/>
          <w:sz w:val="24"/>
        </w:rPr>
        <w:t>k</w:t>
      </w:r>
      <w:r w:rsidRPr="00E739A6">
        <w:rPr>
          <w:rFonts w:cstheme="minorHAnsi"/>
          <w:sz w:val="24"/>
        </w:rPr>
        <w:t>e</w:t>
      </w:r>
      <w:r w:rsidRPr="00E739A6">
        <w:rPr>
          <w:rFonts w:cstheme="minorHAnsi"/>
          <w:spacing w:val="-1"/>
          <w:sz w:val="24"/>
        </w:rPr>
        <w:t xml:space="preserve"> </w:t>
      </w:r>
      <w:r w:rsidRPr="00E739A6">
        <w:rPr>
          <w:rFonts w:cstheme="minorHAnsi"/>
          <w:sz w:val="24"/>
        </w:rPr>
        <w:t>pla</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du</w:t>
      </w:r>
      <w:r w:rsidRPr="00E739A6">
        <w:rPr>
          <w:rFonts w:cstheme="minorHAnsi"/>
          <w:spacing w:val="1"/>
          <w:sz w:val="24"/>
        </w:rPr>
        <w:t>r</w:t>
      </w:r>
      <w:r w:rsidRPr="00E739A6">
        <w:rPr>
          <w:rFonts w:cstheme="minorHAnsi"/>
          <w:sz w:val="24"/>
        </w:rPr>
        <w:t>ing</w:t>
      </w:r>
      <w:r w:rsidRPr="00E739A6">
        <w:rPr>
          <w:rFonts w:cstheme="minorHAnsi"/>
          <w:spacing w:val="-2"/>
          <w:sz w:val="24"/>
        </w:rPr>
        <w:t xml:space="preserve"> </w:t>
      </w:r>
      <w:r w:rsidRPr="00E739A6">
        <w:rPr>
          <w:rFonts w:cstheme="minorHAnsi"/>
          <w:sz w:val="24"/>
        </w:rPr>
        <w:t>the 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duled fi</w:t>
      </w:r>
      <w:r w:rsidRPr="00E739A6">
        <w:rPr>
          <w:rFonts w:cstheme="minorHAnsi"/>
          <w:spacing w:val="-1"/>
          <w:sz w:val="24"/>
        </w:rPr>
        <w:t>e</w:t>
      </w:r>
      <w:r w:rsidRPr="00E739A6">
        <w:rPr>
          <w:rFonts w:cstheme="minorHAnsi"/>
          <w:sz w:val="24"/>
        </w:rPr>
        <w:t xml:space="preserve">ld </w:t>
      </w:r>
      <w:r w:rsidRPr="00E739A6">
        <w:rPr>
          <w:rFonts w:cstheme="minorHAnsi"/>
          <w:spacing w:val="1"/>
          <w:sz w:val="24"/>
        </w:rPr>
        <w:t>i</w:t>
      </w:r>
      <w:r w:rsidRPr="00E739A6">
        <w:rPr>
          <w:rFonts w:cstheme="minorHAnsi"/>
          <w:sz w:val="24"/>
        </w:rPr>
        <w:t>nteg</w:t>
      </w:r>
      <w:r w:rsidRPr="00E739A6">
        <w:rPr>
          <w:rFonts w:cstheme="minorHAnsi"/>
          <w:spacing w:val="-1"/>
          <w:sz w:val="24"/>
        </w:rPr>
        <w:t>ra</w:t>
      </w:r>
      <w:r w:rsidRPr="00E739A6">
        <w:rPr>
          <w:rFonts w:cstheme="minorHAnsi"/>
          <w:sz w:val="24"/>
        </w:rPr>
        <w:t>t</w:t>
      </w:r>
      <w:r w:rsidRPr="00E739A6">
        <w:rPr>
          <w:rFonts w:cstheme="minorHAnsi"/>
          <w:spacing w:val="1"/>
          <w:sz w:val="24"/>
        </w:rPr>
        <w:t>i</w:t>
      </w:r>
      <w:r w:rsidRPr="00E739A6">
        <w:rPr>
          <w:rFonts w:cstheme="minorHAnsi"/>
          <w:sz w:val="24"/>
        </w:rPr>
        <w:t>on s</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n</w:t>
      </w:r>
      <w:r w:rsidRPr="00E739A6">
        <w:rPr>
          <w:rFonts w:cstheme="minorHAnsi"/>
          <w:spacing w:val="-1"/>
          <w:sz w:val="24"/>
        </w:rPr>
        <w:t>a</w:t>
      </w:r>
      <w:r w:rsidRPr="00E739A6">
        <w:rPr>
          <w:rFonts w:cstheme="minorHAnsi"/>
          <w:sz w:val="24"/>
        </w:rPr>
        <w:t>r</w:t>
      </w:r>
      <w:r w:rsidRPr="00E739A6">
        <w:rPr>
          <w:rFonts w:cstheme="minorHAnsi"/>
          <w:spacing w:val="1"/>
          <w:sz w:val="24"/>
        </w:rPr>
        <w:t>)</w:t>
      </w:r>
      <w:r w:rsidR="00BA4C17" w:rsidRPr="00E739A6">
        <w:rPr>
          <w:rFonts w:cstheme="minorHAnsi"/>
          <w:sz w:val="24"/>
        </w:rPr>
        <w:t xml:space="preserve">. </w:t>
      </w:r>
      <w:r w:rsidRPr="00E739A6">
        <w:rPr>
          <w:rFonts w:cstheme="minorHAnsi"/>
          <w:sz w:val="24"/>
        </w:rPr>
        <w:t>Conv</w:t>
      </w:r>
      <w:r w:rsidRPr="00E739A6">
        <w:rPr>
          <w:rFonts w:cstheme="minorHAnsi"/>
          <w:spacing w:val="-1"/>
          <w:sz w:val="24"/>
        </w:rPr>
        <w:t>e</w:t>
      </w:r>
      <w:r w:rsidRPr="00E739A6">
        <w:rPr>
          <w:rFonts w:cstheme="minorHAnsi"/>
          <w:sz w:val="24"/>
        </w:rPr>
        <w:t>rs</w:t>
      </w:r>
      <w:r w:rsidRPr="00E739A6">
        <w:rPr>
          <w:rFonts w:cstheme="minorHAnsi"/>
          <w:spacing w:val="-1"/>
          <w:sz w:val="24"/>
        </w:rPr>
        <w:t>e</w:t>
      </w:r>
      <w:r w:rsidRPr="00E739A6">
        <w:rPr>
          <w:rFonts w:cstheme="minorHAnsi"/>
          <w:spacing w:val="5"/>
          <w:sz w:val="24"/>
        </w:rPr>
        <w:t>l</w:t>
      </w:r>
      <w:r w:rsidRPr="00E739A6">
        <w:rPr>
          <w:rFonts w:cstheme="minorHAnsi"/>
          <w:spacing w:val="-5"/>
          <w:sz w:val="24"/>
        </w:rPr>
        <w:t>y</w:t>
      </w:r>
      <w:r w:rsidRPr="00E739A6">
        <w:rPr>
          <w:rFonts w:cstheme="minorHAnsi"/>
          <w:sz w:val="24"/>
        </w:rPr>
        <w:t>, stu</w:t>
      </w:r>
      <w:r w:rsidRPr="00E739A6">
        <w:rPr>
          <w:rFonts w:cstheme="minorHAnsi"/>
          <w:spacing w:val="3"/>
          <w:sz w:val="24"/>
        </w:rPr>
        <w:t>d</w:t>
      </w:r>
      <w:r w:rsidRPr="00E739A6">
        <w:rPr>
          <w:rFonts w:cstheme="minorHAnsi"/>
          <w:spacing w:val="-1"/>
          <w:sz w:val="24"/>
        </w:rPr>
        <w:t>e</w:t>
      </w:r>
      <w:r w:rsidRPr="00E739A6">
        <w:rPr>
          <w:rFonts w:cstheme="minorHAnsi"/>
          <w:sz w:val="24"/>
        </w:rPr>
        <w:t>nts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pacing w:val="1"/>
          <w:sz w:val="24"/>
        </w:rPr>
        <w:t>r</w:t>
      </w:r>
      <w:r w:rsidRPr="00E739A6">
        <w:rPr>
          <w:rFonts w:cstheme="minorHAnsi"/>
          <w:spacing w:val="-1"/>
          <w:sz w:val="24"/>
        </w:rPr>
        <w:t>a</w:t>
      </w:r>
      <w:r w:rsidRPr="00E739A6">
        <w:rPr>
          <w:rFonts w:cstheme="minorHAnsi"/>
          <w:sz w:val="24"/>
        </w:rPr>
        <w:t>l</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 xml:space="preserve">not </w:t>
      </w:r>
      <w:r w:rsidRPr="00E739A6">
        <w:rPr>
          <w:rFonts w:cstheme="minorHAnsi"/>
          <w:spacing w:val="3"/>
          <w:sz w:val="24"/>
        </w:rPr>
        <w:t>p</w:t>
      </w:r>
      <w:r w:rsidRPr="00E739A6">
        <w:rPr>
          <w:rFonts w:cstheme="minorHAnsi"/>
          <w:spacing w:val="-1"/>
          <w:sz w:val="24"/>
        </w:rPr>
        <w:t>e</w:t>
      </w:r>
      <w:r w:rsidRPr="00E739A6">
        <w:rPr>
          <w:rFonts w:cstheme="minorHAnsi"/>
          <w:sz w:val="24"/>
        </w:rPr>
        <w:t>rmit</w:t>
      </w:r>
      <w:r w:rsidRPr="00E739A6">
        <w:rPr>
          <w:rFonts w:cstheme="minorHAnsi"/>
          <w:spacing w:val="1"/>
          <w:sz w:val="24"/>
        </w:rPr>
        <w:t>t</w:t>
      </w:r>
      <w:r w:rsidRPr="00E739A6">
        <w:rPr>
          <w:rFonts w:cstheme="minorHAnsi"/>
          <w:spacing w:val="-1"/>
          <w:sz w:val="24"/>
        </w:rPr>
        <w:t>e</w:t>
      </w:r>
      <w:r w:rsidRPr="00E739A6">
        <w:rPr>
          <w:rFonts w:cstheme="minorHAnsi"/>
          <w:sz w:val="24"/>
        </w:rPr>
        <w:t xml:space="preserve">d to attend </w:t>
      </w:r>
      <w:r w:rsidRPr="00E739A6">
        <w:rPr>
          <w:rFonts w:cstheme="minorHAnsi"/>
          <w:spacing w:val="-1"/>
          <w:sz w:val="24"/>
        </w:rPr>
        <w:t>aca</w:t>
      </w:r>
      <w:r w:rsidRPr="00E739A6">
        <w:rPr>
          <w:rFonts w:cstheme="minorHAnsi"/>
          <w:spacing w:val="2"/>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 xml:space="preserve">c </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z w:val="24"/>
        </w:rPr>
        <w:t>vi</w:t>
      </w:r>
      <w:r w:rsidRPr="00E739A6">
        <w:rPr>
          <w:rFonts w:cstheme="minorHAnsi"/>
          <w:spacing w:val="1"/>
          <w:sz w:val="24"/>
        </w:rPr>
        <w:t>t</w:t>
      </w:r>
      <w:r w:rsidRPr="00E739A6">
        <w:rPr>
          <w:rFonts w:cstheme="minorHAnsi"/>
          <w:sz w:val="24"/>
        </w:rPr>
        <w:t xml:space="preserve">ies </w:t>
      </w:r>
      <w:r w:rsidRPr="00E739A6">
        <w:rPr>
          <w:rFonts w:cstheme="minorHAnsi"/>
          <w:spacing w:val="-1"/>
          <w:sz w:val="24"/>
        </w:rPr>
        <w:t>w</w:t>
      </w:r>
      <w:r w:rsidRPr="00E739A6">
        <w:rPr>
          <w:rFonts w:cstheme="minorHAnsi"/>
          <w:sz w:val="24"/>
        </w:rPr>
        <w:t xml:space="preserve">hich </w:t>
      </w:r>
      <w:r w:rsidRPr="00E739A6">
        <w:rPr>
          <w:rFonts w:cstheme="minorHAnsi"/>
          <w:spacing w:val="-1"/>
          <w:sz w:val="24"/>
        </w:rPr>
        <w:t>fa</w:t>
      </w:r>
      <w:r w:rsidRPr="00E739A6">
        <w:rPr>
          <w:rFonts w:cstheme="minorHAnsi"/>
          <w:sz w:val="24"/>
        </w:rPr>
        <w:t>ll</w:t>
      </w:r>
      <w:r w:rsidRPr="00E739A6">
        <w:rPr>
          <w:rFonts w:cstheme="minorHAnsi"/>
          <w:spacing w:val="1"/>
          <w:sz w:val="24"/>
        </w:rPr>
        <w:t xml:space="preserve"> </w:t>
      </w:r>
      <w:r w:rsidRPr="00E739A6">
        <w:rPr>
          <w:rFonts w:cstheme="minorHAnsi"/>
          <w:sz w:val="24"/>
        </w:rPr>
        <w:t>dur</w:t>
      </w:r>
      <w:r w:rsidRPr="00E739A6">
        <w:rPr>
          <w:rFonts w:cstheme="minorHAnsi"/>
          <w:spacing w:val="2"/>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 xml:space="preserve">ld </w:t>
      </w:r>
      <w:r w:rsidRPr="00E739A6">
        <w:rPr>
          <w:rFonts w:cstheme="minorHAnsi"/>
          <w:spacing w:val="1"/>
          <w:sz w:val="24"/>
        </w:rPr>
        <w:t>t</w:t>
      </w:r>
      <w:r w:rsidRPr="00E739A6">
        <w:rPr>
          <w:rFonts w:cstheme="minorHAnsi"/>
          <w:sz w:val="24"/>
        </w:rPr>
        <w:t>i</w:t>
      </w:r>
      <w:r w:rsidRPr="00E739A6">
        <w:rPr>
          <w:rFonts w:cstheme="minorHAnsi"/>
          <w:spacing w:val="1"/>
          <w:sz w:val="24"/>
        </w:rPr>
        <w:t>m</w:t>
      </w:r>
      <w:r w:rsidRPr="00E739A6">
        <w:rPr>
          <w:rFonts w:cstheme="minorHAnsi"/>
          <w:spacing w:val="-1"/>
          <w:sz w:val="24"/>
        </w:rPr>
        <w:t>e</w:t>
      </w:r>
      <w:r w:rsidRPr="00E739A6">
        <w:rPr>
          <w:rFonts w:cstheme="minorHAnsi"/>
          <w:sz w:val="24"/>
        </w:rPr>
        <w:t>.</w:t>
      </w:r>
      <w:r w:rsidRPr="00E739A6">
        <w:rPr>
          <w:rFonts w:cstheme="minorHAnsi"/>
          <w:spacing w:val="2"/>
          <w:sz w:val="24"/>
        </w:rPr>
        <w:t xml:space="preserve"> </w:t>
      </w:r>
      <w:r w:rsidRPr="00E739A6">
        <w:rPr>
          <w:rFonts w:cstheme="minorHAnsi"/>
          <w:spacing w:val="-3"/>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s i</w:t>
      </w:r>
      <w:r w:rsidRPr="00E739A6">
        <w:rPr>
          <w:rFonts w:cstheme="minorHAnsi"/>
          <w:spacing w:val="1"/>
          <w:sz w:val="24"/>
        </w:rPr>
        <w:t>m</w:t>
      </w:r>
      <w:r w:rsidRPr="00E739A6">
        <w:rPr>
          <w:rFonts w:cstheme="minorHAnsi"/>
          <w:sz w:val="24"/>
        </w:rPr>
        <w:t>port</w:t>
      </w:r>
      <w:r w:rsidRPr="00E739A6">
        <w:rPr>
          <w:rFonts w:cstheme="minorHAnsi"/>
          <w:spacing w:val="-1"/>
          <w:sz w:val="24"/>
        </w:rPr>
        <w:t>a</w:t>
      </w:r>
      <w:r w:rsidRPr="00E739A6">
        <w:rPr>
          <w:rFonts w:cstheme="minorHAnsi"/>
          <w:sz w:val="24"/>
        </w:rPr>
        <w:t xml:space="preserve">nt </w:t>
      </w:r>
      <w:r w:rsidRPr="00E739A6">
        <w:rPr>
          <w:rFonts w:cstheme="minorHAnsi"/>
          <w:spacing w:val="1"/>
          <w:sz w:val="24"/>
        </w:rPr>
        <w:t>t</w:t>
      </w:r>
      <w:r w:rsidRPr="00E739A6">
        <w:rPr>
          <w:rFonts w:cstheme="minorHAnsi"/>
          <w:sz w:val="24"/>
        </w:rPr>
        <w:t xml:space="preserve">o </w:t>
      </w:r>
      <w:r w:rsidRPr="00E739A6">
        <w:rPr>
          <w:rFonts w:cstheme="minorHAnsi"/>
          <w:spacing w:val="-1"/>
          <w:sz w:val="24"/>
        </w:rPr>
        <w:t>a</w:t>
      </w:r>
      <w:r w:rsidRPr="00E739A6">
        <w:rPr>
          <w:rFonts w:cstheme="minorHAnsi"/>
          <w:sz w:val="24"/>
        </w:rPr>
        <w:t>dh</w:t>
      </w:r>
      <w:r w:rsidRPr="00E739A6">
        <w:rPr>
          <w:rFonts w:cstheme="minorHAnsi"/>
          <w:spacing w:val="-1"/>
          <w:sz w:val="24"/>
        </w:rPr>
        <w:t>e</w:t>
      </w:r>
      <w:r w:rsidRPr="00E739A6">
        <w:rPr>
          <w:rFonts w:cstheme="minorHAnsi"/>
          <w:sz w:val="24"/>
        </w:rPr>
        <w:t>re</w:t>
      </w:r>
      <w:r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pol</w:t>
      </w:r>
      <w:r w:rsidRPr="00E739A6">
        <w:rPr>
          <w:rFonts w:cstheme="minorHAnsi"/>
          <w:spacing w:val="1"/>
          <w:sz w:val="24"/>
        </w:rPr>
        <w:t>ic</w:t>
      </w:r>
      <w:r w:rsidRPr="00E739A6">
        <w:rPr>
          <w:rFonts w:cstheme="minorHAnsi"/>
          <w:sz w:val="24"/>
        </w:rPr>
        <w:t>y</w:t>
      </w:r>
      <w:r w:rsidRPr="00E739A6">
        <w:rPr>
          <w:rFonts w:cstheme="minorHAnsi"/>
          <w:spacing w:val="-3"/>
          <w:sz w:val="24"/>
        </w:rPr>
        <w:t xml:space="preserve"> </w:t>
      </w:r>
      <w:r w:rsidRPr="00E739A6">
        <w:rPr>
          <w:rFonts w:cstheme="minorHAnsi"/>
          <w:sz w:val="24"/>
        </w:rPr>
        <w:t>whi</w:t>
      </w:r>
      <w:r w:rsidRPr="00E739A6">
        <w:rPr>
          <w:rFonts w:cstheme="minorHAnsi"/>
          <w:spacing w:val="-1"/>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e</w:t>
      </w:r>
      <w:r w:rsidRPr="00E739A6">
        <w:rPr>
          <w:rFonts w:cstheme="minorHAnsi"/>
          <w:sz w:val="24"/>
        </w:rPr>
        <w:t>nsur</w:t>
      </w:r>
      <w:r w:rsidRPr="00E739A6">
        <w:rPr>
          <w:rFonts w:cstheme="minorHAnsi"/>
          <w:spacing w:val="-1"/>
          <w:sz w:val="24"/>
        </w:rPr>
        <w:t>e</w:t>
      </w:r>
      <w:r w:rsidRPr="00E739A6">
        <w:rPr>
          <w:rFonts w:cstheme="minorHAnsi"/>
          <w:sz w:val="24"/>
        </w:rPr>
        <w:t>s t</w:t>
      </w:r>
      <w:r w:rsidRPr="00E739A6">
        <w:rPr>
          <w:rFonts w:cstheme="minorHAnsi"/>
          <w:spacing w:val="3"/>
          <w:sz w:val="24"/>
        </w:rPr>
        <w:t>h</w:t>
      </w:r>
      <w:r w:rsidRPr="00E739A6">
        <w:rPr>
          <w:rFonts w:cstheme="minorHAnsi"/>
          <w:spacing w:val="-1"/>
          <w:sz w:val="24"/>
        </w:rPr>
        <w:t>a</w:t>
      </w:r>
      <w:r w:rsidRPr="00E739A6">
        <w:rPr>
          <w:rFonts w:cstheme="minorHAnsi"/>
          <w:sz w:val="24"/>
        </w:rPr>
        <w:t xml:space="preserve">t the </w:t>
      </w:r>
      <w:r w:rsidRPr="00E739A6">
        <w:rPr>
          <w:rFonts w:cstheme="minorHAnsi"/>
          <w:spacing w:val="-1"/>
          <w:sz w:val="24"/>
        </w:rPr>
        <w:t>f</w:t>
      </w:r>
      <w:r w:rsidRPr="00E739A6">
        <w:rPr>
          <w:rFonts w:cstheme="minorHAnsi"/>
          <w:sz w:val="24"/>
        </w:rPr>
        <w:t xml:space="preserve">ield </w:t>
      </w:r>
      <w:r w:rsidRPr="00E739A6">
        <w:rPr>
          <w:rFonts w:cstheme="minorHAnsi"/>
          <w:spacing w:val="-1"/>
          <w:sz w:val="24"/>
        </w:rPr>
        <w:t>re</w:t>
      </w:r>
      <w:r w:rsidRPr="00E739A6">
        <w:rPr>
          <w:rFonts w:cstheme="minorHAnsi"/>
          <w:sz w:val="24"/>
        </w:rPr>
        <w:t>qui</w:t>
      </w:r>
      <w:r w:rsidRPr="00E739A6">
        <w:rPr>
          <w:rFonts w:cstheme="minorHAnsi"/>
          <w:spacing w:val="2"/>
          <w:sz w:val="24"/>
        </w:rPr>
        <w:t>r</w:t>
      </w:r>
      <w:r w:rsidRPr="00E739A6">
        <w:rPr>
          <w:rFonts w:cstheme="minorHAnsi"/>
          <w:spacing w:val="-1"/>
          <w:sz w:val="24"/>
        </w:rPr>
        <w:t>e</w:t>
      </w:r>
      <w:r w:rsidRPr="00E739A6">
        <w:rPr>
          <w:rFonts w:cstheme="minorHAnsi"/>
          <w:sz w:val="24"/>
        </w:rPr>
        <w:t>ments do</w:t>
      </w:r>
      <w:r w:rsidRPr="00E739A6">
        <w:rPr>
          <w:rFonts w:cstheme="minorHAnsi"/>
          <w:spacing w:val="2"/>
          <w:sz w:val="24"/>
        </w:rPr>
        <w:t xml:space="preserve"> </w:t>
      </w:r>
      <w:r w:rsidRPr="00E739A6">
        <w:rPr>
          <w:rFonts w:cstheme="minorHAnsi"/>
          <w:sz w:val="24"/>
        </w:rPr>
        <w:t>not con</w:t>
      </w:r>
      <w:r w:rsidRPr="00E739A6">
        <w:rPr>
          <w:rFonts w:cstheme="minorHAnsi"/>
          <w:spacing w:val="-1"/>
          <w:sz w:val="24"/>
        </w:rPr>
        <w:t>f</w:t>
      </w:r>
      <w:r w:rsidRPr="00E739A6">
        <w:rPr>
          <w:rFonts w:cstheme="minorHAnsi"/>
          <w:sz w:val="24"/>
        </w:rPr>
        <w:t>l</w:t>
      </w:r>
      <w:r w:rsidRPr="00E739A6">
        <w:rPr>
          <w:rFonts w:cstheme="minorHAnsi"/>
          <w:spacing w:val="1"/>
          <w:sz w:val="24"/>
        </w:rPr>
        <w:t>i</w:t>
      </w:r>
      <w:r w:rsidRPr="00E739A6">
        <w:rPr>
          <w:rFonts w:cstheme="minorHAnsi"/>
          <w:spacing w:val="-1"/>
          <w:sz w:val="24"/>
        </w:rPr>
        <w:t>c</w:t>
      </w:r>
      <w:r w:rsidRPr="00E739A6">
        <w:rPr>
          <w:rFonts w:cstheme="minorHAnsi"/>
          <w:sz w:val="24"/>
        </w:rPr>
        <w:t>t wi</w:t>
      </w:r>
      <w:r w:rsidRPr="00E739A6">
        <w:rPr>
          <w:rFonts w:cstheme="minorHAnsi"/>
          <w:spacing w:val="1"/>
          <w:sz w:val="24"/>
        </w:rPr>
        <w:t>t</w:t>
      </w:r>
      <w:r w:rsidRPr="00E739A6">
        <w:rPr>
          <w:rFonts w:cstheme="minorHAnsi"/>
          <w:sz w:val="24"/>
        </w:rPr>
        <w:t xml:space="preserve">h </w:t>
      </w:r>
      <w:r w:rsidRPr="00E739A6">
        <w:rPr>
          <w:rFonts w:cstheme="minorHAnsi"/>
          <w:spacing w:val="-1"/>
          <w:sz w:val="24"/>
        </w:rPr>
        <w:t>aca</w:t>
      </w:r>
      <w:r w:rsidRPr="00E739A6">
        <w:rPr>
          <w:rFonts w:cstheme="minorHAnsi"/>
          <w:spacing w:val="2"/>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quir</w:t>
      </w:r>
      <w:r w:rsidRPr="00E739A6">
        <w:rPr>
          <w:rFonts w:cstheme="minorHAnsi"/>
          <w:spacing w:val="-1"/>
          <w:sz w:val="24"/>
        </w:rPr>
        <w:t>e</w:t>
      </w:r>
      <w:r w:rsidRPr="00E739A6">
        <w:rPr>
          <w:rFonts w:cstheme="minorHAnsi"/>
          <w:spacing w:val="3"/>
          <w:sz w:val="24"/>
        </w:rPr>
        <w:t>m</w:t>
      </w:r>
      <w:r w:rsidRPr="00E739A6">
        <w:rPr>
          <w:rFonts w:cstheme="minorHAnsi"/>
          <w:spacing w:val="-1"/>
          <w:sz w:val="24"/>
        </w:rPr>
        <w:t>e</w:t>
      </w:r>
      <w:r w:rsidRPr="00E739A6">
        <w:rPr>
          <w:rFonts w:cstheme="minorHAnsi"/>
          <w:sz w:val="24"/>
        </w:rPr>
        <w:t>nts, and the</w:t>
      </w:r>
      <w:r w:rsidRPr="00E739A6">
        <w:rPr>
          <w:rFonts w:cstheme="minorHAnsi"/>
          <w:spacing w:val="1"/>
          <w:sz w:val="24"/>
        </w:rPr>
        <w:t xml:space="preserve"> </w:t>
      </w:r>
      <w:r w:rsidRPr="00E739A6">
        <w:rPr>
          <w:rFonts w:cstheme="minorHAnsi"/>
          <w:sz w:val="24"/>
        </w:rPr>
        <w:t>pol</w:t>
      </w:r>
      <w:r w:rsidRPr="00E739A6">
        <w:rPr>
          <w:rFonts w:cstheme="minorHAnsi"/>
          <w:spacing w:val="1"/>
          <w:sz w:val="24"/>
        </w:rPr>
        <w:t>ic</w:t>
      </w:r>
      <w:r w:rsidRPr="00E739A6">
        <w:rPr>
          <w:rFonts w:cstheme="minorHAnsi"/>
          <w:sz w:val="24"/>
        </w:rPr>
        <w:t>y</w:t>
      </w:r>
      <w:r w:rsidRPr="00E739A6">
        <w:rPr>
          <w:rFonts w:cstheme="minorHAnsi"/>
          <w:spacing w:val="-5"/>
          <w:sz w:val="24"/>
        </w:rPr>
        <w:t xml:space="preserve"> </w:t>
      </w:r>
      <w:r w:rsidRPr="00E739A6">
        <w:rPr>
          <w:rFonts w:cstheme="minorHAnsi"/>
          <w:sz w:val="24"/>
        </w:rPr>
        <w:t>whi</w:t>
      </w:r>
      <w:r w:rsidRPr="00E739A6">
        <w:rPr>
          <w:rFonts w:cstheme="minorHAnsi"/>
          <w:spacing w:val="-1"/>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e</w:t>
      </w:r>
      <w:r w:rsidRPr="00E739A6">
        <w:rPr>
          <w:rFonts w:cstheme="minorHAnsi"/>
          <w:sz w:val="24"/>
        </w:rPr>
        <w:t>nsur</w:t>
      </w:r>
      <w:r w:rsidRPr="00E739A6">
        <w:rPr>
          <w:rFonts w:cstheme="minorHAnsi"/>
          <w:spacing w:val="-1"/>
          <w:sz w:val="24"/>
        </w:rPr>
        <w:t>e</w:t>
      </w:r>
      <w:r w:rsidRPr="00E739A6">
        <w:rPr>
          <w:rFonts w:cstheme="minorHAnsi"/>
          <w:sz w:val="24"/>
        </w:rPr>
        <w:t xml:space="preserve">s that the </w:t>
      </w:r>
      <w:r w:rsidRPr="00E739A6">
        <w:rPr>
          <w:rFonts w:cstheme="minorHAnsi"/>
          <w:spacing w:val="-1"/>
          <w:sz w:val="24"/>
        </w:rPr>
        <w:t>aca</w:t>
      </w:r>
      <w:r w:rsidRPr="00E739A6">
        <w:rPr>
          <w:rFonts w:cstheme="minorHAnsi"/>
          <w:spacing w:val="2"/>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z w:val="24"/>
        </w:rPr>
        <w:t>pr</w:t>
      </w:r>
      <w:r w:rsidRPr="00E739A6">
        <w:rPr>
          <w:rFonts w:cstheme="minorHAnsi"/>
          <w:spacing w:val="1"/>
          <w:sz w:val="24"/>
        </w:rPr>
        <w:t>o</w:t>
      </w:r>
      <w:r w:rsidRPr="00E739A6">
        <w:rPr>
          <w:rFonts w:cstheme="minorHAnsi"/>
          <w:spacing w:val="-2"/>
          <w:sz w:val="24"/>
        </w:rPr>
        <w:t>g</w:t>
      </w:r>
      <w:r w:rsidRPr="00E739A6">
        <w:rPr>
          <w:rFonts w:cstheme="minorHAnsi"/>
          <w:spacing w:val="1"/>
          <w:sz w:val="24"/>
        </w:rPr>
        <w:t>ra</w:t>
      </w:r>
      <w:r w:rsidRPr="00E739A6">
        <w:rPr>
          <w:rFonts w:cstheme="minorHAnsi"/>
          <w:sz w:val="24"/>
        </w:rPr>
        <w:t>m not</w:t>
      </w:r>
      <w:r w:rsidRPr="00E739A6">
        <w:rPr>
          <w:rFonts w:cstheme="minorHAnsi"/>
          <w:spacing w:val="1"/>
          <w:sz w:val="24"/>
        </w:rPr>
        <w:t xml:space="preserve"> </w:t>
      </w:r>
      <w:r w:rsidRPr="00E739A6">
        <w:rPr>
          <w:rFonts w:cstheme="minorHAnsi"/>
          <w:sz w:val="24"/>
        </w:rPr>
        <w:t>pla</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d</w:t>
      </w:r>
      <w:r w:rsidRPr="00E739A6">
        <w:rPr>
          <w:rFonts w:cstheme="minorHAnsi"/>
          <w:spacing w:val="-1"/>
          <w:sz w:val="24"/>
        </w:rPr>
        <w:t>e</w:t>
      </w:r>
      <w:r w:rsidRPr="00E739A6">
        <w:rPr>
          <w:rFonts w:cstheme="minorHAnsi"/>
          <w:sz w:val="24"/>
        </w:rPr>
        <w:t>mands on</w:t>
      </w:r>
      <w:r w:rsidRPr="00E739A6">
        <w:rPr>
          <w:rFonts w:cstheme="minorHAnsi"/>
          <w:spacing w:val="2"/>
          <w:sz w:val="24"/>
        </w:rPr>
        <w:t xml:space="preserve"> </w:t>
      </w:r>
      <w:r w:rsidRPr="00E739A6">
        <w:rPr>
          <w:rFonts w:cstheme="minorHAnsi"/>
          <w:sz w:val="24"/>
        </w:rPr>
        <w:t xml:space="preserve">students which </w:t>
      </w:r>
      <w:r w:rsidRPr="00E739A6">
        <w:rPr>
          <w:rFonts w:cstheme="minorHAnsi"/>
          <w:spacing w:val="-1"/>
          <w:sz w:val="24"/>
        </w:rPr>
        <w:t>re</w:t>
      </w:r>
      <w:r w:rsidRPr="00E739A6">
        <w:rPr>
          <w:rFonts w:cstheme="minorHAnsi"/>
          <w:sz w:val="24"/>
        </w:rPr>
        <w:t>sult</w:t>
      </w:r>
      <w:r w:rsidRPr="00E739A6">
        <w:rPr>
          <w:rFonts w:cstheme="minorHAnsi"/>
          <w:spacing w:val="1"/>
          <w:sz w:val="24"/>
        </w:rPr>
        <w:t xml:space="preserve"> </w:t>
      </w:r>
      <w:r w:rsidRPr="00E739A6">
        <w:rPr>
          <w:rFonts w:cstheme="minorHAnsi"/>
          <w:sz w:val="24"/>
        </w:rPr>
        <w:t>in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nts not attending their</w:t>
      </w:r>
      <w:r w:rsidRPr="00E739A6">
        <w:rPr>
          <w:rFonts w:cstheme="minorHAnsi"/>
          <w:spacing w:val="-1"/>
          <w:sz w:val="24"/>
        </w:rPr>
        <w:t xml:space="preserve"> </w:t>
      </w:r>
      <w:r w:rsidRPr="00E739A6">
        <w:rPr>
          <w:rFonts w:cstheme="minorHAnsi"/>
          <w:sz w:val="24"/>
        </w:rPr>
        <w:t>re</w:t>
      </w:r>
      <w:r w:rsidRPr="00E739A6">
        <w:rPr>
          <w:rFonts w:cstheme="minorHAnsi"/>
          <w:spacing w:val="-2"/>
          <w:sz w:val="24"/>
        </w:rPr>
        <w:t>g</w:t>
      </w:r>
      <w:r w:rsidRPr="00E739A6">
        <w:rPr>
          <w:rFonts w:cstheme="minorHAnsi"/>
          <w:sz w:val="24"/>
        </w:rPr>
        <w:t>ula</w:t>
      </w:r>
      <w:r w:rsidRPr="00E739A6">
        <w:rPr>
          <w:rFonts w:cstheme="minorHAnsi"/>
          <w:spacing w:val="-1"/>
          <w:sz w:val="24"/>
        </w:rPr>
        <w:t>r</w:t>
      </w:r>
      <w:r w:rsidRPr="00E739A6">
        <w:rPr>
          <w:rFonts w:cstheme="minorHAnsi"/>
          <w:spacing w:val="5"/>
          <w:sz w:val="24"/>
        </w:rPr>
        <w:t>l</w:t>
      </w:r>
      <w:r w:rsidRPr="00E739A6">
        <w:rPr>
          <w:rFonts w:cstheme="minorHAnsi"/>
          <w:sz w:val="24"/>
        </w:rPr>
        <w:t>y</w:t>
      </w:r>
      <w:r w:rsidRPr="00E739A6">
        <w:rPr>
          <w:rFonts w:cstheme="minorHAnsi"/>
          <w:spacing w:val="-5"/>
          <w:sz w:val="24"/>
        </w:rPr>
        <w:t xml:space="preserve"> </w:t>
      </w:r>
      <w:r w:rsidRPr="00E739A6">
        <w:rPr>
          <w:rFonts w:cstheme="minorHAnsi"/>
          <w:spacing w:val="2"/>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duled</w:t>
      </w:r>
      <w:r w:rsidRPr="00E739A6">
        <w:rPr>
          <w:rFonts w:cstheme="minorHAnsi"/>
          <w:spacing w:val="2"/>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d</w:t>
      </w:r>
      <w:r w:rsidRPr="00E739A6">
        <w:rPr>
          <w:rFonts w:cstheme="minorHAnsi"/>
          <w:spacing w:val="4"/>
          <w:sz w:val="24"/>
        </w:rPr>
        <w:t>a</w:t>
      </w:r>
      <w:r w:rsidRPr="00E739A6">
        <w:rPr>
          <w:rFonts w:cstheme="minorHAnsi"/>
          <w:spacing w:val="-5"/>
          <w:sz w:val="24"/>
        </w:rPr>
        <w:t>y</w:t>
      </w:r>
      <w:r w:rsidRPr="00E739A6">
        <w:rPr>
          <w:rFonts w:cstheme="minorHAnsi"/>
          <w:spacing w:val="2"/>
          <w:sz w:val="24"/>
        </w:rPr>
        <w:t>s</w:t>
      </w:r>
    </w:p>
    <w:p w14:paraId="3D1E2BE6" w14:textId="56209457" w:rsidR="005C75ED" w:rsidRPr="00E739A6" w:rsidRDefault="006C608F" w:rsidP="009B164D">
      <w:pPr>
        <w:pStyle w:val="Heading3"/>
        <w:rPr>
          <w:rFonts w:cstheme="minorHAnsi"/>
        </w:rPr>
      </w:pPr>
      <w:bookmarkStart w:id="206" w:name="_Toc173944660"/>
      <w:r w:rsidRPr="00E739A6">
        <w:rPr>
          <w:rFonts w:cstheme="minorHAnsi"/>
        </w:rPr>
        <w:lastRenderedPageBreak/>
        <w:t>8</w:t>
      </w:r>
      <w:r w:rsidR="005C75ED" w:rsidRPr="00E739A6">
        <w:rPr>
          <w:rFonts w:cstheme="minorHAnsi"/>
        </w:rPr>
        <w:t>.1.1</w:t>
      </w:r>
      <w:r w:rsidR="00582CDD" w:rsidRPr="00E739A6">
        <w:rPr>
          <w:rFonts w:cstheme="minorHAnsi"/>
        </w:rPr>
        <w:t>2</w:t>
      </w:r>
      <w:r w:rsidR="005C75ED" w:rsidRPr="00E739A6">
        <w:rPr>
          <w:rFonts w:cstheme="minorHAnsi"/>
        </w:rPr>
        <w:t>. Request for an Alternate Field Schedule</w:t>
      </w:r>
      <w:bookmarkEnd w:id="206"/>
      <w:r w:rsidR="005C75ED" w:rsidRPr="00E739A6">
        <w:rPr>
          <w:rFonts w:cstheme="minorHAnsi"/>
        </w:rPr>
        <w:t xml:space="preserve"> </w:t>
      </w:r>
    </w:p>
    <w:p w14:paraId="590C9E1E" w14:textId="649BEC35" w:rsidR="007569E9" w:rsidRPr="00E739A6" w:rsidRDefault="007569E9" w:rsidP="00A051F5">
      <w:pPr>
        <w:spacing w:after="0"/>
        <w:ind w:right="-20"/>
        <w:jc w:val="both"/>
        <w:rPr>
          <w:rFonts w:cstheme="minorHAnsi"/>
          <w:sz w:val="24"/>
        </w:rPr>
      </w:pPr>
      <w:r w:rsidRPr="00E739A6">
        <w:rPr>
          <w:rFonts w:cstheme="minorHAnsi"/>
          <w:spacing w:val="1"/>
          <w:sz w:val="24"/>
        </w:rPr>
        <w:t>R</w:t>
      </w:r>
      <w:r w:rsidRPr="00E739A6">
        <w:rPr>
          <w:rFonts w:cstheme="minorHAnsi"/>
          <w:spacing w:val="-1"/>
          <w:sz w:val="24"/>
        </w:rPr>
        <w:t>e</w:t>
      </w:r>
      <w:r w:rsidRPr="00E739A6">
        <w:rPr>
          <w:rFonts w:cstheme="minorHAnsi"/>
          <w:sz w:val="24"/>
        </w:rPr>
        <w:t>qu</w:t>
      </w:r>
      <w:r w:rsidRPr="00E739A6">
        <w:rPr>
          <w:rFonts w:cstheme="minorHAnsi"/>
          <w:spacing w:val="-1"/>
          <w:sz w:val="24"/>
        </w:rPr>
        <w:t>e</w:t>
      </w:r>
      <w:r w:rsidRPr="00E739A6">
        <w:rPr>
          <w:rFonts w:cstheme="minorHAnsi"/>
          <w:sz w:val="24"/>
        </w:rPr>
        <w:t>s</w:t>
      </w:r>
      <w:r w:rsidRPr="00E739A6">
        <w:rPr>
          <w:rFonts w:cstheme="minorHAnsi"/>
          <w:spacing w:val="1"/>
          <w:sz w:val="24"/>
        </w:rPr>
        <w:t>t</w:t>
      </w:r>
      <w:r w:rsidRPr="00E739A6">
        <w:rPr>
          <w:rFonts w:cstheme="minorHAnsi"/>
          <w:sz w:val="24"/>
        </w:rPr>
        <w:t>s for</w:t>
      </w:r>
      <w:r w:rsidRPr="00E739A6">
        <w:rPr>
          <w:rFonts w:cstheme="minorHAnsi"/>
          <w:spacing w:val="-1"/>
          <w:sz w:val="24"/>
        </w:rPr>
        <w:t xml:space="preserve"> a</w:t>
      </w:r>
      <w:r w:rsidRPr="00E739A6">
        <w:rPr>
          <w:rFonts w:cstheme="minorHAnsi"/>
          <w:sz w:val="24"/>
        </w:rPr>
        <w:t>n</w:t>
      </w:r>
      <w:r w:rsidRPr="00E739A6">
        <w:rPr>
          <w:rFonts w:cstheme="minorHAnsi"/>
          <w:spacing w:val="2"/>
          <w:sz w:val="24"/>
        </w:rPr>
        <w:t xml:space="preserve"> </w:t>
      </w:r>
      <w:r w:rsidRPr="00E739A6">
        <w:rPr>
          <w:rFonts w:cstheme="minorHAnsi"/>
          <w:spacing w:val="-1"/>
          <w:sz w:val="24"/>
        </w:rPr>
        <w:t>a</w:t>
      </w:r>
      <w:r w:rsidRPr="00E739A6">
        <w:rPr>
          <w:rFonts w:cstheme="minorHAnsi"/>
          <w:sz w:val="24"/>
        </w:rPr>
        <w:t>l</w:t>
      </w:r>
      <w:r w:rsidRPr="00E739A6">
        <w:rPr>
          <w:rFonts w:cstheme="minorHAnsi"/>
          <w:spacing w:val="1"/>
          <w:sz w:val="24"/>
        </w:rPr>
        <w:t>t</w:t>
      </w:r>
      <w:r w:rsidRPr="00E739A6">
        <w:rPr>
          <w:rFonts w:cstheme="minorHAnsi"/>
          <w:spacing w:val="-1"/>
          <w:sz w:val="24"/>
        </w:rPr>
        <w:t>e</w:t>
      </w:r>
      <w:r w:rsidRPr="00E739A6">
        <w:rPr>
          <w:rFonts w:cstheme="minorHAnsi"/>
          <w:sz w:val="24"/>
        </w:rPr>
        <w:t>rn</w:t>
      </w:r>
      <w:r w:rsidRPr="00E739A6">
        <w:rPr>
          <w:rFonts w:cstheme="minorHAnsi"/>
          <w:spacing w:val="-2"/>
          <w:sz w:val="24"/>
        </w:rPr>
        <w:t>a</w:t>
      </w:r>
      <w:r w:rsidRPr="00E739A6">
        <w:rPr>
          <w:rFonts w:cstheme="minorHAnsi"/>
          <w:sz w:val="24"/>
        </w:rPr>
        <w:t>t</w:t>
      </w:r>
      <w:r w:rsidRPr="00E739A6">
        <w:rPr>
          <w:rFonts w:cstheme="minorHAnsi"/>
          <w:spacing w:val="1"/>
          <w:sz w:val="24"/>
        </w:rPr>
        <w:t>i</w:t>
      </w:r>
      <w:r w:rsidRPr="00E739A6">
        <w:rPr>
          <w:rFonts w:cstheme="minorHAnsi"/>
          <w:sz w:val="24"/>
        </w:rPr>
        <w:t>ve</w:t>
      </w:r>
      <w:r w:rsidRPr="00E739A6">
        <w:rPr>
          <w:rFonts w:cstheme="minorHAnsi"/>
          <w:spacing w:val="-1"/>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 xml:space="preserve">ld </w:t>
      </w:r>
      <w:r w:rsidRPr="00E739A6">
        <w:rPr>
          <w:rFonts w:cstheme="minorHAnsi"/>
          <w:spacing w:val="3"/>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w:t>
      </w:r>
      <w:r w:rsidRPr="00E739A6">
        <w:rPr>
          <w:rFonts w:cstheme="minorHAnsi"/>
          <w:spacing w:val="2"/>
          <w:sz w:val="24"/>
        </w:rPr>
        <w:t xml:space="preserve"> </w:t>
      </w:r>
      <w:r w:rsidRPr="00E739A6">
        <w:rPr>
          <w:rFonts w:cstheme="minorHAnsi"/>
          <w:sz w:val="24"/>
        </w:rPr>
        <w:t>must</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made</w:t>
      </w:r>
      <w:r w:rsidRPr="00E739A6">
        <w:rPr>
          <w:rFonts w:cstheme="minorHAnsi"/>
          <w:spacing w:val="-1"/>
          <w:sz w:val="24"/>
        </w:rPr>
        <w:t xml:space="preserve"> </w:t>
      </w:r>
      <w:r w:rsidRPr="00E739A6">
        <w:rPr>
          <w:rFonts w:cstheme="minorHAnsi"/>
          <w:sz w:val="24"/>
        </w:rPr>
        <w:t>in w</w:t>
      </w:r>
      <w:r w:rsidRPr="00E739A6">
        <w:rPr>
          <w:rFonts w:cstheme="minorHAnsi"/>
          <w:spacing w:val="-1"/>
          <w:sz w:val="24"/>
        </w:rPr>
        <w:t>r</w:t>
      </w:r>
      <w:r w:rsidRPr="00E739A6">
        <w:rPr>
          <w:rFonts w:cstheme="minorHAnsi"/>
          <w:sz w:val="24"/>
        </w:rPr>
        <w:t>i</w:t>
      </w:r>
      <w:r w:rsidRPr="00E739A6">
        <w:rPr>
          <w:rFonts w:cstheme="minorHAnsi"/>
          <w:spacing w:val="1"/>
          <w:sz w:val="24"/>
        </w:rPr>
        <w:t>t</w:t>
      </w:r>
      <w:r w:rsidRPr="00E739A6">
        <w:rPr>
          <w:rFonts w:cstheme="minorHAnsi"/>
          <w:sz w:val="24"/>
        </w:rPr>
        <w:t xml:space="preserve">ing 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00340334" w:rsidRPr="00E739A6">
        <w:rPr>
          <w:rFonts w:cstheme="minorHAnsi"/>
          <w:spacing w:val="-3"/>
          <w:sz w:val="24"/>
        </w:rPr>
        <w:t>Field Learning Specialist</w:t>
      </w:r>
      <w:r w:rsidRPr="00E739A6">
        <w:rPr>
          <w:rFonts w:cstheme="minorHAnsi"/>
          <w:sz w:val="24"/>
        </w:rPr>
        <w:t xml:space="preserve">, </w:t>
      </w:r>
      <w:r w:rsidRPr="00E739A6">
        <w:rPr>
          <w:rFonts w:cstheme="minorHAnsi"/>
          <w:spacing w:val="1"/>
          <w:sz w:val="24"/>
        </w:rPr>
        <w:t>c</w:t>
      </w:r>
      <w:r w:rsidR="009A4B3A">
        <w:rPr>
          <w:rFonts w:cstheme="minorHAnsi"/>
          <w:spacing w:val="1"/>
          <w:sz w:val="24"/>
        </w:rPr>
        <w:t>opied</w:t>
      </w:r>
      <w:r w:rsidRPr="00E739A6">
        <w:rPr>
          <w:rFonts w:cstheme="minorHAnsi"/>
          <w:sz w:val="24"/>
        </w:rPr>
        <w:t xml:space="preserve"> to the Coo</w:t>
      </w:r>
      <w:r w:rsidRPr="00E739A6">
        <w:rPr>
          <w:rFonts w:cstheme="minorHAnsi"/>
          <w:spacing w:val="1"/>
          <w:sz w:val="24"/>
        </w:rPr>
        <w:t>r</w:t>
      </w:r>
      <w:r w:rsidRPr="00E739A6">
        <w:rPr>
          <w:rFonts w:cstheme="minorHAnsi"/>
          <w:sz w:val="24"/>
        </w:rPr>
        <w:t>dinator</w:t>
      </w:r>
      <w:r w:rsidRPr="00E739A6">
        <w:rPr>
          <w:rFonts w:cstheme="minorHAnsi"/>
          <w:spacing w:val="-1"/>
          <w:sz w:val="24"/>
        </w:rPr>
        <w:t xml:space="preserve"> </w:t>
      </w:r>
      <w:r w:rsidRPr="00E739A6">
        <w:rPr>
          <w:rFonts w:cstheme="minorHAnsi"/>
          <w:sz w:val="24"/>
        </w:rPr>
        <w:t xml:space="preserve">of </w:t>
      </w:r>
      <w:r w:rsidRPr="00E739A6">
        <w:rPr>
          <w:rFonts w:cstheme="minorHAnsi"/>
          <w:spacing w:val="-1"/>
          <w:sz w:val="24"/>
        </w:rPr>
        <w:t>F</w:t>
      </w:r>
      <w:r w:rsidRPr="00E739A6">
        <w:rPr>
          <w:rFonts w:cstheme="minorHAnsi"/>
          <w:sz w:val="24"/>
        </w:rPr>
        <w:t>ield Ed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pacing w:val="2"/>
          <w:sz w:val="24"/>
        </w:rPr>
        <w:t>o</w:t>
      </w:r>
      <w:r w:rsidRPr="00E739A6">
        <w:rPr>
          <w:rFonts w:cstheme="minorHAnsi"/>
          <w:sz w:val="24"/>
        </w:rPr>
        <w:t xml:space="preserve">n </w:t>
      </w:r>
      <w:r w:rsidRPr="00E739A6">
        <w:rPr>
          <w:rFonts w:cstheme="minorHAnsi"/>
          <w:spacing w:val="1"/>
          <w:sz w:val="24"/>
        </w:rPr>
        <w:t>P</w:t>
      </w:r>
      <w:r w:rsidRPr="00E739A6">
        <w:rPr>
          <w:rFonts w:cstheme="minorHAnsi"/>
          <w:sz w:val="24"/>
        </w:rPr>
        <w:t>ro</w:t>
      </w:r>
      <w:r w:rsidRPr="00E739A6">
        <w:rPr>
          <w:rFonts w:cstheme="minorHAnsi"/>
          <w:spacing w:val="-3"/>
          <w:sz w:val="24"/>
        </w:rPr>
        <w:t>g</w:t>
      </w:r>
      <w:r w:rsidRPr="00E739A6">
        <w:rPr>
          <w:rFonts w:cstheme="minorHAnsi"/>
          <w:spacing w:val="1"/>
          <w:sz w:val="24"/>
        </w:rPr>
        <w:t>r</w:t>
      </w:r>
      <w:r w:rsidRPr="00E739A6">
        <w:rPr>
          <w:rFonts w:cstheme="minorHAnsi"/>
          <w:spacing w:val="-1"/>
          <w:sz w:val="24"/>
        </w:rPr>
        <w:t>a</w:t>
      </w:r>
      <w:r w:rsidRPr="00E739A6">
        <w:rPr>
          <w:rFonts w:cstheme="minorHAnsi"/>
          <w:spacing w:val="2"/>
          <w:sz w:val="24"/>
        </w:rPr>
        <w:t>m</w:t>
      </w:r>
      <w:r w:rsidRPr="00E739A6">
        <w:rPr>
          <w:rFonts w:cstheme="minorHAnsi"/>
          <w:sz w:val="24"/>
        </w:rPr>
        <w:t>s.</w:t>
      </w:r>
    </w:p>
    <w:p w14:paraId="55D99ACC" w14:textId="74ED2E48" w:rsidR="005331BE" w:rsidRPr="00E739A6" w:rsidRDefault="006C608F" w:rsidP="003D53E2">
      <w:pPr>
        <w:pStyle w:val="Heading2"/>
      </w:pPr>
      <w:bookmarkStart w:id="207" w:name="_Toc424650253"/>
      <w:bookmarkStart w:id="208" w:name="_Toc173944661"/>
      <w:bookmarkEnd w:id="191"/>
      <w:r w:rsidRPr="00E739A6">
        <w:t>8</w:t>
      </w:r>
      <w:r w:rsidR="005331BE" w:rsidRPr="00E739A6">
        <w:t>.2</w:t>
      </w:r>
      <w:r w:rsidR="00DB72DB" w:rsidRPr="00E739A6">
        <w:t xml:space="preserve">. </w:t>
      </w:r>
      <w:bookmarkStart w:id="209" w:name="_Toc363135288"/>
      <w:r w:rsidR="00E84C85" w:rsidRPr="00E739A6">
        <w:t>202</w:t>
      </w:r>
      <w:r w:rsidR="009A4B3A">
        <w:t>4</w:t>
      </w:r>
      <w:r w:rsidR="00582CDD" w:rsidRPr="00E739A6">
        <w:t>-</w:t>
      </w:r>
      <w:r w:rsidR="00E84C85" w:rsidRPr="00E739A6">
        <w:t>202</w:t>
      </w:r>
      <w:r w:rsidR="009A4B3A">
        <w:t>5</w:t>
      </w:r>
      <w:r w:rsidR="00F53BB3" w:rsidRPr="00E739A6">
        <w:t xml:space="preserve"> </w:t>
      </w:r>
      <w:r w:rsidR="005331BE" w:rsidRPr="00E739A6">
        <w:t>A</w:t>
      </w:r>
      <w:r w:rsidR="00DB72DB" w:rsidRPr="00E739A6">
        <w:t>cademic and Field Education Dates</w:t>
      </w:r>
      <w:bookmarkEnd w:id="209"/>
      <w:r w:rsidR="005331BE" w:rsidRPr="00E739A6">
        <w:t>*</w:t>
      </w:r>
      <w:bookmarkEnd w:id="207"/>
      <w:bookmarkEnd w:id="208"/>
    </w:p>
    <w:p w14:paraId="333642E6" w14:textId="77777777" w:rsidR="00582CDD" w:rsidRPr="00E739A6" w:rsidRDefault="00582CDD" w:rsidP="009B0585">
      <w:pPr>
        <w:spacing w:after="0"/>
        <w:rPr>
          <w:rFonts w:cstheme="minorHAnsi"/>
        </w:rPr>
      </w:pPr>
    </w:p>
    <w:p w14:paraId="319F5214" w14:textId="393DCBB9" w:rsidR="005C75ED" w:rsidRPr="00E739A6" w:rsidRDefault="0042660A" w:rsidP="009B0585">
      <w:pPr>
        <w:spacing w:after="0"/>
        <w:rPr>
          <w:rFonts w:eastAsia="Times New Roman" w:cstheme="minorHAnsi"/>
          <w:b/>
          <w:bCs/>
          <w:sz w:val="24"/>
          <w:szCs w:val="24"/>
        </w:rPr>
      </w:pPr>
      <w:r w:rsidRPr="00E739A6">
        <w:rPr>
          <w:rFonts w:cstheme="minorHAnsi"/>
          <w:sz w:val="24"/>
          <w:szCs w:val="24"/>
        </w:rPr>
        <w:t xml:space="preserve">It is the students’ responsibility to check with the Registrar’s Office </w:t>
      </w:r>
      <w:r w:rsidR="005C75ED" w:rsidRPr="00E739A6">
        <w:rPr>
          <w:rFonts w:cstheme="minorHAnsi"/>
          <w:sz w:val="24"/>
          <w:szCs w:val="24"/>
        </w:rPr>
        <w:t>(</w:t>
      </w:r>
      <w:hyperlink r:id="rId46" w:history="1">
        <w:r w:rsidR="005C75ED" w:rsidRPr="00E739A6">
          <w:rPr>
            <w:rStyle w:val="Hyperlink"/>
            <w:rFonts w:cstheme="minorHAnsi"/>
            <w:sz w:val="24"/>
            <w:szCs w:val="24"/>
          </w:rPr>
          <w:t>http://www.uwindsor.ca/registrar/events-listing</w:t>
        </w:r>
      </w:hyperlink>
      <w:r w:rsidR="005C75ED" w:rsidRPr="00E739A6">
        <w:rPr>
          <w:rStyle w:val="Hyperlink"/>
          <w:rFonts w:cstheme="minorHAnsi"/>
          <w:sz w:val="24"/>
          <w:szCs w:val="24"/>
        </w:rPr>
        <w:t xml:space="preserve">) </w:t>
      </w:r>
      <w:r w:rsidR="005C75ED" w:rsidRPr="00E739A6">
        <w:rPr>
          <w:rStyle w:val="Hyperlink"/>
          <w:rFonts w:cstheme="minorHAnsi"/>
          <w:color w:val="auto"/>
          <w:sz w:val="24"/>
          <w:szCs w:val="24"/>
          <w:u w:val="none"/>
        </w:rPr>
        <w:t>and the School of Social Work</w:t>
      </w:r>
      <w:r w:rsidR="00EB735D" w:rsidRPr="00E739A6">
        <w:rPr>
          <w:rStyle w:val="Hyperlink"/>
          <w:rFonts w:cstheme="minorHAnsi"/>
          <w:color w:val="auto"/>
          <w:sz w:val="24"/>
          <w:szCs w:val="24"/>
          <w:u w:val="none"/>
        </w:rPr>
        <w:t xml:space="preserve"> </w:t>
      </w:r>
      <w:r w:rsidRPr="00E739A6">
        <w:rPr>
          <w:rFonts w:cstheme="minorHAnsi"/>
          <w:sz w:val="24"/>
          <w:szCs w:val="24"/>
        </w:rPr>
        <w:t>for a complete list of important dates</w:t>
      </w:r>
      <w:r w:rsidR="005C75ED" w:rsidRPr="00E739A6">
        <w:rPr>
          <w:rFonts w:cstheme="minorHAnsi"/>
          <w:sz w:val="24"/>
          <w:szCs w:val="24"/>
        </w:rPr>
        <w:t>.</w:t>
      </w:r>
      <w:r w:rsidR="00E84C85" w:rsidRPr="00E739A6">
        <w:rPr>
          <w:rFonts w:cstheme="minorHAnsi"/>
          <w:sz w:val="24"/>
          <w:szCs w:val="24"/>
        </w:rPr>
        <w:t xml:space="preserve"> </w:t>
      </w:r>
      <w:r w:rsidR="00E84C85" w:rsidRPr="00E739A6">
        <w:rPr>
          <w:rFonts w:cstheme="minorHAnsi"/>
          <w:b/>
          <w:bCs/>
          <w:sz w:val="24"/>
          <w:szCs w:val="24"/>
        </w:rPr>
        <w:t xml:space="preserve">A list of most important field education dates is posted in the BSW Field Education </w:t>
      </w:r>
      <w:r w:rsidR="00161736" w:rsidRPr="00E739A6">
        <w:rPr>
          <w:rFonts w:cstheme="minorHAnsi"/>
          <w:b/>
          <w:bCs/>
          <w:sz w:val="24"/>
          <w:szCs w:val="24"/>
        </w:rPr>
        <w:t>Brightspace</w:t>
      </w:r>
      <w:r w:rsidR="00E84C85" w:rsidRPr="00E739A6">
        <w:rPr>
          <w:rFonts w:cstheme="minorHAnsi"/>
          <w:b/>
          <w:bCs/>
          <w:sz w:val="24"/>
          <w:szCs w:val="24"/>
        </w:rPr>
        <w:t xml:space="preserve"> Site for students</w:t>
      </w:r>
      <w:r w:rsidR="001939F2" w:rsidRPr="00E739A6">
        <w:rPr>
          <w:rFonts w:cstheme="minorHAnsi"/>
          <w:b/>
          <w:bCs/>
          <w:sz w:val="24"/>
          <w:szCs w:val="24"/>
        </w:rPr>
        <w:t xml:space="preserve"> (</w:t>
      </w:r>
      <w:r w:rsidR="00161736" w:rsidRPr="00E739A6">
        <w:rPr>
          <w:rFonts w:cstheme="minorHAnsi"/>
          <w:b/>
          <w:bCs/>
          <w:sz w:val="24"/>
          <w:szCs w:val="24"/>
        </w:rPr>
        <w:t>Brightspace</w:t>
      </w:r>
      <w:r w:rsidR="001939F2" w:rsidRPr="00E739A6">
        <w:rPr>
          <w:rFonts w:cstheme="minorHAnsi"/>
          <w:b/>
          <w:bCs/>
          <w:sz w:val="24"/>
          <w:szCs w:val="24"/>
        </w:rPr>
        <w:t>.uwindsor.ca)</w:t>
      </w:r>
    </w:p>
    <w:p w14:paraId="1411484D" w14:textId="4452A6C8" w:rsidR="00C27062" w:rsidRPr="00E739A6" w:rsidRDefault="006C608F" w:rsidP="003D53E2">
      <w:pPr>
        <w:pStyle w:val="Heading2"/>
      </w:pPr>
      <w:bookmarkStart w:id="210" w:name="_Toc424650254"/>
      <w:bookmarkStart w:id="211" w:name="_Toc173944662"/>
      <w:r w:rsidRPr="00E739A6">
        <w:t>8</w:t>
      </w:r>
      <w:r w:rsidR="00C27062" w:rsidRPr="00E739A6">
        <w:t>.</w:t>
      </w:r>
      <w:r w:rsidR="006C4F2F" w:rsidRPr="00E739A6">
        <w:t>3</w:t>
      </w:r>
      <w:r w:rsidR="00DB72DB" w:rsidRPr="00E739A6">
        <w:t xml:space="preserve">. </w:t>
      </w:r>
      <w:r w:rsidR="00C27062" w:rsidRPr="00E739A6">
        <w:t>The Field Hours Log</w:t>
      </w:r>
      <w:bookmarkEnd w:id="210"/>
      <w:bookmarkEnd w:id="211"/>
    </w:p>
    <w:p w14:paraId="760F7841" w14:textId="77777777" w:rsidR="00C27062" w:rsidRPr="00E739A6" w:rsidRDefault="00C27062" w:rsidP="00A051F5">
      <w:pPr>
        <w:spacing w:after="0"/>
        <w:jc w:val="both"/>
        <w:rPr>
          <w:rFonts w:cstheme="minorHAnsi"/>
          <w:sz w:val="24"/>
        </w:rPr>
      </w:pPr>
    </w:p>
    <w:p w14:paraId="73DEB3E4" w14:textId="7676F998" w:rsidR="00B1096C" w:rsidRPr="00E739A6" w:rsidRDefault="00C27062" w:rsidP="00A051F5">
      <w:pPr>
        <w:spacing w:after="0"/>
        <w:jc w:val="both"/>
        <w:rPr>
          <w:rFonts w:cstheme="minorHAnsi"/>
          <w:sz w:val="24"/>
        </w:rPr>
      </w:pPr>
      <w:r w:rsidRPr="00E739A6">
        <w:rPr>
          <w:rFonts w:cstheme="minorHAnsi"/>
          <w:sz w:val="24"/>
        </w:rPr>
        <w:t xml:space="preserve">The student is expected to complete all work assigned by the Field Instructor within agreed upon timelines. Students are required to document their hours on a weekly basis by using the Field Placement Hours Log. The Log must be </w:t>
      </w:r>
      <w:r w:rsidR="00E7458D" w:rsidRPr="00E739A6">
        <w:rPr>
          <w:rFonts w:cstheme="minorHAnsi"/>
          <w:sz w:val="24"/>
        </w:rPr>
        <w:t xml:space="preserve">approved </w:t>
      </w:r>
      <w:r w:rsidRPr="00E739A6">
        <w:rPr>
          <w:rFonts w:cstheme="minorHAnsi"/>
          <w:sz w:val="24"/>
        </w:rPr>
        <w:t xml:space="preserve">by the student and Field Instructor and submitted to the School with the </w:t>
      </w:r>
      <w:r w:rsidR="00153306" w:rsidRPr="00E739A6">
        <w:rPr>
          <w:rFonts w:cstheme="minorHAnsi"/>
          <w:sz w:val="24"/>
        </w:rPr>
        <w:t xml:space="preserve">Mid-Term Evaluation </w:t>
      </w:r>
      <w:r w:rsidR="00F42FB7" w:rsidRPr="00E739A6">
        <w:rPr>
          <w:rFonts w:cstheme="minorHAnsi"/>
          <w:sz w:val="24"/>
        </w:rPr>
        <w:t>and</w:t>
      </w:r>
      <w:r w:rsidR="00153306" w:rsidRPr="00E739A6">
        <w:rPr>
          <w:rFonts w:cstheme="minorHAnsi"/>
          <w:sz w:val="24"/>
        </w:rPr>
        <w:t xml:space="preserve"> the Final </w:t>
      </w:r>
      <w:r w:rsidRPr="00E739A6">
        <w:rPr>
          <w:rFonts w:cstheme="minorHAnsi"/>
          <w:sz w:val="24"/>
        </w:rPr>
        <w:t xml:space="preserve">Evaluation at the end of each semester. The Coordinator of Field Education Programs will assign </w:t>
      </w:r>
      <w:r w:rsidR="00B02628" w:rsidRPr="00E739A6">
        <w:rPr>
          <w:rFonts w:cstheme="minorHAnsi"/>
          <w:sz w:val="24"/>
        </w:rPr>
        <w:t>a non-pass</w:t>
      </w:r>
      <w:r w:rsidRPr="00E739A6">
        <w:rPr>
          <w:rFonts w:cstheme="minorHAnsi"/>
          <w:sz w:val="24"/>
        </w:rPr>
        <w:t xml:space="preserve"> grade if the Hours Log and the final evaluation are not submitted by the </w:t>
      </w:r>
      <w:r w:rsidR="00761141" w:rsidRPr="00E739A6">
        <w:rPr>
          <w:rFonts w:cstheme="minorHAnsi"/>
          <w:sz w:val="24"/>
        </w:rPr>
        <w:t xml:space="preserve">grade submission </w:t>
      </w:r>
      <w:r w:rsidRPr="00E739A6">
        <w:rPr>
          <w:rFonts w:cstheme="minorHAnsi"/>
          <w:sz w:val="24"/>
        </w:rPr>
        <w:t xml:space="preserve">due date. </w:t>
      </w:r>
    </w:p>
    <w:p w14:paraId="74A7EDCC" w14:textId="5815DC44" w:rsidR="00C27062" w:rsidRPr="00E739A6" w:rsidRDefault="006C608F" w:rsidP="003D53E2">
      <w:pPr>
        <w:pStyle w:val="Heading2"/>
      </w:pPr>
      <w:bookmarkStart w:id="212" w:name="_Toc424650255"/>
      <w:bookmarkStart w:id="213" w:name="_Toc173944663"/>
      <w:r w:rsidRPr="00E739A6">
        <w:t>8</w:t>
      </w:r>
      <w:r w:rsidR="00C27062" w:rsidRPr="00E739A6">
        <w:t>.</w:t>
      </w:r>
      <w:r w:rsidR="006C4F2F" w:rsidRPr="00E739A6">
        <w:t>4</w:t>
      </w:r>
      <w:r w:rsidR="00DB72DB" w:rsidRPr="00E739A6">
        <w:t xml:space="preserve">. </w:t>
      </w:r>
      <w:r w:rsidR="00C27062" w:rsidRPr="00E739A6">
        <w:t>The Learning Agreement</w:t>
      </w:r>
      <w:bookmarkEnd w:id="212"/>
      <w:bookmarkEnd w:id="213"/>
      <w:r w:rsidR="00C27062" w:rsidRPr="00E739A6">
        <w:t xml:space="preserve"> </w:t>
      </w:r>
    </w:p>
    <w:p w14:paraId="695A919C" w14:textId="5CD8F67D" w:rsidR="00C27062" w:rsidRPr="00E739A6" w:rsidRDefault="00C27062" w:rsidP="00A051F5">
      <w:pPr>
        <w:spacing w:after="0"/>
        <w:jc w:val="both"/>
        <w:rPr>
          <w:rFonts w:cstheme="minorHAnsi"/>
          <w:sz w:val="24"/>
        </w:rPr>
      </w:pPr>
    </w:p>
    <w:p w14:paraId="0A7500D1" w14:textId="133DC0E7" w:rsidR="00775A5E" w:rsidRPr="00E739A6" w:rsidRDefault="00775A5E" w:rsidP="00A051F5">
      <w:pPr>
        <w:spacing w:after="0"/>
        <w:jc w:val="both"/>
        <w:rPr>
          <w:rFonts w:cstheme="minorHAnsi"/>
          <w:sz w:val="24"/>
        </w:rPr>
      </w:pPr>
      <w:bookmarkStart w:id="214" w:name="_Hlk48681814"/>
      <w:r w:rsidRPr="00E739A6">
        <w:rPr>
          <w:rFonts w:cstheme="minorHAnsi"/>
          <w:sz w:val="24"/>
        </w:rPr>
        <w:t xml:space="preserve">Please note, Learning Agreements should be submitted on the BSW Field Education </w:t>
      </w:r>
      <w:r w:rsidR="00161736" w:rsidRPr="00E739A6">
        <w:rPr>
          <w:rFonts w:cstheme="minorHAnsi"/>
          <w:sz w:val="24"/>
        </w:rPr>
        <w:t>Brightspace</w:t>
      </w:r>
      <w:r w:rsidRPr="00E739A6">
        <w:rPr>
          <w:rFonts w:cstheme="minorHAnsi"/>
          <w:sz w:val="24"/>
        </w:rPr>
        <w:t xml:space="preserve"> by students.</w:t>
      </w:r>
    </w:p>
    <w:bookmarkEnd w:id="214"/>
    <w:p w14:paraId="5290FA18" w14:textId="77777777" w:rsidR="00C27062" w:rsidRPr="00E739A6" w:rsidRDefault="00F34EAD" w:rsidP="00A051F5">
      <w:pPr>
        <w:pStyle w:val="NoSpacing"/>
        <w:spacing w:line="276" w:lineRule="auto"/>
        <w:jc w:val="both"/>
        <w:rPr>
          <w:rFonts w:cstheme="minorHAnsi"/>
          <w:sz w:val="24"/>
        </w:rPr>
      </w:pPr>
      <w:r w:rsidRPr="00E739A6">
        <w:rPr>
          <w:rFonts w:cstheme="minorHAnsi"/>
          <w:sz w:val="24"/>
        </w:rPr>
        <w:t xml:space="preserve">(See </w:t>
      </w:r>
      <w:r w:rsidRPr="00E739A6">
        <w:rPr>
          <w:rFonts w:cstheme="minorHAnsi"/>
          <w:b/>
          <w:sz w:val="24"/>
        </w:rPr>
        <w:t xml:space="preserve">APPENDIX </w:t>
      </w:r>
      <w:r w:rsidR="007C2F01" w:rsidRPr="00E739A6">
        <w:rPr>
          <w:rFonts w:cstheme="minorHAnsi"/>
          <w:b/>
          <w:sz w:val="24"/>
        </w:rPr>
        <w:t>3</w:t>
      </w:r>
      <w:r w:rsidRPr="00E739A6">
        <w:rPr>
          <w:rFonts w:cstheme="minorHAnsi"/>
          <w:sz w:val="24"/>
        </w:rPr>
        <w:t xml:space="preserve"> for Procedures to Complete the Undergraduate Learning Agreement) </w:t>
      </w:r>
    </w:p>
    <w:p w14:paraId="3C9E3962" w14:textId="77777777" w:rsidR="009A4B3A" w:rsidRDefault="009A4B3A" w:rsidP="00A051F5">
      <w:pPr>
        <w:spacing w:after="0"/>
        <w:jc w:val="both"/>
        <w:rPr>
          <w:rFonts w:cstheme="minorHAnsi"/>
          <w:sz w:val="24"/>
        </w:rPr>
      </w:pPr>
    </w:p>
    <w:p w14:paraId="42799E9D" w14:textId="4CC1A9DC" w:rsidR="00C27062" w:rsidRPr="00E739A6" w:rsidRDefault="00C27062" w:rsidP="00A051F5">
      <w:pPr>
        <w:spacing w:after="0"/>
        <w:jc w:val="both"/>
        <w:rPr>
          <w:rFonts w:cstheme="minorHAnsi"/>
          <w:sz w:val="24"/>
        </w:rPr>
      </w:pPr>
      <w:r w:rsidRPr="00E739A6">
        <w:rPr>
          <w:rFonts w:cstheme="minorHAnsi"/>
          <w:sz w:val="24"/>
        </w:rPr>
        <w:t xml:space="preserve">The Field Education Learning Agreement is a blueprint of the student’s educational experience with specific assigned tasks designed to develop knowledge and skills. The Learning Agreement facilitates the development of individual learning within a framework of expected social work competencies designated by the School of Social Work. The learning outcomes incorporate the competencies required for generalist social work practice. The Field Instructor, the </w:t>
      </w:r>
      <w:r w:rsidR="008359FE" w:rsidRPr="00E739A6">
        <w:rPr>
          <w:rFonts w:cstheme="minorHAnsi"/>
          <w:sz w:val="24"/>
        </w:rPr>
        <w:t>student,</w:t>
      </w:r>
      <w:r w:rsidRPr="00E739A6">
        <w:rPr>
          <w:rFonts w:cstheme="minorHAnsi"/>
          <w:sz w:val="24"/>
        </w:rPr>
        <w:t xml:space="preserve"> and the On-Site Task Supervisor (if applicable) develop the learning assignments and activities (see </w:t>
      </w:r>
      <w:r w:rsidR="00F34EAD" w:rsidRPr="00E739A6">
        <w:rPr>
          <w:rFonts w:cstheme="minorHAnsi"/>
          <w:b/>
          <w:sz w:val="24"/>
        </w:rPr>
        <w:t>APPENDIX</w:t>
      </w:r>
      <w:r w:rsidR="007C2F01" w:rsidRPr="00E739A6">
        <w:rPr>
          <w:rFonts w:cstheme="minorHAnsi"/>
          <w:b/>
          <w:sz w:val="24"/>
        </w:rPr>
        <w:t xml:space="preserve"> 4</w:t>
      </w:r>
      <w:r w:rsidRPr="00E739A6">
        <w:rPr>
          <w:rFonts w:cstheme="minorHAnsi"/>
          <w:sz w:val="24"/>
        </w:rPr>
        <w:t xml:space="preserve"> for sample tasks and activities). The Learning Agreement is used as the basis for the ongoing assessment of the student and for referencing when completing the evaluations. </w:t>
      </w:r>
      <w:r w:rsidRPr="00E739A6">
        <w:rPr>
          <w:rFonts w:cstheme="minorHAnsi"/>
          <w:sz w:val="24"/>
          <w:lang w:val="en-GB"/>
        </w:rPr>
        <w:t xml:space="preserve">Learning Agreements promote the development of knowledge, values and skills and outline both the School’s requirements as well as outline specific areas within which the student wishes or needs to increase knowledge and enhance skills.  For the most part, Learning Agreements include goals related to knowledge </w:t>
      </w:r>
      <w:r w:rsidRPr="00E739A6">
        <w:rPr>
          <w:rFonts w:cstheme="minorHAnsi"/>
          <w:sz w:val="24"/>
          <w:lang w:val="en-GB"/>
        </w:rPr>
        <w:lastRenderedPageBreak/>
        <w:t>acquisi</w:t>
      </w:r>
      <w:r w:rsidR="00BA4C17" w:rsidRPr="00E739A6">
        <w:rPr>
          <w:rFonts w:cstheme="minorHAnsi"/>
          <w:sz w:val="24"/>
          <w:lang w:val="en-GB"/>
        </w:rPr>
        <w:t>tion, goals that focus on skill d</w:t>
      </w:r>
      <w:r w:rsidR="00D10442" w:rsidRPr="00E739A6">
        <w:rPr>
          <w:rFonts w:cstheme="minorHAnsi"/>
          <w:sz w:val="24"/>
          <w:lang w:val="en-GB"/>
        </w:rPr>
        <w:t>evelopment</w:t>
      </w:r>
      <w:r w:rsidRPr="00E739A6">
        <w:rPr>
          <w:rFonts w:cstheme="minorHAnsi"/>
          <w:sz w:val="24"/>
          <w:lang w:val="en-GB"/>
        </w:rPr>
        <w:t xml:space="preserve"> and professional development or competence building goals (Sweitzer and King, 1999). </w:t>
      </w:r>
      <w:r w:rsidRPr="00E739A6">
        <w:rPr>
          <w:rFonts w:cstheme="minorHAnsi"/>
          <w:sz w:val="24"/>
        </w:rPr>
        <w:t xml:space="preserve">The Learning Agreement is intended to guide the student’s field practice and should be consulted regularly throughout the duration of the placement, especially prior to evaluation meetings. </w:t>
      </w:r>
    </w:p>
    <w:p w14:paraId="4EC6CB72" w14:textId="77777777" w:rsidR="00C27062" w:rsidRPr="00E739A6" w:rsidRDefault="00C27062" w:rsidP="00A051F5">
      <w:pPr>
        <w:spacing w:after="0"/>
        <w:jc w:val="both"/>
        <w:rPr>
          <w:rFonts w:cstheme="minorHAnsi"/>
          <w:sz w:val="24"/>
        </w:rPr>
      </w:pPr>
    </w:p>
    <w:p w14:paraId="016FD11C" w14:textId="5E3154D8" w:rsidR="005C75ED" w:rsidRPr="00E739A6" w:rsidRDefault="00577579" w:rsidP="00EB735D">
      <w:pPr>
        <w:spacing w:after="0"/>
        <w:jc w:val="both"/>
        <w:rPr>
          <w:rFonts w:cstheme="minorHAnsi"/>
          <w:sz w:val="24"/>
        </w:rPr>
      </w:pPr>
      <w:r w:rsidRPr="00E739A6">
        <w:rPr>
          <w:rFonts w:cstheme="minorHAnsi"/>
          <w:sz w:val="24"/>
        </w:rPr>
        <w:t xml:space="preserve">The Learning Agreement facilitates the development of individual learning within a framework of expected social work competencies designated by the School of Social Work.  </w:t>
      </w:r>
    </w:p>
    <w:p w14:paraId="01BC743F" w14:textId="4EBD223A" w:rsidR="005C75ED" w:rsidRPr="00E739A6" w:rsidRDefault="006C608F" w:rsidP="009B164D">
      <w:pPr>
        <w:pStyle w:val="Heading3"/>
        <w:rPr>
          <w:rFonts w:cstheme="minorHAnsi"/>
        </w:rPr>
      </w:pPr>
      <w:bookmarkStart w:id="215" w:name="_Toc173944664"/>
      <w:r w:rsidRPr="00E739A6">
        <w:rPr>
          <w:rFonts w:cstheme="minorHAnsi"/>
          <w:spacing w:val="1"/>
        </w:rPr>
        <w:t>8</w:t>
      </w:r>
      <w:r w:rsidR="005C75ED" w:rsidRPr="00E739A6">
        <w:rPr>
          <w:rFonts w:cstheme="minorHAnsi"/>
          <w:spacing w:val="1"/>
        </w:rPr>
        <w:t>.4.1</w:t>
      </w:r>
      <w:r w:rsidR="00582CDD" w:rsidRPr="00E739A6">
        <w:rPr>
          <w:rFonts w:cstheme="minorHAnsi"/>
          <w:spacing w:val="1"/>
        </w:rPr>
        <w:t>.</w:t>
      </w:r>
      <w:r w:rsidR="005C75ED" w:rsidRPr="00E739A6">
        <w:rPr>
          <w:rFonts w:cstheme="minorHAnsi"/>
          <w:spacing w:val="1"/>
        </w:rPr>
        <w:t xml:space="preserve"> </w:t>
      </w:r>
      <w:r w:rsidR="0074762D" w:rsidRPr="00E739A6">
        <w:rPr>
          <w:rFonts w:cstheme="minorHAnsi"/>
          <w:spacing w:val="1"/>
        </w:rPr>
        <w:t>S</w:t>
      </w:r>
      <w:r w:rsidR="0074762D" w:rsidRPr="00E739A6">
        <w:rPr>
          <w:rFonts w:cstheme="minorHAnsi"/>
        </w:rPr>
        <w:t>t</w:t>
      </w:r>
      <w:r w:rsidR="0074762D" w:rsidRPr="00E739A6">
        <w:rPr>
          <w:rFonts w:cstheme="minorHAnsi"/>
          <w:spacing w:val="1"/>
        </w:rPr>
        <w:t>u</w:t>
      </w:r>
      <w:r w:rsidR="0074762D" w:rsidRPr="00E739A6">
        <w:rPr>
          <w:rFonts w:cstheme="minorHAnsi"/>
        </w:rPr>
        <w:t>d</w:t>
      </w:r>
      <w:r w:rsidR="0074762D" w:rsidRPr="00E739A6">
        <w:rPr>
          <w:rFonts w:cstheme="minorHAnsi"/>
          <w:spacing w:val="-1"/>
        </w:rPr>
        <w:t>e</w:t>
      </w:r>
      <w:r w:rsidR="0074762D" w:rsidRPr="00E739A6">
        <w:rPr>
          <w:rFonts w:cstheme="minorHAnsi"/>
          <w:spacing w:val="1"/>
        </w:rPr>
        <w:t>n</w:t>
      </w:r>
      <w:r w:rsidR="0074762D" w:rsidRPr="00E739A6">
        <w:rPr>
          <w:rFonts w:cstheme="minorHAnsi"/>
        </w:rPr>
        <w:t xml:space="preserve">t </w:t>
      </w:r>
      <w:r w:rsidR="0074762D" w:rsidRPr="00E739A6">
        <w:rPr>
          <w:rFonts w:cstheme="minorHAnsi"/>
          <w:spacing w:val="1"/>
        </w:rPr>
        <w:t>R</w:t>
      </w:r>
      <w:r w:rsidR="0074762D" w:rsidRPr="00E739A6">
        <w:rPr>
          <w:rFonts w:cstheme="minorHAnsi"/>
          <w:spacing w:val="-1"/>
        </w:rPr>
        <w:t>e</w:t>
      </w:r>
      <w:r w:rsidR="0074762D" w:rsidRPr="00E739A6">
        <w:rPr>
          <w:rFonts w:cstheme="minorHAnsi"/>
        </w:rPr>
        <w:t>s</w:t>
      </w:r>
      <w:r w:rsidR="0074762D" w:rsidRPr="00E739A6">
        <w:rPr>
          <w:rFonts w:cstheme="minorHAnsi"/>
          <w:spacing w:val="-1"/>
        </w:rPr>
        <w:t>e</w:t>
      </w:r>
      <w:r w:rsidR="0074762D" w:rsidRPr="00E739A6">
        <w:rPr>
          <w:rFonts w:cstheme="minorHAnsi"/>
        </w:rPr>
        <w:t>ar</w:t>
      </w:r>
      <w:r w:rsidR="0074762D" w:rsidRPr="00E739A6">
        <w:rPr>
          <w:rFonts w:cstheme="minorHAnsi"/>
          <w:spacing w:val="-1"/>
        </w:rPr>
        <w:t>c</w:t>
      </w:r>
      <w:r w:rsidR="0074762D" w:rsidRPr="00E739A6">
        <w:rPr>
          <w:rFonts w:cstheme="minorHAnsi"/>
        </w:rPr>
        <w:t>h</w:t>
      </w:r>
      <w:r w:rsidR="0074762D" w:rsidRPr="00E739A6">
        <w:rPr>
          <w:rFonts w:cstheme="minorHAnsi"/>
          <w:spacing w:val="1"/>
        </w:rPr>
        <w:t xml:space="preserve"> </w:t>
      </w:r>
      <w:r w:rsidR="0074762D" w:rsidRPr="00E739A6">
        <w:rPr>
          <w:rFonts w:cstheme="minorHAnsi"/>
        </w:rPr>
        <w:t>in</w:t>
      </w:r>
      <w:r w:rsidR="0074762D" w:rsidRPr="00E739A6">
        <w:rPr>
          <w:rFonts w:cstheme="minorHAnsi"/>
          <w:spacing w:val="-1"/>
        </w:rPr>
        <w:t xml:space="preserve"> </w:t>
      </w:r>
      <w:r w:rsidR="0074762D" w:rsidRPr="00E739A6">
        <w:rPr>
          <w:rFonts w:cstheme="minorHAnsi"/>
        </w:rPr>
        <w:t>Fi</w:t>
      </w:r>
      <w:r w:rsidR="0074762D" w:rsidRPr="00E739A6">
        <w:rPr>
          <w:rFonts w:cstheme="minorHAnsi"/>
          <w:spacing w:val="-3"/>
        </w:rPr>
        <w:t>e</w:t>
      </w:r>
      <w:r w:rsidR="0074762D" w:rsidRPr="00E739A6">
        <w:rPr>
          <w:rFonts w:cstheme="minorHAnsi"/>
        </w:rPr>
        <w:t>ld</w:t>
      </w:r>
      <w:bookmarkEnd w:id="215"/>
    </w:p>
    <w:p w14:paraId="4AF41D28" w14:textId="1E4B7DE9" w:rsidR="0074762D" w:rsidRPr="00E739A6" w:rsidRDefault="0074762D" w:rsidP="00A051F5">
      <w:pPr>
        <w:pStyle w:val="NoSpacing"/>
        <w:spacing w:line="276" w:lineRule="auto"/>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T</w:t>
      </w:r>
      <w:r w:rsidRPr="00E739A6">
        <w:rPr>
          <w:rFonts w:cstheme="minorHAnsi"/>
          <w:spacing w:val="-1"/>
          <w:sz w:val="24"/>
        </w:rPr>
        <w:t>r</w:t>
      </w:r>
      <w:r w:rsidRPr="00E739A6">
        <w:rPr>
          <w:rFonts w:cstheme="minorHAnsi"/>
          <w:sz w:val="24"/>
        </w:rPr>
        <w:t>i</w:t>
      </w:r>
      <w:r w:rsidRPr="00E739A6">
        <w:rPr>
          <w:rFonts w:cstheme="minorHAnsi"/>
          <w:spacing w:val="-1"/>
          <w:sz w:val="24"/>
        </w:rPr>
        <w:t>-</w:t>
      </w:r>
      <w:r w:rsidRPr="00E739A6">
        <w:rPr>
          <w:rFonts w:cstheme="minorHAnsi"/>
          <w:sz w:val="24"/>
        </w:rPr>
        <w:t>Coun</w:t>
      </w:r>
      <w:r w:rsidRPr="00E739A6">
        <w:rPr>
          <w:rFonts w:cstheme="minorHAnsi"/>
          <w:spacing w:val="-1"/>
          <w:sz w:val="24"/>
        </w:rPr>
        <w:t>c</w:t>
      </w:r>
      <w:r w:rsidRPr="00E739A6">
        <w:rPr>
          <w:rFonts w:cstheme="minorHAnsi"/>
          <w:sz w:val="24"/>
        </w:rPr>
        <w:t>il</w:t>
      </w:r>
      <w:r w:rsidRPr="00E739A6">
        <w:rPr>
          <w:rFonts w:cstheme="minorHAnsi"/>
          <w:spacing w:val="1"/>
          <w:sz w:val="24"/>
        </w:rPr>
        <w:t xml:space="preserve"> P</w:t>
      </w:r>
      <w:r w:rsidRPr="00E739A6">
        <w:rPr>
          <w:rFonts w:cstheme="minorHAnsi"/>
          <w:sz w:val="24"/>
        </w:rPr>
        <w:t>ol</w:t>
      </w:r>
      <w:r w:rsidRPr="00E739A6">
        <w:rPr>
          <w:rFonts w:cstheme="minorHAnsi"/>
          <w:spacing w:val="1"/>
          <w:sz w:val="24"/>
        </w:rPr>
        <w:t>i</w:t>
      </w:r>
      <w:r w:rsidRPr="00E739A6">
        <w:rPr>
          <w:rFonts w:cstheme="minorHAnsi"/>
          <w:spacing w:val="-1"/>
          <w:sz w:val="24"/>
        </w:rPr>
        <w:t>c</w:t>
      </w:r>
      <w:r w:rsidRPr="00E739A6">
        <w:rPr>
          <w:rFonts w:cstheme="minorHAnsi"/>
          <w:sz w:val="24"/>
        </w:rPr>
        <w:t>y</w:t>
      </w:r>
      <w:r w:rsidRPr="00E739A6">
        <w:rPr>
          <w:rFonts w:cstheme="minorHAnsi"/>
          <w:spacing w:val="-3"/>
          <w:sz w:val="24"/>
        </w:rPr>
        <w:t xml:space="preserve"> </w:t>
      </w:r>
      <w:r w:rsidRPr="00E739A6">
        <w:rPr>
          <w:rFonts w:cstheme="minorHAnsi"/>
          <w:spacing w:val="1"/>
          <w:sz w:val="24"/>
        </w:rPr>
        <w:t>S</w:t>
      </w:r>
      <w:r w:rsidRPr="00E739A6">
        <w:rPr>
          <w:rFonts w:cstheme="minorHAnsi"/>
          <w:sz w:val="24"/>
        </w:rPr>
        <w:t>tat</w:t>
      </w:r>
      <w:r w:rsidRPr="00E739A6">
        <w:rPr>
          <w:rFonts w:cstheme="minorHAnsi"/>
          <w:spacing w:val="-1"/>
          <w:sz w:val="24"/>
        </w:rPr>
        <w:t>e</w:t>
      </w:r>
      <w:r w:rsidRPr="00E739A6">
        <w:rPr>
          <w:rFonts w:cstheme="minorHAnsi"/>
          <w:sz w:val="24"/>
        </w:rPr>
        <w:t xml:space="preserve">ment </w:t>
      </w:r>
      <w:r w:rsidRPr="00E739A6">
        <w:rPr>
          <w:rFonts w:cstheme="minorHAnsi"/>
          <w:spacing w:val="-1"/>
          <w:sz w:val="24"/>
        </w:rPr>
        <w:t>(</w:t>
      </w:r>
      <w:r w:rsidRPr="00E739A6">
        <w:rPr>
          <w:rFonts w:cstheme="minorHAnsi"/>
          <w:sz w:val="24"/>
        </w:rPr>
        <w:t>TC</w:t>
      </w:r>
      <w:r w:rsidRPr="00E739A6">
        <w:rPr>
          <w:rFonts w:cstheme="minorHAnsi"/>
          <w:spacing w:val="1"/>
          <w:sz w:val="24"/>
        </w:rPr>
        <w:t>PS2</w:t>
      </w:r>
      <w:r w:rsidRPr="00E739A6">
        <w:rPr>
          <w:rFonts w:cstheme="minorHAnsi"/>
          <w:sz w:val="24"/>
        </w:rPr>
        <w:t>) d</w:t>
      </w:r>
      <w:r w:rsidRPr="00E739A6">
        <w:rPr>
          <w:rFonts w:cstheme="minorHAnsi"/>
          <w:spacing w:val="-2"/>
          <w:sz w:val="24"/>
        </w:rPr>
        <w:t>e</w:t>
      </w:r>
      <w:r w:rsidRPr="00E739A6">
        <w:rPr>
          <w:rFonts w:cstheme="minorHAnsi"/>
          <w:sz w:val="24"/>
        </w:rPr>
        <w:t>f</w:t>
      </w:r>
      <w:r w:rsidRPr="00E739A6">
        <w:rPr>
          <w:rFonts w:cstheme="minorHAnsi"/>
          <w:spacing w:val="2"/>
          <w:sz w:val="24"/>
        </w:rPr>
        <w:t>i</w:t>
      </w:r>
      <w:r w:rsidRPr="00E739A6">
        <w:rPr>
          <w:rFonts w:cstheme="minorHAnsi"/>
          <w:sz w:val="24"/>
        </w:rPr>
        <w:t>n</w:t>
      </w:r>
      <w:r w:rsidRPr="00E739A6">
        <w:rPr>
          <w:rFonts w:cstheme="minorHAnsi"/>
          <w:spacing w:val="-1"/>
          <w:sz w:val="24"/>
        </w:rPr>
        <w:t>e</w:t>
      </w:r>
      <w:r w:rsidRPr="00E739A6">
        <w:rPr>
          <w:rFonts w:cstheme="minorHAnsi"/>
          <w:sz w:val="24"/>
        </w:rPr>
        <w:t>s r</w:t>
      </w:r>
      <w:r w:rsidRPr="00E739A6">
        <w:rPr>
          <w:rFonts w:cstheme="minorHAnsi"/>
          <w:spacing w:val="-1"/>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s </w:t>
      </w:r>
      <w:r w:rsidRPr="00E739A6">
        <w:rPr>
          <w:rFonts w:cstheme="minorHAnsi"/>
          <w:spacing w:val="-1"/>
          <w:sz w:val="24"/>
        </w:rPr>
        <w:t>“a</w:t>
      </w:r>
      <w:r w:rsidRPr="00E739A6">
        <w:rPr>
          <w:rFonts w:cstheme="minorHAnsi"/>
          <w:sz w:val="24"/>
        </w:rPr>
        <w:t>n und</w:t>
      </w:r>
      <w:r w:rsidRPr="00E739A6">
        <w:rPr>
          <w:rFonts w:cstheme="minorHAnsi"/>
          <w:spacing w:val="-1"/>
          <w:sz w:val="24"/>
        </w:rPr>
        <w:t>e</w:t>
      </w:r>
      <w:r w:rsidRPr="00E739A6">
        <w:rPr>
          <w:rFonts w:cstheme="minorHAnsi"/>
          <w:sz w:val="24"/>
        </w:rPr>
        <w:t>rt</w:t>
      </w:r>
      <w:r w:rsidRPr="00E739A6">
        <w:rPr>
          <w:rFonts w:cstheme="minorHAnsi"/>
          <w:spacing w:val="-1"/>
          <w:sz w:val="24"/>
        </w:rPr>
        <w:t>a</w:t>
      </w:r>
      <w:r w:rsidRPr="00E739A6">
        <w:rPr>
          <w:rFonts w:cstheme="minorHAnsi"/>
          <w:sz w:val="24"/>
        </w:rPr>
        <w:t>ki</w:t>
      </w:r>
      <w:r w:rsidRPr="00E739A6">
        <w:rPr>
          <w:rFonts w:cstheme="minorHAnsi"/>
          <w:spacing w:val="3"/>
          <w:sz w:val="24"/>
        </w:rPr>
        <w:t>n</w:t>
      </w:r>
      <w:r w:rsidRPr="00E739A6">
        <w:rPr>
          <w:rFonts w:cstheme="minorHAnsi"/>
          <w:sz w:val="24"/>
        </w:rPr>
        <w:t>g</w:t>
      </w:r>
      <w:r w:rsidRPr="00E739A6">
        <w:rPr>
          <w:rFonts w:cstheme="minorHAnsi"/>
          <w:spacing w:val="-2"/>
          <w:sz w:val="24"/>
        </w:rPr>
        <w:t xml:space="preserve"> </w:t>
      </w:r>
      <w:r w:rsidRPr="00E739A6">
        <w:rPr>
          <w:rFonts w:cstheme="minorHAnsi"/>
          <w:spacing w:val="1"/>
          <w:sz w:val="24"/>
        </w:rPr>
        <w:t>i</w:t>
      </w:r>
      <w:r w:rsidRPr="00E739A6">
        <w:rPr>
          <w:rFonts w:cstheme="minorHAnsi"/>
          <w:sz w:val="24"/>
        </w:rPr>
        <w:t>ntend</w:t>
      </w:r>
      <w:r w:rsidRPr="00E739A6">
        <w:rPr>
          <w:rFonts w:cstheme="minorHAnsi"/>
          <w:spacing w:val="-1"/>
          <w:sz w:val="24"/>
        </w:rPr>
        <w:t>e</w:t>
      </w:r>
      <w:r w:rsidRPr="00E739A6">
        <w:rPr>
          <w:rFonts w:cstheme="minorHAnsi"/>
          <w:sz w:val="24"/>
        </w:rPr>
        <w:t xml:space="preserve">d to </w:t>
      </w:r>
      <w:r w:rsidRPr="00E739A6">
        <w:rPr>
          <w:rFonts w:cstheme="minorHAnsi"/>
          <w:spacing w:val="2"/>
          <w:sz w:val="24"/>
        </w:rPr>
        <w:t>ex</w:t>
      </w:r>
      <w:r w:rsidRPr="00E739A6">
        <w:rPr>
          <w:rFonts w:cstheme="minorHAnsi"/>
          <w:sz w:val="24"/>
        </w:rPr>
        <w:t>tend kno</w:t>
      </w:r>
      <w:r w:rsidRPr="00E739A6">
        <w:rPr>
          <w:rFonts w:cstheme="minorHAnsi"/>
          <w:spacing w:val="-1"/>
          <w:sz w:val="24"/>
        </w:rPr>
        <w:t>w</w:t>
      </w:r>
      <w:r w:rsidRPr="00E739A6">
        <w:rPr>
          <w:rFonts w:cstheme="minorHAnsi"/>
          <w:sz w:val="24"/>
        </w:rPr>
        <w:t>led</w:t>
      </w:r>
      <w:r w:rsidRPr="00E739A6">
        <w:rPr>
          <w:rFonts w:cstheme="minorHAnsi"/>
          <w:spacing w:val="-3"/>
          <w:sz w:val="24"/>
        </w:rPr>
        <w:t>g</w:t>
      </w:r>
      <w:r w:rsidRPr="00E739A6">
        <w:rPr>
          <w:rFonts w:cstheme="minorHAnsi"/>
          <w:sz w:val="24"/>
        </w:rPr>
        <w:t>e</w:t>
      </w:r>
      <w:r w:rsidRPr="00E739A6">
        <w:rPr>
          <w:rFonts w:cstheme="minorHAnsi"/>
          <w:spacing w:val="-1"/>
          <w:sz w:val="24"/>
        </w:rPr>
        <w:t xml:space="preserve"> </w:t>
      </w:r>
      <w:r w:rsidRPr="00E739A6">
        <w:rPr>
          <w:rFonts w:cstheme="minorHAnsi"/>
          <w:sz w:val="24"/>
        </w:rPr>
        <w:t>thro</w:t>
      </w:r>
      <w:r w:rsidRPr="00E739A6">
        <w:rPr>
          <w:rFonts w:cstheme="minorHAnsi"/>
          <w:spacing w:val="2"/>
          <w:sz w:val="24"/>
        </w:rPr>
        <w:t>u</w:t>
      </w:r>
      <w:r w:rsidRPr="00E739A6">
        <w:rPr>
          <w:rFonts w:cstheme="minorHAnsi"/>
          <w:spacing w:val="-2"/>
          <w:sz w:val="24"/>
        </w:rPr>
        <w:t>g</w:t>
      </w:r>
      <w:r w:rsidRPr="00E739A6">
        <w:rPr>
          <w:rFonts w:cstheme="minorHAnsi"/>
          <w:sz w:val="24"/>
        </w:rPr>
        <w:t>h</w:t>
      </w:r>
      <w:r w:rsidRPr="00E739A6">
        <w:rPr>
          <w:rFonts w:cstheme="minorHAnsi"/>
          <w:spacing w:val="2"/>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disciplined inqui</w:t>
      </w:r>
      <w:r w:rsidRPr="00E739A6">
        <w:rPr>
          <w:rFonts w:cstheme="minorHAnsi"/>
          <w:spacing w:val="2"/>
          <w:sz w:val="24"/>
        </w:rPr>
        <w:t>r</w:t>
      </w:r>
      <w:r w:rsidRPr="00E739A6">
        <w:rPr>
          <w:rFonts w:cstheme="minorHAnsi"/>
          <w:sz w:val="24"/>
        </w:rPr>
        <w:t>y</w:t>
      </w:r>
      <w:r w:rsidRPr="00E739A6">
        <w:rPr>
          <w:rFonts w:cstheme="minorHAnsi"/>
          <w:spacing w:val="-5"/>
          <w:sz w:val="24"/>
        </w:rPr>
        <w:t xml:space="preserve"> </w:t>
      </w:r>
      <w:r w:rsidRPr="00E739A6">
        <w:rPr>
          <w:rFonts w:cstheme="minorHAnsi"/>
          <w:sz w:val="24"/>
        </w:rPr>
        <w:t xml:space="preserve">or </w:t>
      </w:r>
      <w:r w:rsidRPr="00E739A6">
        <w:rPr>
          <w:rFonts w:cstheme="minorHAnsi"/>
          <w:spacing w:val="2"/>
          <w:sz w:val="24"/>
        </w:rPr>
        <w:t>s</w:t>
      </w:r>
      <w:r w:rsidRPr="00E739A6">
        <w:rPr>
          <w:rFonts w:cstheme="minorHAnsi"/>
          <w:spacing w:val="-5"/>
          <w:sz w:val="24"/>
        </w:rPr>
        <w:t>y</w:t>
      </w:r>
      <w:r w:rsidRPr="00E739A6">
        <w:rPr>
          <w:rFonts w:cstheme="minorHAnsi"/>
          <w:spacing w:val="2"/>
          <w:sz w:val="24"/>
        </w:rPr>
        <w:t>s</w:t>
      </w:r>
      <w:r w:rsidRPr="00E739A6">
        <w:rPr>
          <w:rFonts w:cstheme="minorHAnsi"/>
          <w:sz w:val="24"/>
        </w:rPr>
        <w:t>tem</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c investi</w:t>
      </w:r>
      <w:r w:rsidRPr="00E739A6">
        <w:rPr>
          <w:rFonts w:cstheme="minorHAnsi"/>
          <w:spacing w:val="-2"/>
          <w:sz w:val="24"/>
        </w:rPr>
        <w:t>g</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w:t>
      </w:r>
      <w:r w:rsidRPr="00E739A6">
        <w:rPr>
          <w:rFonts w:cstheme="minorHAnsi"/>
          <w:spacing w:val="-1"/>
          <w:sz w:val="24"/>
        </w:rPr>
        <w:t xml:space="preserve"> </w:t>
      </w:r>
      <w:r w:rsidRPr="00E739A6">
        <w:rPr>
          <w:rFonts w:cstheme="minorHAnsi"/>
          <w:sz w:val="24"/>
        </w:rPr>
        <w:t>(</w:t>
      </w:r>
      <w:r w:rsidRPr="00E739A6">
        <w:rPr>
          <w:rFonts w:cstheme="minorHAnsi"/>
          <w:spacing w:val="-1"/>
          <w:sz w:val="24"/>
        </w:rPr>
        <w:t>T</w:t>
      </w:r>
      <w:r w:rsidRPr="00E739A6">
        <w:rPr>
          <w:rFonts w:cstheme="minorHAnsi"/>
          <w:sz w:val="24"/>
        </w:rPr>
        <w:t>C</w:t>
      </w:r>
      <w:r w:rsidRPr="00E739A6">
        <w:rPr>
          <w:rFonts w:cstheme="minorHAnsi"/>
          <w:spacing w:val="1"/>
          <w:sz w:val="24"/>
        </w:rPr>
        <w:t>PS2</w:t>
      </w:r>
      <w:r w:rsidRPr="00E739A6">
        <w:rPr>
          <w:rFonts w:cstheme="minorHAnsi"/>
          <w:sz w:val="24"/>
        </w:rPr>
        <w:t>, 2014, - Ch</w:t>
      </w:r>
      <w:r w:rsidRPr="00E739A6">
        <w:rPr>
          <w:rFonts w:cstheme="minorHAnsi"/>
          <w:spacing w:val="-1"/>
          <w:sz w:val="24"/>
        </w:rPr>
        <w:t>a</w:t>
      </w:r>
      <w:r w:rsidRPr="00E739A6">
        <w:rPr>
          <w:rFonts w:cstheme="minorHAnsi"/>
          <w:sz w:val="24"/>
        </w:rPr>
        <w:t>pter</w:t>
      </w:r>
      <w:r w:rsidRPr="00E739A6">
        <w:rPr>
          <w:rFonts w:cstheme="minorHAnsi"/>
          <w:spacing w:val="-1"/>
          <w:sz w:val="24"/>
        </w:rPr>
        <w:t xml:space="preserve"> </w:t>
      </w:r>
      <w:r w:rsidRPr="00E739A6">
        <w:rPr>
          <w:rFonts w:cstheme="minorHAnsi"/>
          <w:sz w:val="24"/>
        </w:rPr>
        <w:t>2, Article 2.1, p.13</w:t>
      </w:r>
      <w:r w:rsidRPr="00E739A6">
        <w:rPr>
          <w:rFonts w:cstheme="minorHAnsi"/>
          <w:spacing w:val="-1"/>
          <w:sz w:val="24"/>
        </w:rPr>
        <w:t>)</w:t>
      </w:r>
      <w:r w:rsidRPr="00E739A6">
        <w:rPr>
          <w:rFonts w:cstheme="minorHAnsi"/>
          <w:sz w:val="24"/>
        </w:rPr>
        <w:t xml:space="preserve">. </w:t>
      </w:r>
      <w:r w:rsidRPr="00E739A6">
        <w:rPr>
          <w:rFonts w:cstheme="minorHAnsi"/>
          <w:spacing w:val="2"/>
          <w:sz w:val="24"/>
        </w:rPr>
        <w:t>A</w:t>
      </w:r>
      <w:r w:rsidRPr="00E739A6">
        <w:rPr>
          <w:rFonts w:cstheme="minorHAnsi"/>
          <w:sz w:val="24"/>
        </w:rPr>
        <w:t>rti</w:t>
      </w:r>
      <w:r w:rsidRPr="00E739A6">
        <w:rPr>
          <w:rFonts w:cstheme="minorHAnsi"/>
          <w:spacing w:val="-1"/>
          <w:sz w:val="24"/>
        </w:rPr>
        <w:t>c</w:t>
      </w:r>
      <w:r w:rsidRPr="00E739A6">
        <w:rPr>
          <w:rFonts w:cstheme="minorHAnsi"/>
          <w:sz w:val="24"/>
        </w:rPr>
        <w:t>le 6</w:t>
      </w:r>
      <w:r w:rsidRPr="00E739A6">
        <w:rPr>
          <w:rFonts w:cstheme="minorHAnsi"/>
          <w:spacing w:val="2"/>
          <w:sz w:val="24"/>
        </w:rPr>
        <w:t>.</w:t>
      </w:r>
      <w:r w:rsidRPr="00E739A6">
        <w:rPr>
          <w:rFonts w:cstheme="minorHAnsi"/>
          <w:sz w:val="24"/>
        </w:rPr>
        <w:t>0 TC</w:t>
      </w:r>
      <w:r w:rsidRPr="00E739A6">
        <w:rPr>
          <w:rFonts w:cstheme="minorHAnsi"/>
          <w:spacing w:val="1"/>
          <w:sz w:val="24"/>
        </w:rPr>
        <w:t>PS</w:t>
      </w:r>
      <w:r w:rsidRPr="00E739A6">
        <w:rPr>
          <w:rFonts w:cstheme="minorHAnsi"/>
          <w:sz w:val="24"/>
        </w:rPr>
        <w:t>2 st</w:t>
      </w:r>
      <w:r w:rsidRPr="00E739A6">
        <w:rPr>
          <w:rFonts w:cstheme="minorHAnsi"/>
          <w:spacing w:val="-1"/>
          <w:sz w:val="24"/>
        </w:rPr>
        <w:t>a</w:t>
      </w:r>
      <w:r w:rsidRPr="00E739A6">
        <w:rPr>
          <w:rFonts w:cstheme="minorHAnsi"/>
          <w:sz w:val="24"/>
        </w:rPr>
        <w:t xml:space="preserve">tes: </w:t>
      </w:r>
      <w:r w:rsidRPr="00E739A6">
        <w:rPr>
          <w:rFonts w:cstheme="minorHAnsi"/>
          <w:spacing w:val="-3"/>
          <w:sz w:val="24"/>
        </w:rPr>
        <w:t>I</w:t>
      </w:r>
      <w:r w:rsidRPr="00E739A6">
        <w:rPr>
          <w:rFonts w:cstheme="minorHAnsi"/>
          <w:sz w:val="24"/>
        </w:rPr>
        <w:t>nst</w:t>
      </w:r>
      <w:r w:rsidRPr="00E739A6">
        <w:rPr>
          <w:rFonts w:cstheme="minorHAnsi"/>
          <w:spacing w:val="1"/>
          <w:sz w:val="24"/>
        </w:rPr>
        <w:t>i</w:t>
      </w:r>
      <w:r w:rsidRPr="00E739A6">
        <w:rPr>
          <w:rFonts w:cstheme="minorHAnsi"/>
          <w:sz w:val="24"/>
        </w:rPr>
        <w:t>tu</w:t>
      </w:r>
      <w:r w:rsidRPr="00E739A6">
        <w:rPr>
          <w:rFonts w:cstheme="minorHAnsi"/>
          <w:spacing w:val="1"/>
          <w:sz w:val="24"/>
        </w:rPr>
        <w:t>t</w:t>
      </w:r>
      <w:r w:rsidRPr="00E739A6">
        <w:rPr>
          <w:rFonts w:cstheme="minorHAnsi"/>
          <w:sz w:val="24"/>
        </w:rPr>
        <w:t xml:space="preserve">ions </w:t>
      </w:r>
      <w:r w:rsidRPr="00E739A6">
        <w:rPr>
          <w:rFonts w:cstheme="minorHAnsi"/>
          <w:spacing w:val="1"/>
          <w:sz w:val="24"/>
        </w:rPr>
        <w:t>s</w:t>
      </w:r>
      <w:r w:rsidRPr="00E739A6">
        <w:rPr>
          <w:rFonts w:cstheme="minorHAnsi"/>
          <w:sz w:val="24"/>
        </w:rPr>
        <w:t>h</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pacing w:val="-1"/>
          <w:sz w:val="24"/>
        </w:rPr>
        <w:t>e</w:t>
      </w:r>
      <w:r w:rsidRPr="00E739A6">
        <w:rPr>
          <w:rFonts w:cstheme="minorHAnsi"/>
          <w:sz w:val="24"/>
        </w:rPr>
        <w:t>stabli</w:t>
      </w:r>
      <w:r w:rsidRPr="00E739A6">
        <w:rPr>
          <w:rFonts w:cstheme="minorHAnsi"/>
          <w:spacing w:val="1"/>
          <w:sz w:val="24"/>
        </w:rPr>
        <w:t>s</w:t>
      </w:r>
      <w:r w:rsidRPr="00E739A6">
        <w:rPr>
          <w:rFonts w:cstheme="minorHAnsi"/>
          <w:sz w:val="24"/>
        </w:rPr>
        <w:t xml:space="preserve">h or </w:t>
      </w:r>
      <w:r w:rsidRPr="00E739A6">
        <w:rPr>
          <w:rFonts w:cstheme="minorHAnsi"/>
          <w:spacing w:val="-1"/>
          <w:sz w:val="24"/>
        </w:rPr>
        <w:t>a</w:t>
      </w:r>
      <w:r w:rsidRPr="00E739A6">
        <w:rPr>
          <w:rFonts w:cstheme="minorHAnsi"/>
          <w:sz w:val="24"/>
        </w:rPr>
        <w:t>ppoint</w:t>
      </w:r>
      <w:r w:rsidRPr="00E739A6">
        <w:rPr>
          <w:rFonts w:cstheme="minorHAnsi"/>
          <w:spacing w:val="1"/>
          <w:sz w:val="24"/>
        </w:rPr>
        <w:t xml:space="preserve"> </w:t>
      </w:r>
      <w:r w:rsidRPr="00E739A6">
        <w:rPr>
          <w:rFonts w:cstheme="minorHAnsi"/>
          <w:sz w:val="24"/>
        </w:rPr>
        <w:t>R</w:t>
      </w:r>
      <w:r w:rsidRPr="00E739A6">
        <w:rPr>
          <w:rFonts w:cstheme="minorHAnsi"/>
          <w:spacing w:val="-1"/>
          <w:sz w:val="24"/>
        </w:rPr>
        <w:t>e</w:t>
      </w:r>
      <w:r w:rsidRPr="00E739A6">
        <w:rPr>
          <w:rFonts w:cstheme="minorHAnsi"/>
          <w:sz w:val="24"/>
        </w:rPr>
        <w:t>s</w:t>
      </w:r>
      <w:r w:rsidRPr="00E739A6">
        <w:rPr>
          <w:rFonts w:cstheme="minorHAnsi"/>
          <w:spacing w:val="-1"/>
          <w:sz w:val="24"/>
        </w:rPr>
        <w:t>ea</w:t>
      </w:r>
      <w:r w:rsidRPr="00E739A6">
        <w:rPr>
          <w:rFonts w:cstheme="minorHAnsi"/>
          <w:sz w:val="24"/>
        </w:rPr>
        <w:t>r</w:t>
      </w:r>
      <w:r w:rsidRPr="00E739A6">
        <w:rPr>
          <w:rFonts w:cstheme="minorHAnsi"/>
          <w:spacing w:val="-2"/>
          <w:sz w:val="24"/>
        </w:rPr>
        <w:t>c</w:t>
      </w:r>
      <w:r w:rsidRPr="00E739A6">
        <w:rPr>
          <w:rFonts w:cstheme="minorHAnsi"/>
          <w:sz w:val="24"/>
        </w:rPr>
        <w:t>h</w:t>
      </w:r>
      <w:r w:rsidRPr="00E739A6">
        <w:rPr>
          <w:rFonts w:cstheme="minorHAnsi"/>
          <w:spacing w:val="2"/>
          <w:sz w:val="24"/>
        </w:rPr>
        <w:t xml:space="preserve"> </w:t>
      </w:r>
      <w:r w:rsidRPr="00E739A6">
        <w:rPr>
          <w:rFonts w:cstheme="minorHAnsi"/>
          <w:sz w:val="24"/>
        </w:rPr>
        <w:t>Ethi</w:t>
      </w:r>
      <w:r w:rsidRPr="00E739A6">
        <w:rPr>
          <w:rFonts w:cstheme="minorHAnsi"/>
          <w:spacing w:val="-1"/>
          <w:sz w:val="24"/>
        </w:rPr>
        <w:t>c</w:t>
      </w:r>
      <w:r w:rsidRPr="00E739A6">
        <w:rPr>
          <w:rFonts w:cstheme="minorHAnsi"/>
          <w:sz w:val="24"/>
        </w:rPr>
        <w:t xml:space="preserve">s </w:t>
      </w:r>
      <w:r w:rsidRPr="00E739A6">
        <w:rPr>
          <w:rFonts w:cstheme="minorHAnsi"/>
          <w:spacing w:val="-1"/>
          <w:sz w:val="24"/>
        </w:rPr>
        <w:t>B</w:t>
      </w:r>
      <w:r w:rsidRPr="00E739A6">
        <w:rPr>
          <w:rFonts w:cstheme="minorHAnsi"/>
          <w:sz w:val="24"/>
        </w:rPr>
        <w:t>o</w:t>
      </w:r>
      <w:r w:rsidRPr="00E739A6">
        <w:rPr>
          <w:rFonts w:cstheme="minorHAnsi"/>
          <w:spacing w:val="-1"/>
          <w:sz w:val="24"/>
        </w:rPr>
        <w:t>a</w:t>
      </w:r>
      <w:r w:rsidRPr="00E739A6">
        <w:rPr>
          <w:rFonts w:cstheme="minorHAnsi"/>
          <w:sz w:val="24"/>
        </w:rPr>
        <w:t>r</w:t>
      </w:r>
      <w:r w:rsidRPr="00E739A6">
        <w:rPr>
          <w:rFonts w:cstheme="minorHAnsi"/>
          <w:spacing w:val="1"/>
          <w:sz w:val="24"/>
        </w:rPr>
        <w:t>d</w:t>
      </w:r>
      <w:r w:rsidRPr="00E739A6">
        <w:rPr>
          <w:rFonts w:cstheme="minorHAnsi"/>
          <w:sz w:val="24"/>
        </w:rPr>
        <w:t>(s)</w:t>
      </w:r>
      <w:r w:rsidRPr="00E739A6">
        <w:rPr>
          <w:rFonts w:cstheme="minorHAnsi"/>
          <w:spacing w:val="-1"/>
          <w:sz w:val="24"/>
        </w:rPr>
        <w:t xml:space="preserve"> </w:t>
      </w:r>
      <w:r w:rsidRPr="00E739A6">
        <w:rPr>
          <w:rFonts w:cstheme="minorHAnsi"/>
          <w:sz w:val="24"/>
        </w:rPr>
        <w:t>to r</w:t>
      </w:r>
      <w:r w:rsidRPr="00E739A6">
        <w:rPr>
          <w:rFonts w:cstheme="minorHAnsi"/>
          <w:spacing w:val="-1"/>
          <w:sz w:val="24"/>
        </w:rPr>
        <w:t>e</w:t>
      </w:r>
      <w:r w:rsidRPr="00E739A6">
        <w:rPr>
          <w:rFonts w:cstheme="minorHAnsi"/>
          <w:sz w:val="24"/>
        </w:rPr>
        <w:t>v</w:t>
      </w:r>
      <w:r w:rsidRPr="00E739A6">
        <w:rPr>
          <w:rFonts w:cstheme="minorHAnsi"/>
          <w:spacing w:val="3"/>
          <w:sz w:val="24"/>
        </w:rPr>
        <w:t>i</w:t>
      </w:r>
      <w:r w:rsidRPr="00E739A6">
        <w:rPr>
          <w:rFonts w:cstheme="minorHAnsi"/>
          <w:spacing w:val="-1"/>
          <w:sz w:val="24"/>
        </w:rPr>
        <w:t>e</w:t>
      </w:r>
      <w:r w:rsidRPr="00E739A6">
        <w:rPr>
          <w:rFonts w:cstheme="minorHAnsi"/>
          <w:sz w:val="24"/>
        </w:rPr>
        <w:t>w the</w:t>
      </w:r>
      <w:r w:rsidRPr="00E739A6">
        <w:rPr>
          <w:rFonts w:cstheme="minorHAnsi"/>
          <w:spacing w:val="-1"/>
          <w:sz w:val="24"/>
        </w:rPr>
        <w:t xml:space="preserve"> e</w:t>
      </w:r>
      <w:r w:rsidRPr="00E739A6">
        <w:rPr>
          <w:rFonts w:cstheme="minorHAnsi"/>
          <w:spacing w:val="3"/>
          <w:sz w:val="24"/>
        </w:rPr>
        <w:t>t</w:t>
      </w:r>
      <w:r w:rsidRPr="00E739A6">
        <w:rPr>
          <w:rFonts w:cstheme="minorHAnsi"/>
          <w:sz w:val="24"/>
        </w:rPr>
        <w:t>hic</w:t>
      </w:r>
      <w:r w:rsidRPr="00E739A6">
        <w:rPr>
          <w:rFonts w:cstheme="minorHAnsi"/>
          <w:spacing w:val="-1"/>
          <w:sz w:val="24"/>
        </w:rPr>
        <w:t>a</w:t>
      </w:r>
      <w:r w:rsidRPr="00E739A6">
        <w:rPr>
          <w:rFonts w:cstheme="minorHAnsi"/>
          <w:sz w:val="24"/>
        </w:rPr>
        <w:t>l a</w:t>
      </w:r>
      <w:r w:rsidRPr="00E739A6">
        <w:rPr>
          <w:rFonts w:cstheme="minorHAnsi"/>
          <w:spacing w:val="1"/>
          <w:sz w:val="24"/>
        </w:rPr>
        <w:t>c</w:t>
      </w:r>
      <w:r w:rsidRPr="00E739A6">
        <w:rPr>
          <w:rFonts w:cstheme="minorHAnsi"/>
          <w:spacing w:val="-1"/>
          <w:sz w:val="24"/>
        </w:rPr>
        <w:t>ce</w:t>
      </w:r>
      <w:r w:rsidRPr="00E739A6">
        <w:rPr>
          <w:rFonts w:cstheme="minorHAnsi"/>
          <w:sz w:val="24"/>
        </w:rPr>
        <w:t>ptabil</w:t>
      </w:r>
      <w:r w:rsidRPr="00E739A6">
        <w:rPr>
          <w:rFonts w:cstheme="minorHAnsi"/>
          <w:spacing w:val="1"/>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o</w:t>
      </w:r>
      <w:r w:rsidRPr="00E739A6">
        <w:rPr>
          <w:rFonts w:cstheme="minorHAnsi"/>
          <w:sz w:val="24"/>
        </w:rPr>
        <w:t xml:space="preserve">f </w:t>
      </w:r>
      <w:r w:rsidRPr="00E739A6">
        <w:rPr>
          <w:rFonts w:cstheme="minorHAnsi"/>
          <w:spacing w:val="-2"/>
          <w:sz w:val="24"/>
        </w:rPr>
        <w:t>a</w:t>
      </w:r>
      <w:r w:rsidRPr="00E739A6">
        <w:rPr>
          <w:rFonts w:cstheme="minorHAnsi"/>
          <w:sz w:val="24"/>
        </w:rPr>
        <w:t>ll</w:t>
      </w:r>
      <w:r w:rsidRPr="00E739A6">
        <w:rPr>
          <w:rFonts w:cstheme="minorHAnsi"/>
          <w:spacing w:val="1"/>
          <w:sz w:val="24"/>
        </w:rPr>
        <w:t xml:space="preserve"> r</w:t>
      </w:r>
      <w:r w:rsidRPr="00E739A6">
        <w:rPr>
          <w:rFonts w:cstheme="minorHAnsi"/>
          <w:spacing w:val="-1"/>
          <w:sz w:val="24"/>
        </w:rPr>
        <w:t>e</w:t>
      </w:r>
      <w:r w:rsidRPr="00E739A6">
        <w:rPr>
          <w:rFonts w:cstheme="minorHAnsi"/>
          <w:sz w:val="24"/>
        </w:rPr>
        <w:t>s</w:t>
      </w:r>
      <w:r w:rsidRPr="00E739A6">
        <w:rPr>
          <w:rFonts w:cstheme="minorHAnsi"/>
          <w:spacing w:val="-1"/>
          <w:sz w:val="24"/>
        </w:rPr>
        <w:t>ea</w:t>
      </w:r>
      <w:r w:rsidRPr="00E739A6">
        <w:rPr>
          <w:rFonts w:cstheme="minorHAnsi"/>
          <w:spacing w:val="1"/>
          <w:sz w:val="24"/>
        </w:rPr>
        <w:t>r</w:t>
      </w:r>
      <w:r w:rsidRPr="00E739A6">
        <w:rPr>
          <w:rFonts w:cstheme="minorHAnsi"/>
          <w:spacing w:val="-1"/>
          <w:sz w:val="24"/>
        </w:rPr>
        <w:t>c</w:t>
      </w:r>
      <w:r w:rsidRPr="00E739A6">
        <w:rPr>
          <w:rFonts w:cstheme="minorHAnsi"/>
          <w:sz w:val="24"/>
        </w:rPr>
        <w:t>h</w:t>
      </w:r>
      <w:r w:rsidRPr="00E739A6">
        <w:rPr>
          <w:rFonts w:cstheme="minorHAnsi"/>
          <w:spacing w:val="5"/>
          <w:sz w:val="24"/>
        </w:rPr>
        <w:t xml:space="preserve"> </w:t>
      </w:r>
      <w:r w:rsidRPr="00E739A6">
        <w:rPr>
          <w:rFonts w:cstheme="minorHAnsi"/>
          <w:sz w:val="24"/>
        </w:rPr>
        <w:t>invo</w:t>
      </w:r>
      <w:r w:rsidRPr="00E739A6">
        <w:rPr>
          <w:rFonts w:cstheme="minorHAnsi"/>
          <w:spacing w:val="1"/>
          <w:sz w:val="24"/>
        </w:rPr>
        <w:t>l</w:t>
      </w:r>
      <w:r w:rsidRPr="00E739A6">
        <w:rPr>
          <w:rFonts w:cstheme="minorHAnsi"/>
          <w:sz w:val="24"/>
        </w:rPr>
        <w:t xml:space="preserve">ving humans </w:t>
      </w:r>
      <w:r w:rsidRPr="00E739A6">
        <w:rPr>
          <w:rFonts w:cstheme="minorHAnsi"/>
          <w:spacing w:val="-1"/>
          <w:sz w:val="24"/>
        </w:rPr>
        <w:t>c</w:t>
      </w:r>
      <w:r w:rsidRPr="00E739A6">
        <w:rPr>
          <w:rFonts w:cstheme="minorHAnsi"/>
          <w:sz w:val="24"/>
        </w:rPr>
        <w:t>ondu</w:t>
      </w:r>
      <w:r w:rsidRPr="00E739A6">
        <w:rPr>
          <w:rFonts w:cstheme="minorHAnsi"/>
          <w:spacing w:val="-1"/>
          <w:sz w:val="24"/>
        </w:rPr>
        <w:t>c</w:t>
      </w:r>
      <w:r w:rsidRPr="00E739A6">
        <w:rPr>
          <w:rFonts w:cstheme="minorHAnsi"/>
          <w:sz w:val="24"/>
        </w:rPr>
        <w:t xml:space="preserve">ted </w:t>
      </w:r>
      <w:r w:rsidRPr="00E739A6">
        <w:rPr>
          <w:rFonts w:cstheme="minorHAnsi"/>
          <w:spacing w:val="-1"/>
          <w:sz w:val="24"/>
        </w:rPr>
        <w:t>w</w:t>
      </w:r>
      <w:r w:rsidRPr="00E739A6">
        <w:rPr>
          <w:rFonts w:cstheme="minorHAnsi"/>
          <w:sz w:val="24"/>
        </w:rPr>
        <w:t>i</w:t>
      </w:r>
      <w:r w:rsidRPr="00E739A6">
        <w:rPr>
          <w:rFonts w:cstheme="minorHAnsi"/>
          <w:spacing w:val="1"/>
          <w:sz w:val="24"/>
        </w:rPr>
        <w:t>t</w:t>
      </w:r>
      <w:r w:rsidRPr="00E739A6">
        <w:rPr>
          <w:rFonts w:cstheme="minorHAnsi"/>
          <w:sz w:val="24"/>
        </w:rPr>
        <w:t>h</w:t>
      </w:r>
      <w:r w:rsidRPr="00E739A6">
        <w:rPr>
          <w:rFonts w:cstheme="minorHAnsi"/>
          <w:spacing w:val="3"/>
          <w:sz w:val="24"/>
        </w:rPr>
        <w:t>i</w:t>
      </w:r>
      <w:r w:rsidRPr="00E739A6">
        <w:rPr>
          <w:rFonts w:cstheme="minorHAnsi"/>
          <w:sz w:val="24"/>
        </w:rPr>
        <w:t>n their</w:t>
      </w:r>
      <w:r w:rsidRPr="00E739A6">
        <w:rPr>
          <w:rFonts w:cstheme="minorHAnsi"/>
          <w:spacing w:val="-1"/>
          <w:sz w:val="24"/>
        </w:rPr>
        <w:t xml:space="preserve"> </w:t>
      </w:r>
      <w:r w:rsidRPr="00E739A6">
        <w:rPr>
          <w:rFonts w:cstheme="minorHAnsi"/>
          <w:sz w:val="24"/>
        </w:rPr>
        <w:t>jurisd</w:t>
      </w:r>
      <w:r w:rsidRPr="00E739A6">
        <w:rPr>
          <w:rFonts w:cstheme="minorHAnsi"/>
          <w:spacing w:val="1"/>
          <w:sz w:val="24"/>
        </w:rPr>
        <w:t>i</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z w:val="24"/>
        </w:rPr>
        <w:t>on or</w:t>
      </w:r>
      <w:r w:rsidRPr="00E739A6">
        <w:rPr>
          <w:rFonts w:cstheme="minorHAnsi"/>
          <w:spacing w:val="-1"/>
          <w:sz w:val="24"/>
        </w:rPr>
        <w:t xml:space="preserve"> </w:t>
      </w:r>
      <w:r w:rsidRPr="00E739A6">
        <w:rPr>
          <w:rFonts w:cstheme="minorHAnsi"/>
          <w:sz w:val="24"/>
        </w:rPr>
        <w:t>und</w:t>
      </w:r>
      <w:r w:rsidRPr="00E739A6">
        <w:rPr>
          <w:rFonts w:cstheme="minorHAnsi"/>
          <w:spacing w:val="-1"/>
          <w:sz w:val="24"/>
        </w:rPr>
        <w:t>e</w:t>
      </w:r>
      <w:r w:rsidRPr="00E739A6">
        <w:rPr>
          <w:rFonts w:cstheme="minorHAnsi"/>
          <w:sz w:val="24"/>
        </w:rPr>
        <w:t>r th</w:t>
      </w:r>
      <w:r w:rsidRPr="00E739A6">
        <w:rPr>
          <w:rFonts w:cstheme="minorHAnsi"/>
          <w:spacing w:val="-1"/>
          <w:sz w:val="24"/>
        </w:rPr>
        <w:t>e</w:t>
      </w:r>
      <w:r w:rsidRPr="00E739A6">
        <w:rPr>
          <w:rFonts w:cstheme="minorHAnsi"/>
          <w:sz w:val="24"/>
        </w:rPr>
        <w:t xml:space="preserve">ir </w:t>
      </w:r>
      <w:r w:rsidRPr="00E739A6">
        <w:rPr>
          <w:rFonts w:cstheme="minorHAnsi"/>
          <w:spacing w:val="-1"/>
          <w:sz w:val="24"/>
        </w:rPr>
        <w:t>a</w:t>
      </w:r>
      <w:r w:rsidRPr="00E739A6">
        <w:rPr>
          <w:rFonts w:cstheme="minorHAnsi"/>
          <w:sz w:val="24"/>
        </w:rPr>
        <w:t>uspi</w:t>
      </w:r>
      <w:r w:rsidRPr="00E739A6">
        <w:rPr>
          <w:rFonts w:cstheme="minorHAnsi"/>
          <w:spacing w:val="1"/>
          <w:sz w:val="24"/>
        </w:rPr>
        <w:t>c</w:t>
      </w:r>
      <w:r w:rsidRPr="00E739A6">
        <w:rPr>
          <w:rFonts w:cstheme="minorHAnsi"/>
          <w:spacing w:val="-1"/>
          <w:sz w:val="24"/>
        </w:rPr>
        <w:t>e</w:t>
      </w:r>
      <w:r w:rsidRPr="00E739A6">
        <w:rPr>
          <w:rFonts w:cstheme="minorHAnsi"/>
          <w:sz w:val="24"/>
        </w:rPr>
        <w:t xml:space="preserve">s, that is,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their</w:t>
      </w:r>
      <w:r w:rsidRPr="00E739A6">
        <w:rPr>
          <w:rFonts w:cstheme="minorHAnsi"/>
          <w:spacing w:val="1"/>
          <w:sz w:val="24"/>
        </w:rPr>
        <w:t xml:space="preserve"> </w:t>
      </w:r>
      <w:r w:rsidRPr="00E739A6">
        <w:rPr>
          <w:rFonts w:cstheme="minorHAnsi"/>
          <w:sz w:val="24"/>
        </w:rPr>
        <w:t>f</w:t>
      </w:r>
      <w:r w:rsidRPr="00E739A6">
        <w:rPr>
          <w:rFonts w:cstheme="minorHAnsi"/>
          <w:spacing w:val="-2"/>
          <w:sz w:val="24"/>
        </w:rPr>
        <w:t>a</w:t>
      </w:r>
      <w:r w:rsidRPr="00E739A6">
        <w:rPr>
          <w:rFonts w:cstheme="minorHAnsi"/>
          <w:spacing w:val="-1"/>
          <w:sz w:val="24"/>
        </w:rPr>
        <w:t>c</w:t>
      </w:r>
      <w:r w:rsidRPr="00E739A6">
        <w:rPr>
          <w:rFonts w:cstheme="minorHAnsi"/>
          <w:sz w:val="24"/>
        </w:rPr>
        <w:t>ul</w:t>
      </w:r>
      <w:r w:rsidRPr="00E739A6">
        <w:rPr>
          <w:rFonts w:cstheme="minorHAnsi"/>
          <w:spacing w:val="6"/>
          <w:sz w:val="24"/>
        </w:rPr>
        <w:t>t</w:t>
      </w:r>
      <w:r w:rsidRPr="00E739A6">
        <w:rPr>
          <w:rFonts w:cstheme="minorHAnsi"/>
          <w:spacing w:val="-5"/>
          <w:sz w:val="24"/>
        </w:rPr>
        <w:t>y</w:t>
      </w:r>
      <w:r w:rsidRPr="00E739A6">
        <w:rPr>
          <w:rFonts w:cstheme="minorHAnsi"/>
          <w:sz w:val="24"/>
        </w:rPr>
        <w:t xml:space="preserve">, </w:t>
      </w:r>
      <w:r w:rsidR="008359FE" w:rsidRPr="00E739A6">
        <w:rPr>
          <w:rFonts w:cstheme="minorHAnsi"/>
          <w:sz w:val="24"/>
        </w:rPr>
        <w:t>sta</w:t>
      </w:r>
      <w:r w:rsidR="008359FE" w:rsidRPr="00E739A6">
        <w:rPr>
          <w:rFonts w:cstheme="minorHAnsi"/>
          <w:spacing w:val="1"/>
          <w:sz w:val="24"/>
        </w:rPr>
        <w:t>f</w:t>
      </w:r>
      <w:r w:rsidR="008359FE" w:rsidRPr="00E739A6">
        <w:rPr>
          <w:rFonts w:cstheme="minorHAnsi"/>
          <w:sz w:val="24"/>
        </w:rPr>
        <w:t>f,</w:t>
      </w:r>
      <w:r w:rsidRPr="00E739A6">
        <w:rPr>
          <w:rFonts w:cstheme="minorHAnsi"/>
          <w:sz w:val="24"/>
        </w:rPr>
        <w:t xml:space="preserve"> or stud</w:t>
      </w:r>
      <w:r w:rsidRPr="00E739A6">
        <w:rPr>
          <w:rFonts w:cstheme="minorHAnsi"/>
          <w:spacing w:val="-1"/>
          <w:sz w:val="24"/>
        </w:rPr>
        <w:t>e</w:t>
      </w:r>
      <w:r w:rsidRPr="00E739A6">
        <w:rPr>
          <w:rFonts w:cstheme="minorHAnsi"/>
          <w:sz w:val="24"/>
        </w:rPr>
        <w:t>nts, r</w:t>
      </w:r>
      <w:r w:rsidRPr="00E739A6">
        <w:rPr>
          <w:rFonts w:cstheme="minorHAnsi"/>
          <w:spacing w:val="1"/>
          <w:sz w:val="24"/>
        </w:rPr>
        <w:t>e</w:t>
      </w:r>
      <w:r w:rsidRPr="00E739A6">
        <w:rPr>
          <w:rFonts w:cstheme="minorHAnsi"/>
          <w:spacing w:val="-2"/>
          <w:sz w:val="24"/>
        </w:rPr>
        <w:t>g</w:t>
      </w:r>
      <w:r w:rsidRPr="00E739A6">
        <w:rPr>
          <w:rFonts w:cstheme="minorHAnsi"/>
          <w:spacing w:val="1"/>
          <w:sz w:val="24"/>
        </w:rPr>
        <w:t>a</w:t>
      </w:r>
      <w:r w:rsidRPr="00E739A6">
        <w:rPr>
          <w:rFonts w:cstheme="minorHAnsi"/>
          <w:sz w:val="24"/>
        </w:rPr>
        <w:t>rdl</w:t>
      </w:r>
      <w:r w:rsidRPr="00E739A6">
        <w:rPr>
          <w:rFonts w:cstheme="minorHAnsi"/>
          <w:spacing w:val="-1"/>
          <w:sz w:val="24"/>
        </w:rPr>
        <w:t>e</w:t>
      </w:r>
      <w:r w:rsidRPr="00E739A6">
        <w:rPr>
          <w:rFonts w:cstheme="minorHAnsi"/>
          <w:sz w:val="24"/>
        </w:rPr>
        <w:t>ss of</w:t>
      </w:r>
      <w:r w:rsidRPr="00E739A6">
        <w:rPr>
          <w:rFonts w:cstheme="minorHAnsi"/>
          <w:spacing w:val="2"/>
          <w:sz w:val="24"/>
        </w:rPr>
        <w:t xml:space="preserve"> </w:t>
      </w:r>
      <w:r w:rsidRPr="00E739A6">
        <w:rPr>
          <w:rFonts w:cstheme="minorHAnsi"/>
          <w:sz w:val="24"/>
        </w:rPr>
        <w:t>wh</w:t>
      </w:r>
      <w:r w:rsidRPr="00E739A6">
        <w:rPr>
          <w:rFonts w:cstheme="minorHAnsi"/>
          <w:spacing w:val="-1"/>
          <w:sz w:val="24"/>
        </w:rPr>
        <w:t>e</w:t>
      </w:r>
      <w:r w:rsidRPr="00E739A6">
        <w:rPr>
          <w:rFonts w:cstheme="minorHAnsi"/>
          <w:sz w:val="24"/>
        </w:rPr>
        <w:t>re</w:t>
      </w:r>
      <w:r w:rsidRPr="00E739A6">
        <w:rPr>
          <w:rFonts w:cstheme="minorHAnsi"/>
          <w:spacing w:val="-2"/>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pacing w:val="1"/>
          <w:sz w:val="24"/>
        </w:rPr>
        <w:t>r</w:t>
      </w:r>
      <w:r w:rsidRPr="00E739A6">
        <w:rPr>
          <w:rFonts w:cstheme="minorHAnsi"/>
          <w:spacing w:val="-1"/>
          <w:sz w:val="24"/>
        </w:rPr>
        <w:t>c</w:t>
      </w:r>
      <w:r w:rsidRPr="00E739A6">
        <w:rPr>
          <w:rFonts w:cstheme="minorHAnsi"/>
          <w:sz w:val="24"/>
        </w:rPr>
        <w:t>h is b</w:t>
      </w:r>
      <w:r w:rsidRPr="00E739A6">
        <w:rPr>
          <w:rFonts w:cstheme="minorHAnsi"/>
          <w:spacing w:val="-1"/>
          <w:sz w:val="24"/>
        </w:rPr>
        <w:t>e</w:t>
      </w:r>
      <w:r w:rsidRPr="00E739A6">
        <w:rPr>
          <w:rFonts w:cstheme="minorHAnsi"/>
          <w:sz w:val="24"/>
        </w:rPr>
        <w:t>ing</w:t>
      </w:r>
      <w:r w:rsidRPr="00E739A6">
        <w:rPr>
          <w:rFonts w:cstheme="minorHAnsi"/>
          <w:spacing w:val="-2"/>
          <w:sz w:val="24"/>
        </w:rPr>
        <w:t xml:space="preserve"> </w:t>
      </w:r>
      <w:r w:rsidRPr="00E739A6">
        <w:rPr>
          <w:rFonts w:cstheme="minorHAnsi"/>
          <w:spacing w:val="-1"/>
          <w:sz w:val="24"/>
        </w:rPr>
        <w:t>c</w:t>
      </w:r>
      <w:r w:rsidRPr="00E739A6">
        <w:rPr>
          <w:rFonts w:cstheme="minorHAnsi"/>
          <w:sz w:val="24"/>
        </w:rPr>
        <w:t>ond</w:t>
      </w:r>
      <w:r w:rsidRPr="00E739A6">
        <w:rPr>
          <w:rFonts w:cstheme="minorHAnsi"/>
          <w:spacing w:val="2"/>
          <w:sz w:val="24"/>
        </w:rPr>
        <w:t>u</w:t>
      </w:r>
      <w:r w:rsidRPr="00E739A6">
        <w:rPr>
          <w:rFonts w:cstheme="minorHAnsi"/>
          <w:spacing w:val="-1"/>
          <w:sz w:val="24"/>
        </w:rPr>
        <w:t>c</w:t>
      </w:r>
      <w:r w:rsidRPr="00E739A6">
        <w:rPr>
          <w:rFonts w:cstheme="minorHAnsi"/>
          <w:sz w:val="24"/>
        </w:rPr>
        <w:t>ted”</w:t>
      </w:r>
      <w:r w:rsidRPr="00E739A6">
        <w:rPr>
          <w:rFonts w:cstheme="minorHAnsi"/>
          <w:spacing w:val="4"/>
          <w:sz w:val="24"/>
        </w:rPr>
        <w:t xml:space="preserve"> </w:t>
      </w:r>
      <w:r w:rsidRPr="00E739A6">
        <w:rPr>
          <w:rFonts w:cstheme="minorHAnsi"/>
          <w:sz w:val="24"/>
        </w:rPr>
        <w:t>(</w:t>
      </w:r>
      <w:r w:rsidRPr="00E739A6">
        <w:rPr>
          <w:rFonts w:cstheme="minorHAnsi"/>
          <w:spacing w:val="-1"/>
          <w:sz w:val="24"/>
        </w:rPr>
        <w:t>T</w:t>
      </w:r>
      <w:r w:rsidRPr="00E739A6">
        <w:rPr>
          <w:rFonts w:cstheme="minorHAnsi"/>
          <w:sz w:val="24"/>
        </w:rPr>
        <w:t>C</w:t>
      </w:r>
      <w:r w:rsidRPr="00E739A6">
        <w:rPr>
          <w:rFonts w:cstheme="minorHAnsi"/>
          <w:spacing w:val="1"/>
          <w:sz w:val="24"/>
        </w:rPr>
        <w:t>PS</w:t>
      </w:r>
      <w:r w:rsidRPr="00E739A6">
        <w:rPr>
          <w:rFonts w:cstheme="minorHAnsi"/>
          <w:sz w:val="24"/>
        </w:rPr>
        <w:t>2, 2014, p. 69</w:t>
      </w:r>
      <w:r w:rsidRPr="00E739A6">
        <w:rPr>
          <w:rFonts w:cstheme="minorHAnsi"/>
          <w:spacing w:val="-1"/>
          <w:sz w:val="24"/>
        </w:rPr>
        <w:t>)</w:t>
      </w:r>
      <w:r w:rsidRPr="00E739A6">
        <w:rPr>
          <w:rFonts w:cstheme="minorHAnsi"/>
          <w:sz w:val="24"/>
        </w:rPr>
        <w:t>.</w:t>
      </w:r>
      <w:r w:rsidRPr="00E739A6">
        <w:rPr>
          <w:rFonts w:cstheme="minorHAnsi"/>
          <w:spacing w:val="1"/>
          <w:sz w:val="24"/>
        </w:rPr>
        <w:t xml:space="preserve"> </w:t>
      </w:r>
      <w:r w:rsidRPr="00E739A6">
        <w:rPr>
          <w:rFonts w:cstheme="minorHAnsi"/>
          <w:sz w:val="24"/>
        </w:rPr>
        <w:t>Th</w:t>
      </w:r>
      <w:r w:rsidRPr="00E739A6">
        <w:rPr>
          <w:rFonts w:cstheme="minorHAnsi"/>
          <w:spacing w:val="-1"/>
          <w:sz w:val="24"/>
        </w:rPr>
        <w:t>e</w:t>
      </w:r>
      <w:r w:rsidRPr="00E739A6">
        <w:rPr>
          <w:rFonts w:cstheme="minorHAnsi"/>
          <w:sz w:val="24"/>
        </w:rPr>
        <w:t xml:space="preserve">re </w:t>
      </w:r>
      <w:r w:rsidRPr="00E739A6">
        <w:rPr>
          <w:rFonts w:cstheme="minorHAnsi"/>
          <w:spacing w:val="-1"/>
          <w:sz w:val="24"/>
        </w:rPr>
        <w:t>a</w:t>
      </w:r>
      <w:r w:rsidRPr="00E739A6">
        <w:rPr>
          <w:rFonts w:cstheme="minorHAnsi"/>
          <w:spacing w:val="1"/>
          <w:sz w:val="24"/>
        </w:rPr>
        <w:t>r</w:t>
      </w:r>
      <w:r w:rsidRPr="00E739A6">
        <w:rPr>
          <w:rFonts w:cstheme="minorHAnsi"/>
          <w:sz w:val="24"/>
        </w:rPr>
        <w:t>e s</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r</w:t>
      </w:r>
      <w:r w:rsidRPr="00E739A6">
        <w:rPr>
          <w:rFonts w:cstheme="minorHAnsi"/>
          <w:spacing w:val="-2"/>
          <w:sz w:val="24"/>
        </w:rPr>
        <w:t>a</w:t>
      </w:r>
      <w:r w:rsidRPr="00E739A6">
        <w:rPr>
          <w:rFonts w:cstheme="minorHAnsi"/>
          <w:sz w:val="24"/>
        </w:rPr>
        <w:t xml:space="preserve">l </w:t>
      </w:r>
      <w:r w:rsidRPr="00E739A6">
        <w:rPr>
          <w:rFonts w:cstheme="minorHAnsi"/>
          <w:spacing w:val="2"/>
          <w:sz w:val="24"/>
        </w:rPr>
        <w:t>w</w:t>
      </w:r>
      <w:r w:rsidRPr="00E739A6">
        <w:rPr>
          <w:rFonts w:cstheme="minorHAnsi"/>
          <w:spacing w:val="4"/>
          <w:sz w:val="24"/>
        </w:rPr>
        <w:t>a</w:t>
      </w:r>
      <w:r w:rsidRPr="00E739A6">
        <w:rPr>
          <w:rFonts w:cstheme="minorHAnsi"/>
          <w:spacing w:val="-5"/>
          <w:sz w:val="24"/>
        </w:rPr>
        <w:t>y</w:t>
      </w:r>
      <w:r w:rsidRPr="00E739A6">
        <w:rPr>
          <w:rFonts w:cstheme="minorHAnsi"/>
          <w:sz w:val="24"/>
        </w:rPr>
        <w:t>s that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w:t>
      </w:r>
      <w:r w:rsidRPr="00E739A6">
        <w:rPr>
          <w:rFonts w:cstheme="minorHAnsi"/>
          <w:spacing w:val="3"/>
          <w:sz w:val="24"/>
        </w:rPr>
        <w:t>t</w:t>
      </w:r>
      <w:r w:rsidRPr="00E739A6">
        <w:rPr>
          <w:rFonts w:cstheme="minorHAnsi"/>
          <w:sz w:val="24"/>
        </w:rPr>
        <w:t xml:space="preserve">s </w:t>
      </w:r>
      <w:r w:rsidRPr="00E739A6">
        <w:rPr>
          <w:rFonts w:cstheme="minorHAnsi"/>
          <w:spacing w:val="-1"/>
          <w:sz w:val="24"/>
        </w:rPr>
        <w:t>ca</w:t>
      </w:r>
      <w:r w:rsidRPr="00E739A6">
        <w:rPr>
          <w:rFonts w:cstheme="minorHAnsi"/>
          <w:sz w:val="24"/>
        </w:rPr>
        <w:t xml:space="preserve">n </w:t>
      </w:r>
      <w:r w:rsidRPr="00E739A6">
        <w:rPr>
          <w:rFonts w:cstheme="minorHAnsi"/>
          <w:spacing w:val="-1"/>
          <w:sz w:val="24"/>
        </w:rPr>
        <w:t>e</w:t>
      </w:r>
      <w:r w:rsidRPr="00E739A6">
        <w:rPr>
          <w:rFonts w:cstheme="minorHAnsi"/>
          <w:spacing w:val="2"/>
          <w:sz w:val="24"/>
        </w:rPr>
        <w:t>n</w:t>
      </w:r>
      <w:r w:rsidRPr="00E739A6">
        <w:rPr>
          <w:rFonts w:cstheme="minorHAnsi"/>
          <w:spacing w:val="-2"/>
          <w:sz w:val="24"/>
        </w:rPr>
        <w:t>g</w:t>
      </w:r>
      <w:r w:rsidRPr="00E739A6">
        <w:rPr>
          <w:rFonts w:cstheme="minorHAnsi"/>
          <w:spacing w:val="1"/>
          <w:sz w:val="24"/>
        </w:rPr>
        <w:t>a</w:t>
      </w:r>
      <w:r w:rsidRPr="00E739A6">
        <w:rPr>
          <w:rFonts w:cstheme="minorHAnsi"/>
          <w:sz w:val="24"/>
        </w:rPr>
        <w:t>ge</w:t>
      </w:r>
      <w:r w:rsidRPr="00E739A6">
        <w:rPr>
          <w:rFonts w:cstheme="minorHAnsi"/>
          <w:spacing w:val="-1"/>
          <w:sz w:val="24"/>
        </w:rPr>
        <w:t xml:space="preserve"> </w:t>
      </w:r>
      <w:r w:rsidRPr="00E739A6">
        <w:rPr>
          <w:rFonts w:cstheme="minorHAnsi"/>
          <w:sz w:val="24"/>
        </w:rPr>
        <w:t>in “</w:t>
      </w:r>
      <w:r w:rsidRPr="00E739A6">
        <w:rPr>
          <w:rFonts w:cstheme="minorHAnsi"/>
          <w:spacing w:val="1"/>
          <w:sz w:val="24"/>
        </w:rPr>
        <w:t>r</w:t>
      </w:r>
      <w:r w:rsidRPr="00E739A6">
        <w:rPr>
          <w:rFonts w:cstheme="minorHAnsi"/>
          <w:spacing w:val="-1"/>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pacing w:val="2"/>
          <w:sz w:val="24"/>
        </w:rPr>
        <w:t>h</w:t>
      </w:r>
      <w:r w:rsidRPr="00E739A6">
        <w:rPr>
          <w:rFonts w:cstheme="minorHAnsi"/>
          <w:sz w:val="24"/>
        </w:rPr>
        <w:t>”</w:t>
      </w:r>
      <w:r w:rsidRPr="00E739A6">
        <w:rPr>
          <w:rFonts w:cstheme="minorHAnsi"/>
          <w:spacing w:val="-1"/>
          <w:sz w:val="24"/>
        </w:rPr>
        <w:t xml:space="preserve"> </w:t>
      </w:r>
      <w:r w:rsidRPr="00E739A6">
        <w:rPr>
          <w:rFonts w:cstheme="minorHAnsi"/>
          <w:spacing w:val="3"/>
          <w:sz w:val="24"/>
        </w:rPr>
        <w:t>o</w:t>
      </w:r>
      <w:r w:rsidRPr="00E739A6">
        <w:rPr>
          <w:rFonts w:cstheme="minorHAnsi"/>
          <w:sz w:val="24"/>
        </w:rPr>
        <w:t xml:space="preserve">r </w:t>
      </w:r>
      <w:r w:rsidRPr="00E739A6">
        <w:rPr>
          <w:rFonts w:cstheme="minorHAnsi"/>
          <w:spacing w:val="-2"/>
          <w:sz w:val="24"/>
        </w:rPr>
        <w:t>“</w:t>
      </w:r>
      <w:r w:rsidRPr="00E739A6">
        <w:rPr>
          <w:rFonts w:cstheme="minorHAnsi"/>
          <w:spacing w:val="1"/>
          <w:sz w:val="24"/>
        </w:rPr>
        <w:t>r</w:t>
      </w:r>
      <w:r w:rsidRPr="00E739A6">
        <w:rPr>
          <w:rFonts w:cstheme="minorHAnsi"/>
          <w:spacing w:val="-1"/>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 task</w:t>
      </w:r>
      <w:r w:rsidRPr="00E739A6">
        <w:rPr>
          <w:rFonts w:cstheme="minorHAnsi"/>
          <w:spacing w:val="2"/>
          <w:sz w:val="24"/>
        </w:rPr>
        <w:t>s</w:t>
      </w:r>
      <w:r w:rsidRPr="00E739A6">
        <w:rPr>
          <w:rFonts w:cstheme="minorHAnsi"/>
          <w:spacing w:val="-1"/>
          <w:sz w:val="24"/>
        </w:rPr>
        <w:t>”</w:t>
      </w:r>
      <w:r w:rsidRPr="00E739A6">
        <w:rPr>
          <w:rFonts w:cstheme="minorHAnsi"/>
          <w:sz w:val="24"/>
        </w:rPr>
        <w:t>:</w:t>
      </w:r>
    </w:p>
    <w:p w14:paraId="736AA76E" w14:textId="77777777" w:rsidR="0074762D" w:rsidRPr="00E739A6" w:rsidRDefault="0074762D" w:rsidP="008B0DE7">
      <w:pPr>
        <w:pStyle w:val="NoSpacing"/>
        <w:numPr>
          <w:ilvl w:val="0"/>
          <w:numId w:val="53"/>
        </w:numPr>
        <w:spacing w:line="276" w:lineRule="auto"/>
        <w:jc w:val="both"/>
        <w:rPr>
          <w:rFonts w:cstheme="minorHAnsi"/>
          <w:sz w:val="24"/>
        </w:rPr>
      </w:pPr>
      <w:r w:rsidRPr="00E739A6">
        <w:rPr>
          <w:rFonts w:cstheme="minorHAnsi"/>
          <w:sz w:val="24"/>
        </w:rPr>
        <w:t>student driv</w:t>
      </w:r>
      <w:r w:rsidRPr="00E739A6">
        <w:rPr>
          <w:rFonts w:cstheme="minorHAnsi"/>
          <w:spacing w:val="-1"/>
          <w:sz w:val="24"/>
        </w:rPr>
        <w:t>e</w:t>
      </w:r>
      <w:r w:rsidRPr="00E739A6">
        <w:rPr>
          <w:rFonts w:cstheme="minorHAnsi"/>
          <w:sz w:val="24"/>
        </w:rPr>
        <w:t>n r</w:t>
      </w:r>
      <w:r w:rsidRPr="00E739A6">
        <w:rPr>
          <w:rFonts w:cstheme="minorHAnsi"/>
          <w:spacing w:val="-2"/>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 projects</w:t>
      </w:r>
    </w:p>
    <w:p w14:paraId="5DA6224B" w14:textId="77777777" w:rsidR="0074762D" w:rsidRPr="00E739A6" w:rsidRDefault="0074762D" w:rsidP="008B0DE7">
      <w:pPr>
        <w:pStyle w:val="NoSpacing"/>
        <w:numPr>
          <w:ilvl w:val="0"/>
          <w:numId w:val="53"/>
        </w:numPr>
        <w:spacing w:line="276" w:lineRule="auto"/>
        <w:jc w:val="both"/>
        <w:rPr>
          <w:rFonts w:cstheme="minorHAnsi"/>
          <w:sz w:val="24"/>
        </w:rPr>
      </w:pPr>
      <w:r w:rsidRPr="00E739A6">
        <w:rPr>
          <w:rFonts w:cstheme="minorHAnsi"/>
          <w:spacing w:val="-1"/>
          <w:position w:val="-1"/>
          <w:sz w:val="24"/>
        </w:rPr>
        <w:t>e</w:t>
      </w:r>
      <w:r w:rsidRPr="00E739A6">
        <w:rPr>
          <w:rFonts w:cstheme="minorHAnsi"/>
          <w:spacing w:val="2"/>
          <w:position w:val="-1"/>
          <w:sz w:val="24"/>
        </w:rPr>
        <w:t>x</w:t>
      </w:r>
      <w:r w:rsidRPr="00E739A6">
        <w:rPr>
          <w:rFonts w:cstheme="minorHAnsi"/>
          <w:position w:val="-1"/>
          <w:sz w:val="24"/>
        </w:rPr>
        <w:t>is</w:t>
      </w:r>
      <w:r w:rsidRPr="00E739A6">
        <w:rPr>
          <w:rFonts w:cstheme="minorHAnsi"/>
          <w:spacing w:val="1"/>
          <w:position w:val="-1"/>
          <w:sz w:val="24"/>
        </w:rPr>
        <w:t>t</w:t>
      </w:r>
      <w:r w:rsidRPr="00E739A6">
        <w:rPr>
          <w:rFonts w:cstheme="minorHAnsi"/>
          <w:position w:val="-1"/>
          <w:sz w:val="24"/>
        </w:rPr>
        <w:t>ing</w:t>
      </w:r>
      <w:r w:rsidRPr="00E739A6">
        <w:rPr>
          <w:rFonts w:cstheme="minorHAnsi"/>
          <w:spacing w:val="-2"/>
          <w:position w:val="-1"/>
          <w:sz w:val="24"/>
        </w:rPr>
        <w:t xml:space="preserve"> </w:t>
      </w:r>
      <w:r w:rsidRPr="00E739A6">
        <w:rPr>
          <w:rFonts w:cstheme="minorHAnsi"/>
          <w:spacing w:val="-1"/>
          <w:position w:val="-1"/>
          <w:sz w:val="24"/>
        </w:rPr>
        <w:t>a</w:t>
      </w:r>
      <w:r w:rsidRPr="00E739A6">
        <w:rPr>
          <w:rFonts w:cstheme="minorHAnsi"/>
          <w:spacing w:val="-2"/>
          <w:position w:val="-1"/>
          <w:sz w:val="24"/>
        </w:rPr>
        <w:t>g</w:t>
      </w:r>
      <w:r w:rsidRPr="00E739A6">
        <w:rPr>
          <w:rFonts w:cstheme="minorHAnsi"/>
          <w:spacing w:val="-1"/>
          <w:position w:val="-1"/>
          <w:sz w:val="24"/>
        </w:rPr>
        <w:t>e</w:t>
      </w:r>
      <w:r w:rsidRPr="00E739A6">
        <w:rPr>
          <w:rFonts w:cstheme="minorHAnsi"/>
          <w:spacing w:val="2"/>
          <w:position w:val="-1"/>
          <w:sz w:val="24"/>
        </w:rPr>
        <w:t>n</w:t>
      </w:r>
      <w:r w:rsidRPr="00E739A6">
        <w:rPr>
          <w:rFonts w:cstheme="minorHAnsi"/>
          <w:spacing w:val="4"/>
          <w:position w:val="-1"/>
          <w:sz w:val="24"/>
        </w:rPr>
        <w:t>c</w:t>
      </w:r>
      <w:r w:rsidRPr="00E739A6">
        <w:rPr>
          <w:rFonts w:cstheme="minorHAnsi"/>
          <w:position w:val="-1"/>
          <w:sz w:val="24"/>
        </w:rPr>
        <w:t>y</w:t>
      </w:r>
      <w:r w:rsidRPr="00E739A6">
        <w:rPr>
          <w:rFonts w:cstheme="minorHAnsi"/>
          <w:spacing w:val="-5"/>
          <w:position w:val="-1"/>
          <w:sz w:val="24"/>
        </w:rPr>
        <w:t xml:space="preserve"> </w:t>
      </w:r>
      <w:r w:rsidRPr="00E739A6">
        <w:rPr>
          <w:rFonts w:cstheme="minorHAnsi"/>
          <w:spacing w:val="1"/>
          <w:position w:val="-1"/>
          <w:sz w:val="24"/>
        </w:rPr>
        <w:t>r</w:t>
      </w:r>
      <w:r w:rsidRPr="00E739A6">
        <w:rPr>
          <w:rFonts w:cstheme="minorHAnsi"/>
          <w:spacing w:val="-1"/>
          <w:position w:val="-1"/>
          <w:sz w:val="24"/>
        </w:rPr>
        <w:t>e</w:t>
      </w:r>
      <w:r w:rsidRPr="00E739A6">
        <w:rPr>
          <w:rFonts w:cstheme="minorHAnsi"/>
          <w:position w:val="-1"/>
          <w:sz w:val="24"/>
        </w:rPr>
        <w:t>s</w:t>
      </w:r>
      <w:r w:rsidRPr="00E739A6">
        <w:rPr>
          <w:rFonts w:cstheme="minorHAnsi"/>
          <w:spacing w:val="-1"/>
          <w:position w:val="-1"/>
          <w:sz w:val="24"/>
        </w:rPr>
        <w:t>e</w:t>
      </w:r>
      <w:r w:rsidRPr="00E739A6">
        <w:rPr>
          <w:rFonts w:cstheme="minorHAnsi"/>
          <w:spacing w:val="1"/>
          <w:position w:val="-1"/>
          <w:sz w:val="24"/>
        </w:rPr>
        <w:t>a</w:t>
      </w:r>
      <w:r w:rsidRPr="00E739A6">
        <w:rPr>
          <w:rFonts w:cstheme="minorHAnsi"/>
          <w:position w:val="-1"/>
          <w:sz w:val="24"/>
        </w:rPr>
        <w:t>r</w:t>
      </w:r>
      <w:r w:rsidRPr="00E739A6">
        <w:rPr>
          <w:rFonts w:cstheme="minorHAnsi"/>
          <w:spacing w:val="-2"/>
          <w:position w:val="-1"/>
          <w:sz w:val="24"/>
        </w:rPr>
        <w:t>c</w:t>
      </w:r>
      <w:r w:rsidRPr="00E739A6">
        <w:rPr>
          <w:rFonts w:cstheme="minorHAnsi"/>
          <w:position w:val="-1"/>
          <w:sz w:val="24"/>
        </w:rPr>
        <w:t>h projects</w:t>
      </w:r>
    </w:p>
    <w:p w14:paraId="497E707C" w14:textId="77777777" w:rsidR="0074762D" w:rsidRPr="00E739A6" w:rsidRDefault="0074762D" w:rsidP="008B0DE7">
      <w:pPr>
        <w:pStyle w:val="NoSpacing"/>
        <w:numPr>
          <w:ilvl w:val="0"/>
          <w:numId w:val="53"/>
        </w:numPr>
        <w:spacing w:line="276" w:lineRule="auto"/>
        <w:jc w:val="both"/>
        <w:rPr>
          <w:rFonts w:cstheme="minorHAnsi"/>
          <w:sz w:val="24"/>
        </w:rPr>
      </w:pPr>
      <w:r w:rsidRPr="00E739A6">
        <w:rPr>
          <w:rFonts w:cstheme="minorHAnsi"/>
          <w:position w:val="-1"/>
          <w:sz w:val="24"/>
        </w:rPr>
        <w:t>prog</w:t>
      </w:r>
      <w:r w:rsidRPr="00E739A6">
        <w:rPr>
          <w:rFonts w:cstheme="minorHAnsi"/>
          <w:spacing w:val="-1"/>
          <w:position w:val="-1"/>
          <w:sz w:val="24"/>
        </w:rPr>
        <w:t>ra</w:t>
      </w:r>
      <w:r w:rsidRPr="00E739A6">
        <w:rPr>
          <w:rFonts w:cstheme="minorHAnsi"/>
          <w:position w:val="-1"/>
          <w:sz w:val="24"/>
        </w:rPr>
        <w:t>m ass</w:t>
      </w:r>
      <w:r w:rsidRPr="00E739A6">
        <w:rPr>
          <w:rFonts w:cstheme="minorHAnsi"/>
          <w:spacing w:val="-1"/>
          <w:position w:val="-1"/>
          <w:sz w:val="24"/>
        </w:rPr>
        <w:t>e</w:t>
      </w:r>
      <w:r w:rsidRPr="00E739A6">
        <w:rPr>
          <w:rFonts w:cstheme="minorHAnsi"/>
          <w:position w:val="-1"/>
          <w:sz w:val="24"/>
        </w:rPr>
        <w:t>ss</w:t>
      </w:r>
      <w:r w:rsidRPr="00E739A6">
        <w:rPr>
          <w:rFonts w:cstheme="minorHAnsi"/>
          <w:spacing w:val="1"/>
          <w:position w:val="-1"/>
          <w:sz w:val="24"/>
        </w:rPr>
        <w:t>m</w:t>
      </w:r>
      <w:r w:rsidRPr="00E739A6">
        <w:rPr>
          <w:rFonts w:cstheme="minorHAnsi"/>
          <w:spacing w:val="-1"/>
          <w:position w:val="-1"/>
          <w:sz w:val="24"/>
        </w:rPr>
        <w:t>e</w:t>
      </w:r>
      <w:r w:rsidRPr="00E739A6">
        <w:rPr>
          <w:rFonts w:cstheme="minorHAnsi"/>
          <w:position w:val="-1"/>
          <w:sz w:val="24"/>
        </w:rPr>
        <w:t xml:space="preserve">nt </w:t>
      </w:r>
      <w:r w:rsidRPr="00E739A6">
        <w:rPr>
          <w:rFonts w:cstheme="minorHAnsi"/>
          <w:spacing w:val="3"/>
          <w:position w:val="-1"/>
          <w:sz w:val="24"/>
        </w:rPr>
        <w:t>o</w:t>
      </w:r>
      <w:r w:rsidRPr="00E739A6">
        <w:rPr>
          <w:rFonts w:cstheme="minorHAnsi"/>
          <w:position w:val="-1"/>
          <w:sz w:val="24"/>
        </w:rPr>
        <w:t>r ev</w:t>
      </w:r>
      <w:r w:rsidRPr="00E739A6">
        <w:rPr>
          <w:rFonts w:cstheme="minorHAnsi"/>
          <w:spacing w:val="-1"/>
          <w:position w:val="-1"/>
          <w:sz w:val="24"/>
        </w:rPr>
        <w:t>a</w:t>
      </w:r>
      <w:r w:rsidRPr="00E739A6">
        <w:rPr>
          <w:rFonts w:cstheme="minorHAnsi"/>
          <w:position w:val="-1"/>
          <w:sz w:val="24"/>
        </w:rPr>
        <w:t xml:space="preserve">luation </w:t>
      </w:r>
      <w:r w:rsidRPr="00E739A6">
        <w:rPr>
          <w:rFonts w:cstheme="minorHAnsi"/>
          <w:spacing w:val="1"/>
          <w:position w:val="-1"/>
          <w:sz w:val="24"/>
        </w:rPr>
        <w:t>t</w:t>
      </w:r>
      <w:r w:rsidRPr="00E739A6">
        <w:rPr>
          <w:rFonts w:cstheme="minorHAnsi"/>
          <w:spacing w:val="-1"/>
          <w:position w:val="-1"/>
          <w:sz w:val="24"/>
        </w:rPr>
        <w:t>a</w:t>
      </w:r>
      <w:r w:rsidRPr="00E739A6">
        <w:rPr>
          <w:rFonts w:cstheme="minorHAnsi"/>
          <w:position w:val="-1"/>
          <w:sz w:val="24"/>
        </w:rPr>
        <w:t xml:space="preserve">sks </w:t>
      </w:r>
      <w:r w:rsidRPr="00E739A6">
        <w:rPr>
          <w:rFonts w:cstheme="minorHAnsi"/>
          <w:spacing w:val="1"/>
          <w:position w:val="-1"/>
          <w:sz w:val="24"/>
        </w:rPr>
        <w:t>t</w:t>
      </w:r>
      <w:r w:rsidRPr="00E739A6">
        <w:rPr>
          <w:rFonts w:cstheme="minorHAnsi"/>
          <w:position w:val="-1"/>
          <w:sz w:val="24"/>
        </w:rPr>
        <w:t>h</w:t>
      </w:r>
      <w:r w:rsidRPr="00E739A6">
        <w:rPr>
          <w:rFonts w:cstheme="minorHAnsi"/>
          <w:spacing w:val="-1"/>
          <w:position w:val="-1"/>
          <w:sz w:val="24"/>
        </w:rPr>
        <w:t>a</w:t>
      </w:r>
      <w:r w:rsidRPr="00E739A6">
        <w:rPr>
          <w:rFonts w:cstheme="minorHAnsi"/>
          <w:position w:val="-1"/>
          <w:sz w:val="24"/>
        </w:rPr>
        <w:t xml:space="preserve">t </w:t>
      </w:r>
      <w:r w:rsidRPr="00E739A6">
        <w:rPr>
          <w:rFonts w:cstheme="minorHAnsi"/>
          <w:spacing w:val="1"/>
          <w:position w:val="-1"/>
          <w:sz w:val="24"/>
        </w:rPr>
        <w:t>m</w:t>
      </w:r>
      <w:r w:rsidRPr="00E739A6">
        <w:rPr>
          <w:rFonts w:cstheme="minorHAnsi"/>
          <w:position w:val="-1"/>
          <w:sz w:val="24"/>
        </w:rPr>
        <w:t>i</w:t>
      </w:r>
      <w:r w:rsidRPr="00E739A6">
        <w:rPr>
          <w:rFonts w:cstheme="minorHAnsi"/>
          <w:spacing w:val="-2"/>
          <w:position w:val="-1"/>
          <w:sz w:val="24"/>
        </w:rPr>
        <w:t>g</w:t>
      </w:r>
      <w:r w:rsidRPr="00E739A6">
        <w:rPr>
          <w:rFonts w:cstheme="minorHAnsi"/>
          <w:spacing w:val="2"/>
          <w:position w:val="-1"/>
          <w:sz w:val="24"/>
        </w:rPr>
        <w:t>h</w:t>
      </w:r>
      <w:r w:rsidRPr="00E739A6">
        <w:rPr>
          <w:rFonts w:cstheme="minorHAnsi"/>
          <w:position w:val="-1"/>
          <w:sz w:val="24"/>
        </w:rPr>
        <w:t xml:space="preserve">t </w:t>
      </w:r>
      <w:r w:rsidRPr="00E739A6">
        <w:rPr>
          <w:rFonts w:cstheme="minorHAnsi"/>
          <w:spacing w:val="1"/>
          <w:position w:val="-1"/>
          <w:sz w:val="24"/>
        </w:rPr>
        <w:t>m</w:t>
      </w:r>
      <w:r w:rsidRPr="00E739A6">
        <w:rPr>
          <w:rFonts w:cstheme="minorHAnsi"/>
          <w:spacing w:val="-1"/>
          <w:position w:val="-1"/>
          <w:sz w:val="24"/>
        </w:rPr>
        <w:t>ee</w:t>
      </w:r>
      <w:r w:rsidRPr="00E739A6">
        <w:rPr>
          <w:rFonts w:cstheme="minorHAnsi"/>
          <w:position w:val="-1"/>
          <w:sz w:val="24"/>
        </w:rPr>
        <w:t xml:space="preserve">t </w:t>
      </w:r>
      <w:r w:rsidRPr="00E739A6">
        <w:rPr>
          <w:rFonts w:cstheme="minorHAnsi"/>
          <w:spacing w:val="1"/>
          <w:position w:val="-1"/>
          <w:sz w:val="24"/>
        </w:rPr>
        <w:t>t</w:t>
      </w:r>
      <w:r w:rsidRPr="00E739A6">
        <w:rPr>
          <w:rFonts w:cstheme="minorHAnsi"/>
          <w:position w:val="-1"/>
          <w:sz w:val="24"/>
        </w:rPr>
        <w:t>he</w:t>
      </w:r>
      <w:r w:rsidRPr="00E739A6">
        <w:rPr>
          <w:rFonts w:cstheme="minorHAnsi"/>
          <w:spacing w:val="-1"/>
          <w:position w:val="-1"/>
          <w:sz w:val="24"/>
        </w:rPr>
        <w:t xml:space="preserve"> </w:t>
      </w:r>
      <w:r w:rsidRPr="00E739A6">
        <w:rPr>
          <w:rFonts w:cstheme="minorHAnsi"/>
          <w:position w:val="-1"/>
          <w:sz w:val="24"/>
        </w:rPr>
        <w:t>d</w:t>
      </w:r>
      <w:r w:rsidRPr="00E739A6">
        <w:rPr>
          <w:rFonts w:cstheme="minorHAnsi"/>
          <w:spacing w:val="-1"/>
          <w:position w:val="-1"/>
          <w:sz w:val="24"/>
        </w:rPr>
        <w:t>e</w:t>
      </w:r>
      <w:r w:rsidRPr="00E739A6">
        <w:rPr>
          <w:rFonts w:cstheme="minorHAnsi"/>
          <w:position w:val="-1"/>
          <w:sz w:val="24"/>
        </w:rPr>
        <w:t>finit</w:t>
      </w:r>
      <w:r w:rsidRPr="00E739A6">
        <w:rPr>
          <w:rFonts w:cstheme="minorHAnsi"/>
          <w:spacing w:val="1"/>
          <w:position w:val="-1"/>
          <w:sz w:val="24"/>
        </w:rPr>
        <w:t>i</w:t>
      </w:r>
      <w:r w:rsidRPr="00E739A6">
        <w:rPr>
          <w:rFonts w:cstheme="minorHAnsi"/>
          <w:position w:val="-1"/>
          <w:sz w:val="24"/>
        </w:rPr>
        <w:t>on of</w:t>
      </w:r>
      <w:r w:rsidRPr="00E739A6">
        <w:rPr>
          <w:rFonts w:cstheme="minorHAnsi"/>
          <w:spacing w:val="-1"/>
          <w:position w:val="-1"/>
          <w:sz w:val="24"/>
        </w:rPr>
        <w:t xml:space="preserve"> </w:t>
      </w:r>
      <w:r w:rsidRPr="00E739A6">
        <w:rPr>
          <w:rFonts w:cstheme="minorHAnsi"/>
          <w:position w:val="-1"/>
          <w:sz w:val="24"/>
        </w:rPr>
        <w:t>res</w:t>
      </w:r>
      <w:r w:rsidRPr="00E739A6">
        <w:rPr>
          <w:rFonts w:cstheme="minorHAnsi"/>
          <w:spacing w:val="-1"/>
          <w:position w:val="-1"/>
          <w:sz w:val="24"/>
        </w:rPr>
        <w:t>ea</w:t>
      </w:r>
      <w:r w:rsidRPr="00E739A6">
        <w:rPr>
          <w:rFonts w:cstheme="minorHAnsi"/>
          <w:position w:val="-1"/>
          <w:sz w:val="24"/>
        </w:rPr>
        <w:t>r</w:t>
      </w:r>
      <w:r w:rsidRPr="00E739A6">
        <w:rPr>
          <w:rFonts w:cstheme="minorHAnsi"/>
          <w:spacing w:val="-2"/>
          <w:position w:val="-1"/>
          <w:sz w:val="24"/>
        </w:rPr>
        <w:t>c</w:t>
      </w:r>
      <w:r w:rsidRPr="00E739A6">
        <w:rPr>
          <w:rFonts w:cstheme="minorHAnsi"/>
          <w:position w:val="-1"/>
          <w:sz w:val="24"/>
        </w:rPr>
        <w:t>h</w:t>
      </w:r>
    </w:p>
    <w:p w14:paraId="12AE2BB4" w14:textId="77777777" w:rsidR="0074762D" w:rsidRPr="00E739A6" w:rsidRDefault="0074762D" w:rsidP="008B0DE7">
      <w:pPr>
        <w:pStyle w:val="NoSpacing"/>
        <w:numPr>
          <w:ilvl w:val="0"/>
          <w:numId w:val="53"/>
        </w:numPr>
        <w:spacing w:line="276" w:lineRule="auto"/>
        <w:jc w:val="both"/>
        <w:rPr>
          <w:rFonts w:cstheme="minorHAnsi"/>
          <w:sz w:val="24"/>
        </w:rPr>
      </w:pPr>
      <w:r w:rsidRPr="00E739A6">
        <w:rPr>
          <w:rFonts w:cstheme="minorHAnsi"/>
          <w:spacing w:val="2"/>
          <w:sz w:val="24"/>
        </w:rPr>
        <w:t>s</w:t>
      </w:r>
      <w:r w:rsidRPr="00E739A6">
        <w:rPr>
          <w:rFonts w:cstheme="minorHAnsi"/>
          <w:spacing w:val="-5"/>
          <w:sz w:val="24"/>
        </w:rPr>
        <w:t>y</w:t>
      </w:r>
      <w:r w:rsidRPr="00E739A6">
        <w:rPr>
          <w:rFonts w:cstheme="minorHAnsi"/>
          <w:sz w:val="24"/>
        </w:rPr>
        <w:t>stem</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pacing w:val="2"/>
          <w:sz w:val="24"/>
        </w:rPr>
        <w:t>d</w:t>
      </w:r>
      <w:r w:rsidRPr="00E739A6">
        <w:rPr>
          <w:rFonts w:cstheme="minorHAnsi"/>
          <w:spacing w:val="-1"/>
          <w:sz w:val="24"/>
        </w:rPr>
        <w:t>a</w:t>
      </w:r>
      <w:r w:rsidRPr="00E739A6">
        <w:rPr>
          <w:rFonts w:cstheme="minorHAnsi"/>
          <w:sz w:val="24"/>
        </w:rPr>
        <w:t xml:space="preserve">ta </w:t>
      </w:r>
      <w:r w:rsidRPr="00E739A6">
        <w:rPr>
          <w:rFonts w:cstheme="minorHAnsi"/>
          <w:spacing w:val="-1"/>
          <w:sz w:val="24"/>
        </w:rPr>
        <w:t>c</w:t>
      </w:r>
      <w:r w:rsidRPr="00E739A6">
        <w:rPr>
          <w:rFonts w:cstheme="minorHAnsi"/>
          <w:sz w:val="24"/>
        </w:rPr>
        <w:t>ol</w:t>
      </w:r>
      <w:r w:rsidRPr="00E739A6">
        <w:rPr>
          <w:rFonts w:cstheme="minorHAnsi"/>
          <w:spacing w:val="1"/>
          <w:sz w:val="24"/>
        </w:rPr>
        <w:t>l</w:t>
      </w:r>
      <w:r w:rsidRPr="00E739A6">
        <w:rPr>
          <w:rFonts w:cstheme="minorHAnsi"/>
          <w:spacing w:val="-1"/>
          <w:sz w:val="24"/>
        </w:rPr>
        <w:t>ec</w:t>
      </w:r>
      <w:r w:rsidRPr="00E739A6">
        <w:rPr>
          <w:rFonts w:cstheme="minorHAnsi"/>
          <w:spacing w:val="3"/>
          <w:sz w:val="24"/>
        </w:rPr>
        <w:t>t</w:t>
      </w:r>
      <w:r w:rsidRPr="00E739A6">
        <w:rPr>
          <w:rFonts w:cstheme="minorHAnsi"/>
          <w:spacing w:val="-1"/>
          <w:sz w:val="24"/>
        </w:rPr>
        <w:t>e</w:t>
      </w:r>
      <w:r w:rsidRPr="00E739A6">
        <w:rPr>
          <w:rFonts w:cstheme="minorHAnsi"/>
          <w:sz w:val="24"/>
        </w:rPr>
        <w:t>d</w:t>
      </w:r>
      <w:r w:rsidRPr="00E739A6">
        <w:rPr>
          <w:rFonts w:cstheme="minorHAnsi"/>
          <w:spacing w:val="2"/>
          <w:sz w:val="24"/>
        </w:rPr>
        <w:t xml:space="preserve"> </w:t>
      </w:r>
      <w:r w:rsidRPr="00E739A6">
        <w:rPr>
          <w:rFonts w:cstheme="minorHAnsi"/>
          <w:sz w:val="24"/>
        </w:rPr>
        <w:t>dir</w:t>
      </w:r>
      <w:r w:rsidRPr="00E739A6">
        <w:rPr>
          <w:rFonts w:cstheme="minorHAnsi"/>
          <w:spacing w:val="-1"/>
          <w:sz w:val="24"/>
        </w:rPr>
        <w:t>ec</w:t>
      </w:r>
      <w:r w:rsidRPr="00E739A6">
        <w:rPr>
          <w:rFonts w:cstheme="minorHAnsi"/>
          <w:sz w:val="24"/>
        </w:rPr>
        <w:t>t</w:t>
      </w:r>
      <w:r w:rsidRPr="00E739A6">
        <w:rPr>
          <w:rFonts w:cstheme="minorHAnsi"/>
          <w:spacing w:val="3"/>
          <w:sz w:val="24"/>
        </w:rPr>
        <w:t>l</w:t>
      </w:r>
      <w:r w:rsidRPr="00E739A6">
        <w:rPr>
          <w:rFonts w:cstheme="minorHAnsi"/>
          <w:sz w:val="24"/>
        </w:rPr>
        <w:t>y</w:t>
      </w:r>
      <w:r w:rsidRPr="00E739A6">
        <w:rPr>
          <w:rFonts w:cstheme="minorHAnsi"/>
          <w:spacing w:val="-3"/>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i</w:t>
      </w:r>
      <w:r w:rsidRPr="00E739A6">
        <w:rPr>
          <w:rFonts w:cstheme="minorHAnsi"/>
          <w:sz w:val="24"/>
        </w:rPr>
        <w:t>ndiv</w:t>
      </w:r>
      <w:r w:rsidRPr="00E739A6">
        <w:rPr>
          <w:rFonts w:cstheme="minorHAnsi"/>
          <w:spacing w:val="1"/>
          <w:sz w:val="24"/>
        </w:rPr>
        <w:t>i</w:t>
      </w:r>
      <w:r w:rsidRPr="00E739A6">
        <w:rPr>
          <w:rFonts w:cstheme="minorHAnsi"/>
          <w:sz w:val="24"/>
        </w:rPr>
        <w:t>du</w:t>
      </w:r>
      <w:r w:rsidRPr="00E739A6">
        <w:rPr>
          <w:rFonts w:cstheme="minorHAnsi"/>
          <w:spacing w:val="-1"/>
          <w:sz w:val="24"/>
        </w:rPr>
        <w:t>a</w:t>
      </w:r>
      <w:r w:rsidRPr="00E739A6">
        <w:rPr>
          <w:rFonts w:cstheme="minorHAnsi"/>
          <w:sz w:val="24"/>
        </w:rPr>
        <w:t>ls (in</w:t>
      </w:r>
      <w:r w:rsidRPr="00E739A6">
        <w:rPr>
          <w:rFonts w:cstheme="minorHAnsi"/>
          <w:spacing w:val="1"/>
          <w:sz w:val="24"/>
        </w:rPr>
        <w:t>t</w:t>
      </w:r>
      <w:r w:rsidRPr="00E739A6">
        <w:rPr>
          <w:rFonts w:cstheme="minorHAnsi"/>
          <w:spacing w:val="-1"/>
          <w:sz w:val="24"/>
        </w:rPr>
        <w:t>e</w:t>
      </w:r>
      <w:r w:rsidRPr="00E739A6">
        <w:rPr>
          <w:rFonts w:cstheme="minorHAnsi"/>
          <w:sz w:val="24"/>
        </w:rPr>
        <w:t>rn</w:t>
      </w:r>
      <w:r w:rsidRPr="00E739A6">
        <w:rPr>
          <w:rFonts w:cstheme="minorHAnsi"/>
          <w:spacing w:val="-2"/>
          <w:sz w:val="24"/>
        </w:rPr>
        <w:t>a</w:t>
      </w:r>
      <w:r w:rsidRPr="00E739A6">
        <w:rPr>
          <w:rFonts w:cstheme="minorHAnsi"/>
          <w:sz w:val="24"/>
        </w:rPr>
        <w:t xml:space="preserve">l or </w:t>
      </w:r>
      <w:r w:rsidRPr="00E739A6">
        <w:rPr>
          <w:rFonts w:cstheme="minorHAnsi"/>
          <w:spacing w:val="-1"/>
          <w:sz w:val="24"/>
        </w:rPr>
        <w:t>e</w:t>
      </w:r>
      <w:r w:rsidRPr="00E739A6">
        <w:rPr>
          <w:rFonts w:cstheme="minorHAnsi"/>
          <w:spacing w:val="2"/>
          <w:sz w:val="24"/>
        </w:rPr>
        <w:t>x</w:t>
      </w:r>
      <w:r w:rsidRPr="00E739A6">
        <w:rPr>
          <w:rFonts w:cstheme="minorHAnsi"/>
          <w:sz w:val="24"/>
        </w:rPr>
        <w:t>te</w:t>
      </w:r>
      <w:r w:rsidRPr="00E739A6">
        <w:rPr>
          <w:rFonts w:cstheme="minorHAnsi"/>
          <w:spacing w:val="-1"/>
          <w:sz w:val="24"/>
        </w:rPr>
        <w:t>r</w:t>
      </w:r>
      <w:r w:rsidRPr="00E739A6">
        <w:rPr>
          <w:rFonts w:cstheme="minorHAnsi"/>
          <w:sz w:val="24"/>
        </w:rPr>
        <w:t>n</w:t>
      </w:r>
      <w:r w:rsidRPr="00E739A6">
        <w:rPr>
          <w:rFonts w:cstheme="minorHAnsi"/>
          <w:spacing w:val="-1"/>
          <w:sz w:val="24"/>
        </w:rPr>
        <w:t>a</w:t>
      </w:r>
      <w:r w:rsidRPr="00E739A6">
        <w:rPr>
          <w:rFonts w:cstheme="minorHAnsi"/>
          <w:sz w:val="24"/>
        </w:rPr>
        <w:t xml:space="preserve">l) </w:t>
      </w:r>
      <w:r w:rsidRPr="00E739A6">
        <w:rPr>
          <w:rFonts w:cstheme="minorHAnsi"/>
          <w:spacing w:val="2"/>
          <w:sz w:val="24"/>
        </w:rPr>
        <w:t>o</w:t>
      </w:r>
      <w:r w:rsidRPr="00E739A6">
        <w:rPr>
          <w:rFonts w:cstheme="minorHAnsi"/>
          <w:sz w:val="24"/>
        </w:rPr>
        <w:t>r</w:t>
      </w:r>
      <w:r w:rsidRPr="00E739A6">
        <w:rPr>
          <w:rFonts w:cstheme="minorHAnsi"/>
          <w:spacing w:val="1"/>
          <w:sz w:val="24"/>
        </w:rPr>
        <w:t xml:space="preserve"> </w:t>
      </w:r>
      <w:r w:rsidRPr="00E739A6">
        <w:rPr>
          <w:rFonts w:cstheme="minorHAnsi"/>
          <w:spacing w:val="-2"/>
          <w:sz w:val="24"/>
        </w:rPr>
        <w:t>g</w:t>
      </w:r>
      <w:r w:rsidRPr="00E739A6">
        <w:rPr>
          <w:rFonts w:cstheme="minorHAnsi"/>
          <w:sz w:val="24"/>
        </w:rPr>
        <w:t>roups th</w:t>
      </w:r>
      <w:r w:rsidRPr="00E739A6">
        <w:rPr>
          <w:rFonts w:cstheme="minorHAnsi"/>
          <w:spacing w:val="-1"/>
          <w:sz w:val="24"/>
        </w:rPr>
        <w:t>a</w:t>
      </w:r>
      <w:r w:rsidRPr="00E739A6">
        <w:rPr>
          <w:rFonts w:cstheme="minorHAnsi"/>
          <w:sz w:val="24"/>
        </w:rPr>
        <w:t xml:space="preserve">t </w:t>
      </w:r>
      <w:r w:rsidRPr="00E739A6">
        <w:rPr>
          <w:rFonts w:cstheme="minorHAnsi"/>
          <w:spacing w:val="-1"/>
          <w:sz w:val="24"/>
        </w:rPr>
        <w:t>c</w:t>
      </w:r>
      <w:r w:rsidRPr="00E739A6">
        <w:rPr>
          <w:rFonts w:cstheme="minorHAnsi"/>
          <w:sz w:val="24"/>
        </w:rPr>
        <w:t xml:space="preserve">ould </w:t>
      </w:r>
      <w:r w:rsidRPr="00E739A6">
        <w:rPr>
          <w:rFonts w:cstheme="minorHAnsi"/>
          <w:spacing w:val="1"/>
          <w:sz w:val="24"/>
        </w:rPr>
        <w:t>m</w:t>
      </w:r>
      <w:r w:rsidRPr="00E739A6">
        <w:rPr>
          <w:rFonts w:cstheme="minorHAnsi"/>
          <w:spacing w:val="-1"/>
          <w:sz w:val="24"/>
        </w:rPr>
        <w:t>ee</w:t>
      </w:r>
      <w:r w:rsidRPr="00E739A6">
        <w:rPr>
          <w:rFonts w:cstheme="minorHAnsi"/>
          <w:sz w:val="24"/>
        </w:rPr>
        <w:t xml:space="preserve">t </w:t>
      </w:r>
      <w:r w:rsidRPr="00E739A6">
        <w:rPr>
          <w:rFonts w:cstheme="minorHAnsi"/>
          <w:spacing w:val="1"/>
          <w:sz w:val="24"/>
        </w:rPr>
        <w:t>t</w:t>
      </w:r>
      <w:r w:rsidRPr="00E739A6">
        <w:rPr>
          <w:rFonts w:cstheme="minorHAnsi"/>
          <w:sz w:val="24"/>
        </w:rPr>
        <w:t>he d</w:t>
      </w:r>
      <w:r w:rsidRPr="00E739A6">
        <w:rPr>
          <w:rFonts w:cstheme="minorHAnsi"/>
          <w:spacing w:val="-1"/>
          <w:sz w:val="24"/>
        </w:rPr>
        <w:t>e</w:t>
      </w:r>
      <w:r w:rsidRPr="00E739A6">
        <w:rPr>
          <w:rFonts w:cstheme="minorHAnsi"/>
          <w:sz w:val="24"/>
        </w:rPr>
        <w:t>finit</w:t>
      </w:r>
      <w:r w:rsidRPr="00E739A6">
        <w:rPr>
          <w:rFonts w:cstheme="minorHAnsi"/>
          <w:spacing w:val="1"/>
          <w:sz w:val="24"/>
        </w:rPr>
        <w:t>i</w:t>
      </w:r>
      <w:r w:rsidRPr="00E739A6">
        <w:rPr>
          <w:rFonts w:cstheme="minorHAnsi"/>
          <w:sz w:val="24"/>
        </w:rPr>
        <w:t>on</w:t>
      </w:r>
      <w:r w:rsidRPr="00E739A6">
        <w:rPr>
          <w:rFonts w:cstheme="minorHAnsi"/>
          <w:spacing w:val="2"/>
          <w:sz w:val="24"/>
        </w:rPr>
        <w:t xml:space="preserve"> </w:t>
      </w:r>
      <w:r w:rsidRPr="00E739A6">
        <w:rPr>
          <w:rFonts w:cstheme="minorHAnsi"/>
          <w:sz w:val="24"/>
        </w:rPr>
        <w:t xml:space="preserve">of </w:t>
      </w:r>
      <w:r w:rsidRPr="00E739A6">
        <w:rPr>
          <w:rFonts w:cstheme="minorHAnsi"/>
          <w:spacing w:val="-1"/>
          <w:sz w:val="24"/>
        </w:rPr>
        <w:t>re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w:t>
      </w:r>
      <w:r w:rsidRPr="00E739A6">
        <w:rPr>
          <w:rFonts w:cstheme="minorHAnsi"/>
          <w:spacing w:val="4"/>
          <w:sz w:val="24"/>
        </w:rPr>
        <w:t xml:space="preserve"> </w:t>
      </w:r>
      <w:r w:rsidRPr="00E739A6">
        <w:rPr>
          <w:rFonts w:cstheme="minorHAnsi"/>
          <w:spacing w:val="-1"/>
          <w:sz w:val="24"/>
        </w:rPr>
        <w:t>(</w:t>
      </w:r>
      <w:r w:rsidRPr="00E739A6">
        <w:rPr>
          <w:rFonts w:cstheme="minorHAnsi"/>
          <w:sz w:val="24"/>
        </w:rPr>
        <w:t>M</w:t>
      </w:r>
      <w:r w:rsidRPr="00E739A6">
        <w:rPr>
          <w:rFonts w:cstheme="minorHAnsi"/>
          <w:spacing w:val="-1"/>
          <w:sz w:val="24"/>
        </w:rPr>
        <w:t>c</w:t>
      </w:r>
      <w:r w:rsidRPr="00E739A6">
        <w:rPr>
          <w:rFonts w:cstheme="minorHAnsi"/>
          <w:sz w:val="24"/>
        </w:rPr>
        <w:t>Murp</w:t>
      </w:r>
      <w:r w:rsidRPr="00E739A6">
        <w:rPr>
          <w:rFonts w:cstheme="minorHAnsi"/>
          <w:spacing w:val="4"/>
          <w:sz w:val="24"/>
        </w:rPr>
        <w:t>h</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pacing w:val="1"/>
          <w:sz w:val="24"/>
        </w:rPr>
        <w:t>S</w:t>
      </w:r>
      <w:r w:rsidRPr="00E739A6">
        <w:rPr>
          <w:rFonts w:cstheme="minorHAnsi"/>
          <w:sz w:val="24"/>
        </w:rPr>
        <w:t>.</w:t>
      </w:r>
      <w:r w:rsidRPr="00E739A6">
        <w:rPr>
          <w:rFonts w:cstheme="minorHAnsi"/>
          <w:spacing w:val="1"/>
          <w:sz w:val="24"/>
        </w:rPr>
        <w:t xml:space="preserve">, </w:t>
      </w:r>
      <w:r w:rsidRPr="00E739A6">
        <w:rPr>
          <w:rFonts w:cstheme="minorHAnsi"/>
          <w:sz w:val="24"/>
        </w:rPr>
        <w:t>201</w:t>
      </w:r>
      <w:r w:rsidRPr="00E739A6">
        <w:rPr>
          <w:rFonts w:cstheme="minorHAnsi"/>
          <w:spacing w:val="-1"/>
          <w:sz w:val="24"/>
        </w:rPr>
        <w:t>4</w:t>
      </w:r>
      <w:r w:rsidRPr="00E739A6">
        <w:rPr>
          <w:rFonts w:cstheme="minorHAnsi"/>
          <w:sz w:val="24"/>
        </w:rPr>
        <w:t xml:space="preserve">). </w:t>
      </w:r>
    </w:p>
    <w:p w14:paraId="3ECF4606" w14:textId="77777777" w:rsidR="0074762D" w:rsidRPr="00E739A6" w:rsidRDefault="0074762D" w:rsidP="00A051F5">
      <w:pPr>
        <w:pStyle w:val="NoSpacing"/>
        <w:spacing w:line="276" w:lineRule="auto"/>
        <w:jc w:val="both"/>
        <w:rPr>
          <w:rFonts w:cstheme="minorHAnsi"/>
          <w:sz w:val="24"/>
        </w:rPr>
      </w:pPr>
    </w:p>
    <w:p w14:paraId="30BE1F69" w14:textId="049F1CE7" w:rsidR="0074762D" w:rsidRPr="00E739A6" w:rsidRDefault="0074762D" w:rsidP="00A051F5">
      <w:pPr>
        <w:pStyle w:val="NoSpacing"/>
        <w:spacing w:line="276" w:lineRule="auto"/>
        <w:jc w:val="both"/>
        <w:rPr>
          <w:rFonts w:cstheme="minorHAnsi"/>
          <w:sz w:val="24"/>
        </w:rPr>
      </w:pPr>
      <w:r w:rsidRPr="00E739A6">
        <w:rPr>
          <w:rFonts w:cstheme="minorHAnsi"/>
          <w:spacing w:val="1"/>
          <w:sz w:val="24"/>
        </w:rPr>
        <w:t>S</w:t>
      </w:r>
      <w:r w:rsidRPr="00E739A6">
        <w:rPr>
          <w:rFonts w:cstheme="minorHAnsi"/>
          <w:sz w:val="24"/>
        </w:rPr>
        <w:t>tudents shou</w:t>
      </w:r>
      <w:r w:rsidRPr="00E739A6">
        <w:rPr>
          <w:rFonts w:cstheme="minorHAnsi"/>
          <w:spacing w:val="1"/>
          <w:sz w:val="24"/>
        </w:rPr>
        <w:t>l</w:t>
      </w:r>
      <w:r w:rsidRPr="00E739A6">
        <w:rPr>
          <w:rFonts w:cstheme="minorHAnsi"/>
          <w:sz w:val="24"/>
        </w:rPr>
        <w:t xml:space="preserve">d </w:t>
      </w:r>
      <w:r w:rsidRPr="00E739A6">
        <w:rPr>
          <w:rFonts w:cstheme="minorHAnsi"/>
          <w:spacing w:val="-1"/>
          <w:sz w:val="24"/>
        </w:rPr>
        <w:t>c</w:t>
      </w:r>
      <w:r w:rsidRPr="00E739A6">
        <w:rPr>
          <w:rFonts w:cstheme="minorHAnsi"/>
          <w:sz w:val="24"/>
        </w:rPr>
        <w:t>onsult</w:t>
      </w:r>
      <w:r w:rsidRPr="00E739A6">
        <w:rPr>
          <w:rFonts w:cstheme="minorHAnsi"/>
          <w:spacing w:val="-2"/>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 xml:space="preserve">ir </w:t>
      </w:r>
      <w:r w:rsidR="00340334" w:rsidRPr="00E739A6">
        <w:rPr>
          <w:rFonts w:cstheme="minorHAnsi"/>
          <w:sz w:val="24"/>
        </w:rPr>
        <w:t>Field Learning Specialist</w:t>
      </w:r>
      <w:r w:rsidRPr="00E739A6">
        <w:rPr>
          <w:rFonts w:cstheme="minorHAnsi"/>
          <w:spacing w:val="1"/>
          <w:sz w:val="24"/>
        </w:rPr>
        <w:t xml:space="preserve"> </w:t>
      </w:r>
      <w:r w:rsidRPr="00E739A6">
        <w:rPr>
          <w:rFonts w:cstheme="minorHAnsi"/>
          <w:sz w:val="24"/>
        </w:rPr>
        <w:t>if th</w:t>
      </w:r>
      <w:r w:rsidRPr="00E739A6">
        <w:rPr>
          <w:rFonts w:cstheme="minorHAnsi"/>
          <w:spacing w:val="4"/>
          <w:sz w:val="24"/>
        </w:rPr>
        <w:t>e</w:t>
      </w:r>
      <w:r w:rsidRPr="00E739A6">
        <w:rPr>
          <w:rFonts w:cstheme="minorHAnsi"/>
          <w:sz w:val="24"/>
        </w:rPr>
        <w:t>y</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re </w:t>
      </w:r>
      <w:r w:rsidRPr="00E739A6">
        <w:rPr>
          <w:rFonts w:cstheme="minorHAnsi"/>
          <w:spacing w:val="-1"/>
          <w:sz w:val="24"/>
        </w:rPr>
        <w:t>a</w:t>
      </w:r>
      <w:r w:rsidRPr="00E739A6">
        <w:rPr>
          <w:rFonts w:cstheme="minorHAnsi"/>
          <w:sz w:val="24"/>
        </w:rPr>
        <w:t>sk</w:t>
      </w:r>
      <w:r w:rsidRPr="00E739A6">
        <w:rPr>
          <w:rFonts w:cstheme="minorHAnsi"/>
          <w:spacing w:val="-1"/>
          <w:sz w:val="24"/>
        </w:rPr>
        <w:t>e</w:t>
      </w:r>
      <w:r w:rsidRPr="00E739A6">
        <w:rPr>
          <w:rFonts w:cstheme="minorHAnsi"/>
          <w:sz w:val="24"/>
        </w:rPr>
        <w:t>d</w:t>
      </w:r>
      <w:r w:rsidRPr="00E739A6">
        <w:rPr>
          <w:rFonts w:cstheme="minorHAnsi"/>
          <w:spacing w:val="2"/>
          <w:sz w:val="24"/>
        </w:rPr>
        <w:t xml:space="preserve"> </w:t>
      </w:r>
      <w:r w:rsidRPr="00E739A6">
        <w:rPr>
          <w:rFonts w:cstheme="minorHAnsi"/>
          <w:sz w:val="24"/>
        </w:rPr>
        <w:t>to eng</w:t>
      </w:r>
      <w:r w:rsidRPr="00E739A6">
        <w:rPr>
          <w:rFonts w:cstheme="minorHAnsi"/>
          <w:spacing w:val="1"/>
          <w:sz w:val="24"/>
        </w:rPr>
        <w:t>a</w:t>
      </w:r>
      <w:r w:rsidRPr="00E739A6">
        <w:rPr>
          <w:rFonts w:cstheme="minorHAnsi"/>
          <w:spacing w:val="-2"/>
          <w:sz w:val="24"/>
        </w:rPr>
        <w:t>g</w:t>
      </w:r>
      <w:r w:rsidRPr="00E739A6">
        <w:rPr>
          <w:rFonts w:cstheme="minorHAnsi"/>
          <w:sz w:val="24"/>
        </w:rPr>
        <w:t>e</w:t>
      </w:r>
      <w:r w:rsidRPr="00E739A6">
        <w:rPr>
          <w:rFonts w:cstheme="minorHAnsi"/>
          <w:spacing w:val="-1"/>
          <w:sz w:val="24"/>
        </w:rPr>
        <w:t xml:space="preserve"> </w:t>
      </w:r>
      <w:r w:rsidRPr="00E739A6">
        <w:rPr>
          <w:rFonts w:cstheme="minorHAnsi"/>
          <w:sz w:val="24"/>
        </w:rPr>
        <w:t>in r</w:t>
      </w:r>
      <w:r w:rsidRPr="00E739A6">
        <w:rPr>
          <w:rFonts w:cstheme="minorHAnsi"/>
          <w:spacing w:val="-1"/>
          <w:sz w:val="24"/>
        </w:rPr>
        <w:t>e</w:t>
      </w:r>
      <w:r w:rsidRPr="00E739A6">
        <w:rPr>
          <w:rFonts w:cstheme="minorHAnsi"/>
          <w:spacing w:val="2"/>
          <w:sz w:val="24"/>
        </w:rPr>
        <w:t>s</w:t>
      </w:r>
      <w:r w:rsidRPr="00E739A6">
        <w:rPr>
          <w:rFonts w:cstheme="minorHAnsi"/>
          <w:spacing w:val="-1"/>
          <w:sz w:val="24"/>
        </w:rPr>
        <w:t>ea</w:t>
      </w:r>
      <w:r w:rsidRPr="00E739A6">
        <w:rPr>
          <w:rFonts w:cstheme="minorHAnsi"/>
          <w:spacing w:val="1"/>
          <w:sz w:val="24"/>
        </w:rPr>
        <w:t>r</w:t>
      </w:r>
      <w:r w:rsidRPr="00E739A6">
        <w:rPr>
          <w:rFonts w:cstheme="minorHAnsi"/>
          <w:spacing w:val="-1"/>
          <w:sz w:val="24"/>
        </w:rPr>
        <w:t>c</w:t>
      </w:r>
      <w:r w:rsidRPr="00E739A6">
        <w:rPr>
          <w:rFonts w:cstheme="minorHAnsi"/>
          <w:sz w:val="24"/>
        </w:rPr>
        <w:t xml:space="preserve">h or </w:t>
      </w:r>
      <w:r w:rsidRPr="00E739A6">
        <w:rPr>
          <w:rFonts w:cstheme="minorHAnsi"/>
          <w:spacing w:val="-1"/>
          <w:sz w:val="24"/>
        </w:rPr>
        <w:t>re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 xml:space="preserve">h </w:t>
      </w:r>
      <w:r w:rsidRPr="00E739A6">
        <w:rPr>
          <w:rFonts w:cstheme="minorHAnsi"/>
          <w:spacing w:val="3"/>
          <w:sz w:val="24"/>
        </w:rPr>
        <w:t>t</w:t>
      </w:r>
      <w:r w:rsidRPr="00E739A6">
        <w:rPr>
          <w:rFonts w:cstheme="minorHAnsi"/>
          <w:spacing w:val="-1"/>
          <w:sz w:val="24"/>
        </w:rPr>
        <w:t>a</w:t>
      </w:r>
      <w:r w:rsidRPr="00E739A6">
        <w:rPr>
          <w:rFonts w:cstheme="minorHAnsi"/>
          <w:sz w:val="24"/>
        </w:rPr>
        <w:t xml:space="preserve">sks. </w:t>
      </w:r>
      <w:r w:rsidRPr="00E739A6">
        <w:rPr>
          <w:rFonts w:cstheme="minorHAnsi"/>
          <w:spacing w:val="-1"/>
          <w:sz w:val="24"/>
        </w:rPr>
        <w:t xml:space="preserve">The </w:t>
      </w:r>
      <w:r w:rsidR="00340334" w:rsidRPr="00E739A6">
        <w:rPr>
          <w:rFonts w:cstheme="minorHAnsi"/>
          <w:spacing w:val="-1"/>
          <w:sz w:val="24"/>
        </w:rPr>
        <w:t>Field Learning Specialist</w:t>
      </w:r>
      <w:r w:rsidRPr="00E739A6">
        <w:rPr>
          <w:rFonts w:cstheme="minorHAnsi"/>
          <w:sz w:val="24"/>
        </w:rPr>
        <w:t xml:space="preserve"> will</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v</w:t>
      </w:r>
      <w:r w:rsidRPr="00E739A6">
        <w:rPr>
          <w:rFonts w:cstheme="minorHAnsi"/>
          <w:spacing w:val="3"/>
          <w:sz w:val="24"/>
        </w:rPr>
        <w:t>i</w:t>
      </w:r>
      <w:r w:rsidRPr="00E739A6">
        <w:rPr>
          <w:rFonts w:cstheme="minorHAnsi"/>
          <w:spacing w:val="-1"/>
          <w:sz w:val="24"/>
        </w:rPr>
        <w:t>e</w:t>
      </w:r>
      <w:r w:rsidRPr="00E739A6">
        <w:rPr>
          <w:rFonts w:cstheme="minorHAnsi"/>
          <w:sz w:val="24"/>
        </w:rPr>
        <w:t>w</w:t>
      </w:r>
      <w:r w:rsidRPr="00E739A6">
        <w:rPr>
          <w:rFonts w:cstheme="minorHAnsi"/>
          <w:spacing w:val="2"/>
          <w:sz w:val="24"/>
        </w:rPr>
        <w:t xml:space="preserve"> </w:t>
      </w:r>
      <w:r w:rsidRPr="00E739A6">
        <w:rPr>
          <w:rFonts w:cstheme="minorHAnsi"/>
          <w:spacing w:val="-3"/>
          <w:sz w:val="24"/>
        </w:rPr>
        <w:t>L</w:t>
      </w:r>
      <w:r w:rsidRPr="00E739A6">
        <w:rPr>
          <w:rFonts w:cstheme="minorHAnsi"/>
          <w:spacing w:val="-1"/>
          <w:sz w:val="24"/>
        </w:rPr>
        <w:t>e</w:t>
      </w:r>
      <w:r w:rsidRPr="00E739A6">
        <w:rPr>
          <w:rFonts w:cstheme="minorHAnsi"/>
          <w:spacing w:val="1"/>
          <w:sz w:val="24"/>
        </w:rPr>
        <w:t>a</w:t>
      </w:r>
      <w:r w:rsidRPr="00E739A6">
        <w:rPr>
          <w:rFonts w:cstheme="minorHAnsi"/>
          <w:sz w:val="24"/>
        </w:rPr>
        <w:t>rni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A</w:t>
      </w:r>
      <w:r w:rsidRPr="00E739A6">
        <w:rPr>
          <w:rFonts w:cstheme="minorHAnsi"/>
          <w:spacing w:val="-2"/>
          <w:sz w:val="24"/>
        </w:rPr>
        <w:t>g</w:t>
      </w:r>
      <w:r w:rsidRPr="00E739A6">
        <w:rPr>
          <w:rFonts w:cstheme="minorHAnsi"/>
          <w:sz w:val="24"/>
        </w:rPr>
        <w:t>re</w:t>
      </w:r>
      <w:r w:rsidRPr="00E739A6">
        <w:rPr>
          <w:rFonts w:cstheme="minorHAnsi"/>
          <w:spacing w:val="-1"/>
          <w:sz w:val="24"/>
        </w:rPr>
        <w:t>e</w:t>
      </w:r>
      <w:r w:rsidRPr="00E739A6">
        <w:rPr>
          <w:rFonts w:cstheme="minorHAnsi"/>
          <w:sz w:val="24"/>
        </w:rPr>
        <w:t>ments</w:t>
      </w:r>
      <w:r w:rsidRPr="00E739A6">
        <w:rPr>
          <w:rFonts w:cstheme="minorHAnsi"/>
          <w:spacing w:val="2"/>
          <w:sz w:val="24"/>
        </w:rPr>
        <w:t xml:space="preserve"> </w:t>
      </w:r>
      <w:r w:rsidRPr="00E739A6">
        <w:rPr>
          <w:rFonts w:cstheme="minorHAnsi"/>
          <w:sz w:val="24"/>
        </w:rPr>
        <w:t>to ass</w:t>
      </w:r>
      <w:r w:rsidRPr="00E739A6">
        <w:rPr>
          <w:rFonts w:cstheme="minorHAnsi"/>
          <w:spacing w:val="-1"/>
          <w:sz w:val="24"/>
        </w:rPr>
        <w:t>e</w:t>
      </w:r>
      <w:r w:rsidRPr="00E739A6">
        <w:rPr>
          <w:rFonts w:cstheme="minorHAnsi"/>
          <w:sz w:val="24"/>
        </w:rPr>
        <w:t>ss wh</w:t>
      </w:r>
      <w:r w:rsidRPr="00E739A6">
        <w:rPr>
          <w:rFonts w:cstheme="minorHAnsi"/>
          <w:spacing w:val="-1"/>
          <w:sz w:val="24"/>
        </w:rPr>
        <w:t>e</w:t>
      </w:r>
      <w:r w:rsidRPr="00E739A6">
        <w:rPr>
          <w:rFonts w:cstheme="minorHAnsi"/>
          <w:sz w:val="24"/>
        </w:rPr>
        <w:t>ther tasks or</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sp</w:t>
      </w:r>
      <w:r w:rsidRPr="00E739A6">
        <w:rPr>
          <w:rFonts w:cstheme="minorHAnsi"/>
          <w:spacing w:val="-1"/>
          <w:sz w:val="24"/>
        </w:rPr>
        <w:t>ec</w:t>
      </w:r>
      <w:r w:rsidRPr="00E739A6">
        <w:rPr>
          <w:rFonts w:cstheme="minorHAnsi"/>
          <w:spacing w:val="3"/>
          <w:sz w:val="24"/>
        </w:rPr>
        <w:t>i</w:t>
      </w:r>
      <w:r w:rsidRPr="00E739A6">
        <w:rPr>
          <w:rFonts w:cstheme="minorHAnsi"/>
          <w:sz w:val="24"/>
        </w:rPr>
        <w:t>fic</w:t>
      </w:r>
      <w:r w:rsidRPr="00E739A6">
        <w:rPr>
          <w:rFonts w:cstheme="minorHAnsi"/>
          <w:spacing w:val="-1"/>
          <w:sz w:val="24"/>
        </w:rPr>
        <w:t xml:space="preserve"> </w:t>
      </w:r>
      <w:r w:rsidRPr="00E739A6">
        <w:rPr>
          <w:rFonts w:cstheme="minorHAnsi"/>
          <w:sz w:val="24"/>
        </w:rPr>
        <w:t>proj</w:t>
      </w:r>
      <w:r w:rsidRPr="00E739A6">
        <w:rPr>
          <w:rFonts w:cstheme="minorHAnsi"/>
          <w:spacing w:val="1"/>
          <w:sz w:val="24"/>
        </w:rPr>
        <w:t>e</w:t>
      </w:r>
      <w:r w:rsidRPr="00E739A6">
        <w:rPr>
          <w:rFonts w:cstheme="minorHAnsi"/>
          <w:spacing w:val="-1"/>
          <w:sz w:val="24"/>
        </w:rPr>
        <w:t>c</w:t>
      </w:r>
      <w:r w:rsidRPr="00E739A6">
        <w:rPr>
          <w:rFonts w:cstheme="minorHAnsi"/>
          <w:sz w:val="24"/>
        </w:rPr>
        <w:t xml:space="preserve">t </w:t>
      </w:r>
      <w:r w:rsidRPr="00E739A6">
        <w:rPr>
          <w:rFonts w:cstheme="minorHAnsi"/>
          <w:spacing w:val="1"/>
          <w:sz w:val="24"/>
        </w:rPr>
        <w:t>m</w:t>
      </w:r>
      <w:r w:rsidRPr="00E739A6">
        <w:rPr>
          <w:rFonts w:cstheme="minorHAnsi"/>
          <w:sz w:val="24"/>
        </w:rPr>
        <w:t>i</w:t>
      </w:r>
      <w:r w:rsidRPr="00E739A6">
        <w:rPr>
          <w:rFonts w:cstheme="minorHAnsi"/>
          <w:spacing w:val="-2"/>
          <w:sz w:val="24"/>
        </w:rPr>
        <w:t>g</w:t>
      </w:r>
      <w:r w:rsidRPr="00E739A6">
        <w:rPr>
          <w:rFonts w:cstheme="minorHAnsi"/>
          <w:sz w:val="24"/>
        </w:rPr>
        <w:t xml:space="preserve">ht </w:t>
      </w:r>
      <w:r w:rsidRPr="00E739A6">
        <w:rPr>
          <w:rFonts w:cstheme="minorHAnsi"/>
          <w:spacing w:val="1"/>
          <w:sz w:val="24"/>
        </w:rPr>
        <w:t>i</w:t>
      </w:r>
      <w:r w:rsidRPr="00E739A6">
        <w:rPr>
          <w:rFonts w:cstheme="minorHAnsi"/>
          <w:sz w:val="24"/>
        </w:rPr>
        <w:t xml:space="preserve">nvolve </w:t>
      </w:r>
      <w:r w:rsidRPr="00E739A6">
        <w:rPr>
          <w:rFonts w:cstheme="minorHAnsi"/>
          <w:spacing w:val="-1"/>
          <w:sz w:val="24"/>
        </w:rPr>
        <w:t>re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 if </w:t>
      </w:r>
      <w:r w:rsidR="006B306F" w:rsidRPr="00E739A6">
        <w:rPr>
          <w:rFonts w:cstheme="minorHAnsi"/>
          <w:sz w:val="24"/>
        </w:rPr>
        <w:t>so,</w:t>
      </w:r>
      <w:r w:rsidRPr="00E739A6">
        <w:rPr>
          <w:rFonts w:cstheme="minorHAnsi"/>
          <w:sz w:val="24"/>
        </w:rPr>
        <w:t xml:space="preserve"> will</w:t>
      </w:r>
      <w:r w:rsidRPr="00E739A6">
        <w:rPr>
          <w:rFonts w:cstheme="minorHAnsi"/>
          <w:spacing w:val="1"/>
          <w:sz w:val="24"/>
        </w:rPr>
        <w:t xml:space="preserve"> </w:t>
      </w:r>
      <w:r w:rsidRPr="00E739A6">
        <w:rPr>
          <w:rFonts w:cstheme="minorHAnsi"/>
          <w:spacing w:val="-1"/>
          <w:sz w:val="24"/>
        </w:rPr>
        <w:t>c</w:t>
      </w:r>
      <w:r w:rsidRPr="00E739A6">
        <w:rPr>
          <w:rFonts w:cstheme="minorHAnsi"/>
          <w:sz w:val="24"/>
        </w:rPr>
        <w:t>onsult wi</w:t>
      </w:r>
      <w:r w:rsidRPr="00E739A6">
        <w:rPr>
          <w:rFonts w:cstheme="minorHAnsi"/>
          <w:spacing w:val="1"/>
          <w:sz w:val="24"/>
        </w:rPr>
        <w:t>t</w:t>
      </w:r>
      <w:r w:rsidRPr="00E739A6">
        <w:rPr>
          <w:rFonts w:cstheme="minorHAnsi"/>
          <w:sz w:val="24"/>
        </w:rPr>
        <w:t>h</w:t>
      </w:r>
      <w:r w:rsidRPr="00E739A6">
        <w:rPr>
          <w:rFonts w:cstheme="minorHAnsi"/>
          <w:spacing w:val="-2"/>
          <w:sz w:val="24"/>
        </w:rPr>
        <w:t xml:space="preserve"> </w:t>
      </w:r>
      <w:r w:rsidRPr="00E739A6">
        <w:rPr>
          <w:rFonts w:cstheme="minorHAnsi"/>
          <w:sz w:val="24"/>
        </w:rPr>
        <w:t>the Coordin</w:t>
      </w:r>
      <w:r w:rsidRPr="00E739A6">
        <w:rPr>
          <w:rFonts w:cstheme="minorHAnsi"/>
          <w:spacing w:val="-1"/>
          <w:sz w:val="24"/>
        </w:rPr>
        <w:t>a</w:t>
      </w:r>
      <w:r w:rsidRPr="00E739A6">
        <w:rPr>
          <w:rFonts w:cstheme="minorHAnsi"/>
          <w:sz w:val="24"/>
        </w:rPr>
        <w:t xml:space="preserve">tor of </w:t>
      </w:r>
      <w:r w:rsidRPr="00E739A6">
        <w:rPr>
          <w:rFonts w:cstheme="minorHAnsi"/>
          <w:spacing w:val="-1"/>
          <w:sz w:val="24"/>
        </w:rPr>
        <w:t>F</w:t>
      </w:r>
      <w:r w:rsidRPr="00E739A6">
        <w:rPr>
          <w:rFonts w:cstheme="minorHAnsi"/>
          <w:sz w:val="24"/>
        </w:rPr>
        <w:t>ield Edu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r</w:t>
      </w:r>
      <w:r w:rsidRPr="00E739A6">
        <w:rPr>
          <w:rFonts w:cstheme="minorHAnsi"/>
          <w:spacing w:val="1"/>
          <w:sz w:val="24"/>
        </w:rPr>
        <w:t>o</w:t>
      </w:r>
      <w:r w:rsidRPr="00E739A6">
        <w:rPr>
          <w:rFonts w:cstheme="minorHAnsi"/>
          <w:spacing w:val="-2"/>
          <w:sz w:val="24"/>
        </w:rPr>
        <w:t>g</w:t>
      </w:r>
      <w:r w:rsidRPr="00E739A6">
        <w:rPr>
          <w:rFonts w:cstheme="minorHAnsi"/>
          <w:spacing w:val="1"/>
          <w:sz w:val="24"/>
        </w:rPr>
        <w:t>r</w:t>
      </w:r>
      <w:r w:rsidRPr="00E739A6">
        <w:rPr>
          <w:rFonts w:cstheme="minorHAnsi"/>
          <w:spacing w:val="-1"/>
          <w:sz w:val="24"/>
        </w:rPr>
        <w:t>a</w:t>
      </w:r>
      <w:r w:rsidRPr="00E739A6">
        <w:rPr>
          <w:rFonts w:cstheme="minorHAnsi"/>
          <w:spacing w:val="2"/>
          <w:sz w:val="24"/>
        </w:rPr>
        <w:t>m</w:t>
      </w:r>
      <w:r w:rsidRPr="00E739A6">
        <w:rPr>
          <w:rFonts w:cstheme="minorHAnsi"/>
          <w:sz w:val="24"/>
        </w:rPr>
        <w:t>s.</w:t>
      </w:r>
    </w:p>
    <w:p w14:paraId="7238B71E" w14:textId="1D2DE6F6" w:rsidR="00C27062" w:rsidRPr="00E739A6" w:rsidRDefault="00225E91" w:rsidP="003D53E2">
      <w:pPr>
        <w:pStyle w:val="Heading2"/>
      </w:pPr>
      <w:bookmarkStart w:id="216" w:name="_Toc205864922"/>
      <w:bookmarkStart w:id="217" w:name="_Toc424650257"/>
      <w:bookmarkStart w:id="218" w:name="_Toc173944665"/>
      <w:r w:rsidRPr="00E739A6">
        <w:t>8</w:t>
      </w:r>
      <w:r w:rsidR="00C27062" w:rsidRPr="00E739A6">
        <w:t>.</w:t>
      </w:r>
      <w:r w:rsidR="00B02628" w:rsidRPr="00E739A6">
        <w:t>5</w:t>
      </w:r>
      <w:r w:rsidR="00DB72DB" w:rsidRPr="00E739A6">
        <w:t xml:space="preserve">. </w:t>
      </w:r>
      <w:r w:rsidR="005C75ED" w:rsidRPr="00E739A6">
        <w:t xml:space="preserve">Mid-Term and Final </w:t>
      </w:r>
      <w:r w:rsidR="00C27062" w:rsidRPr="00E739A6">
        <w:t>Evaluations</w:t>
      </w:r>
      <w:bookmarkEnd w:id="216"/>
      <w:bookmarkEnd w:id="217"/>
      <w:bookmarkEnd w:id="218"/>
    </w:p>
    <w:p w14:paraId="7F85C1F3" w14:textId="025E3B81" w:rsidR="00775A5E" w:rsidRPr="00E739A6" w:rsidRDefault="00775A5E" w:rsidP="00775A5E">
      <w:pPr>
        <w:spacing w:after="0"/>
        <w:jc w:val="both"/>
        <w:rPr>
          <w:rFonts w:cstheme="minorHAnsi"/>
          <w:sz w:val="24"/>
        </w:rPr>
      </w:pPr>
      <w:r w:rsidRPr="00E739A6">
        <w:rPr>
          <w:rFonts w:cstheme="minorHAnsi"/>
          <w:sz w:val="24"/>
        </w:rPr>
        <w:t xml:space="preserve">Please note, midterm and final evaluations should be submitted on the BSW Field Education </w:t>
      </w:r>
      <w:r w:rsidR="00161736" w:rsidRPr="00E739A6">
        <w:rPr>
          <w:rFonts w:cstheme="minorHAnsi"/>
          <w:sz w:val="24"/>
        </w:rPr>
        <w:t>Brightspace</w:t>
      </w:r>
      <w:r w:rsidRPr="00E739A6">
        <w:rPr>
          <w:rFonts w:cstheme="minorHAnsi"/>
          <w:sz w:val="24"/>
        </w:rPr>
        <w:t xml:space="preserve"> by students</w:t>
      </w:r>
      <w:r w:rsidR="0003382E" w:rsidRPr="00E739A6">
        <w:rPr>
          <w:rFonts w:cstheme="minorHAnsi"/>
          <w:sz w:val="24"/>
        </w:rPr>
        <w:t>, ensure that the document has the required signatures</w:t>
      </w:r>
      <w:r w:rsidRPr="00E739A6">
        <w:rPr>
          <w:rFonts w:cstheme="minorHAnsi"/>
          <w:sz w:val="24"/>
        </w:rPr>
        <w:t xml:space="preserve">. </w:t>
      </w:r>
    </w:p>
    <w:p w14:paraId="04D5F22A" w14:textId="77777777" w:rsidR="00C27062" w:rsidRPr="00E739A6" w:rsidRDefault="00C27062" w:rsidP="00A051F5">
      <w:pPr>
        <w:spacing w:after="0"/>
        <w:jc w:val="both"/>
        <w:rPr>
          <w:rFonts w:cstheme="minorHAnsi"/>
          <w:sz w:val="24"/>
        </w:rPr>
      </w:pPr>
    </w:p>
    <w:p w14:paraId="1EB7D6E7" w14:textId="77777777" w:rsidR="00C27062" w:rsidRPr="00E739A6" w:rsidRDefault="00F34EAD" w:rsidP="00A051F5">
      <w:pPr>
        <w:spacing w:after="0"/>
        <w:jc w:val="both"/>
        <w:rPr>
          <w:rFonts w:cstheme="minorHAnsi"/>
          <w:sz w:val="24"/>
        </w:rPr>
      </w:pPr>
      <w:r w:rsidRPr="00E739A6">
        <w:rPr>
          <w:rFonts w:cstheme="minorHAnsi"/>
          <w:sz w:val="24"/>
        </w:rPr>
        <w:t xml:space="preserve">(See </w:t>
      </w:r>
      <w:r w:rsidRPr="00E739A6">
        <w:rPr>
          <w:rFonts w:cstheme="minorHAnsi"/>
          <w:b/>
          <w:sz w:val="24"/>
        </w:rPr>
        <w:t xml:space="preserve">APPENDIX </w:t>
      </w:r>
      <w:r w:rsidR="007C2F01" w:rsidRPr="00E739A6">
        <w:rPr>
          <w:rFonts w:cstheme="minorHAnsi"/>
          <w:b/>
          <w:sz w:val="24"/>
        </w:rPr>
        <w:t>5</w:t>
      </w:r>
      <w:r w:rsidRPr="00E739A6">
        <w:rPr>
          <w:rFonts w:cstheme="minorHAnsi"/>
          <w:sz w:val="24"/>
        </w:rPr>
        <w:t xml:space="preserve"> for Procedures to Complete the Undergraduate Mid-Term and Final Evaluations and</w:t>
      </w:r>
      <w:r w:rsidR="002066CA" w:rsidRPr="00E739A6">
        <w:rPr>
          <w:rFonts w:cstheme="minorHAnsi"/>
          <w:sz w:val="24"/>
        </w:rPr>
        <w:t xml:space="preserve"> </w:t>
      </w:r>
      <w:r w:rsidR="00AD5C0F" w:rsidRPr="00E739A6">
        <w:rPr>
          <w:rFonts w:cstheme="minorHAnsi"/>
          <w:b/>
          <w:sz w:val="24"/>
        </w:rPr>
        <w:t>A</w:t>
      </w:r>
      <w:r w:rsidRPr="00E739A6">
        <w:rPr>
          <w:rFonts w:cstheme="minorHAnsi"/>
          <w:b/>
          <w:sz w:val="24"/>
        </w:rPr>
        <w:t xml:space="preserve">PPENDIX </w:t>
      </w:r>
      <w:r w:rsidR="007C2F01" w:rsidRPr="00E739A6">
        <w:rPr>
          <w:rFonts w:cstheme="minorHAnsi"/>
          <w:b/>
          <w:sz w:val="24"/>
        </w:rPr>
        <w:t>6</w:t>
      </w:r>
      <w:r w:rsidR="00C27062" w:rsidRPr="00E739A6">
        <w:rPr>
          <w:rFonts w:cstheme="minorHAnsi"/>
          <w:sz w:val="24"/>
        </w:rPr>
        <w:t xml:space="preserve"> for Evaluation Rating Scale)</w:t>
      </w:r>
    </w:p>
    <w:p w14:paraId="05DAA282" w14:textId="77777777" w:rsidR="00C27062" w:rsidRPr="00E739A6" w:rsidRDefault="00C27062" w:rsidP="00A051F5">
      <w:pPr>
        <w:spacing w:after="0"/>
        <w:jc w:val="both"/>
        <w:rPr>
          <w:rFonts w:cstheme="minorHAnsi"/>
          <w:sz w:val="24"/>
        </w:rPr>
      </w:pPr>
      <w:bookmarkStart w:id="219" w:name="_Toc205864923"/>
      <w:r w:rsidRPr="00E739A6">
        <w:rPr>
          <w:rFonts w:cstheme="minorHAnsi"/>
          <w:sz w:val="24"/>
        </w:rPr>
        <w:t>Although programs are highly variable in terms of focus and/or concentration, there are general areas in which students will be evaluated that are reflected in some manner in nearly all social work programs throughout the United States and Canada</w:t>
      </w:r>
      <w:bookmarkEnd w:id="219"/>
      <w:r w:rsidRPr="00E739A6">
        <w:rPr>
          <w:rFonts w:cstheme="minorHAnsi"/>
          <w:sz w:val="24"/>
        </w:rPr>
        <w:t>.  These areas include:</w:t>
      </w:r>
      <w:bookmarkStart w:id="220" w:name="_Toc205864924"/>
    </w:p>
    <w:p w14:paraId="2F991704" w14:textId="77777777" w:rsidR="00C27062" w:rsidRPr="00E739A6" w:rsidRDefault="00C27062" w:rsidP="00A051F5">
      <w:pPr>
        <w:spacing w:after="0"/>
        <w:jc w:val="both"/>
        <w:rPr>
          <w:rStyle w:val="Heading3Char"/>
          <w:rFonts w:cstheme="minorHAnsi"/>
          <w:b w:val="0"/>
        </w:rPr>
      </w:pPr>
    </w:p>
    <w:p w14:paraId="1F14BA5D" w14:textId="2D279E46" w:rsidR="00C27062" w:rsidRPr="00E739A6" w:rsidRDefault="00C27062" w:rsidP="00A051F5">
      <w:pPr>
        <w:numPr>
          <w:ilvl w:val="0"/>
          <w:numId w:val="34"/>
        </w:numPr>
        <w:spacing w:after="0"/>
        <w:jc w:val="both"/>
        <w:rPr>
          <w:rFonts w:cstheme="minorHAnsi"/>
          <w:sz w:val="24"/>
        </w:rPr>
      </w:pPr>
      <w:r w:rsidRPr="00E739A6">
        <w:rPr>
          <w:rFonts w:cstheme="minorHAnsi"/>
          <w:sz w:val="24"/>
        </w:rPr>
        <w:lastRenderedPageBreak/>
        <w:t xml:space="preserve">Skill in </w:t>
      </w:r>
      <w:bookmarkStart w:id="221" w:name="_Toc205864925"/>
      <w:bookmarkEnd w:id="220"/>
      <w:r w:rsidR="006B306F" w:rsidRPr="00E739A6">
        <w:rPr>
          <w:rFonts w:cstheme="minorHAnsi"/>
          <w:sz w:val="24"/>
        </w:rPr>
        <w:t>interviewing.</w:t>
      </w:r>
      <w:r w:rsidRPr="00E739A6">
        <w:rPr>
          <w:rFonts w:cstheme="minorHAnsi"/>
          <w:sz w:val="24"/>
        </w:rPr>
        <w:t xml:space="preserve"> </w:t>
      </w:r>
    </w:p>
    <w:p w14:paraId="793E4751" w14:textId="65538785" w:rsidR="00C27062" w:rsidRPr="00E739A6" w:rsidRDefault="00C27062" w:rsidP="00A051F5">
      <w:pPr>
        <w:numPr>
          <w:ilvl w:val="0"/>
          <w:numId w:val="34"/>
        </w:numPr>
        <w:spacing w:after="0"/>
        <w:jc w:val="both"/>
        <w:rPr>
          <w:rFonts w:cstheme="minorHAnsi"/>
          <w:sz w:val="24"/>
        </w:rPr>
      </w:pPr>
      <w:r w:rsidRPr="00E739A6">
        <w:rPr>
          <w:rFonts w:cstheme="minorHAnsi"/>
          <w:sz w:val="24"/>
        </w:rPr>
        <w:t xml:space="preserve">Skill </w:t>
      </w:r>
      <w:r w:rsidR="00972853" w:rsidRPr="00E739A6">
        <w:rPr>
          <w:rFonts w:cstheme="minorHAnsi"/>
          <w:sz w:val="24"/>
        </w:rPr>
        <w:t>in</w:t>
      </w:r>
      <w:r w:rsidRPr="00E739A6">
        <w:rPr>
          <w:rFonts w:cstheme="minorHAnsi"/>
          <w:sz w:val="24"/>
        </w:rPr>
        <w:t xml:space="preserve"> </w:t>
      </w:r>
      <w:bookmarkStart w:id="222" w:name="_Toc205864926"/>
      <w:bookmarkEnd w:id="221"/>
      <w:r w:rsidR="006B306F" w:rsidRPr="00E739A6">
        <w:rPr>
          <w:rFonts w:cstheme="minorHAnsi"/>
          <w:sz w:val="24"/>
        </w:rPr>
        <w:t>assessment.</w:t>
      </w:r>
    </w:p>
    <w:p w14:paraId="6542DDD8" w14:textId="544238DF" w:rsidR="00C27062" w:rsidRPr="00E739A6" w:rsidRDefault="00C27062" w:rsidP="00A051F5">
      <w:pPr>
        <w:numPr>
          <w:ilvl w:val="0"/>
          <w:numId w:val="34"/>
        </w:numPr>
        <w:spacing w:after="0"/>
        <w:jc w:val="both"/>
        <w:rPr>
          <w:rFonts w:cstheme="minorHAnsi"/>
          <w:sz w:val="24"/>
        </w:rPr>
      </w:pPr>
      <w:r w:rsidRPr="00E739A6">
        <w:rPr>
          <w:rFonts w:cstheme="minorHAnsi"/>
          <w:sz w:val="24"/>
        </w:rPr>
        <w:t xml:space="preserve">Proficiency in written communication, including assessments, case notes, inter-agency memos, reports and proposals related to program development or participation in grant writing, </w:t>
      </w:r>
      <w:bookmarkEnd w:id="222"/>
      <w:r w:rsidR="006B306F" w:rsidRPr="00E739A6">
        <w:rPr>
          <w:rFonts w:cstheme="minorHAnsi"/>
          <w:sz w:val="24"/>
        </w:rPr>
        <w:t>etc.</w:t>
      </w:r>
    </w:p>
    <w:p w14:paraId="51458534" w14:textId="3EA2027A" w:rsidR="00C27062" w:rsidRPr="00E739A6" w:rsidRDefault="00C27062" w:rsidP="00A051F5">
      <w:pPr>
        <w:numPr>
          <w:ilvl w:val="0"/>
          <w:numId w:val="34"/>
        </w:numPr>
        <w:spacing w:after="0"/>
        <w:jc w:val="both"/>
        <w:rPr>
          <w:rFonts w:cstheme="minorHAnsi"/>
          <w:sz w:val="24"/>
        </w:rPr>
      </w:pPr>
      <w:bookmarkStart w:id="223" w:name="_Toc205864927"/>
      <w:r w:rsidRPr="00E739A6">
        <w:rPr>
          <w:rFonts w:cstheme="minorHAnsi"/>
          <w:sz w:val="24"/>
        </w:rPr>
        <w:t xml:space="preserve">Skill in oral communication, including the ability to communicate clearly and unambiguously with clients, peers, </w:t>
      </w:r>
      <w:r w:rsidR="008359FE" w:rsidRPr="00E739A6">
        <w:rPr>
          <w:rFonts w:cstheme="minorHAnsi"/>
          <w:sz w:val="24"/>
        </w:rPr>
        <w:t>administrators,</w:t>
      </w:r>
      <w:r w:rsidRPr="00E739A6">
        <w:rPr>
          <w:rFonts w:cstheme="minorHAnsi"/>
          <w:sz w:val="24"/>
        </w:rPr>
        <w:t xml:space="preserve"> and other service providers within the </w:t>
      </w:r>
      <w:bookmarkEnd w:id="223"/>
      <w:r w:rsidR="006B306F" w:rsidRPr="00E739A6">
        <w:rPr>
          <w:rFonts w:cstheme="minorHAnsi"/>
          <w:sz w:val="24"/>
        </w:rPr>
        <w:t>community.</w:t>
      </w:r>
    </w:p>
    <w:p w14:paraId="7313FEA5" w14:textId="3D6EE128" w:rsidR="00C27062" w:rsidRPr="00E739A6" w:rsidRDefault="00C27062" w:rsidP="00A051F5">
      <w:pPr>
        <w:numPr>
          <w:ilvl w:val="0"/>
          <w:numId w:val="34"/>
        </w:numPr>
        <w:spacing w:after="0"/>
        <w:jc w:val="both"/>
        <w:rPr>
          <w:rFonts w:cstheme="minorHAnsi"/>
          <w:sz w:val="24"/>
        </w:rPr>
      </w:pPr>
      <w:bookmarkStart w:id="224" w:name="_Toc205864928"/>
      <w:r w:rsidRPr="00E739A6">
        <w:rPr>
          <w:rFonts w:cstheme="minorHAnsi"/>
          <w:sz w:val="24"/>
        </w:rPr>
        <w:t xml:space="preserve">Capacity to demonstrate commitment to social work </w:t>
      </w:r>
      <w:bookmarkEnd w:id="224"/>
      <w:r w:rsidR="006B306F" w:rsidRPr="00E739A6">
        <w:rPr>
          <w:rFonts w:cstheme="minorHAnsi"/>
          <w:sz w:val="24"/>
        </w:rPr>
        <w:t>values.</w:t>
      </w:r>
    </w:p>
    <w:p w14:paraId="611CE937" w14:textId="7FF4D5C7" w:rsidR="00C27062" w:rsidRPr="00E739A6" w:rsidRDefault="00C27062" w:rsidP="00A051F5">
      <w:pPr>
        <w:numPr>
          <w:ilvl w:val="0"/>
          <w:numId w:val="34"/>
        </w:numPr>
        <w:spacing w:after="0"/>
        <w:jc w:val="both"/>
        <w:rPr>
          <w:rFonts w:cstheme="minorHAnsi"/>
          <w:sz w:val="24"/>
        </w:rPr>
      </w:pPr>
      <w:bookmarkStart w:id="225" w:name="_Toc205864929"/>
      <w:r w:rsidRPr="00E739A6">
        <w:rPr>
          <w:rFonts w:cstheme="minorHAnsi"/>
          <w:sz w:val="24"/>
        </w:rPr>
        <w:t xml:space="preserve">Capacity to effectively use supervision as a </w:t>
      </w:r>
      <w:r w:rsidR="0036314F" w:rsidRPr="00E739A6">
        <w:rPr>
          <w:rFonts w:cstheme="minorHAnsi"/>
          <w:sz w:val="24"/>
        </w:rPr>
        <w:t>tool for professional growth &amp;</w:t>
      </w:r>
      <w:r w:rsidRPr="00E739A6">
        <w:rPr>
          <w:rFonts w:cstheme="minorHAnsi"/>
          <w:sz w:val="24"/>
        </w:rPr>
        <w:t xml:space="preserve"> </w:t>
      </w:r>
      <w:bookmarkEnd w:id="225"/>
      <w:r w:rsidR="006B306F" w:rsidRPr="00E739A6">
        <w:rPr>
          <w:rFonts w:cstheme="minorHAnsi"/>
          <w:sz w:val="24"/>
        </w:rPr>
        <w:t>development.</w:t>
      </w:r>
    </w:p>
    <w:p w14:paraId="2D2BC4C3" w14:textId="794D95C2" w:rsidR="00C27062" w:rsidRPr="00E739A6" w:rsidRDefault="00C27062" w:rsidP="00A051F5">
      <w:pPr>
        <w:numPr>
          <w:ilvl w:val="0"/>
          <w:numId w:val="34"/>
        </w:numPr>
        <w:spacing w:after="0"/>
        <w:jc w:val="both"/>
        <w:rPr>
          <w:rFonts w:cstheme="minorHAnsi"/>
          <w:sz w:val="24"/>
        </w:rPr>
      </w:pPr>
      <w:bookmarkStart w:id="226" w:name="_Toc205864930"/>
      <w:r w:rsidRPr="00E739A6">
        <w:rPr>
          <w:rFonts w:cstheme="minorHAnsi"/>
          <w:sz w:val="24"/>
        </w:rPr>
        <w:t xml:space="preserve">Capacity to work well with colleagues, agency staff and student </w:t>
      </w:r>
      <w:bookmarkEnd w:id="226"/>
      <w:r w:rsidR="006B306F" w:rsidRPr="00E739A6">
        <w:rPr>
          <w:rFonts w:cstheme="minorHAnsi"/>
          <w:sz w:val="24"/>
        </w:rPr>
        <w:t>peers.</w:t>
      </w:r>
    </w:p>
    <w:p w14:paraId="03284842" w14:textId="67A4B05A" w:rsidR="00C27062" w:rsidRPr="00E739A6" w:rsidRDefault="00C27062" w:rsidP="00A051F5">
      <w:pPr>
        <w:numPr>
          <w:ilvl w:val="0"/>
          <w:numId w:val="34"/>
        </w:numPr>
        <w:spacing w:after="0"/>
        <w:jc w:val="both"/>
        <w:rPr>
          <w:rFonts w:cstheme="minorHAnsi"/>
          <w:sz w:val="24"/>
        </w:rPr>
      </w:pPr>
      <w:bookmarkStart w:id="227" w:name="_Toc205864931"/>
      <w:r w:rsidRPr="00E739A6">
        <w:rPr>
          <w:rFonts w:cstheme="minorHAnsi"/>
          <w:sz w:val="24"/>
        </w:rPr>
        <w:t xml:space="preserve">Capacity to apply theory to </w:t>
      </w:r>
      <w:bookmarkEnd w:id="227"/>
      <w:r w:rsidR="006B306F" w:rsidRPr="00E739A6">
        <w:rPr>
          <w:rFonts w:cstheme="minorHAnsi"/>
          <w:sz w:val="24"/>
        </w:rPr>
        <w:t>practice.</w:t>
      </w:r>
    </w:p>
    <w:p w14:paraId="3B68B02B" w14:textId="276EF0FF" w:rsidR="00C27062" w:rsidRPr="00E739A6" w:rsidRDefault="00C27062" w:rsidP="00A051F5">
      <w:pPr>
        <w:numPr>
          <w:ilvl w:val="0"/>
          <w:numId w:val="34"/>
        </w:numPr>
        <w:spacing w:after="0"/>
        <w:jc w:val="both"/>
        <w:rPr>
          <w:rFonts w:cstheme="minorHAnsi"/>
          <w:sz w:val="24"/>
        </w:rPr>
      </w:pPr>
      <w:bookmarkStart w:id="228" w:name="_Toc205864932"/>
      <w:r w:rsidRPr="00E739A6">
        <w:rPr>
          <w:rFonts w:cstheme="minorHAnsi"/>
          <w:sz w:val="24"/>
        </w:rPr>
        <w:t xml:space="preserve">Capacity to demonstrate the ability to work </w:t>
      </w:r>
      <w:bookmarkEnd w:id="228"/>
      <w:r w:rsidR="006B306F" w:rsidRPr="00E739A6">
        <w:rPr>
          <w:rFonts w:cstheme="minorHAnsi"/>
          <w:sz w:val="24"/>
        </w:rPr>
        <w:t>independently.</w:t>
      </w:r>
    </w:p>
    <w:p w14:paraId="3A3B3133" w14:textId="77777777" w:rsidR="00C27062" w:rsidRPr="00E739A6" w:rsidRDefault="00C27062" w:rsidP="00A051F5">
      <w:pPr>
        <w:numPr>
          <w:ilvl w:val="0"/>
          <w:numId w:val="34"/>
        </w:numPr>
        <w:spacing w:after="0"/>
        <w:jc w:val="both"/>
        <w:rPr>
          <w:rFonts w:cstheme="minorHAnsi"/>
          <w:sz w:val="24"/>
        </w:rPr>
      </w:pPr>
      <w:bookmarkStart w:id="229" w:name="_Toc205864933"/>
      <w:r w:rsidRPr="00E739A6">
        <w:rPr>
          <w:rFonts w:cstheme="minorHAnsi"/>
          <w:sz w:val="24"/>
        </w:rPr>
        <w:t xml:space="preserve">Capacity to work effectively with diverse client populations, including minority, special needs and at-risk clients, client systems or communities </w:t>
      </w:r>
      <w:bookmarkEnd w:id="229"/>
      <w:r w:rsidRPr="00E739A6">
        <w:rPr>
          <w:rFonts w:cstheme="minorHAnsi"/>
          <w:sz w:val="24"/>
        </w:rPr>
        <w:t>(Cournoyer, 2005).</w:t>
      </w:r>
    </w:p>
    <w:p w14:paraId="0BDB3843" w14:textId="77777777" w:rsidR="00F34EAD" w:rsidRPr="00E739A6" w:rsidRDefault="00F34EAD" w:rsidP="00A051F5">
      <w:pPr>
        <w:spacing w:after="0"/>
        <w:jc w:val="both"/>
        <w:rPr>
          <w:rFonts w:cstheme="minorHAnsi"/>
          <w:sz w:val="24"/>
        </w:rPr>
      </w:pPr>
    </w:p>
    <w:p w14:paraId="740A27CC" w14:textId="7C5F9799" w:rsidR="00F34EAD" w:rsidRPr="00E739A6" w:rsidRDefault="00F34EAD" w:rsidP="00A051F5">
      <w:pPr>
        <w:spacing w:after="0"/>
        <w:jc w:val="both"/>
        <w:rPr>
          <w:rStyle w:val="Heading3Char"/>
          <w:rFonts w:cstheme="minorHAnsi"/>
        </w:rPr>
      </w:pPr>
      <w:r w:rsidRPr="00E739A6">
        <w:rPr>
          <w:rFonts w:cstheme="minorHAnsi"/>
          <w:sz w:val="24"/>
        </w:rPr>
        <w:t xml:space="preserve">Student evaluations are completed midterm and at the end of each semester. Due dates are </w:t>
      </w:r>
      <w:r w:rsidR="00B37090" w:rsidRPr="00E739A6">
        <w:rPr>
          <w:rFonts w:cstheme="minorHAnsi"/>
          <w:sz w:val="24"/>
        </w:rPr>
        <w:t xml:space="preserve">posted </w:t>
      </w:r>
      <w:r w:rsidRPr="00E739A6">
        <w:rPr>
          <w:rFonts w:cstheme="minorHAnsi"/>
          <w:sz w:val="24"/>
        </w:rPr>
        <w:t xml:space="preserve">on </w:t>
      </w:r>
      <w:r w:rsidR="00B37090" w:rsidRPr="00E739A6">
        <w:rPr>
          <w:rFonts w:cstheme="minorHAnsi"/>
          <w:sz w:val="24"/>
        </w:rPr>
        <w:t xml:space="preserve">the BSW Field Education </w:t>
      </w:r>
      <w:r w:rsidR="00161736" w:rsidRPr="00E739A6">
        <w:rPr>
          <w:rFonts w:cstheme="minorHAnsi"/>
          <w:sz w:val="24"/>
        </w:rPr>
        <w:t>Brightspace</w:t>
      </w:r>
      <w:r w:rsidR="00B37090" w:rsidRPr="00E739A6">
        <w:rPr>
          <w:rFonts w:cstheme="minorHAnsi"/>
          <w:sz w:val="24"/>
        </w:rPr>
        <w:t xml:space="preserve"> Site.</w:t>
      </w:r>
    </w:p>
    <w:p w14:paraId="21CD40E2" w14:textId="1AC92145" w:rsidR="00C27062" w:rsidRPr="00E739A6" w:rsidRDefault="00C27062" w:rsidP="00A051F5">
      <w:pPr>
        <w:spacing w:after="0"/>
        <w:jc w:val="both"/>
        <w:rPr>
          <w:rFonts w:cstheme="minorHAnsi"/>
          <w:sz w:val="24"/>
        </w:rPr>
      </w:pPr>
      <w:bookmarkStart w:id="230" w:name="_Toc205864934"/>
      <w:r w:rsidRPr="00E739A6">
        <w:rPr>
          <w:rFonts w:cstheme="minorHAnsi"/>
          <w:sz w:val="24"/>
        </w:rPr>
        <w:t xml:space="preserve">The student will participate in </w:t>
      </w:r>
      <w:r w:rsidR="00D4627C" w:rsidRPr="00E739A6">
        <w:rPr>
          <w:rFonts w:cstheme="minorHAnsi"/>
          <w:sz w:val="24"/>
        </w:rPr>
        <w:t>one</w:t>
      </w:r>
      <w:r w:rsidR="004A3FB7" w:rsidRPr="00E739A6">
        <w:rPr>
          <w:rFonts w:cstheme="minorHAnsi"/>
          <w:sz w:val="24"/>
        </w:rPr>
        <w:t xml:space="preserve"> mid-term and </w:t>
      </w:r>
      <w:r w:rsidR="00D4627C" w:rsidRPr="00E739A6">
        <w:rPr>
          <w:rFonts w:cstheme="minorHAnsi"/>
          <w:sz w:val="24"/>
        </w:rPr>
        <w:t xml:space="preserve">one </w:t>
      </w:r>
      <w:r w:rsidR="004A3FB7" w:rsidRPr="00E739A6">
        <w:rPr>
          <w:rFonts w:cstheme="minorHAnsi"/>
          <w:sz w:val="24"/>
        </w:rPr>
        <w:t xml:space="preserve">final </w:t>
      </w:r>
      <w:r w:rsidRPr="00E739A6">
        <w:rPr>
          <w:rFonts w:cstheme="minorHAnsi"/>
          <w:sz w:val="24"/>
        </w:rPr>
        <w:t xml:space="preserve">evaluation during </w:t>
      </w:r>
      <w:r w:rsidR="00CF4CE3" w:rsidRPr="00E739A6">
        <w:rPr>
          <w:rFonts w:cstheme="minorHAnsi"/>
          <w:sz w:val="24"/>
        </w:rPr>
        <w:t>each semester</w:t>
      </w:r>
      <w:r w:rsidR="00B22745" w:rsidRPr="00E739A6">
        <w:rPr>
          <w:rFonts w:cstheme="minorHAnsi"/>
          <w:sz w:val="24"/>
        </w:rPr>
        <w:t>. Th</w:t>
      </w:r>
      <w:r w:rsidRPr="00E739A6">
        <w:rPr>
          <w:rFonts w:cstheme="minorHAnsi"/>
          <w:sz w:val="24"/>
        </w:rPr>
        <w:t>e Field Instructor and the student will refer to the Learning Agreement to review the School’s learning outcomes, the student’s assignments and activities</w:t>
      </w:r>
      <w:r w:rsidR="00D10442" w:rsidRPr="00E739A6">
        <w:rPr>
          <w:rFonts w:cstheme="minorHAnsi"/>
          <w:sz w:val="24"/>
        </w:rPr>
        <w:t>,</w:t>
      </w:r>
      <w:r w:rsidRPr="00E739A6">
        <w:rPr>
          <w:rFonts w:cstheme="minorHAnsi"/>
          <w:sz w:val="24"/>
        </w:rPr>
        <w:t xml:space="preserve"> and to the student’s Field Activities Log, which lists and describes student activities throughout the semester. </w:t>
      </w:r>
      <w:r w:rsidR="00972853" w:rsidRPr="00E739A6">
        <w:rPr>
          <w:rFonts w:cstheme="minorHAnsi"/>
          <w:sz w:val="24"/>
        </w:rPr>
        <w:t>To</w:t>
      </w:r>
      <w:r w:rsidRPr="00E739A6">
        <w:rPr>
          <w:rFonts w:cstheme="minorHAnsi"/>
          <w:sz w:val="24"/>
        </w:rPr>
        <w:t xml:space="preserve"> ensure adequate input into the evaluation process, the Field Instructor, </w:t>
      </w:r>
      <w:r w:rsidR="008359FE" w:rsidRPr="00E739A6">
        <w:rPr>
          <w:rFonts w:cstheme="minorHAnsi"/>
          <w:sz w:val="24"/>
        </w:rPr>
        <w:t>student,</w:t>
      </w:r>
      <w:r w:rsidRPr="00E739A6">
        <w:rPr>
          <w:rFonts w:cstheme="minorHAnsi"/>
          <w:sz w:val="24"/>
        </w:rPr>
        <w:t xml:space="preserve"> and On-Site Task Supervisor (if applicable) should complete a working copy of the evaluation, which articulates their respective view of the student’s achievements. </w:t>
      </w:r>
      <w:r w:rsidR="00963CC7" w:rsidRPr="00E739A6">
        <w:rPr>
          <w:rFonts w:cstheme="minorHAnsi"/>
          <w:sz w:val="24"/>
        </w:rPr>
        <w:t xml:space="preserve">The student should submit a draft with their comments to their Field Instructor and/or On-site Task Supervisor (if applicable) at least 1 week prior to the due date. </w:t>
      </w:r>
      <w:r w:rsidRPr="00E739A6">
        <w:rPr>
          <w:rFonts w:cstheme="minorHAnsi"/>
          <w:sz w:val="24"/>
        </w:rPr>
        <w:t xml:space="preserve">The Field Instructor should schedule a meeting with the student and the On-Site Task Supervisor (if applicable) to compare drafts of the evaluation </w:t>
      </w:r>
      <w:r w:rsidR="00CD4E27" w:rsidRPr="00E739A6">
        <w:rPr>
          <w:rFonts w:cstheme="minorHAnsi"/>
          <w:sz w:val="24"/>
        </w:rPr>
        <w:t>to</w:t>
      </w:r>
      <w:r w:rsidRPr="00E739A6">
        <w:rPr>
          <w:rFonts w:cstheme="minorHAnsi"/>
          <w:sz w:val="24"/>
        </w:rPr>
        <w:t xml:space="preserve"> clarify any differences in perception of expectations and accomplishments. </w:t>
      </w:r>
    </w:p>
    <w:p w14:paraId="5A3EE116" w14:textId="77777777" w:rsidR="00F34EAD" w:rsidRPr="00E739A6" w:rsidRDefault="00F34EAD" w:rsidP="00A051F5">
      <w:pPr>
        <w:spacing w:after="0"/>
        <w:jc w:val="both"/>
        <w:rPr>
          <w:rFonts w:cstheme="minorHAnsi"/>
          <w:sz w:val="24"/>
        </w:rPr>
      </w:pPr>
    </w:p>
    <w:p w14:paraId="7CBD514F" w14:textId="1780105B" w:rsidR="00E212F5" w:rsidRPr="00E739A6" w:rsidRDefault="00C27062" w:rsidP="00A051F5">
      <w:pPr>
        <w:spacing w:after="0"/>
        <w:jc w:val="both"/>
        <w:rPr>
          <w:rFonts w:cstheme="minorHAnsi"/>
          <w:sz w:val="24"/>
        </w:rPr>
      </w:pPr>
      <w:r w:rsidRPr="00E739A6">
        <w:rPr>
          <w:rFonts w:cstheme="minorHAnsi"/>
          <w:sz w:val="24"/>
        </w:rPr>
        <w:t xml:space="preserve">The working copies or drafts should be integrated into a single form, which reflects agreement between all parties involved in the evaluation. If there is significant disagreement, the Field Instructor should contact the School immediately. After the evaluation is completed, it is </w:t>
      </w:r>
      <w:r w:rsidR="005D4372" w:rsidRPr="00E739A6">
        <w:rPr>
          <w:rFonts w:cstheme="minorHAnsi"/>
          <w:sz w:val="24"/>
        </w:rPr>
        <w:t xml:space="preserve">approved </w:t>
      </w:r>
      <w:r w:rsidR="00CF4CE3" w:rsidRPr="00E739A6">
        <w:rPr>
          <w:rFonts w:cstheme="minorHAnsi"/>
          <w:sz w:val="24"/>
        </w:rPr>
        <w:t>by the Field Instructor, the O</w:t>
      </w:r>
      <w:r w:rsidRPr="00E739A6">
        <w:rPr>
          <w:rFonts w:cstheme="minorHAnsi"/>
          <w:sz w:val="24"/>
        </w:rPr>
        <w:t xml:space="preserve">n-site Supervisor (if applicable), </w:t>
      </w:r>
      <w:r w:rsidR="00D10442" w:rsidRPr="00E739A6">
        <w:rPr>
          <w:rFonts w:cstheme="minorHAnsi"/>
          <w:sz w:val="24"/>
        </w:rPr>
        <w:t xml:space="preserve">and the </w:t>
      </w:r>
      <w:r w:rsidRPr="00E739A6">
        <w:rPr>
          <w:rFonts w:cstheme="minorHAnsi"/>
          <w:sz w:val="24"/>
        </w:rPr>
        <w:t>student</w:t>
      </w:r>
      <w:r w:rsidR="00D10442" w:rsidRPr="00E739A6">
        <w:rPr>
          <w:rFonts w:cstheme="minorHAnsi"/>
          <w:sz w:val="24"/>
        </w:rPr>
        <w:t xml:space="preserve"> and submitted to the School. T</w:t>
      </w:r>
      <w:r w:rsidRPr="00E739A6">
        <w:rPr>
          <w:rFonts w:cstheme="minorHAnsi"/>
          <w:sz w:val="24"/>
        </w:rPr>
        <w:t xml:space="preserve">he </w:t>
      </w:r>
      <w:r w:rsidR="00340334" w:rsidRPr="00E739A6">
        <w:rPr>
          <w:rFonts w:cstheme="minorHAnsi"/>
          <w:sz w:val="24"/>
        </w:rPr>
        <w:t>Field Learning Specialist</w:t>
      </w:r>
      <w:r w:rsidR="00D10442" w:rsidRPr="00E739A6">
        <w:rPr>
          <w:rFonts w:cstheme="minorHAnsi"/>
          <w:sz w:val="24"/>
        </w:rPr>
        <w:t xml:space="preserve"> will review and </w:t>
      </w:r>
      <w:r w:rsidR="00775A5E" w:rsidRPr="00E739A6">
        <w:rPr>
          <w:rFonts w:cstheme="minorHAnsi"/>
          <w:sz w:val="24"/>
        </w:rPr>
        <w:t xml:space="preserve">approve </w:t>
      </w:r>
      <w:r w:rsidR="00D10442" w:rsidRPr="00E739A6">
        <w:rPr>
          <w:rFonts w:cstheme="minorHAnsi"/>
          <w:sz w:val="24"/>
        </w:rPr>
        <w:t>the evaluation</w:t>
      </w:r>
      <w:r w:rsidRPr="00E739A6">
        <w:rPr>
          <w:rFonts w:cstheme="minorHAnsi"/>
          <w:sz w:val="24"/>
        </w:rPr>
        <w:t xml:space="preserve">. The Coordinator of Field Education Programs assigns the final grade, based upon the formal evaluations by the Field Instructor, along with documentation submitted by the </w:t>
      </w:r>
      <w:r w:rsidR="00340334" w:rsidRPr="00E739A6">
        <w:rPr>
          <w:rFonts w:cstheme="minorHAnsi"/>
          <w:sz w:val="24"/>
        </w:rPr>
        <w:t>Field Learning Specialist</w:t>
      </w:r>
      <w:r w:rsidRPr="00E739A6">
        <w:rPr>
          <w:rFonts w:cstheme="minorHAnsi"/>
          <w:sz w:val="24"/>
        </w:rPr>
        <w:t xml:space="preserve"> and student. In </w:t>
      </w:r>
      <w:r w:rsidRPr="00E739A6">
        <w:rPr>
          <w:rFonts w:cstheme="minorHAnsi"/>
          <w:sz w:val="24"/>
        </w:rPr>
        <w:lastRenderedPageBreak/>
        <w:t xml:space="preserve">addition, the student </w:t>
      </w:r>
      <w:r w:rsidR="00D10442" w:rsidRPr="00E739A6">
        <w:rPr>
          <w:rFonts w:cstheme="minorHAnsi"/>
          <w:sz w:val="24"/>
        </w:rPr>
        <w:t>may</w:t>
      </w:r>
      <w:r w:rsidRPr="00E739A6">
        <w:rPr>
          <w:rFonts w:cstheme="minorHAnsi"/>
          <w:sz w:val="24"/>
        </w:rPr>
        <w:t xml:space="preserve"> complete an evaluation of the field site and the Field Instructor at the end of the final semester</w:t>
      </w:r>
      <w:r w:rsidR="00CC40A7" w:rsidRPr="00E739A6">
        <w:rPr>
          <w:rFonts w:cstheme="minorHAnsi"/>
          <w:sz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230"/>
      <w:r w:rsidR="00CC40A7" w:rsidRPr="00E739A6">
        <w:rPr>
          <w:rFonts w:cstheme="minorHAnsi"/>
          <w:sz w:val="24"/>
        </w:rPr>
        <w:t>This is considered within the context of professional responsibility rather than as a student requirement.</w:t>
      </w:r>
    </w:p>
    <w:p w14:paraId="04D3CD78" w14:textId="313DD5FB" w:rsidR="003B4F51" w:rsidRPr="00E739A6" w:rsidRDefault="00225E91" w:rsidP="0046359E">
      <w:pPr>
        <w:pStyle w:val="Heading1"/>
        <w:rPr>
          <w:rFonts w:cstheme="minorHAnsi"/>
          <w:color w:val="auto"/>
        </w:rPr>
      </w:pPr>
      <w:bookmarkStart w:id="231" w:name="_Toc424650275"/>
      <w:bookmarkStart w:id="232" w:name="_Toc173944666"/>
      <w:r w:rsidRPr="00E739A6">
        <w:rPr>
          <w:rFonts w:cstheme="minorHAnsi"/>
          <w:color w:val="auto"/>
        </w:rPr>
        <w:t>9</w:t>
      </w:r>
      <w:r w:rsidR="00C27062" w:rsidRPr="00E739A6">
        <w:rPr>
          <w:rFonts w:cstheme="minorHAnsi"/>
          <w:color w:val="auto"/>
        </w:rPr>
        <w:t xml:space="preserve">.0 </w:t>
      </w:r>
      <w:r w:rsidR="00C27062" w:rsidRPr="00E739A6">
        <w:rPr>
          <w:rFonts w:cstheme="minorHAnsi"/>
          <w:color w:val="auto"/>
        </w:rPr>
        <w:tab/>
        <w:t>AGENCY-UNIVERSITY RELATIONS</w:t>
      </w:r>
      <w:bookmarkEnd w:id="231"/>
      <w:bookmarkEnd w:id="232"/>
      <w:r w:rsidR="00933FAA" w:rsidRPr="00E739A6">
        <w:rPr>
          <w:rFonts w:cstheme="minorHAnsi"/>
          <w:color w:val="auto"/>
        </w:rPr>
        <w:fldChar w:fldCharType="begin"/>
      </w:r>
      <w:r w:rsidR="00C27062" w:rsidRPr="00E739A6">
        <w:rPr>
          <w:rFonts w:cstheme="minorHAnsi"/>
          <w:color w:val="auto"/>
        </w:rPr>
        <w:instrText>tc \l3 "AGENCY-UNIVERSITY RELATIONS</w:instrText>
      </w:r>
      <w:r w:rsidR="00933FAA" w:rsidRPr="00E739A6">
        <w:rPr>
          <w:rFonts w:cstheme="minorHAnsi"/>
          <w:color w:val="auto"/>
        </w:rPr>
        <w:fldChar w:fldCharType="end"/>
      </w:r>
      <w:bookmarkStart w:id="233" w:name="_Toc300561301"/>
      <w:bookmarkStart w:id="234" w:name="_Toc370828051"/>
      <w:bookmarkStart w:id="235" w:name="_Toc395187962"/>
      <w:bookmarkStart w:id="236" w:name="_Toc424650276"/>
    </w:p>
    <w:p w14:paraId="4C7E19FC" w14:textId="6A65220A" w:rsidR="00F34EAD" w:rsidRPr="00E739A6" w:rsidRDefault="00225E91" w:rsidP="003D53E2">
      <w:pPr>
        <w:pStyle w:val="Heading2"/>
      </w:pPr>
      <w:bookmarkStart w:id="237" w:name="_Toc173944667"/>
      <w:r w:rsidRPr="00E739A6">
        <w:t>9</w:t>
      </w:r>
      <w:r w:rsidR="00F34EAD" w:rsidRPr="00E739A6">
        <w:t>.1. Formal Agency/University Agreement</w:t>
      </w:r>
      <w:bookmarkEnd w:id="233"/>
      <w:bookmarkEnd w:id="234"/>
      <w:bookmarkEnd w:id="235"/>
      <w:bookmarkEnd w:id="236"/>
      <w:bookmarkEnd w:id="237"/>
    </w:p>
    <w:p w14:paraId="1CB7A487" w14:textId="77777777" w:rsidR="00DB72DB" w:rsidRPr="00E739A6" w:rsidRDefault="00DB72DB" w:rsidP="00A051F5">
      <w:pPr>
        <w:spacing w:after="0"/>
        <w:jc w:val="both"/>
        <w:rPr>
          <w:rFonts w:cstheme="minorHAnsi"/>
          <w:sz w:val="24"/>
        </w:rPr>
      </w:pPr>
    </w:p>
    <w:p w14:paraId="56BD2DD5" w14:textId="243002FE" w:rsidR="009C7608" w:rsidRPr="00E739A6" w:rsidRDefault="00F34EAD" w:rsidP="00A051F5">
      <w:pPr>
        <w:spacing w:after="0"/>
        <w:jc w:val="both"/>
        <w:rPr>
          <w:rFonts w:cstheme="minorHAnsi"/>
          <w:sz w:val="24"/>
        </w:rPr>
      </w:pPr>
      <w:r w:rsidRPr="00E739A6">
        <w:rPr>
          <w:rFonts w:cstheme="minorHAnsi"/>
          <w:sz w:val="24"/>
        </w:rPr>
        <w:t>While informal agreements between the School of Social Work and the agency may satisfy the needs of each, in the interest of clarity and uniformity of expectations, the University of Windsor and field education agencies enter into a formal affiliation agreement f</w:t>
      </w:r>
      <w:r w:rsidRPr="00E739A6">
        <w:rPr>
          <w:rFonts w:cstheme="minorHAnsi"/>
          <w:sz w:val="24"/>
          <w:lang w:val="en-GB"/>
        </w:rPr>
        <w:t xml:space="preserve">or the field education of the University's students, subject to terms and conditions which </w:t>
      </w:r>
      <w:r w:rsidR="00CD4E27" w:rsidRPr="00E739A6">
        <w:rPr>
          <w:rFonts w:cstheme="minorHAnsi"/>
          <w:sz w:val="24"/>
          <w:lang w:val="en-GB"/>
        </w:rPr>
        <w:t>apply,</w:t>
      </w:r>
      <w:r w:rsidRPr="00E739A6">
        <w:rPr>
          <w:rFonts w:cstheme="minorHAnsi"/>
          <w:sz w:val="24"/>
          <w:lang w:val="en-GB"/>
        </w:rPr>
        <w:t xml:space="preserve"> and the agreement is signed by </w:t>
      </w:r>
      <w:r w:rsidRPr="00E739A6">
        <w:rPr>
          <w:rFonts w:cstheme="minorHAnsi"/>
          <w:sz w:val="24"/>
        </w:rPr>
        <w:t xml:space="preserve">both parties. Signed copies are kept on file in the School of Social Work, the </w:t>
      </w:r>
      <w:r w:rsidR="008359FE" w:rsidRPr="00E739A6">
        <w:rPr>
          <w:rFonts w:cstheme="minorHAnsi"/>
          <w:sz w:val="24"/>
        </w:rPr>
        <w:t>agency,</w:t>
      </w:r>
      <w:r w:rsidRPr="00E739A6">
        <w:rPr>
          <w:rFonts w:cstheme="minorHAnsi"/>
          <w:sz w:val="24"/>
        </w:rPr>
        <w:t xml:space="preserve"> and the office of the University Counsel. Affiliation agreements are updated as needed.</w:t>
      </w:r>
    </w:p>
    <w:p w14:paraId="32941A06" w14:textId="3F3A631B" w:rsidR="00F34EAD" w:rsidRPr="00E739A6" w:rsidRDefault="00225E91" w:rsidP="003D53E2">
      <w:pPr>
        <w:pStyle w:val="Heading2"/>
      </w:pPr>
      <w:bookmarkStart w:id="238" w:name="_Toc331412984"/>
      <w:bookmarkStart w:id="239" w:name="_Toc395187964"/>
      <w:bookmarkStart w:id="240" w:name="_Toc424650277"/>
      <w:bookmarkStart w:id="241" w:name="_Toc173944668"/>
      <w:r w:rsidRPr="00E739A6">
        <w:t>9</w:t>
      </w:r>
      <w:r w:rsidR="00F34EAD" w:rsidRPr="00E739A6">
        <w:t>.</w:t>
      </w:r>
      <w:r w:rsidR="006C4F2F" w:rsidRPr="00E739A6">
        <w:t>2</w:t>
      </w:r>
      <w:r w:rsidR="00F34EAD" w:rsidRPr="00E739A6">
        <w:t>. Public Liability</w:t>
      </w:r>
      <w:bookmarkEnd w:id="238"/>
      <w:bookmarkEnd w:id="239"/>
      <w:bookmarkEnd w:id="240"/>
      <w:bookmarkEnd w:id="241"/>
    </w:p>
    <w:p w14:paraId="76B72341" w14:textId="77777777" w:rsidR="00DB72DB" w:rsidRPr="00E739A6" w:rsidRDefault="00DB72DB" w:rsidP="00A051F5">
      <w:pPr>
        <w:spacing w:after="0"/>
        <w:jc w:val="both"/>
        <w:rPr>
          <w:rFonts w:cstheme="minorHAnsi"/>
          <w:sz w:val="24"/>
        </w:rPr>
      </w:pPr>
    </w:p>
    <w:p w14:paraId="6AD074F7" w14:textId="68FFF26E" w:rsidR="00CA35E1" w:rsidRPr="00E739A6" w:rsidRDefault="00CA35E1" w:rsidP="00A051F5">
      <w:pPr>
        <w:spacing w:after="0"/>
        <w:jc w:val="both"/>
        <w:rPr>
          <w:rFonts w:cstheme="minorHAnsi"/>
          <w:color w:val="1F497D"/>
          <w:sz w:val="24"/>
        </w:rPr>
      </w:pPr>
      <w:r w:rsidRPr="00E739A6">
        <w:rPr>
          <w:rFonts w:cstheme="minorHAnsi"/>
          <w:sz w:val="24"/>
        </w:rPr>
        <w:t xml:space="preserve">The University carries a Comprehensive General Liability Policy, which covers bodily injury, personal </w:t>
      </w:r>
      <w:r w:rsidR="008359FE" w:rsidRPr="00E739A6">
        <w:rPr>
          <w:rFonts w:cstheme="minorHAnsi"/>
          <w:sz w:val="24"/>
        </w:rPr>
        <w:t>injury,</w:t>
      </w:r>
      <w:r w:rsidRPr="00E739A6">
        <w:rPr>
          <w:rFonts w:cstheme="minorHAnsi"/>
          <w:sz w:val="24"/>
        </w:rPr>
        <w:t xml:space="preserve"> and property damage.  A Certificate of Insurance can be provided upon request. This Policy also covers any executive officer, member of board of governors, trustees and any other officials, elected or appointed in connection with University activities and or operations, employees, volunteer workers, including lecturers, guest lecturers all while acting within the scope of their duties as such, and a person gratuitously performing work in connection with an undertaking of the University with the knowledge or the expressed approval of the University.    </w:t>
      </w:r>
    </w:p>
    <w:p w14:paraId="5A24076A" w14:textId="77777777" w:rsidR="00CA35E1" w:rsidRPr="00E739A6" w:rsidRDefault="00CA35E1" w:rsidP="00A051F5">
      <w:pPr>
        <w:spacing w:after="0"/>
        <w:jc w:val="both"/>
        <w:rPr>
          <w:rFonts w:cstheme="minorHAnsi"/>
          <w:sz w:val="24"/>
        </w:rPr>
      </w:pPr>
    </w:p>
    <w:p w14:paraId="333D45B3" w14:textId="77777777" w:rsidR="00CA35E1" w:rsidRPr="00E739A6" w:rsidRDefault="00CA35E1" w:rsidP="00A051F5">
      <w:pPr>
        <w:spacing w:after="0"/>
        <w:jc w:val="both"/>
        <w:rPr>
          <w:rFonts w:cstheme="minorHAnsi"/>
          <w:sz w:val="24"/>
        </w:rPr>
      </w:pPr>
      <w:r w:rsidRPr="00E739A6">
        <w:rPr>
          <w:rFonts w:cstheme="minorHAnsi"/>
          <w:sz w:val="24"/>
        </w:rPr>
        <w:t xml:space="preserve">In addition, all University of Windsor registered students are embraced by the term </w:t>
      </w:r>
      <w:r w:rsidRPr="00E739A6">
        <w:rPr>
          <w:rFonts w:cstheme="minorHAnsi"/>
          <w:color w:val="1F497D"/>
          <w:sz w:val="24"/>
        </w:rPr>
        <w:t>I</w:t>
      </w:r>
      <w:r w:rsidRPr="00E739A6">
        <w:rPr>
          <w:rFonts w:cstheme="minorHAnsi"/>
          <w:sz w:val="24"/>
        </w:rPr>
        <w:t xml:space="preserve">nsured, but only with respect to liability arising from the Named </w:t>
      </w:r>
      <w:r w:rsidRPr="00E739A6">
        <w:rPr>
          <w:rFonts w:cstheme="minorHAnsi"/>
          <w:color w:val="1F497D"/>
          <w:sz w:val="24"/>
        </w:rPr>
        <w:t>I</w:t>
      </w:r>
      <w:r w:rsidRPr="00E739A6">
        <w:rPr>
          <w:rFonts w:cstheme="minorHAnsi"/>
          <w:sz w:val="24"/>
        </w:rPr>
        <w:t>nsured and only while students are engaged in activities involving their normal course of studies, including on-the-job training programs arranged by the University for students enrolled for courses of study at the University</w:t>
      </w:r>
    </w:p>
    <w:p w14:paraId="50A7B5D9" w14:textId="77777777" w:rsidR="00F34EAD" w:rsidRPr="00E739A6" w:rsidRDefault="00F34EAD" w:rsidP="00A051F5">
      <w:pPr>
        <w:spacing w:after="0"/>
        <w:jc w:val="both"/>
        <w:rPr>
          <w:rFonts w:cstheme="minorHAnsi"/>
          <w:sz w:val="24"/>
        </w:rPr>
      </w:pPr>
      <w:r w:rsidRPr="00E739A6">
        <w:rPr>
          <w:rFonts w:cstheme="minorHAnsi"/>
          <w:sz w:val="24"/>
        </w:rPr>
        <w:t>Personal Injury includes:</w:t>
      </w:r>
    </w:p>
    <w:p w14:paraId="4CF82D28" w14:textId="5024E1C9" w:rsidR="00F34EAD" w:rsidRPr="00E739A6" w:rsidRDefault="00F34EAD" w:rsidP="00A051F5">
      <w:pPr>
        <w:numPr>
          <w:ilvl w:val="0"/>
          <w:numId w:val="30"/>
        </w:numPr>
        <w:spacing w:after="0"/>
        <w:jc w:val="both"/>
        <w:rPr>
          <w:rFonts w:cstheme="minorHAnsi"/>
          <w:sz w:val="24"/>
        </w:rPr>
      </w:pPr>
      <w:r w:rsidRPr="00E739A6">
        <w:rPr>
          <w:rFonts w:cstheme="minorHAnsi"/>
          <w:sz w:val="24"/>
        </w:rPr>
        <w:t xml:space="preserve">false arrest, false imprisonment, malicious </w:t>
      </w:r>
      <w:r w:rsidR="008359FE" w:rsidRPr="00E739A6">
        <w:rPr>
          <w:rFonts w:cstheme="minorHAnsi"/>
          <w:sz w:val="24"/>
        </w:rPr>
        <w:t>prosecution,</w:t>
      </w:r>
      <w:r w:rsidRPr="00E739A6">
        <w:rPr>
          <w:rFonts w:cstheme="minorHAnsi"/>
          <w:sz w:val="24"/>
        </w:rPr>
        <w:t xml:space="preserve"> and wrongful </w:t>
      </w:r>
      <w:r w:rsidR="00393F93" w:rsidRPr="00E739A6">
        <w:rPr>
          <w:rFonts w:cstheme="minorHAnsi"/>
          <w:sz w:val="24"/>
        </w:rPr>
        <w:t>detention.</w:t>
      </w:r>
    </w:p>
    <w:p w14:paraId="67E943E0" w14:textId="054B8E43" w:rsidR="00F34EAD" w:rsidRPr="00E739A6" w:rsidRDefault="00F34EAD" w:rsidP="00A051F5">
      <w:pPr>
        <w:numPr>
          <w:ilvl w:val="0"/>
          <w:numId w:val="30"/>
        </w:numPr>
        <w:spacing w:after="0"/>
        <w:jc w:val="both"/>
        <w:rPr>
          <w:rFonts w:cstheme="minorHAnsi"/>
          <w:sz w:val="24"/>
        </w:rPr>
      </w:pPr>
      <w:r w:rsidRPr="00E739A6">
        <w:rPr>
          <w:rFonts w:cstheme="minorHAnsi"/>
          <w:sz w:val="24"/>
        </w:rPr>
        <w:t xml:space="preserve">invasion or violation of privacy, wrongful eviction, wrongful </w:t>
      </w:r>
      <w:r w:rsidR="00393F93" w:rsidRPr="00E739A6">
        <w:rPr>
          <w:rFonts w:cstheme="minorHAnsi"/>
          <w:sz w:val="24"/>
        </w:rPr>
        <w:t>entry.</w:t>
      </w:r>
    </w:p>
    <w:p w14:paraId="7ADDDB3D" w14:textId="77777777" w:rsidR="00F34EAD" w:rsidRPr="00E739A6" w:rsidRDefault="00F34EAD" w:rsidP="00A051F5">
      <w:pPr>
        <w:numPr>
          <w:ilvl w:val="0"/>
          <w:numId w:val="30"/>
        </w:numPr>
        <w:spacing w:after="0"/>
        <w:jc w:val="both"/>
        <w:rPr>
          <w:rFonts w:cstheme="minorHAnsi"/>
          <w:sz w:val="24"/>
        </w:rPr>
      </w:pPr>
      <w:r w:rsidRPr="00E739A6">
        <w:rPr>
          <w:rFonts w:cstheme="minorHAnsi"/>
          <w:sz w:val="24"/>
        </w:rPr>
        <w:t>libel, slander, defamation of character and humiliation</w:t>
      </w:r>
      <w:r w:rsidRPr="00E739A6">
        <w:rPr>
          <w:rFonts w:cstheme="minorHAnsi"/>
          <w:b/>
          <w:bCs/>
          <w:sz w:val="24"/>
        </w:rPr>
        <w:t xml:space="preserve"> </w:t>
      </w:r>
      <w:bookmarkStart w:id="242" w:name="_Toc395187965"/>
    </w:p>
    <w:p w14:paraId="2C309E76" w14:textId="71FDA03F" w:rsidR="00F34EAD" w:rsidRPr="00E739A6" w:rsidRDefault="00225E91" w:rsidP="003D53E2">
      <w:pPr>
        <w:pStyle w:val="Heading2"/>
      </w:pPr>
      <w:bookmarkStart w:id="243" w:name="_Toc424650278"/>
      <w:bookmarkStart w:id="244" w:name="_Toc173944669"/>
      <w:r w:rsidRPr="00E739A6">
        <w:t>9</w:t>
      </w:r>
      <w:r w:rsidR="00F34EAD" w:rsidRPr="00E739A6">
        <w:t>.</w:t>
      </w:r>
      <w:r w:rsidR="006C4F2F" w:rsidRPr="00E739A6">
        <w:t>3</w:t>
      </w:r>
      <w:r w:rsidR="00F34EAD" w:rsidRPr="00E739A6">
        <w:t>. Automobile</w:t>
      </w:r>
      <w:bookmarkEnd w:id="242"/>
      <w:bookmarkEnd w:id="243"/>
      <w:bookmarkEnd w:id="244"/>
    </w:p>
    <w:p w14:paraId="603BCC8A" w14:textId="77777777" w:rsidR="00DB72DB" w:rsidRPr="00E739A6" w:rsidRDefault="00DB72DB" w:rsidP="00A051F5">
      <w:pPr>
        <w:spacing w:after="0"/>
        <w:jc w:val="both"/>
        <w:rPr>
          <w:rFonts w:cstheme="minorHAnsi"/>
          <w:sz w:val="24"/>
        </w:rPr>
      </w:pPr>
    </w:p>
    <w:p w14:paraId="5BF52E8B" w14:textId="6E9FF941" w:rsidR="00D10442" w:rsidRPr="00E739A6" w:rsidRDefault="00F34EAD" w:rsidP="00A051F5">
      <w:pPr>
        <w:spacing w:after="0"/>
        <w:jc w:val="both"/>
        <w:rPr>
          <w:rFonts w:cstheme="minorHAnsi"/>
          <w:sz w:val="24"/>
        </w:rPr>
      </w:pPr>
      <w:r w:rsidRPr="00E739A6">
        <w:rPr>
          <w:rFonts w:cstheme="minorHAnsi"/>
          <w:sz w:val="24"/>
        </w:rPr>
        <w:lastRenderedPageBreak/>
        <w:t>The University’s Automobile Insurance Policy only insures vehicles owned an</w:t>
      </w:r>
      <w:r w:rsidR="00D10442" w:rsidRPr="00E739A6">
        <w:rPr>
          <w:rFonts w:cstheme="minorHAnsi"/>
          <w:sz w:val="24"/>
        </w:rPr>
        <w:t xml:space="preserve">d/or leased by the University. </w:t>
      </w:r>
      <w:r w:rsidRPr="00E739A6">
        <w:rPr>
          <w:rFonts w:cstheme="minorHAnsi"/>
          <w:sz w:val="24"/>
        </w:rPr>
        <w:t xml:space="preserve">The Policy does not include coverage for vehicles owned by faculty, </w:t>
      </w:r>
      <w:r w:rsidR="008359FE" w:rsidRPr="00E739A6">
        <w:rPr>
          <w:rFonts w:cstheme="minorHAnsi"/>
          <w:sz w:val="24"/>
        </w:rPr>
        <w:t>staff,</w:t>
      </w:r>
      <w:r w:rsidRPr="00E739A6">
        <w:rPr>
          <w:rFonts w:cstheme="minorHAnsi"/>
          <w:sz w:val="24"/>
        </w:rPr>
        <w:t xml:space="preserve"> or students in the Field Education Program, and therefore all parties should ensure that they are personally covered by</w:t>
      </w:r>
      <w:r w:rsidR="00D10442" w:rsidRPr="00E739A6">
        <w:rPr>
          <w:rFonts w:cstheme="minorHAnsi"/>
          <w:sz w:val="24"/>
        </w:rPr>
        <w:t xml:space="preserve"> their own adequate insurance. </w:t>
      </w:r>
      <w:r w:rsidRPr="00E739A6">
        <w:rPr>
          <w:rFonts w:cstheme="minorHAnsi"/>
          <w:sz w:val="24"/>
        </w:rPr>
        <w:t>Students travelling to and from field placement in their own veh</w:t>
      </w:r>
      <w:r w:rsidR="00D10442" w:rsidRPr="00E739A6">
        <w:rPr>
          <w:rFonts w:cstheme="minorHAnsi"/>
          <w:sz w:val="24"/>
        </w:rPr>
        <w:t xml:space="preserve">icles do so at their own risk. </w:t>
      </w:r>
      <w:r w:rsidRPr="00E739A6">
        <w:rPr>
          <w:rFonts w:cstheme="minorHAnsi"/>
          <w:sz w:val="24"/>
        </w:rPr>
        <w:t>Students who transport agency clients or volunteers should ensure that their personal automobile insurance covers such contingencies.</w:t>
      </w:r>
      <w:bookmarkStart w:id="245" w:name="_Toc395187966"/>
      <w:bookmarkStart w:id="246" w:name="_Toc424650279"/>
    </w:p>
    <w:p w14:paraId="58BCFBD8" w14:textId="5A2728FB" w:rsidR="00F34EAD" w:rsidRPr="00E739A6" w:rsidRDefault="00225E91" w:rsidP="003D53E2">
      <w:pPr>
        <w:pStyle w:val="Heading2"/>
      </w:pPr>
      <w:bookmarkStart w:id="247" w:name="_Toc173944670"/>
      <w:r w:rsidRPr="00E739A6">
        <w:t>9</w:t>
      </w:r>
      <w:r w:rsidR="006C4F2F" w:rsidRPr="00E739A6">
        <w:t>.4.</w:t>
      </w:r>
      <w:r w:rsidR="00F34EAD" w:rsidRPr="00E739A6">
        <w:t xml:space="preserve"> </w:t>
      </w:r>
      <w:r w:rsidR="00534742" w:rsidRPr="00E739A6">
        <w:t>WSIB/Private Insurance Coverage</w:t>
      </w:r>
      <w:bookmarkEnd w:id="247"/>
      <w:r w:rsidR="00534742" w:rsidRPr="00E739A6">
        <w:t xml:space="preserve"> </w:t>
      </w:r>
      <w:bookmarkEnd w:id="245"/>
      <w:bookmarkEnd w:id="246"/>
    </w:p>
    <w:p w14:paraId="7AC3C6B2" w14:textId="5ED160A3" w:rsidR="00D10442" w:rsidRPr="00E739A6" w:rsidRDefault="00534742" w:rsidP="00A051F5">
      <w:pPr>
        <w:spacing w:before="96" w:after="0"/>
        <w:ind w:right="55"/>
        <w:jc w:val="both"/>
        <w:rPr>
          <w:rFonts w:cstheme="minorHAnsi"/>
          <w:sz w:val="24"/>
          <w:shd w:val="clear" w:color="auto" w:fill="FFFFFF"/>
        </w:rPr>
      </w:pPr>
      <w:r w:rsidRPr="00E739A6">
        <w:rPr>
          <w:rFonts w:cstheme="minorHAnsi"/>
          <w:sz w:val="24"/>
          <w:shd w:val="clear" w:color="auto" w:fill="FFFFFF"/>
        </w:rPr>
        <w:t xml:space="preserve">The Ministry of </w:t>
      </w:r>
      <w:r w:rsidR="00A47F57" w:rsidRPr="00E739A6">
        <w:rPr>
          <w:rFonts w:cstheme="minorHAnsi"/>
          <w:sz w:val="24"/>
          <w:shd w:val="clear" w:color="auto" w:fill="FFFFFF"/>
        </w:rPr>
        <w:t xml:space="preserve">Training Colleges and Universities, </w:t>
      </w:r>
      <w:r w:rsidRPr="00E739A6">
        <w:rPr>
          <w:rFonts w:cstheme="minorHAnsi"/>
          <w:sz w:val="24"/>
          <w:shd w:val="clear" w:color="auto" w:fill="FFFFFF"/>
        </w:rPr>
        <w:t>known as MCU - provides insurance coverage for workplace injuries incurred by students participating in an unpaid work placement as part of their academic program. </w:t>
      </w:r>
    </w:p>
    <w:p w14:paraId="0E16F689" w14:textId="2175301F" w:rsidR="00534742" w:rsidRPr="00E739A6" w:rsidRDefault="00534742" w:rsidP="00A051F5">
      <w:pPr>
        <w:spacing w:before="96" w:after="0"/>
        <w:ind w:right="55"/>
        <w:jc w:val="both"/>
        <w:rPr>
          <w:rFonts w:eastAsiaTheme="minorHAnsi" w:cstheme="minorHAnsi"/>
          <w:sz w:val="24"/>
        </w:rPr>
      </w:pPr>
      <w:r w:rsidRPr="00E739A6">
        <w:rPr>
          <w:rFonts w:cstheme="minorHAnsi"/>
          <w:sz w:val="24"/>
          <w:shd w:val="clear" w:color="auto" w:fill="FFFFFF"/>
        </w:rPr>
        <w:t>M</w:t>
      </w:r>
      <w:r w:rsidR="00A47F57" w:rsidRPr="00E739A6">
        <w:rPr>
          <w:rFonts w:cstheme="minorHAnsi"/>
          <w:sz w:val="24"/>
          <w:shd w:val="clear" w:color="auto" w:fill="FFFFFF"/>
        </w:rPr>
        <w:t>CU</w:t>
      </w:r>
      <w:r w:rsidRPr="00E739A6">
        <w:rPr>
          <w:rFonts w:cstheme="minorHAnsi"/>
          <w:sz w:val="24"/>
          <w:shd w:val="clear" w:color="auto" w:fill="FFFFFF"/>
        </w:rPr>
        <w:t xml:space="preserve"> </w:t>
      </w:r>
      <w:r w:rsidRPr="00E739A6">
        <w:rPr>
          <w:rFonts w:cstheme="minorHAnsi"/>
          <w:sz w:val="24"/>
        </w:rPr>
        <w:t>provid</w:t>
      </w:r>
      <w:r w:rsidRPr="00E739A6">
        <w:rPr>
          <w:rFonts w:cstheme="minorHAnsi"/>
          <w:spacing w:val="-1"/>
          <w:sz w:val="24"/>
        </w:rPr>
        <w:t>e</w:t>
      </w:r>
      <w:r w:rsidRPr="00E739A6">
        <w:rPr>
          <w:rFonts w:cstheme="minorHAnsi"/>
          <w:sz w:val="24"/>
        </w:rPr>
        <w:t>s</w:t>
      </w:r>
      <w:r w:rsidRPr="00E739A6">
        <w:rPr>
          <w:rFonts w:cstheme="minorHAnsi"/>
          <w:spacing w:val="3"/>
          <w:sz w:val="24"/>
        </w:rPr>
        <w:t xml:space="preserve"> </w:t>
      </w:r>
      <w:r w:rsidRPr="00E739A6">
        <w:rPr>
          <w:rFonts w:cstheme="minorHAnsi"/>
          <w:sz w:val="24"/>
        </w:rPr>
        <w:t xml:space="preserve">insurance </w:t>
      </w:r>
      <w:r w:rsidRPr="00E739A6">
        <w:rPr>
          <w:rFonts w:cstheme="minorHAnsi"/>
          <w:spacing w:val="-2"/>
          <w:sz w:val="24"/>
        </w:rPr>
        <w:t>c</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pacing w:val="1"/>
          <w:sz w:val="24"/>
        </w:rPr>
        <w:t>ra</w:t>
      </w:r>
      <w:r w:rsidRPr="00E739A6">
        <w:rPr>
          <w:rFonts w:cstheme="minorHAnsi"/>
          <w:spacing w:val="-2"/>
          <w:sz w:val="24"/>
        </w:rPr>
        <w:t>g</w:t>
      </w:r>
      <w:r w:rsidRPr="00E739A6">
        <w:rPr>
          <w:rFonts w:cstheme="minorHAnsi"/>
          <w:sz w:val="24"/>
        </w:rPr>
        <w:t>e</w:t>
      </w:r>
      <w:r w:rsidRPr="00E739A6">
        <w:rPr>
          <w:rFonts w:cstheme="minorHAnsi"/>
          <w:spacing w:val="1"/>
          <w:sz w:val="24"/>
        </w:rPr>
        <w:t xml:space="preserve"> </w:t>
      </w:r>
      <w:r w:rsidRPr="00E739A6">
        <w:rPr>
          <w:rFonts w:cstheme="minorHAnsi"/>
          <w:sz w:val="24"/>
        </w:rPr>
        <w:t>for</w:t>
      </w:r>
      <w:r w:rsidRPr="00E739A6">
        <w:rPr>
          <w:rFonts w:cstheme="minorHAnsi"/>
          <w:spacing w:val="-1"/>
          <w:sz w:val="24"/>
        </w:rPr>
        <w:t xml:space="preserve"> </w:t>
      </w:r>
      <w:r w:rsidRPr="00E739A6">
        <w:rPr>
          <w:rFonts w:cstheme="minorHAnsi"/>
          <w:sz w:val="24"/>
        </w:rPr>
        <w:t>Ont</w:t>
      </w:r>
      <w:r w:rsidRPr="00E739A6">
        <w:rPr>
          <w:rFonts w:cstheme="minorHAnsi"/>
          <w:spacing w:val="-1"/>
          <w:sz w:val="24"/>
        </w:rPr>
        <w:t>a</w:t>
      </w:r>
      <w:r w:rsidRPr="00E739A6">
        <w:rPr>
          <w:rFonts w:cstheme="minorHAnsi"/>
          <w:sz w:val="24"/>
        </w:rPr>
        <w:t>rio Post</w:t>
      </w:r>
      <w:r w:rsidRPr="00E739A6">
        <w:rPr>
          <w:rFonts w:cstheme="minorHAnsi"/>
          <w:spacing w:val="1"/>
          <w:sz w:val="24"/>
        </w:rPr>
        <w:t>s</w:t>
      </w:r>
      <w:r w:rsidRPr="00E739A6">
        <w:rPr>
          <w:rFonts w:cstheme="minorHAnsi"/>
          <w:spacing w:val="-1"/>
          <w:sz w:val="24"/>
        </w:rPr>
        <w:t>ec</w:t>
      </w:r>
      <w:r w:rsidRPr="00E739A6">
        <w:rPr>
          <w:rFonts w:cstheme="minorHAnsi"/>
          <w:sz w:val="24"/>
        </w:rPr>
        <w:t>on</w:t>
      </w:r>
      <w:r w:rsidRPr="00E739A6">
        <w:rPr>
          <w:rFonts w:cstheme="minorHAnsi"/>
          <w:spacing w:val="2"/>
          <w:sz w:val="24"/>
        </w:rPr>
        <w:t>d</w:t>
      </w:r>
      <w:r w:rsidRPr="00E739A6">
        <w:rPr>
          <w:rFonts w:cstheme="minorHAnsi"/>
          <w:spacing w:val="-1"/>
          <w:sz w:val="24"/>
        </w:rPr>
        <w:t>a</w:t>
      </w:r>
      <w:r w:rsidRPr="00E739A6">
        <w:rPr>
          <w:rFonts w:cstheme="minorHAnsi"/>
          <w:spacing w:val="1"/>
          <w:sz w:val="24"/>
        </w:rPr>
        <w:t>r</w:t>
      </w:r>
      <w:r w:rsidRPr="00E739A6">
        <w:rPr>
          <w:rFonts w:cstheme="minorHAnsi"/>
          <w:sz w:val="24"/>
        </w:rPr>
        <w:t>y</w:t>
      </w:r>
      <w:r w:rsidRPr="00E739A6">
        <w:rPr>
          <w:rFonts w:cstheme="minorHAnsi"/>
          <w:spacing w:val="-3"/>
          <w:sz w:val="24"/>
        </w:rPr>
        <w:t xml:space="preserve"> </w:t>
      </w:r>
      <w:r w:rsidRPr="00E739A6">
        <w:rPr>
          <w:rFonts w:cstheme="minorHAnsi"/>
          <w:sz w:val="24"/>
        </w:rPr>
        <w:t>students who must</w:t>
      </w:r>
      <w:r w:rsidRPr="00E739A6">
        <w:rPr>
          <w:rFonts w:cstheme="minorHAnsi"/>
          <w:spacing w:val="1"/>
          <w:sz w:val="24"/>
        </w:rPr>
        <w:t xml:space="preserve"> </w:t>
      </w:r>
      <w:r w:rsidRPr="00E739A6">
        <w:rPr>
          <w:rFonts w:cstheme="minorHAnsi"/>
          <w:spacing w:val="-1"/>
          <w:sz w:val="24"/>
        </w:rPr>
        <w:t>c</w:t>
      </w:r>
      <w:r w:rsidRPr="00E739A6">
        <w:rPr>
          <w:rFonts w:cstheme="minorHAnsi"/>
          <w:sz w:val="24"/>
        </w:rPr>
        <w:t>o</w:t>
      </w:r>
      <w:r w:rsidRPr="00E739A6">
        <w:rPr>
          <w:rFonts w:cstheme="minorHAnsi"/>
          <w:spacing w:val="3"/>
          <w:sz w:val="24"/>
        </w:rPr>
        <w:t>m</w:t>
      </w:r>
      <w:r w:rsidRPr="00E739A6">
        <w:rPr>
          <w:rFonts w:cstheme="minorHAnsi"/>
          <w:sz w:val="24"/>
        </w:rPr>
        <w:t>plete</w:t>
      </w:r>
      <w:r w:rsidRPr="00E739A6">
        <w:rPr>
          <w:rFonts w:cstheme="minorHAnsi"/>
          <w:spacing w:val="-1"/>
          <w:sz w:val="24"/>
        </w:rPr>
        <w:t xml:space="preserve"> a</w:t>
      </w:r>
      <w:r w:rsidRPr="00E739A6">
        <w:rPr>
          <w:rFonts w:cstheme="minorHAnsi"/>
          <w:sz w:val="24"/>
        </w:rPr>
        <w:t>n unpaid wo</w:t>
      </w:r>
      <w:r w:rsidRPr="00E739A6">
        <w:rPr>
          <w:rFonts w:cstheme="minorHAnsi"/>
          <w:spacing w:val="-1"/>
          <w:sz w:val="24"/>
        </w:rPr>
        <w:t>r</w:t>
      </w:r>
      <w:r w:rsidRPr="00E739A6">
        <w:rPr>
          <w:rFonts w:cstheme="minorHAnsi"/>
          <w:sz w:val="24"/>
        </w:rPr>
        <w:t>k pla</w:t>
      </w:r>
      <w:r w:rsidRPr="00E739A6">
        <w:rPr>
          <w:rFonts w:cstheme="minorHAnsi"/>
          <w:spacing w:val="-1"/>
          <w:sz w:val="24"/>
        </w:rPr>
        <w:t>ce</w:t>
      </w:r>
      <w:r w:rsidRPr="00E739A6">
        <w:rPr>
          <w:rFonts w:cstheme="minorHAnsi"/>
          <w:sz w:val="24"/>
        </w:rPr>
        <w:t xml:space="preserve">ment </w:t>
      </w:r>
      <w:r w:rsidRPr="00E739A6">
        <w:rPr>
          <w:rFonts w:cstheme="minorHAnsi"/>
          <w:spacing w:val="-1"/>
          <w:sz w:val="24"/>
        </w:rPr>
        <w:t>a</w:t>
      </w:r>
      <w:r w:rsidRPr="00E739A6">
        <w:rPr>
          <w:rFonts w:cstheme="minorHAnsi"/>
          <w:sz w:val="24"/>
        </w:rPr>
        <w:t>s</w:t>
      </w:r>
      <w:r w:rsidRPr="00E739A6">
        <w:rPr>
          <w:rFonts w:cstheme="minorHAnsi"/>
          <w:spacing w:val="2"/>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w:t>
      </w:r>
      <w:r w:rsidRPr="00E739A6">
        <w:rPr>
          <w:rFonts w:cstheme="minorHAnsi"/>
          <w:spacing w:val="2"/>
          <w:sz w:val="24"/>
        </w:rPr>
        <w:t>r</w:t>
      </w:r>
      <w:r w:rsidRPr="00E739A6">
        <w:rPr>
          <w:rFonts w:cstheme="minorHAnsi"/>
          <w:spacing w:val="-1"/>
          <w:sz w:val="24"/>
        </w:rPr>
        <w:t>e</w:t>
      </w:r>
      <w:r w:rsidRPr="00E739A6">
        <w:rPr>
          <w:rFonts w:cstheme="minorHAnsi"/>
          <w:sz w:val="24"/>
        </w:rPr>
        <w:t>m</w:t>
      </w:r>
      <w:r w:rsidRPr="00E739A6">
        <w:rPr>
          <w:rFonts w:cstheme="minorHAnsi"/>
          <w:spacing w:val="2"/>
          <w:sz w:val="24"/>
        </w:rPr>
        <w:t>e</w:t>
      </w:r>
      <w:r w:rsidRPr="00E739A6">
        <w:rPr>
          <w:rFonts w:cstheme="minorHAnsi"/>
          <w:sz w:val="24"/>
        </w:rPr>
        <w:t>nt of their</w:t>
      </w:r>
      <w:r w:rsidRPr="00E739A6">
        <w:rPr>
          <w:rFonts w:cstheme="minorHAnsi"/>
          <w:spacing w:val="-1"/>
          <w:sz w:val="24"/>
        </w:rPr>
        <w:t xml:space="preserve"> </w:t>
      </w:r>
      <w:r w:rsidRPr="00E739A6">
        <w:rPr>
          <w:rFonts w:cstheme="minorHAnsi"/>
          <w:sz w:val="24"/>
        </w:rPr>
        <w:t>publ</w:t>
      </w:r>
      <w:r w:rsidRPr="00E739A6">
        <w:rPr>
          <w:rFonts w:cstheme="minorHAnsi"/>
          <w:spacing w:val="1"/>
          <w:sz w:val="24"/>
        </w:rPr>
        <w:t>i</w:t>
      </w:r>
      <w:r w:rsidRPr="00E739A6">
        <w:rPr>
          <w:rFonts w:cstheme="minorHAnsi"/>
          <w:spacing w:val="-1"/>
          <w:sz w:val="24"/>
        </w:rPr>
        <w:t>c</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supp</w:t>
      </w:r>
      <w:r w:rsidRPr="00E739A6">
        <w:rPr>
          <w:rFonts w:cstheme="minorHAnsi"/>
          <w:spacing w:val="2"/>
          <w:sz w:val="24"/>
        </w:rPr>
        <w:t>o</w:t>
      </w:r>
      <w:r w:rsidRPr="00E739A6">
        <w:rPr>
          <w:rFonts w:cstheme="minorHAnsi"/>
          <w:sz w:val="24"/>
        </w:rPr>
        <w:t>rt</w:t>
      </w:r>
      <w:r w:rsidRPr="00E739A6">
        <w:rPr>
          <w:rFonts w:cstheme="minorHAnsi"/>
          <w:spacing w:val="-1"/>
          <w:sz w:val="24"/>
        </w:rPr>
        <w:t>e</w:t>
      </w:r>
      <w:r w:rsidRPr="00E739A6">
        <w:rPr>
          <w:rFonts w:cstheme="minorHAnsi"/>
          <w:sz w:val="24"/>
        </w:rPr>
        <w:t>d posts</w:t>
      </w:r>
      <w:r w:rsidRPr="00E739A6">
        <w:rPr>
          <w:rFonts w:cstheme="minorHAnsi"/>
          <w:spacing w:val="-1"/>
          <w:sz w:val="24"/>
        </w:rPr>
        <w:t>ec</w:t>
      </w:r>
      <w:r w:rsidRPr="00E739A6">
        <w:rPr>
          <w:rFonts w:cstheme="minorHAnsi"/>
          <w:sz w:val="24"/>
        </w:rPr>
        <w:t>ond</w:t>
      </w:r>
      <w:r w:rsidRPr="00E739A6">
        <w:rPr>
          <w:rFonts w:cstheme="minorHAnsi"/>
          <w:spacing w:val="1"/>
          <w:sz w:val="24"/>
        </w:rPr>
        <w:t>a</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pacing w:val="-1"/>
          <w:sz w:val="24"/>
        </w:rPr>
        <w:t>e</w:t>
      </w:r>
      <w:r w:rsidRPr="00E739A6">
        <w:rPr>
          <w:rFonts w:cstheme="minorHAnsi"/>
          <w:sz w:val="24"/>
        </w:rPr>
        <w:t>du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on p</w:t>
      </w:r>
      <w:r w:rsidRPr="00E739A6">
        <w:rPr>
          <w:rFonts w:cstheme="minorHAnsi"/>
          <w:spacing w:val="-1"/>
          <w:sz w:val="24"/>
        </w:rPr>
        <w:t>r</w:t>
      </w:r>
      <w:r w:rsidRPr="00E739A6">
        <w:rPr>
          <w:rFonts w:cstheme="minorHAnsi"/>
          <w:sz w:val="24"/>
        </w:rPr>
        <w:t>o</w:t>
      </w:r>
      <w:r w:rsidRPr="00E739A6">
        <w:rPr>
          <w:rFonts w:cstheme="minorHAnsi"/>
          <w:spacing w:val="-2"/>
          <w:sz w:val="24"/>
        </w:rPr>
        <w:t>g</w:t>
      </w:r>
      <w:r w:rsidRPr="00E739A6">
        <w:rPr>
          <w:rFonts w:cstheme="minorHAnsi"/>
          <w:spacing w:val="1"/>
          <w:sz w:val="24"/>
        </w:rPr>
        <w:t>r</w:t>
      </w:r>
      <w:r w:rsidRPr="00E739A6">
        <w:rPr>
          <w:rFonts w:cstheme="minorHAnsi"/>
          <w:spacing w:val="-1"/>
          <w:sz w:val="24"/>
        </w:rPr>
        <w:t>a</w:t>
      </w:r>
      <w:r w:rsidRPr="00E739A6">
        <w:rPr>
          <w:rFonts w:cstheme="minorHAnsi"/>
          <w:sz w:val="24"/>
        </w:rPr>
        <w:t>m. This includ</w:t>
      </w:r>
      <w:r w:rsidRPr="00E739A6">
        <w:rPr>
          <w:rFonts w:cstheme="minorHAnsi"/>
          <w:spacing w:val="-1"/>
          <w:sz w:val="24"/>
        </w:rPr>
        <w:t>e</w:t>
      </w:r>
      <w:r w:rsidRPr="00E739A6">
        <w:rPr>
          <w:rFonts w:cstheme="minorHAnsi"/>
          <w:sz w:val="24"/>
        </w:rPr>
        <w:t xml:space="preserve">s </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z w:val="24"/>
        </w:rPr>
        <w:t>und</w:t>
      </w:r>
      <w:r w:rsidRPr="00E739A6">
        <w:rPr>
          <w:rFonts w:cstheme="minorHAnsi"/>
          <w:spacing w:val="-1"/>
          <w:sz w:val="24"/>
        </w:rPr>
        <w:t>e</w:t>
      </w:r>
      <w:r w:rsidRPr="00E739A6">
        <w:rPr>
          <w:rFonts w:cstheme="minorHAnsi"/>
          <w:spacing w:val="1"/>
          <w:sz w:val="24"/>
        </w:rPr>
        <w:t>r</w:t>
      </w:r>
      <w:r w:rsidRPr="00E739A6">
        <w:rPr>
          <w:rFonts w:cstheme="minorHAnsi"/>
          <w:spacing w:val="-2"/>
          <w:sz w:val="24"/>
        </w:rPr>
        <w:t>g</w:t>
      </w:r>
      <w:r w:rsidRPr="00E739A6">
        <w:rPr>
          <w:rFonts w:cstheme="minorHAnsi"/>
          <w:spacing w:val="1"/>
          <w:sz w:val="24"/>
        </w:rPr>
        <w:t>r</w:t>
      </w:r>
      <w:r w:rsidRPr="00E739A6">
        <w:rPr>
          <w:rFonts w:cstheme="minorHAnsi"/>
          <w:spacing w:val="-1"/>
          <w:sz w:val="24"/>
        </w:rPr>
        <w:t>a</w:t>
      </w:r>
      <w:r w:rsidRPr="00E739A6">
        <w:rPr>
          <w:rFonts w:cstheme="minorHAnsi"/>
          <w:sz w:val="24"/>
        </w:rPr>
        <w:t>du</w:t>
      </w:r>
      <w:r w:rsidRPr="00E739A6">
        <w:rPr>
          <w:rFonts w:cstheme="minorHAnsi"/>
          <w:spacing w:val="-1"/>
          <w:sz w:val="24"/>
        </w:rPr>
        <w:t>a</w:t>
      </w:r>
      <w:r w:rsidRPr="00E739A6">
        <w:rPr>
          <w:rFonts w:cstheme="minorHAnsi"/>
          <w:spacing w:val="3"/>
          <w:sz w:val="24"/>
        </w:rPr>
        <w:t>t</w:t>
      </w:r>
      <w:r w:rsidRPr="00E739A6">
        <w:rPr>
          <w:rFonts w:cstheme="minorHAnsi"/>
          <w:sz w:val="24"/>
        </w:rPr>
        <w:t>e</w:t>
      </w:r>
      <w:r w:rsidRPr="00E739A6">
        <w:rPr>
          <w:rFonts w:cstheme="minorHAnsi"/>
          <w:spacing w:val="-1"/>
          <w:sz w:val="24"/>
        </w:rPr>
        <w:t xml:space="preserve"> a</w:t>
      </w:r>
      <w:r w:rsidRPr="00E739A6">
        <w:rPr>
          <w:rFonts w:cstheme="minorHAnsi"/>
          <w:sz w:val="24"/>
        </w:rPr>
        <w:t>nd</w:t>
      </w:r>
      <w:r w:rsidRPr="00E739A6">
        <w:rPr>
          <w:rFonts w:cstheme="minorHAnsi"/>
          <w:spacing w:val="2"/>
          <w:sz w:val="24"/>
        </w:rPr>
        <w:t xml:space="preserve"> </w:t>
      </w:r>
      <w:r w:rsidRPr="00E739A6">
        <w:rPr>
          <w:rFonts w:cstheme="minorHAnsi"/>
          <w:spacing w:val="-2"/>
          <w:sz w:val="24"/>
        </w:rPr>
        <w:t>g</w:t>
      </w:r>
      <w:r w:rsidRPr="00E739A6">
        <w:rPr>
          <w:rFonts w:cstheme="minorHAnsi"/>
          <w:sz w:val="24"/>
        </w:rPr>
        <w:t>r</w:t>
      </w:r>
      <w:r w:rsidRPr="00E739A6">
        <w:rPr>
          <w:rFonts w:cstheme="minorHAnsi"/>
          <w:spacing w:val="-2"/>
          <w:sz w:val="24"/>
        </w:rPr>
        <w:t>a</w:t>
      </w:r>
      <w:r w:rsidRPr="00E739A6">
        <w:rPr>
          <w:rFonts w:cstheme="minorHAnsi"/>
          <w:sz w:val="24"/>
        </w:rPr>
        <w:t>d</w:t>
      </w:r>
      <w:r w:rsidRPr="00E739A6">
        <w:rPr>
          <w:rFonts w:cstheme="minorHAnsi"/>
          <w:spacing w:val="2"/>
          <w:sz w:val="24"/>
        </w:rPr>
        <w:t>u</w:t>
      </w:r>
      <w:r w:rsidRPr="00E739A6">
        <w:rPr>
          <w:rFonts w:cstheme="minorHAnsi"/>
          <w:spacing w:val="-1"/>
          <w:sz w:val="24"/>
        </w:rPr>
        <w:t>a</w:t>
      </w:r>
      <w:r w:rsidRPr="00E739A6">
        <w:rPr>
          <w:rFonts w:cstheme="minorHAnsi"/>
          <w:sz w:val="24"/>
        </w:rPr>
        <w:t>te s</w:t>
      </w:r>
      <w:r w:rsidRPr="00E739A6">
        <w:rPr>
          <w:rFonts w:cstheme="minorHAnsi"/>
          <w:spacing w:val="3"/>
          <w:sz w:val="24"/>
        </w:rPr>
        <w:t>t</w:t>
      </w:r>
      <w:r w:rsidRPr="00E739A6">
        <w:rPr>
          <w:rFonts w:cstheme="minorHAnsi"/>
          <w:sz w:val="24"/>
        </w:rPr>
        <w:t>ud</w:t>
      </w:r>
      <w:r w:rsidRPr="00E739A6">
        <w:rPr>
          <w:rFonts w:cstheme="minorHAnsi"/>
          <w:spacing w:val="-1"/>
          <w:sz w:val="24"/>
        </w:rPr>
        <w:t>e</w:t>
      </w:r>
      <w:r w:rsidRPr="00E739A6">
        <w:rPr>
          <w:rFonts w:cstheme="minorHAnsi"/>
          <w:sz w:val="24"/>
        </w:rPr>
        <w:t xml:space="preserve">nts </w:t>
      </w:r>
      <w:r w:rsidRPr="00E739A6">
        <w:rPr>
          <w:rFonts w:cstheme="minorHAnsi"/>
          <w:spacing w:val="3"/>
          <w:sz w:val="24"/>
        </w:rPr>
        <w:t>p</w:t>
      </w:r>
      <w:r w:rsidRPr="00E739A6">
        <w:rPr>
          <w:rFonts w:cstheme="minorHAnsi"/>
          <w:sz w:val="24"/>
        </w:rPr>
        <w:t>la</w:t>
      </w:r>
      <w:r w:rsidRPr="00E739A6">
        <w:rPr>
          <w:rFonts w:cstheme="minorHAnsi"/>
          <w:spacing w:val="-1"/>
          <w:sz w:val="24"/>
        </w:rPr>
        <w:t>ce</w:t>
      </w:r>
      <w:r w:rsidRPr="00E739A6">
        <w:rPr>
          <w:rFonts w:cstheme="minorHAnsi"/>
          <w:sz w:val="24"/>
        </w:rPr>
        <w:t>d in fi</w:t>
      </w:r>
      <w:r w:rsidRPr="00E739A6">
        <w:rPr>
          <w:rFonts w:cstheme="minorHAnsi"/>
          <w:spacing w:val="-1"/>
          <w:sz w:val="24"/>
        </w:rPr>
        <w:t>e</w:t>
      </w:r>
      <w:r w:rsidRPr="00E739A6">
        <w:rPr>
          <w:rFonts w:cstheme="minorHAnsi"/>
          <w:sz w:val="24"/>
        </w:rPr>
        <w:t>ld ed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2"/>
          <w:sz w:val="24"/>
        </w:rPr>
        <w:t>s</w:t>
      </w:r>
      <w:r w:rsidRPr="00E739A6">
        <w:rPr>
          <w:rFonts w:cstheme="minorHAnsi"/>
          <w:sz w:val="24"/>
        </w:rPr>
        <w:t>i</w:t>
      </w:r>
      <w:r w:rsidRPr="00E739A6">
        <w:rPr>
          <w:rFonts w:cstheme="minorHAnsi"/>
          <w:spacing w:val="1"/>
          <w:sz w:val="24"/>
        </w:rPr>
        <w:t>t</w:t>
      </w:r>
      <w:r w:rsidRPr="00E739A6">
        <w:rPr>
          <w:rFonts w:cstheme="minorHAnsi"/>
          <w:spacing w:val="-1"/>
          <w:sz w:val="24"/>
        </w:rPr>
        <w:t>e</w:t>
      </w:r>
      <w:r w:rsidRPr="00E739A6">
        <w:rPr>
          <w:rFonts w:cstheme="minorHAnsi"/>
          <w:sz w:val="24"/>
        </w:rPr>
        <w:t xml:space="preserve">s,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e</w:t>
      </w:r>
      <w:r w:rsidRPr="00E739A6">
        <w:rPr>
          <w:rFonts w:cstheme="minorHAnsi"/>
          <w:sz w:val="24"/>
        </w:rPr>
        <w:t>t</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the r</w:t>
      </w:r>
      <w:r w:rsidRPr="00E739A6">
        <w:rPr>
          <w:rFonts w:cstheme="minorHAnsi"/>
          <w:spacing w:val="-2"/>
          <w:sz w:val="24"/>
        </w:rPr>
        <w:t>e</w:t>
      </w:r>
      <w:r w:rsidRPr="00E739A6">
        <w:rPr>
          <w:rFonts w:cstheme="minorHAnsi"/>
          <w:sz w:val="24"/>
        </w:rPr>
        <w:t>quir</w:t>
      </w:r>
      <w:r w:rsidRPr="00E739A6">
        <w:rPr>
          <w:rFonts w:cstheme="minorHAnsi"/>
          <w:spacing w:val="-1"/>
          <w:sz w:val="24"/>
        </w:rPr>
        <w:t>e</w:t>
      </w:r>
      <w:r w:rsidRPr="00E739A6">
        <w:rPr>
          <w:rFonts w:cstheme="minorHAnsi"/>
          <w:sz w:val="24"/>
        </w:rPr>
        <w:t>d p</w:t>
      </w:r>
      <w:r w:rsidRPr="00E739A6">
        <w:rPr>
          <w:rFonts w:cstheme="minorHAnsi"/>
          <w:spacing w:val="1"/>
          <w:sz w:val="24"/>
        </w:rPr>
        <w:t>r</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um hour</w:t>
      </w:r>
      <w:r w:rsidRPr="00E739A6">
        <w:rPr>
          <w:rFonts w:cstheme="minorHAnsi"/>
          <w:spacing w:val="2"/>
          <w:sz w:val="24"/>
        </w:rPr>
        <w:t>s</w:t>
      </w:r>
      <w:r w:rsidRPr="00E739A6">
        <w:rPr>
          <w:rFonts w:cstheme="minorHAnsi"/>
          <w:sz w:val="24"/>
        </w:rPr>
        <w:t>.</w:t>
      </w:r>
    </w:p>
    <w:p w14:paraId="21FC9966" w14:textId="77777777" w:rsidR="00534742" w:rsidRPr="00E739A6" w:rsidRDefault="00534742" w:rsidP="00A051F5">
      <w:pPr>
        <w:spacing w:after="0"/>
        <w:jc w:val="both"/>
        <w:rPr>
          <w:rFonts w:cstheme="minorHAnsi"/>
          <w:strike/>
          <w:sz w:val="24"/>
        </w:rPr>
      </w:pPr>
    </w:p>
    <w:p w14:paraId="7295974C" w14:textId="77777777" w:rsidR="00534742" w:rsidRPr="00E739A6" w:rsidRDefault="00534742" w:rsidP="00A051F5">
      <w:pPr>
        <w:spacing w:after="0"/>
        <w:jc w:val="both"/>
        <w:rPr>
          <w:rFonts w:cstheme="minorHAnsi"/>
          <w:b/>
          <w:sz w:val="24"/>
        </w:rPr>
      </w:pPr>
      <w:r w:rsidRPr="00E739A6">
        <w:rPr>
          <w:rFonts w:cstheme="minorHAnsi"/>
          <w:b/>
          <w:sz w:val="24"/>
        </w:rPr>
        <w:t xml:space="preserve">WSIB </w:t>
      </w:r>
    </w:p>
    <w:p w14:paraId="6FDA361E" w14:textId="27C3E61C" w:rsidR="00534742" w:rsidRPr="00E739A6" w:rsidRDefault="00534742" w:rsidP="00A051F5">
      <w:pPr>
        <w:spacing w:after="0"/>
        <w:jc w:val="both"/>
        <w:rPr>
          <w:rFonts w:cstheme="minorHAnsi"/>
          <w:sz w:val="24"/>
        </w:rPr>
      </w:pPr>
      <w:r w:rsidRPr="00E739A6">
        <w:rPr>
          <w:rFonts w:cstheme="minorHAnsi"/>
          <w:sz w:val="24"/>
        </w:rPr>
        <w:t>M</w:t>
      </w:r>
      <w:r w:rsidR="00A47F57" w:rsidRPr="00E739A6">
        <w:rPr>
          <w:rFonts w:cstheme="minorHAnsi"/>
          <w:sz w:val="24"/>
        </w:rPr>
        <w:t>CU</w:t>
      </w:r>
      <w:r w:rsidRPr="00E739A6">
        <w:rPr>
          <w:rFonts w:cstheme="minorHAnsi"/>
          <w:sz w:val="24"/>
        </w:rPr>
        <w:t xml:space="preserve"> provides WSIB coverage for the</w:t>
      </w:r>
      <w:r w:rsidRPr="00E739A6">
        <w:rPr>
          <w:rFonts w:cstheme="minorHAnsi"/>
          <w:spacing w:val="-1"/>
          <w:sz w:val="24"/>
        </w:rPr>
        <w:t xml:space="preserve"> </w:t>
      </w:r>
      <w:r w:rsidRPr="00E739A6">
        <w:rPr>
          <w:rFonts w:cstheme="minorHAnsi"/>
          <w:spacing w:val="1"/>
          <w:sz w:val="24"/>
        </w:rPr>
        <w:t>P</w:t>
      </w:r>
      <w:r w:rsidRPr="00E739A6">
        <w:rPr>
          <w:rFonts w:cstheme="minorHAnsi"/>
          <w:sz w:val="24"/>
        </w:rPr>
        <w:t>la</w:t>
      </w:r>
      <w:r w:rsidRPr="00E739A6">
        <w:rPr>
          <w:rFonts w:cstheme="minorHAnsi"/>
          <w:spacing w:val="-1"/>
          <w:sz w:val="24"/>
        </w:rPr>
        <w:t>ce</w:t>
      </w:r>
      <w:r w:rsidRPr="00E739A6">
        <w:rPr>
          <w:rFonts w:cstheme="minorHAnsi"/>
          <w:sz w:val="24"/>
        </w:rPr>
        <w:t>ment Empl</w:t>
      </w:r>
      <w:r w:rsidRPr="00E739A6">
        <w:rPr>
          <w:rFonts w:cstheme="minorHAnsi"/>
          <w:spacing w:val="5"/>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 xml:space="preserve">r </w:t>
      </w:r>
      <w:r w:rsidRPr="00E739A6">
        <w:rPr>
          <w:rFonts w:cstheme="minorHAnsi"/>
          <w:spacing w:val="-1"/>
          <w:sz w:val="24"/>
        </w:rPr>
        <w:t>(F</w:t>
      </w:r>
      <w:r w:rsidRPr="00E739A6">
        <w:rPr>
          <w:rFonts w:cstheme="minorHAnsi"/>
          <w:sz w:val="24"/>
        </w:rPr>
        <w:t xml:space="preserve">ield </w:t>
      </w:r>
      <w:r w:rsidRPr="00E739A6">
        <w:rPr>
          <w:rFonts w:cstheme="minorHAnsi"/>
          <w:spacing w:val="1"/>
          <w:sz w:val="24"/>
        </w:rPr>
        <w:t>S</w:t>
      </w:r>
      <w:r w:rsidRPr="00E739A6">
        <w:rPr>
          <w:rFonts w:cstheme="minorHAnsi"/>
          <w:sz w:val="24"/>
        </w:rPr>
        <w:t>i</w:t>
      </w:r>
      <w:r w:rsidRPr="00E739A6">
        <w:rPr>
          <w:rFonts w:cstheme="minorHAnsi"/>
          <w:spacing w:val="1"/>
          <w:sz w:val="24"/>
        </w:rPr>
        <w:t>t</w:t>
      </w:r>
      <w:r w:rsidRPr="00E739A6">
        <w:rPr>
          <w:rFonts w:cstheme="minorHAnsi"/>
          <w:spacing w:val="-1"/>
          <w:sz w:val="24"/>
        </w:rPr>
        <w:t>e</w:t>
      </w:r>
      <w:r w:rsidRPr="00E739A6">
        <w:rPr>
          <w:rFonts w:cstheme="minorHAnsi"/>
          <w:sz w:val="24"/>
        </w:rPr>
        <w:t xml:space="preserve">); the Placement Employer must be </w:t>
      </w:r>
      <w:r w:rsidRPr="00E739A6">
        <w:rPr>
          <w:rFonts w:cstheme="minorHAnsi"/>
          <w:spacing w:val="-1"/>
          <w:sz w:val="24"/>
        </w:rPr>
        <w:t>a</w:t>
      </w:r>
      <w:r w:rsidRPr="00E739A6">
        <w:rPr>
          <w:rFonts w:cstheme="minorHAnsi"/>
          <w:sz w:val="24"/>
        </w:rPr>
        <w:t>n</w:t>
      </w:r>
      <w:r w:rsidRPr="00E739A6">
        <w:rPr>
          <w:rFonts w:cstheme="minorHAnsi"/>
          <w:spacing w:val="2"/>
          <w:sz w:val="24"/>
        </w:rPr>
        <w:t xml:space="preserve"> </w:t>
      </w:r>
      <w:r w:rsidRPr="00E739A6">
        <w:rPr>
          <w:rFonts w:cstheme="minorHAnsi"/>
          <w:sz w:val="24"/>
        </w:rPr>
        <w:t>Ont</w:t>
      </w:r>
      <w:r w:rsidRPr="00E739A6">
        <w:rPr>
          <w:rFonts w:cstheme="minorHAnsi"/>
          <w:spacing w:val="-1"/>
          <w:sz w:val="24"/>
        </w:rPr>
        <w:t>a</w:t>
      </w:r>
      <w:r w:rsidRPr="00E739A6">
        <w:rPr>
          <w:rFonts w:cstheme="minorHAnsi"/>
          <w:sz w:val="24"/>
        </w:rPr>
        <w:t xml:space="preserve">rio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r</w:t>
      </w:r>
      <w:r w:rsidRPr="00E739A6">
        <w:rPr>
          <w:rFonts w:cstheme="minorHAnsi"/>
          <w:spacing w:val="1"/>
          <w:sz w:val="24"/>
        </w:rPr>
        <w:t xml:space="preserve"> </w:t>
      </w:r>
      <w:r w:rsidRPr="00E739A6">
        <w:rPr>
          <w:rFonts w:cstheme="minorHAnsi"/>
          <w:spacing w:val="-1"/>
          <w:sz w:val="24"/>
        </w:rPr>
        <w:t>c</w:t>
      </w:r>
      <w:r w:rsidRPr="00E739A6">
        <w:rPr>
          <w:rFonts w:cstheme="minorHAnsi"/>
          <w:sz w:val="24"/>
        </w:rPr>
        <w:t>ov</w:t>
      </w:r>
      <w:r w:rsidRPr="00E739A6">
        <w:rPr>
          <w:rFonts w:cstheme="minorHAnsi"/>
          <w:spacing w:val="-1"/>
          <w:sz w:val="24"/>
        </w:rPr>
        <w:t>e</w:t>
      </w:r>
      <w:r w:rsidRPr="00E739A6">
        <w:rPr>
          <w:rFonts w:cstheme="minorHAnsi"/>
          <w:spacing w:val="1"/>
          <w:sz w:val="24"/>
        </w:rPr>
        <w:t>re</w:t>
      </w:r>
      <w:r w:rsidRPr="00E739A6">
        <w:rPr>
          <w:rFonts w:cstheme="minorHAnsi"/>
          <w:sz w:val="24"/>
        </w:rPr>
        <w:t>d und</w:t>
      </w:r>
      <w:r w:rsidRPr="00E739A6">
        <w:rPr>
          <w:rFonts w:cstheme="minorHAnsi"/>
          <w:spacing w:val="-1"/>
          <w:sz w:val="24"/>
        </w:rPr>
        <w:t>e</w:t>
      </w:r>
      <w:r w:rsidRPr="00E739A6">
        <w:rPr>
          <w:rFonts w:cstheme="minorHAnsi"/>
          <w:sz w:val="24"/>
        </w:rPr>
        <w:t>r the</w:t>
      </w:r>
      <w:r w:rsidRPr="00E739A6">
        <w:rPr>
          <w:rFonts w:cstheme="minorHAnsi"/>
          <w:spacing w:val="-1"/>
          <w:sz w:val="24"/>
        </w:rPr>
        <w:t xml:space="preserve"> </w:t>
      </w:r>
      <w:r w:rsidRPr="00E739A6">
        <w:rPr>
          <w:rFonts w:cstheme="minorHAnsi"/>
          <w:sz w:val="24"/>
        </w:rPr>
        <w:t>Ont</w:t>
      </w:r>
      <w:r w:rsidRPr="00E739A6">
        <w:rPr>
          <w:rFonts w:cstheme="minorHAnsi"/>
          <w:spacing w:val="1"/>
          <w:sz w:val="24"/>
        </w:rPr>
        <w:t>a</w:t>
      </w:r>
      <w:r w:rsidRPr="00E739A6">
        <w:rPr>
          <w:rFonts w:cstheme="minorHAnsi"/>
          <w:sz w:val="24"/>
        </w:rPr>
        <w:t xml:space="preserve">rio </w:t>
      </w:r>
      <w:r w:rsidRPr="00E739A6">
        <w:rPr>
          <w:rFonts w:cstheme="minorHAnsi"/>
          <w:i/>
          <w:iCs/>
          <w:spacing w:val="-3"/>
          <w:sz w:val="24"/>
        </w:rPr>
        <w:t>W</w:t>
      </w:r>
      <w:r w:rsidRPr="00E739A6">
        <w:rPr>
          <w:rFonts w:cstheme="minorHAnsi"/>
          <w:i/>
          <w:iCs/>
          <w:sz w:val="24"/>
        </w:rPr>
        <w:t>o</w:t>
      </w:r>
      <w:r w:rsidRPr="00E739A6">
        <w:rPr>
          <w:rFonts w:cstheme="minorHAnsi"/>
          <w:i/>
          <w:iCs/>
          <w:spacing w:val="2"/>
          <w:sz w:val="24"/>
        </w:rPr>
        <w:t>r</w:t>
      </w:r>
      <w:r w:rsidRPr="00E739A6">
        <w:rPr>
          <w:rFonts w:cstheme="minorHAnsi"/>
          <w:i/>
          <w:iCs/>
          <w:spacing w:val="-1"/>
          <w:sz w:val="24"/>
        </w:rPr>
        <w:t>k</w:t>
      </w:r>
      <w:r w:rsidRPr="00E739A6">
        <w:rPr>
          <w:rFonts w:cstheme="minorHAnsi"/>
          <w:i/>
          <w:iCs/>
          <w:sz w:val="24"/>
        </w:rPr>
        <w:t>place</w:t>
      </w:r>
      <w:r w:rsidRPr="00E739A6">
        <w:rPr>
          <w:rFonts w:cstheme="minorHAnsi"/>
          <w:i/>
          <w:iCs/>
          <w:spacing w:val="-1"/>
          <w:sz w:val="24"/>
        </w:rPr>
        <w:t xml:space="preserve"> </w:t>
      </w:r>
      <w:r w:rsidRPr="00E739A6">
        <w:rPr>
          <w:rFonts w:cstheme="minorHAnsi"/>
          <w:i/>
          <w:iCs/>
          <w:sz w:val="24"/>
        </w:rPr>
        <w:t>Safe</w:t>
      </w:r>
      <w:r w:rsidRPr="00E739A6">
        <w:rPr>
          <w:rFonts w:cstheme="minorHAnsi"/>
          <w:i/>
          <w:iCs/>
          <w:spacing w:val="2"/>
          <w:sz w:val="24"/>
        </w:rPr>
        <w:t>t</w:t>
      </w:r>
      <w:r w:rsidRPr="00E739A6">
        <w:rPr>
          <w:rFonts w:cstheme="minorHAnsi"/>
          <w:i/>
          <w:iCs/>
          <w:sz w:val="24"/>
        </w:rPr>
        <w:t>y</w:t>
      </w:r>
      <w:r w:rsidRPr="00E739A6">
        <w:rPr>
          <w:rFonts w:cstheme="minorHAnsi"/>
          <w:i/>
          <w:iCs/>
          <w:spacing w:val="-1"/>
          <w:sz w:val="24"/>
        </w:rPr>
        <w:t xml:space="preserve"> </w:t>
      </w:r>
      <w:r w:rsidRPr="00E739A6">
        <w:rPr>
          <w:rFonts w:cstheme="minorHAnsi"/>
          <w:i/>
          <w:iCs/>
          <w:sz w:val="24"/>
        </w:rPr>
        <w:t xml:space="preserve">and </w:t>
      </w:r>
      <w:r w:rsidRPr="00E739A6">
        <w:rPr>
          <w:rFonts w:cstheme="minorHAnsi"/>
          <w:i/>
          <w:iCs/>
          <w:spacing w:val="-1"/>
          <w:sz w:val="24"/>
        </w:rPr>
        <w:t>I</w:t>
      </w:r>
      <w:r w:rsidRPr="00E739A6">
        <w:rPr>
          <w:rFonts w:cstheme="minorHAnsi"/>
          <w:i/>
          <w:iCs/>
          <w:spacing w:val="2"/>
          <w:sz w:val="24"/>
        </w:rPr>
        <w:t>n</w:t>
      </w:r>
      <w:r w:rsidRPr="00E739A6">
        <w:rPr>
          <w:rFonts w:cstheme="minorHAnsi"/>
          <w:i/>
          <w:iCs/>
          <w:sz w:val="24"/>
        </w:rPr>
        <w:t>surance</w:t>
      </w:r>
      <w:r w:rsidRPr="00E739A6">
        <w:rPr>
          <w:rFonts w:cstheme="minorHAnsi"/>
          <w:i/>
          <w:iCs/>
          <w:spacing w:val="-1"/>
          <w:sz w:val="24"/>
        </w:rPr>
        <w:t xml:space="preserve"> </w:t>
      </w:r>
      <w:r w:rsidRPr="00E739A6">
        <w:rPr>
          <w:rFonts w:cstheme="minorHAnsi"/>
          <w:i/>
          <w:iCs/>
          <w:sz w:val="24"/>
        </w:rPr>
        <w:t>ACT</w:t>
      </w:r>
      <w:r w:rsidRPr="00E739A6">
        <w:rPr>
          <w:rFonts w:cstheme="minorHAnsi"/>
          <w:i/>
          <w:iCs/>
          <w:spacing w:val="1"/>
          <w:sz w:val="24"/>
        </w:rPr>
        <w:t xml:space="preserve"> (</w:t>
      </w:r>
      <w:r w:rsidRPr="00E739A6">
        <w:rPr>
          <w:rFonts w:cstheme="minorHAnsi"/>
          <w:i/>
          <w:iCs/>
          <w:spacing w:val="-3"/>
          <w:sz w:val="24"/>
        </w:rPr>
        <w:t>W</w:t>
      </w:r>
      <w:r w:rsidRPr="00E739A6">
        <w:rPr>
          <w:rFonts w:cstheme="minorHAnsi"/>
          <w:i/>
          <w:iCs/>
          <w:sz w:val="24"/>
        </w:rPr>
        <w:t>SI</w:t>
      </w:r>
      <w:r w:rsidRPr="00E739A6">
        <w:rPr>
          <w:rFonts w:cstheme="minorHAnsi"/>
          <w:i/>
          <w:iCs/>
          <w:spacing w:val="1"/>
          <w:sz w:val="24"/>
        </w:rPr>
        <w:t>A</w:t>
      </w:r>
      <w:r w:rsidRPr="00E739A6">
        <w:rPr>
          <w:rFonts w:cstheme="minorHAnsi"/>
          <w:i/>
          <w:iCs/>
          <w:sz w:val="24"/>
        </w:rPr>
        <w:t>)</w:t>
      </w:r>
      <w:r w:rsidRPr="00E739A6">
        <w:rPr>
          <w:rFonts w:cstheme="minorHAnsi"/>
          <w:i/>
          <w:iCs/>
          <w:spacing w:val="-3"/>
          <w:sz w:val="24"/>
        </w:rPr>
        <w:t xml:space="preserve"> </w:t>
      </w:r>
      <w:r w:rsidRPr="00E739A6">
        <w:rPr>
          <w:rFonts w:cstheme="minorHAnsi"/>
          <w:i/>
          <w:iCs/>
          <w:sz w:val="24"/>
        </w:rPr>
        <w:t>19</w:t>
      </w:r>
      <w:r w:rsidRPr="00E739A6">
        <w:rPr>
          <w:rFonts w:cstheme="minorHAnsi"/>
          <w:i/>
          <w:iCs/>
          <w:spacing w:val="2"/>
          <w:sz w:val="24"/>
        </w:rPr>
        <w:t>9</w:t>
      </w:r>
      <w:r w:rsidRPr="00E739A6">
        <w:rPr>
          <w:rFonts w:cstheme="minorHAnsi"/>
          <w:i/>
          <w:iCs/>
          <w:sz w:val="24"/>
        </w:rPr>
        <w:t>7.</w:t>
      </w:r>
      <w:r w:rsidRPr="00E739A6">
        <w:rPr>
          <w:rFonts w:cstheme="minorHAnsi"/>
          <w:i/>
          <w:iCs/>
          <w:spacing w:val="3"/>
          <w:sz w:val="24"/>
        </w:rPr>
        <w:t xml:space="preserve"> </w:t>
      </w:r>
    </w:p>
    <w:p w14:paraId="215B1250" w14:textId="77777777" w:rsidR="00534742" w:rsidRPr="00E739A6" w:rsidRDefault="00534742" w:rsidP="00A051F5">
      <w:pPr>
        <w:spacing w:after="0"/>
        <w:ind w:right="287"/>
        <w:jc w:val="both"/>
        <w:rPr>
          <w:rFonts w:cstheme="minorHAnsi"/>
          <w:sz w:val="24"/>
        </w:rPr>
      </w:pPr>
    </w:p>
    <w:p w14:paraId="3DDA52D1" w14:textId="215F99A3" w:rsidR="00534742" w:rsidRPr="00E739A6" w:rsidRDefault="00534742" w:rsidP="00A051F5">
      <w:pPr>
        <w:spacing w:after="0"/>
        <w:ind w:right="287"/>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Gov</w:t>
      </w:r>
      <w:r w:rsidRPr="00E739A6">
        <w:rPr>
          <w:rFonts w:cstheme="minorHAnsi"/>
          <w:spacing w:val="-1"/>
          <w:sz w:val="24"/>
        </w:rPr>
        <w:t>e</w:t>
      </w:r>
      <w:r w:rsidRPr="00E739A6">
        <w:rPr>
          <w:rFonts w:cstheme="minorHAnsi"/>
          <w:sz w:val="24"/>
        </w:rPr>
        <w:t>rn</w:t>
      </w:r>
      <w:r w:rsidRPr="00E739A6">
        <w:rPr>
          <w:rFonts w:cstheme="minorHAnsi"/>
          <w:spacing w:val="2"/>
          <w:sz w:val="24"/>
        </w:rPr>
        <w:t>m</w:t>
      </w:r>
      <w:r w:rsidRPr="00E739A6">
        <w:rPr>
          <w:rFonts w:cstheme="minorHAnsi"/>
          <w:spacing w:val="-1"/>
          <w:sz w:val="24"/>
        </w:rPr>
        <w:t>e</w:t>
      </w:r>
      <w:r w:rsidRPr="00E739A6">
        <w:rPr>
          <w:rFonts w:cstheme="minorHAnsi"/>
          <w:sz w:val="24"/>
        </w:rPr>
        <w:t xml:space="preserve">nt of </w:t>
      </w:r>
      <w:r w:rsidRPr="00E739A6">
        <w:rPr>
          <w:rFonts w:cstheme="minorHAnsi"/>
          <w:spacing w:val="-1"/>
          <w:sz w:val="24"/>
        </w:rPr>
        <w:t>O</w:t>
      </w:r>
      <w:r w:rsidRPr="00E739A6">
        <w:rPr>
          <w:rFonts w:cstheme="minorHAnsi"/>
          <w:sz w:val="24"/>
        </w:rPr>
        <w:t>nt</w:t>
      </w:r>
      <w:r w:rsidRPr="00E739A6">
        <w:rPr>
          <w:rFonts w:cstheme="minorHAnsi"/>
          <w:spacing w:val="2"/>
          <w:sz w:val="24"/>
        </w:rPr>
        <w:t>a</w:t>
      </w:r>
      <w:r w:rsidRPr="00E739A6">
        <w:rPr>
          <w:rFonts w:cstheme="minorHAnsi"/>
          <w:sz w:val="24"/>
        </w:rPr>
        <w:t>rio, thr</w:t>
      </w:r>
      <w:r w:rsidR="0036785E" w:rsidRPr="00E739A6">
        <w:rPr>
          <w:rFonts w:cstheme="minorHAnsi"/>
          <w:sz w:val="24"/>
        </w:rPr>
        <w:t xml:space="preserve">ough </w:t>
      </w:r>
      <w:r w:rsidR="006B306F" w:rsidRPr="00E739A6">
        <w:rPr>
          <w:rFonts w:cstheme="minorHAnsi"/>
          <w:sz w:val="24"/>
        </w:rPr>
        <w:t>MCU</w:t>
      </w:r>
      <w:r w:rsidR="006B306F" w:rsidRPr="00E739A6">
        <w:rPr>
          <w:rFonts w:cstheme="minorHAnsi"/>
          <w:spacing w:val="-3"/>
          <w:sz w:val="24"/>
        </w:rPr>
        <w:t>,</w:t>
      </w:r>
      <w:r w:rsidRPr="00E739A6">
        <w:rPr>
          <w:rFonts w:cstheme="minorHAnsi"/>
          <w:sz w:val="24"/>
        </w:rPr>
        <w:t xml:space="preserve"> </w:t>
      </w:r>
      <w:r w:rsidRPr="00E739A6">
        <w:rPr>
          <w:rFonts w:cstheme="minorHAnsi"/>
          <w:spacing w:val="2"/>
          <w:sz w:val="24"/>
        </w:rPr>
        <w:t>p</w:t>
      </w:r>
      <w:r w:rsidRPr="00E739A6">
        <w:rPr>
          <w:rFonts w:cstheme="minorHAnsi"/>
          <w:spacing w:val="4"/>
          <w:sz w:val="24"/>
        </w:rPr>
        <w:t>a</w:t>
      </w:r>
      <w:r w:rsidRPr="00E739A6">
        <w:rPr>
          <w:rFonts w:cstheme="minorHAnsi"/>
          <w:spacing w:val="-7"/>
          <w:sz w:val="24"/>
        </w:rPr>
        <w:t>y</w:t>
      </w:r>
      <w:r w:rsidRPr="00E739A6">
        <w:rPr>
          <w:rFonts w:cstheme="minorHAnsi"/>
          <w:sz w:val="24"/>
        </w:rPr>
        <w:t>s</w:t>
      </w:r>
      <w:r w:rsidRPr="00E739A6">
        <w:rPr>
          <w:rFonts w:cstheme="minorHAnsi"/>
          <w:spacing w:val="2"/>
          <w:sz w:val="24"/>
        </w:rPr>
        <w:t xml:space="preserve"> </w:t>
      </w:r>
      <w:r w:rsidRPr="00E739A6">
        <w:rPr>
          <w:rFonts w:cstheme="minorHAnsi"/>
          <w:spacing w:val="1"/>
          <w:sz w:val="24"/>
        </w:rPr>
        <w:t>WS</w:t>
      </w:r>
      <w:r w:rsidRPr="00E739A6">
        <w:rPr>
          <w:rFonts w:cstheme="minorHAnsi"/>
          <w:spacing w:val="-3"/>
          <w:sz w:val="24"/>
        </w:rPr>
        <w:t>I</w:t>
      </w:r>
      <w:r w:rsidRPr="00E739A6">
        <w:rPr>
          <w:rFonts w:cstheme="minorHAnsi"/>
          <w:sz w:val="24"/>
        </w:rPr>
        <w:t>B</w:t>
      </w:r>
      <w:r w:rsidRPr="00E739A6">
        <w:rPr>
          <w:rFonts w:cstheme="minorHAnsi"/>
          <w:spacing w:val="-2"/>
          <w:sz w:val="24"/>
        </w:rPr>
        <w:t xml:space="preserve"> </w:t>
      </w:r>
      <w:r w:rsidRPr="00E739A6">
        <w:rPr>
          <w:rFonts w:cstheme="minorHAnsi"/>
          <w:sz w:val="24"/>
        </w:rPr>
        <w:t>f</w:t>
      </w:r>
      <w:r w:rsidRPr="00E739A6">
        <w:rPr>
          <w:rFonts w:cstheme="minorHAnsi"/>
          <w:spacing w:val="1"/>
          <w:sz w:val="24"/>
        </w:rPr>
        <w:t>o</w:t>
      </w:r>
      <w:r w:rsidRPr="00E739A6">
        <w:rPr>
          <w:rFonts w:cstheme="minorHAnsi"/>
          <w:sz w:val="24"/>
        </w:rPr>
        <w:t>r the</w:t>
      </w:r>
      <w:r w:rsidRPr="00E739A6">
        <w:rPr>
          <w:rFonts w:cstheme="minorHAnsi"/>
          <w:spacing w:val="-1"/>
          <w:sz w:val="24"/>
        </w:rPr>
        <w:t xml:space="preserve"> c</w:t>
      </w:r>
      <w:r w:rsidRPr="00E739A6">
        <w:rPr>
          <w:rFonts w:cstheme="minorHAnsi"/>
          <w:sz w:val="24"/>
        </w:rPr>
        <w:t>ost of</w:t>
      </w:r>
      <w:r w:rsidRPr="00E739A6">
        <w:rPr>
          <w:rFonts w:cstheme="minorHAnsi"/>
          <w:spacing w:val="2"/>
          <w:sz w:val="24"/>
        </w:rPr>
        <w:t xml:space="preserve"> </w:t>
      </w:r>
      <w:r w:rsidRPr="00E739A6">
        <w:rPr>
          <w:rFonts w:cstheme="minorHAnsi"/>
          <w:spacing w:val="-2"/>
          <w:sz w:val="24"/>
        </w:rPr>
        <w:t>B</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 xml:space="preserve">fits </w:t>
      </w:r>
      <w:r w:rsidRPr="00E739A6">
        <w:rPr>
          <w:rFonts w:cstheme="minorHAnsi"/>
          <w:spacing w:val="1"/>
          <w:sz w:val="24"/>
        </w:rPr>
        <w:t>i</w:t>
      </w:r>
      <w:r w:rsidRPr="00E739A6">
        <w:rPr>
          <w:rFonts w:cstheme="minorHAnsi"/>
          <w:sz w:val="24"/>
        </w:rPr>
        <w:t>t p</w:t>
      </w:r>
      <w:r w:rsidRPr="00E739A6">
        <w:rPr>
          <w:rFonts w:cstheme="minorHAnsi"/>
          <w:spacing w:val="2"/>
          <w:sz w:val="24"/>
        </w:rPr>
        <w:t>a</w:t>
      </w:r>
      <w:r w:rsidRPr="00E739A6">
        <w:rPr>
          <w:rFonts w:cstheme="minorHAnsi"/>
          <w:spacing w:val="-5"/>
          <w:sz w:val="24"/>
        </w:rPr>
        <w:t>y</w:t>
      </w:r>
      <w:r w:rsidRPr="00E739A6">
        <w:rPr>
          <w:rFonts w:cstheme="minorHAnsi"/>
          <w:sz w:val="24"/>
        </w:rPr>
        <w:t>s</w:t>
      </w:r>
      <w:r w:rsidRPr="00E739A6">
        <w:rPr>
          <w:rFonts w:cstheme="minorHAnsi"/>
          <w:spacing w:val="5"/>
          <w:sz w:val="24"/>
        </w:rPr>
        <w:t xml:space="preserve"> </w:t>
      </w:r>
      <w:r w:rsidRPr="00E739A6">
        <w:rPr>
          <w:rFonts w:cstheme="minorHAnsi"/>
          <w:sz w:val="24"/>
        </w:rPr>
        <w:t xml:space="preserve">to </w:t>
      </w:r>
      <w:r w:rsidRPr="00E739A6">
        <w:rPr>
          <w:rFonts w:cstheme="minorHAnsi"/>
          <w:spacing w:val="1"/>
          <w:sz w:val="24"/>
        </w:rPr>
        <w:t>S</w:t>
      </w:r>
      <w:r w:rsidRPr="00E739A6">
        <w:rPr>
          <w:rFonts w:cstheme="minorHAnsi"/>
          <w:sz w:val="24"/>
        </w:rPr>
        <w:t>tudent T</w:t>
      </w:r>
      <w:r w:rsidRPr="00E739A6">
        <w:rPr>
          <w:rFonts w:cstheme="minorHAnsi"/>
          <w:spacing w:val="-1"/>
          <w:sz w:val="24"/>
        </w:rPr>
        <w:t>ra</w:t>
      </w:r>
      <w:r w:rsidRPr="00E739A6">
        <w:rPr>
          <w:rFonts w:cstheme="minorHAnsi"/>
          <w:sz w:val="24"/>
        </w:rPr>
        <w:t>ine</w:t>
      </w:r>
      <w:r w:rsidRPr="00E739A6">
        <w:rPr>
          <w:rFonts w:cstheme="minorHAnsi"/>
          <w:spacing w:val="-1"/>
          <w:sz w:val="24"/>
        </w:rPr>
        <w:t>e</w:t>
      </w:r>
      <w:r w:rsidRPr="00E739A6">
        <w:rPr>
          <w:rFonts w:cstheme="minorHAnsi"/>
          <w:sz w:val="24"/>
        </w:rPr>
        <w:t xml:space="preserve">s </w:t>
      </w:r>
      <w:r w:rsidRPr="00E739A6">
        <w:rPr>
          <w:rFonts w:cstheme="minorHAnsi"/>
          <w:spacing w:val="-1"/>
          <w:sz w:val="24"/>
        </w:rPr>
        <w:t>e</w:t>
      </w:r>
      <w:r w:rsidRPr="00E739A6">
        <w:rPr>
          <w:rFonts w:cstheme="minorHAnsi"/>
          <w:spacing w:val="2"/>
          <w:sz w:val="24"/>
        </w:rPr>
        <w:t>n</w:t>
      </w:r>
      <w:r w:rsidRPr="00E739A6">
        <w:rPr>
          <w:rFonts w:cstheme="minorHAnsi"/>
          <w:sz w:val="24"/>
        </w:rPr>
        <w:t>roll</w:t>
      </w:r>
      <w:r w:rsidRPr="00E739A6">
        <w:rPr>
          <w:rFonts w:cstheme="minorHAnsi"/>
          <w:spacing w:val="1"/>
          <w:sz w:val="24"/>
        </w:rPr>
        <w:t>e</w:t>
      </w:r>
      <w:r w:rsidRPr="00E739A6">
        <w:rPr>
          <w:rFonts w:cstheme="minorHAnsi"/>
          <w:sz w:val="24"/>
        </w:rPr>
        <w:t xml:space="preserve">d in an </w:t>
      </w:r>
      <w:r w:rsidRPr="00E739A6">
        <w:rPr>
          <w:rFonts w:cstheme="minorHAnsi"/>
          <w:spacing w:val="-1"/>
          <w:sz w:val="24"/>
        </w:rPr>
        <w:t>A</w:t>
      </w:r>
      <w:r w:rsidRPr="00E739A6">
        <w:rPr>
          <w:rFonts w:cstheme="minorHAnsi"/>
          <w:sz w:val="24"/>
        </w:rPr>
        <w:t>ppro</w:t>
      </w:r>
      <w:r w:rsidRPr="00E739A6">
        <w:rPr>
          <w:rFonts w:cstheme="minorHAnsi"/>
          <w:spacing w:val="-1"/>
          <w:sz w:val="24"/>
        </w:rPr>
        <w:t>ve</w:t>
      </w:r>
      <w:r w:rsidRPr="00E739A6">
        <w:rPr>
          <w:rFonts w:cstheme="minorHAnsi"/>
          <w:sz w:val="24"/>
        </w:rPr>
        <w:t xml:space="preserve">d </w:t>
      </w:r>
      <w:r w:rsidRPr="00E739A6">
        <w:rPr>
          <w:rFonts w:cstheme="minorHAnsi"/>
          <w:spacing w:val="1"/>
          <w:sz w:val="24"/>
        </w:rPr>
        <w:t>P</w:t>
      </w:r>
      <w:r w:rsidRPr="00E739A6">
        <w:rPr>
          <w:rFonts w:cstheme="minorHAnsi"/>
          <w:sz w:val="24"/>
        </w:rPr>
        <w:t>r</w:t>
      </w:r>
      <w:r w:rsidRPr="00E739A6">
        <w:rPr>
          <w:rFonts w:cstheme="minorHAnsi"/>
          <w:spacing w:val="1"/>
          <w:sz w:val="24"/>
        </w:rPr>
        <w:t>o</w:t>
      </w:r>
      <w:r w:rsidRPr="00E739A6">
        <w:rPr>
          <w:rFonts w:cstheme="minorHAnsi"/>
          <w:spacing w:val="-2"/>
          <w:sz w:val="24"/>
        </w:rPr>
        <w:t>g</w:t>
      </w:r>
      <w:r w:rsidRPr="00E739A6">
        <w:rPr>
          <w:rFonts w:cstheme="minorHAnsi"/>
          <w:spacing w:val="1"/>
          <w:sz w:val="24"/>
        </w:rPr>
        <w:t>ra</w:t>
      </w:r>
      <w:r w:rsidRPr="00E739A6">
        <w:rPr>
          <w:rFonts w:cstheme="minorHAnsi"/>
          <w:sz w:val="24"/>
        </w:rPr>
        <w:t>m at a</w:t>
      </w:r>
      <w:r w:rsidRPr="00E739A6">
        <w:rPr>
          <w:rFonts w:cstheme="minorHAnsi"/>
          <w:spacing w:val="-1"/>
          <w:sz w:val="24"/>
        </w:rPr>
        <w:t xml:space="preserve"> </w:t>
      </w:r>
      <w:r w:rsidRPr="00E739A6">
        <w:rPr>
          <w:rFonts w:cstheme="minorHAnsi"/>
          <w:sz w:val="24"/>
        </w:rPr>
        <w:t>T</w:t>
      </w:r>
      <w:r w:rsidRPr="00E739A6">
        <w:rPr>
          <w:rFonts w:cstheme="minorHAnsi"/>
          <w:spacing w:val="-1"/>
          <w:sz w:val="24"/>
        </w:rPr>
        <w:t>ra</w:t>
      </w:r>
      <w:r w:rsidRPr="00E739A6">
        <w:rPr>
          <w:rFonts w:cstheme="minorHAnsi"/>
          <w:sz w:val="24"/>
        </w:rPr>
        <w:t>in</w:t>
      </w:r>
      <w:r w:rsidRPr="00E739A6">
        <w:rPr>
          <w:rFonts w:cstheme="minorHAnsi"/>
          <w:spacing w:val="1"/>
          <w:sz w:val="24"/>
        </w:rPr>
        <w:t>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4"/>
          <w:sz w:val="24"/>
        </w:rPr>
        <w:t>c</w:t>
      </w:r>
      <w:r w:rsidRPr="00E739A6">
        <w:rPr>
          <w:rFonts w:cstheme="minorHAnsi"/>
          <w:sz w:val="24"/>
        </w:rPr>
        <w:t>y</w:t>
      </w:r>
      <w:r w:rsidRPr="00E739A6">
        <w:rPr>
          <w:rFonts w:cstheme="minorHAnsi"/>
          <w:spacing w:val="-3"/>
          <w:sz w:val="24"/>
        </w:rPr>
        <w:t xml:space="preserve"> </w:t>
      </w:r>
      <w:r w:rsidRPr="00E739A6">
        <w:rPr>
          <w:rFonts w:cstheme="minorHAnsi"/>
          <w:sz w:val="24"/>
        </w:rPr>
        <w:t>during</w:t>
      </w:r>
      <w:r w:rsidRPr="00E739A6">
        <w:rPr>
          <w:rFonts w:cstheme="minorHAnsi"/>
          <w:spacing w:val="-3"/>
          <w:sz w:val="24"/>
        </w:rPr>
        <w:t xml:space="preserve"> </w:t>
      </w:r>
      <w:r w:rsidRPr="00E739A6">
        <w:rPr>
          <w:rFonts w:cstheme="minorHAnsi"/>
          <w:sz w:val="24"/>
        </w:rPr>
        <w:t>Un</w:t>
      </w:r>
      <w:r w:rsidRPr="00E739A6">
        <w:rPr>
          <w:rFonts w:cstheme="minorHAnsi"/>
          <w:spacing w:val="2"/>
          <w:sz w:val="24"/>
        </w:rPr>
        <w:t>p</w:t>
      </w:r>
      <w:r w:rsidRPr="00E739A6">
        <w:rPr>
          <w:rFonts w:cstheme="minorHAnsi"/>
          <w:spacing w:val="-1"/>
          <w:sz w:val="24"/>
        </w:rPr>
        <w:t>a</w:t>
      </w:r>
      <w:r w:rsidRPr="00E739A6">
        <w:rPr>
          <w:rFonts w:cstheme="minorHAnsi"/>
          <w:sz w:val="24"/>
        </w:rPr>
        <w:t xml:space="preserve">id </w:t>
      </w:r>
      <w:r w:rsidRPr="00E739A6">
        <w:rPr>
          <w:rFonts w:cstheme="minorHAnsi"/>
          <w:spacing w:val="2"/>
          <w:sz w:val="24"/>
        </w:rPr>
        <w:t>W</w:t>
      </w:r>
      <w:r w:rsidRPr="00E739A6">
        <w:rPr>
          <w:rFonts w:cstheme="minorHAnsi"/>
          <w:sz w:val="24"/>
        </w:rPr>
        <w:t xml:space="preserve">ork </w:t>
      </w:r>
      <w:r w:rsidRPr="00E739A6">
        <w:rPr>
          <w:rFonts w:cstheme="minorHAnsi"/>
          <w:spacing w:val="1"/>
          <w:sz w:val="24"/>
        </w:rPr>
        <w:t>P</w:t>
      </w:r>
      <w:r w:rsidRPr="00E739A6">
        <w:rPr>
          <w:rFonts w:cstheme="minorHAnsi"/>
          <w:sz w:val="24"/>
        </w:rPr>
        <w:t>la</w:t>
      </w:r>
      <w:r w:rsidRPr="00E739A6">
        <w:rPr>
          <w:rFonts w:cstheme="minorHAnsi"/>
          <w:spacing w:val="-1"/>
          <w:sz w:val="24"/>
        </w:rPr>
        <w:t>ce</w:t>
      </w:r>
      <w:r w:rsidRPr="00E739A6">
        <w:rPr>
          <w:rFonts w:cstheme="minorHAnsi"/>
          <w:sz w:val="24"/>
        </w:rPr>
        <w:t xml:space="preserve">ments with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2"/>
          <w:sz w:val="24"/>
        </w:rPr>
        <w:t>y</w:t>
      </w:r>
      <w:r w:rsidRPr="00E739A6">
        <w:rPr>
          <w:rFonts w:cstheme="minorHAnsi"/>
          <w:spacing w:val="-1"/>
          <w:sz w:val="24"/>
        </w:rPr>
        <w:t>e</w:t>
      </w:r>
      <w:r w:rsidRPr="00E739A6">
        <w:rPr>
          <w:rFonts w:cstheme="minorHAnsi"/>
          <w:sz w:val="24"/>
        </w:rPr>
        <w:t xml:space="preserve">rs </w:t>
      </w:r>
      <w:r w:rsidRPr="00E739A6">
        <w:rPr>
          <w:rFonts w:cstheme="minorHAnsi"/>
          <w:spacing w:val="-1"/>
          <w:sz w:val="24"/>
        </w:rPr>
        <w:t>w</w:t>
      </w:r>
      <w:r w:rsidRPr="00E739A6">
        <w:rPr>
          <w:rFonts w:cstheme="minorHAnsi"/>
          <w:sz w:val="24"/>
        </w:rPr>
        <w:t xml:space="preserve">ho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pacing w:val="-1"/>
          <w:sz w:val="24"/>
        </w:rPr>
        <w:t>e</w:t>
      </w:r>
      <w:r w:rsidRPr="00E739A6">
        <w:rPr>
          <w:rFonts w:cstheme="minorHAnsi"/>
          <w:sz w:val="24"/>
        </w:rPr>
        <w:t>i</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 xml:space="preserve">r </w:t>
      </w:r>
      <w:r w:rsidRPr="00E739A6">
        <w:rPr>
          <w:rFonts w:cstheme="minorHAnsi"/>
          <w:spacing w:val="-2"/>
          <w:sz w:val="24"/>
        </w:rPr>
        <w:t>c</w:t>
      </w:r>
      <w:r w:rsidRPr="00E739A6">
        <w:rPr>
          <w:rFonts w:cstheme="minorHAnsi"/>
          <w:sz w:val="24"/>
        </w:rPr>
        <w:t>omp</w:t>
      </w:r>
      <w:r w:rsidRPr="00E739A6">
        <w:rPr>
          <w:rFonts w:cstheme="minorHAnsi"/>
          <w:spacing w:val="3"/>
          <w:sz w:val="24"/>
        </w:rPr>
        <w:t>u</w:t>
      </w:r>
      <w:r w:rsidRPr="00E739A6">
        <w:rPr>
          <w:rFonts w:cstheme="minorHAnsi"/>
          <w:sz w:val="24"/>
        </w:rPr>
        <w:t>lsori</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pacing w:val="-1"/>
          <w:sz w:val="24"/>
        </w:rPr>
        <w:t>c</w:t>
      </w:r>
      <w:r w:rsidRPr="00E739A6">
        <w:rPr>
          <w:rFonts w:cstheme="minorHAnsi"/>
          <w:sz w:val="24"/>
        </w:rPr>
        <w:t>ov</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z w:val="24"/>
        </w:rPr>
        <w:t xml:space="preserve">d or </w:t>
      </w:r>
      <w:r w:rsidRPr="00E739A6">
        <w:rPr>
          <w:rFonts w:cstheme="minorHAnsi"/>
          <w:spacing w:val="1"/>
          <w:sz w:val="24"/>
        </w:rPr>
        <w:t>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2"/>
          <w:sz w:val="24"/>
        </w:rPr>
        <w:t>v</w:t>
      </w:r>
      <w:r w:rsidRPr="00E739A6">
        <w:rPr>
          <w:rFonts w:cstheme="minorHAnsi"/>
          <w:sz w:val="24"/>
        </w:rPr>
        <w:t>olun</w:t>
      </w:r>
      <w:r w:rsidRPr="00E739A6">
        <w:rPr>
          <w:rFonts w:cstheme="minorHAnsi"/>
          <w:spacing w:val="1"/>
          <w:sz w:val="24"/>
        </w:rPr>
        <w:t>t</w:t>
      </w:r>
      <w:r w:rsidRPr="00E739A6">
        <w:rPr>
          <w:rFonts w:cstheme="minorHAnsi"/>
          <w:spacing w:val="-1"/>
          <w:sz w:val="24"/>
        </w:rPr>
        <w:t>a</w:t>
      </w:r>
      <w:r w:rsidRPr="00E739A6">
        <w:rPr>
          <w:rFonts w:cstheme="minorHAnsi"/>
          <w:sz w:val="24"/>
        </w:rPr>
        <w:t>ri</w:t>
      </w:r>
      <w:r w:rsidRPr="00E739A6">
        <w:rPr>
          <w:rFonts w:cstheme="minorHAnsi"/>
          <w:spacing w:val="2"/>
          <w:sz w:val="24"/>
        </w:rPr>
        <w:t>l</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ppl</w:t>
      </w:r>
      <w:r w:rsidRPr="00E739A6">
        <w:rPr>
          <w:rFonts w:cstheme="minorHAnsi"/>
          <w:spacing w:val="1"/>
          <w:sz w:val="24"/>
        </w:rPr>
        <w:t>i</w:t>
      </w:r>
      <w:r w:rsidRPr="00E739A6">
        <w:rPr>
          <w:rFonts w:cstheme="minorHAnsi"/>
          <w:spacing w:val="-1"/>
          <w:sz w:val="24"/>
        </w:rPr>
        <w:t>e</w:t>
      </w:r>
      <w:r w:rsidRPr="00E739A6">
        <w:rPr>
          <w:rFonts w:cstheme="minorHAnsi"/>
          <w:sz w:val="24"/>
        </w:rPr>
        <w:t>d to 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1"/>
          <w:sz w:val="24"/>
        </w:rPr>
        <w:t>W</w:t>
      </w:r>
      <w:r w:rsidRPr="00E739A6">
        <w:rPr>
          <w:rFonts w:cstheme="minorHAnsi"/>
          <w:spacing w:val="3"/>
          <w:sz w:val="24"/>
        </w:rPr>
        <w:t>S</w:t>
      </w:r>
      <w:r w:rsidRPr="00E739A6">
        <w:rPr>
          <w:rFonts w:cstheme="minorHAnsi"/>
          <w:spacing w:val="-3"/>
          <w:sz w:val="24"/>
        </w:rPr>
        <w:t>I</w:t>
      </w:r>
      <w:r w:rsidRPr="00E739A6">
        <w:rPr>
          <w:rFonts w:cstheme="minorHAnsi"/>
          <w:sz w:val="24"/>
        </w:rPr>
        <w:t>B</w:t>
      </w:r>
      <w:r w:rsidRPr="00E739A6">
        <w:rPr>
          <w:rFonts w:cstheme="minorHAnsi"/>
          <w:spacing w:val="-2"/>
          <w:sz w:val="24"/>
        </w:rPr>
        <w:t xml:space="preserve"> </w:t>
      </w:r>
      <w:r w:rsidRPr="00E739A6">
        <w:rPr>
          <w:rFonts w:cstheme="minorHAnsi"/>
          <w:spacing w:val="-1"/>
          <w:sz w:val="24"/>
        </w:rPr>
        <w:t>c</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z w:val="24"/>
        </w:rPr>
        <w:t>rag</w:t>
      </w:r>
      <w:r w:rsidRPr="00E739A6">
        <w:rPr>
          <w:rFonts w:cstheme="minorHAnsi"/>
          <w:spacing w:val="-1"/>
          <w:sz w:val="24"/>
        </w:rPr>
        <w:t>e</w:t>
      </w:r>
      <w:r w:rsidRPr="00E739A6">
        <w:rPr>
          <w:rFonts w:cstheme="minorHAnsi"/>
          <w:sz w:val="24"/>
        </w:rPr>
        <w:t>.</w:t>
      </w:r>
    </w:p>
    <w:p w14:paraId="7BA7E7E6" w14:textId="77777777" w:rsidR="00534742" w:rsidRPr="00E739A6" w:rsidRDefault="00534742" w:rsidP="00A051F5">
      <w:pPr>
        <w:spacing w:after="0"/>
        <w:ind w:right="161"/>
        <w:jc w:val="both"/>
        <w:rPr>
          <w:rFonts w:cstheme="minorHAnsi"/>
          <w:sz w:val="24"/>
        </w:rPr>
      </w:pPr>
    </w:p>
    <w:p w14:paraId="737869CC" w14:textId="77777777" w:rsidR="00534742" w:rsidRPr="00E739A6" w:rsidRDefault="00534742" w:rsidP="00A051F5">
      <w:pPr>
        <w:spacing w:after="0"/>
        <w:ind w:right="161"/>
        <w:jc w:val="both"/>
        <w:rPr>
          <w:rFonts w:cstheme="minorHAnsi"/>
          <w:b/>
          <w:sz w:val="24"/>
        </w:rPr>
      </w:pPr>
      <w:r w:rsidRPr="00E739A6">
        <w:rPr>
          <w:rFonts w:cstheme="minorHAnsi"/>
          <w:b/>
          <w:sz w:val="24"/>
        </w:rPr>
        <w:t>Private Insurance Coverage</w:t>
      </w:r>
    </w:p>
    <w:p w14:paraId="6D7FB210" w14:textId="6B95D768" w:rsidR="00534742" w:rsidRPr="00E739A6" w:rsidRDefault="00534742" w:rsidP="00A051F5">
      <w:pPr>
        <w:spacing w:after="0"/>
        <w:ind w:right="161"/>
        <w:jc w:val="both"/>
        <w:rPr>
          <w:rFonts w:cstheme="minorHAnsi"/>
          <w:sz w:val="24"/>
        </w:rPr>
      </w:pPr>
      <w:r w:rsidRPr="00E739A6">
        <w:rPr>
          <w:rFonts w:cstheme="minorHAnsi"/>
          <w:sz w:val="24"/>
          <w:shd w:val="clear" w:color="auto" w:fill="FFFFFF"/>
        </w:rPr>
        <w:t>M</w:t>
      </w:r>
      <w:r w:rsidR="00A47F57" w:rsidRPr="00E739A6">
        <w:rPr>
          <w:rFonts w:cstheme="minorHAnsi"/>
          <w:sz w:val="24"/>
          <w:shd w:val="clear" w:color="auto" w:fill="FFFFFF"/>
        </w:rPr>
        <w:t>CU</w:t>
      </w:r>
      <w:r w:rsidRPr="00E739A6">
        <w:rPr>
          <w:rFonts w:cstheme="minorHAnsi"/>
          <w:sz w:val="24"/>
        </w:rPr>
        <w:t xml:space="preserve"> </w:t>
      </w:r>
      <w:r w:rsidRPr="00E739A6">
        <w:rPr>
          <w:rFonts w:cstheme="minorHAnsi"/>
          <w:spacing w:val="-1"/>
          <w:sz w:val="24"/>
        </w:rPr>
        <w:t>a</w:t>
      </w:r>
      <w:r w:rsidRPr="00E739A6">
        <w:rPr>
          <w:rFonts w:cstheme="minorHAnsi"/>
          <w:sz w:val="24"/>
        </w:rPr>
        <w:t>lso cov</w:t>
      </w:r>
      <w:r w:rsidRPr="00E739A6">
        <w:rPr>
          <w:rFonts w:cstheme="minorHAnsi"/>
          <w:spacing w:val="-1"/>
          <w:sz w:val="24"/>
        </w:rPr>
        <w:t>e</w:t>
      </w:r>
      <w:r w:rsidRPr="00E739A6">
        <w:rPr>
          <w:rFonts w:cstheme="minorHAnsi"/>
          <w:sz w:val="24"/>
        </w:rPr>
        <w:t>rs the</w:t>
      </w:r>
      <w:r w:rsidRPr="00E739A6">
        <w:rPr>
          <w:rFonts w:cstheme="minorHAnsi"/>
          <w:spacing w:val="1"/>
          <w:sz w:val="24"/>
        </w:rPr>
        <w:t xml:space="preserve"> c</w:t>
      </w:r>
      <w:r w:rsidRPr="00E739A6">
        <w:rPr>
          <w:rFonts w:cstheme="minorHAnsi"/>
          <w:sz w:val="24"/>
        </w:rPr>
        <w:t>ost of p</w:t>
      </w:r>
      <w:r w:rsidRPr="00E739A6">
        <w:rPr>
          <w:rFonts w:cstheme="minorHAnsi"/>
          <w:spacing w:val="-1"/>
          <w:sz w:val="24"/>
        </w:rPr>
        <w:t>r</w:t>
      </w:r>
      <w:r w:rsidRPr="00E739A6">
        <w:rPr>
          <w:rFonts w:cstheme="minorHAnsi"/>
          <w:sz w:val="24"/>
        </w:rPr>
        <w:t>ivate</w:t>
      </w:r>
      <w:r w:rsidRPr="00E739A6">
        <w:rPr>
          <w:rFonts w:cstheme="minorHAnsi"/>
          <w:spacing w:val="-1"/>
          <w:sz w:val="24"/>
        </w:rPr>
        <w:t xml:space="preserve"> </w:t>
      </w:r>
      <w:r w:rsidRPr="00E739A6">
        <w:rPr>
          <w:rFonts w:cstheme="minorHAnsi"/>
          <w:sz w:val="24"/>
        </w:rPr>
        <w:t>insur</w:t>
      </w:r>
      <w:r w:rsidRPr="00E739A6">
        <w:rPr>
          <w:rFonts w:cstheme="minorHAnsi"/>
          <w:spacing w:val="-1"/>
          <w:sz w:val="24"/>
        </w:rPr>
        <w:t>a</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f</w:t>
      </w:r>
      <w:r w:rsidRPr="00E739A6">
        <w:rPr>
          <w:rFonts w:cstheme="minorHAnsi"/>
          <w:sz w:val="24"/>
        </w:rPr>
        <w:t>or</w:t>
      </w:r>
      <w:r w:rsidRPr="00E739A6">
        <w:rPr>
          <w:rFonts w:cstheme="minorHAnsi"/>
          <w:spacing w:val="-1"/>
          <w:sz w:val="24"/>
        </w:rPr>
        <w:t xml:space="preserve"> </w:t>
      </w:r>
      <w:r w:rsidRPr="00E739A6">
        <w:rPr>
          <w:rFonts w:cstheme="minorHAnsi"/>
          <w:spacing w:val="1"/>
          <w:sz w:val="24"/>
        </w:rPr>
        <w:t>S</w:t>
      </w:r>
      <w:r w:rsidRPr="00E739A6">
        <w:rPr>
          <w:rFonts w:cstheme="minorHAnsi"/>
          <w:sz w:val="24"/>
        </w:rPr>
        <w:t>tud</w:t>
      </w:r>
      <w:r w:rsidRPr="00E739A6">
        <w:rPr>
          <w:rFonts w:cstheme="minorHAnsi"/>
          <w:spacing w:val="2"/>
          <w:sz w:val="24"/>
        </w:rPr>
        <w:t>e</w:t>
      </w:r>
      <w:r w:rsidRPr="00E739A6">
        <w:rPr>
          <w:rFonts w:cstheme="minorHAnsi"/>
          <w:sz w:val="24"/>
        </w:rPr>
        <w:t>nt Tr</w:t>
      </w:r>
      <w:r w:rsidRPr="00E739A6">
        <w:rPr>
          <w:rFonts w:cstheme="minorHAnsi"/>
          <w:spacing w:val="-1"/>
          <w:sz w:val="24"/>
        </w:rPr>
        <w:t>a</w:t>
      </w:r>
      <w:r w:rsidRPr="00E739A6">
        <w:rPr>
          <w:rFonts w:cstheme="minorHAnsi"/>
          <w:sz w:val="24"/>
        </w:rPr>
        <w:t>ine</w:t>
      </w:r>
      <w:r w:rsidRPr="00E739A6">
        <w:rPr>
          <w:rFonts w:cstheme="minorHAnsi"/>
          <w:spacing w:val="-1"/>
          <w:sz w:val="24"/>
        </w:rPr>
        <w:t>e</w:t>
      </w:r>
      <w:r w:rsidRPr="00E739A6">
        <w:rPr>
          <w:rFonts w:cstheme="minorHAnsi"/>
          <w:sz w:val="24"/>
        </w:rPr>
        <w:t xml:space="preserve">s </w:t>
      </w:r>
      <w:r w:rsidRPr="00E739A6">
        <w:rPr>
          <w:rFonts w:cstheme="minorHAnsi"/>
          <w:spacing w:val="-1"/>
          <w:sz w:val="24"/>
        </w:rPr>
        <w:t>e</w:t>
      </w:r>
      <w:r w:rsidRPr="00E739A6">
        <w:rPr>
          <w:rFonts w:cstheme="minorHAnsi"/>
          <w:spacing w:val="2"/>
          <w:sz w:val="24"/>
        </w:rPr>
        <w:t>n</w:t>
      </w:r>
      <w:r w:rsidRPr="00E739A6">
        <w:rPr>
          <w:rFonts w:cstheme="minorHAnsi"/>
          <w:sz w:val="24"/>
        </w:rPr>
        <w:t>roll</w:t>
      </w:r>
      <w:r w:rsidRPr="00E739A6">
        <w:rPr>
          <w:rFonts w:cstheme="minorHAnsi"/>
          <w:spacing w:val="-1"/>
          <w:sz w:val="24"/>
        </w:rPr>
        <w:t>e</w:t>
      </w:r>
      <w:r w:rsidRPr="00E739A6">
        <w:rPr>
          <w:rFonts w:cstheme="minorHAnsi"/>
          <w:sz w:val="24"/>
        </w:rPr>
        <w:t xml:space="preserve">d in </w:t>
      </w:r>
      <w:r w:rsidRPr="00E739A6">
        <w:rPr>
          <w:rFonts w:cstheme="minorHAnsi"/>
          <w:spacing w:val="-1"/>
          <w:sz w:val="24"/>
        </w:rPr>
        <w:t>a</w:t>
      </w:r>
      <w:r w:rsidRPr="00E739A6">
        <w:rPr>
          <w:rFonts w:cstheme="minorHAnsi"/>
          <w:sz w:val="24"/>
        </w:rPr>
        <w:t>n App</w:t>
      </w:r>
      <w:r w:rsidRPr="00E739A6">
        <w:rPr>
          <w:rFonts w:cstheme="minorHAnsi"/>
          <w:spacing w:val="-1"/>
          <w:sz w:val="24"/>
        </w:rPr>
        <w:t>r</w:t>
      </w:r>
      <w:r w:rsidRPr="00E739A6">
        <w:rPr>
          <w:rFonts w:cstheme="minorHAnsi"/>
          <w:sz w:val="24"/>
        </w:rPr>
        <w:t>ov</w:t>
      </w:r>
      <w:r w:rsidRPr="00E739A6">
        <w:rPr>
          <w:rFonts w:cstheme="minorHAnsi"/>
          <w:spacing w:val="-1"/>
          <w:sz w:val="24"/>
        </w:rPr>
        <w:t>e</w:t>
      </w:r>
      <w:r w:rsidRPr="00E739A6">
        <w:rPr>
          <w:rFonts w:cstheme="minorHAnsi"/>
          <w:sz w:val="24"/>
        </w:rPr>
        <w:t xml:space="preserve">d </w:t>
      </w:r>
      <w:r w:rsidRPr="00E739A6">
        <w:rPr>
          <w:rFonts w:cstheme="minorHAnsi"/>
          <w:spacing w:val="1"/>
          <w:sz w:val="24"/>
        </w:rPr>
        <w:t>P</w:t>
      </w:r>
      <w:r w:rsidRPr="00E739A6">
        <w:rPr>
          <w:rFonts w:cstheme="minorHAnsi"/>
          <w:sz w:val="24"/>
        </w:rPr>
        <w:t>r</w:t>
      </w:r>
      <w:r w:rsidRPr="00E739A6">
        <w:rPr>
          <w:rFonts w:cstheme="minorHAnsi"/>
          <w:spacing w:val="1"/>
          <w:sz w:val="24"/>
        </w:rPr>
        <w:t>o</w:t>
      </w:r>
      <w:r w:rsidRPr="00E739A6">
        <w:rPr>
          <w:rFonts w:cstheme="minorHAnsi"/>
          <w:sz w:val="24"/>
        </w:rPr>
        <w:t>gr</w:t>
      </w:r>
      <w:r w:rsidRPr="00E739A6">
        <w:rPr>
          <w:rFonts w:cstheme="minorHAnsi"/>
          <w:spacing w:val="-2"/>
          <w:sz w:val="24"/>
        </w:rPr>
        <w:t>a</w:t>
      </w:r>
      <w:r w:rsidRPr="00E739A6">
        <w:rPr>
          <w:rFonts w:cstheme="minorHAnsi"/>
          <w:sz w:val="24"/>
        </w:rPr>
        <w:t>m at</w:t>
      </w:r>
      <w:r w:rsidRPr="00E739A6">
        <w:rPr>
          <w:rFonts w:cstheme="minorHAnsi"/>
          <w:spacing w:val="2"/>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T</w:t>
      </w:r>
      <w:r w:rsidRPr="00E739A6">
        <w:rPr>
          <w:rFonts w:cstheme="minorHAnsi"/>
          <w:spacing w:val="-1"/>
          <w:sz w:val="24"/>
        </w:rPr>
        <w:t>ra</w:t>
      </w:r>
      <w:r w:rsidRPr="00E739A6">
        <w:rPr>
          <w:rFonts w:cstheme="minorHAnsi"/>
          <w:sz w:val="24"/>
        </w:rPr>
        <w:t>in</w:t>
      </w:r>
      <w:r w:rsidRPr="00E739A6">
        <w:rPr>
          <w:rFonts w:cstheme="minorHAnsi"/>
          <w:spacing w:val="1"/>
          <w:sz w:val="24"/>
        </w:rPr>
        <w:t>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z w:val="24"/>
        </w:rPr>
        <w:t>duri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Un</w:t>
      </w:r>
      <w:r w:rsidRPr="00E739A6">
        <w:rPr>
          <w:rFonts w:cstheme="minorHAnsi"/>
          <w:spacing w:val="2"/>
          <w:sz w:val="24"/>
        </w:rPr>
        <w:t>p</w:t>
      </w:r>
      <w:r w:rsidRPr="00E739A6">
        <w:rPr>
          <w:rFonts w:cstheme="minorHAnsi"/>
          <w:spacing w:val="-1"/>
          <w:sz w:val="24"/>
        </w:rPr>
        <w:t>a</w:t>
      </w:r>
      <w:r w:rsidRPr="00E739A6">
        <w:rPr>
          <w:rFonts w:cstheme="minorHAnsi"/>
          <w:sz w:val="24"/>
        </w:rPr>
        <w:t xml:space="preserve">id </w:t>
      </w:r>
      <w:r w:rsidRPr="00E739A6">
        <w:rPr>
          <w:rFonts w:cstheme="minorHAnsi"/>
          <w:spacing w:val="2"/>
          <w:sz w:val="24"/>
        </w:rPr>
        <w:t>W</w:t>
      </w:r>
      <w:r w:rsidRPr="00E739A6">
        <w:rPr>
          <w:rFonts w:cstheme="minorHAnsi"/>
          <w:sz w:val="24"/>
        </w:rPr>
        <w:t>ork Pl</w:t>
      </w:r>
      <w:r w:rsidRPr="00E739A6">
        <w:rPr>
          <w:rFonts w:cstheme="minorHAnsi"/>
          <w:spacing w:val="-1"/>
          <w:sz w:val="24"/>
        </w:rPr>
        <w:t>ace</w:t>
      </w:r>
      <w:r w:rsidRPr="00E739A6">
        <w:rPr>
          <w:rFonts w:cstheme="minorHAnsi"/>
          <w:sz w:val="24"/>
        </w:rPr>
        <w:t>m</w:t>
      </w:r>
      <w:r w:rsidRPr="00E739A6">
        <w:rPr>
          <w:rFonts w:cstheme="minorHAnsi"/>
          <w:spacing w:val="2"/>
          <w:sz w:val="24"/>
        </w:rPr>
        <w:t>e</w:t>
      </w:r>
      <w:r w:rsidRPr="00E739A6">
        <w:rPr>
          <w:rFonts w:cstheme="minorHAnsi"/>
          <w:sz w:val="24"/>
        </w:rPr>
        <w:t>nts with empl</w:t>
      </w:r>
      <w:r w:rsidRPr="00E739A6">
        <w:rPr>
          <w:rFonts w:cstheme="minorHAnsi"/>
          <w:spacing w:val="3"/>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rs whi</w:t>
      </w:r>
      <w:r w:rsidRPr="00E739A6">
        <w:rPr>
          <w:rFonts w:cstheme="minorHAnsi"/>
          <w:spacing w:val="-1"/>
          <w:sz w:val="24"/>
        </w:rPr>
        <w:t>c</w:t>
      </w:r>
      <w:r w:rsidRPr="00E739A6">
        <w:rPr>
          <w:rFonts w:cstheme="minorHAnsi"/>
          <w:sz w:val="24"/>
        </w:rPr>
        <w:t xml:space="preserve">h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not</w:t>
      </w:r>
      <w:r w:rsidRPr="00E739A6">
        <w:rPr>
          <w:rFonts w:cstheme="minorHAnsi"/>
          <w:spacing w:val="3"/>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quir</w:t>
      </w:r>
      <w:r w:rsidRPr="00E739A6">
        <w:rPr>
          <w:rFonts w:cstheme="minorHAnsi"/>
          <w:spacing w:val="-1"/>
          <w:sz w:val="24"/>
        </w:rPr>
        <w:t>e</w:t>
      </w:r>
      <w:r w:rsidRPr="00E739A6">
        <w:rPr>
          <w:rFonts w:cstheme="minorHAnsi"/>
          <w:sz w:val="24"/>
        </w:rPr>
        <w:t>d to</w:t>
      </w:r>
      <w:r w:rsidRPr="00E739A6">
        <w:rPr>
          <w:rFonts w:cstheme="minorHAnsi"/>
          <w:spacing w:val="3"/>
          <w:sz w:val="24"/>
        </w:rPr>
        <w:t xml:space="preserve"> </w:t>
      </w:r>
      <w:r w:rsidRPr="00E739A6">
        <w:rPr>
          <w:rFonts w:cstheme="minorHAnsi"/>
          <w:sz w:val="24"/>
        </w:rPr>
        <w:t>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c</w:t>
      </w:r>
      <w:r w:rsidRPr="00E739A6">
        <w:rPr>
          <w:rFonts w:cstheme="minorHAnsi"/>
          <w:sz w:val="24"/>
        </w:rPr>
        <w:t>ompu</w:t>
      </w:r>
      <w:r w:rsidRPr="00E739A6">
        <w:rPr>
          <w:rFonts w:cstheme="minorHAnsi"/>
          <w:spacing w:val="1"/>
          <w:sz w:val="24"/>
        </w:rPr>
        <w:t>l</w:t>
      </w:r>
      <w:r w:rsidRPr="00E739A6">
        <w:rPr>
          <w:rFonts w:cstheme="minorHAnsi"/>
          <w:sz w:val="24"/>
        </w:rPr>
        <w:t>so</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pacing w:val="-1"/>
          <w:sz w:val="24"/>
        </w:rPr>
        <w:t>c</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z w:val="24"/>
        </w:rPr>
        <w:t>ra</w:t>
      </w:r>
      <w:r w:rsidRPr="00E739A6">
        <w:rPr>
          <w:rFonts w:cstheme="minorHAnsi"/>
          <w:spacing w:val="-2"/>
          <w:sz w:val="24"/>
        </w:rPr>
        <w:t>g</w:t>
      </w:r>
      <w:r w:rsidRPr="00E739A6">
        <w:rPr>
          <w:rFonts w:cstheme="minorHAnsi"/>
          <w:sz w:val="24"/>
        </w:rPr>
        <w:t>e</w:t>
      </w:r>
      <w:r w:rsidRPr="00E739A6">
        <w:rPr>
          <w:rFonts w:cstheme="minorHAnsi"/>
          <w:spacing w:val="-1"/>
          <w:sz w:val="24"/>
        </w:rPr>
        <w:t xml:space="preserve"> </w:t>
      </w:r>
      <w:r w:rsidRPr="00E739A6">
        <w:rPr>
          <w:rFonts w:cstheme="minorHAnsi"/>
          <w:sz w:val="24"/>
        </w:rPr>
        <w:t>un</w:t>
      </w:r>
      <w:r w:rsidRPr="00E739A6">
        <w:rPr>
          <w:rFonts w:cstheme="minorHAnsi"/>
          <w:spacing w:val="2"/>
          <w:sz w:val="24"/>
        </w:rPr>
        <w:t>d</w:t>
      </w:r>
      <w:r w:rsidRPr="00E739A6">
        <w:rPr>
          <w:rFonts w:cstheme="minorHAnsi"/>
          <w:spacing w:val="-1"/>
          <w:sz w:val="24"/>
        </w:rPr>
        <w:t>e</w:t>
      </w:r>
      <w:r w:rsidRPr="00E739A6">
        <w:rPr>
          <w:rFonts w:cstheme="minorHAnsi"/>
          <w:sz w:val="24"/>
        </w:rPr>
        <w:t>r the</w:t>
      </w:r>
      <w:r w:rsidRPr="00E739A6">
        <w:rPr>
          <w:rFonts w:cstheme="minorHAnsi"/>
          <w:spacing w:val="-1"/>
          <w:sz w:val="24"/>
        </w:rPr>
        <w:t xml:space="preserve"> </w:t>
      </w:r>
      <w:r w:rsidRPr="00E739A6">
        <w:rPr>
          <w:rFonts w:cstheme="minorHAnsi"/>
          <w:spacing w:val="1"/>
          <w:sz w:val="24"/>
        </w:rPr>
        <w:t>W</w:t>
      </w:r>
      <w:r w:rsidRPr="00E739A6">
        <w:rPr>
          <w:rFonts w:cstheme="minorHAnsi"/>
          <w:spacing w:val="3"/>
          <w:sz w:val="24"/>
        </w:rPr>
        <w:t>S</w:t>
      </w:r>
      <w:r w:rsidRPr="00E739A6">
        <w:rPr>
          <w:rFonts w:cstheme="minorHAnsi"/>
          <w:spacing w:val="-3"/>
          <w:sz w:val="24"/>
        </w:rPr>
        <w:t>I</w:t>
      </w:r>
      <w:r w:rsidRPr="00E739A6">
        <w:rPr>
          <w:rFonts w:cstheme="minorHAnsi"/>
          <w:spacing w:val="3"/>
          <w:sz w:val="24"/>
        </w:rPr>
        <w:t>A</w:t>
      </w:r>
      <w:r w:rsidRPr="00E739A6">
        <w:rPr>
          <w:rFonts w:cstheme="minorHAnsi"/>
          <w:sz w:val="24"/>
        </w:rPr>
        <w:t>.</w:t>
      </w:r>
    </w:p>
    <w:p w14:paraId="56DF12DC" w14:textId="110BF3BC" w:rsidR="00534742" w:rsidRPr="00E739A6" w:rsidRDefault="00534742" w:rsidP="00A051F5">
      <w:pPr>
        <w:spacing w:after="0"/>
        <w:ind w:right="337"/>
        <w:jc w:val="both"/>
        <w:rPr>
          <w:rFonts w:cstheme="minorHAnsi"/>
          <w:sz w:val="24"/>
        </w:rPr>
      </w:pPr>
      <w:r w:rsidRPr="00E739A6">
        <w:rPr>
          <w:rFonts w:cstheme="minorHAnsi"/>
          <w:sz w:val="24"/>
        </w:rPr>
        <w:t>This cov</w:t>
      </w:r>
      <w:r w:rsidRPr="00E739A6">
        <w:rPr>
          <w:rFonts w:cstheme="minorHAnsi"/>
          <w:spacing w:val="-1"/>
          <w:sz w:val="24"/>
        </w:rPr>
        <w:t>e</w:t>
      </w:r>
      <w:r w:rsidRPr="00E739A6">
        <w:rPr>
          <w:rFonts w:cstheme="minorHAnsi"/>
          <w:sz w:val="24"/>
        </w:rPr>
        <w:t>rage</w:t>
      </w:r>
      <w:r w:rsidRPr="00E739A6">
        <w:rPr>
          <w:rFonts w:cstheme="minorHAnsi"/>
          <w:spacing w:val="-1"/>
          <w:sz w:val="24"/>
        </w:rPr>
        <w:t xml:space="preserve"> </w:t>
      </w:r>
      <w:r w:rsidRPr="00E739A6">
        <w:rPr>
          <w:rFonts w:cstheme="minorHAnsi"/>
          <w:sz w:val="24"/>
        </w:rPr>
        <w:t>is for</w:t>
      </w:r>
      <w:r w:rsidRPr="00E739A6">
        <w:rPr>
          <w:rFonts w:cstheme="minorHAnsi"/>
          <w:spacing w:val="-1"/>
          <w:sz w:val="24"/>
        </w:rPr>
        <w:t xml:space="preserve"> </w:t>
      </w:r>
      <w:r w:rsidRPr="00E739A6">
        <w:rPr>
          <w:rFonts w:cstheme="minorHAnsi"/>
          <w:sz w:val="24"/>
        </w:rPr>
        <w:t xml:space="preserve">the </w:t>
      </w:r>
      <w:r w:rsidRPr="00E739A6">
        <w:rPr>
          <w:rFonts w:cstheme="minorHAnsi"/>
          <w:spacing w:val="2"/>
          <w:sz w:val="24"/>
        </w:rPr>
        <w:t>j</w:t>
      </w:r>
      <w:r w:rsidRPr="00E739A6">
        <w:rPr>
          <w:rFonts w:cstheme="minorHAnsi"/>
          <w:sz w:val="24"/>
        </w:rPr>
        <w:t>ob pla</w:t>
      </w:r>
      <w:r w:rsidRPr="00E739A6">
        <w:rPr>
          <w:rFonts w:cstheme="minorHAnsi"/>
          <w:spacing w:val="-1"/>
          <w:sz w:val="24"/>
        </w:rPr>
        <w:t>ce</w:t>
      </w:r>
      <w:r w:rsidRPr="00E739A6">
        <w:rPr>
          <w:rFonts w:cstheme="minorHAnsi"/>
          <w:sz w:val="24"/>
        </w:rPr>
        <w:t>ment po</w:t>
      </w:r>
      <w:r w:rsidRPr="00E739A6">
        <w:rPr>
          <w:rFonts w:cstheme="minorHAnsi"/>
          <w:spacing w:val="-1"/>
          <w:sz w:val="24"/>
        </w:rPr>
        <w:t>r</w:t>
      </w:r>
      <w:r w:rsidRPr="00E739A6">
        <w:rPr>
          <w:rFonts w:cstheme="minorHAnsi"/>
          <w:sz w:val="24"/>
        </w:rPr>
        <w:t>t</w:t>
      </w:r>
      <w:r w:rsidRPr="00E739A6">
        <w:rPr>
          <w:rFonts w:cstheme="minorHAnsi"/>
          <w:spacing w:val="1"/>
          <w:sz w:val="24"/>
        </w:rPr>
        <w:t>i</w:t>
      </w:r>
      <w:r w:rsidRPr="00E739A6">
        <w:rPr>
          <w:rFonts w:cstheme="minorHAnsi"/>
          <w:sz w:val="24"/>
        </w:rPr>
        <w:t>on of</w:t>
      </w:r>
      <w:r w:rsidRPr="00E739A6">
        <w:rPr>
          <w:rFonts w:cstheme="minorHAnsi"/>
          <w:spacing w:val="-1"/>
          <w:sz w:val="24"/>
        </w:rPr>
        <w:t xml:space="preserve"> </w:t>
      </w:r>
      <w:r w:rsidRPr="00E739A6">
        <w:rPr>
          <w:rFonts w:cstheme="minorHAnsi"/>
          <w:spacing w:val="3"/>
          <w:sz w:val="24"/>
        </w:rPr>
        <w:t>i</w:t>
      </w:r>
      <w:r w:rsidRPr="00E739A6">
        <w:rPr>
          <w:rFonts w:cstheme="minorHAnsi"/>
          <w:sz w:val="24"/>
        </w:rPr>
        <w:t>ndiv</w:t>
      </w:r>
      <w:r w:rsidRPr="00E739A6">
        <w:rPr>
          <w:rFonts w:cstheme="minorHAnsi"/>
          <w:spacing w:val="1"/>
          <w:sz w:val="24"/>
        </w:rPr>
        <w:t>i</w:t>
      </w:r>
      <w:r w:rsidRPr="00E739A6">
        <w:rPr>
          <w:rFonts w:cstheme="minorHAnsi"/>
          <w:sz w:val="24"/>
        </w:rPr>
        <w:t>d</w:t>
      </w:r>
      <w:r w:rsidRPr="00E739A6">
        <w:rPr>
          <w:rFonts w:cstheme="minorHAnsi"/>
          <w:spacing w:val="2"/>
          <w:sz w:val="24"/>
        </w:rPr>
        <w:t>u</w:t>
      </w:r>
      <w:r w:rsidRPr="00E739A6">
        <w:rPr>
          <w:rFonts w:cstheme="minorHAnsi"/>
          <w:spacing w:val="-1"/>
          <w:sz w:val="24"/>
        </w:rPr>
        <w:t>a</w:t>
      </w:r>
      <w:r w:rsidRPr="00E739A6">
        <w:rPr>
          <w:rFonts w:cstheme="minorHAnsi"/>
          <w:sz w:val="24"/>
        </w:rPr>
        <w:t>ls on unp</w:t>
      </w:r>
      <w:r w:rsidRPr="00E739A6">
        <w:rPr>
          <w:rFonts w:cstheme="minorHAnsi"/>
          <w:spacing w:val="-1"/>
          <w:sz w:val="24"/>
        </w:rPr>
        <w:t>a</w:t>
      </w:r>
      <w:r w:rsidRPr="00E739A6">
        <w:rPr>
          <w:rFonts w:cstheme="minorHAnsi"/>
          <w:sz w:val="24"/>
        </w:rPr>
        <w:t>id p</w:t>
      </w:r>
      <w:r w:rsidRPr="00E739A6">
        <w:rPr>
          <w:rFonts w:cstheme="minorHAnsi"/>
          <w:spacing w:val="1"/>
          <w:sz w:val="24"/>
        </w:rPr>
        <w:t>l</w:t>
      </w:r>
      <w:r w:rsidRPr="00E739A6">
        <w:rPr>
          <w:rFonts w:cstheme="minorHAnsi"/>
          <w:spacing w:val="-1"/>
          <w:sz w:val="24"/>
        </w:rPr>
        <w:t>ace</w:t>
      </w:r>
      <w:r w:rsidRPr="00E739A6">
        <w:rPr>
          <w:rFonts w:cstheme="minorHAnsi"/>
          <w:sz w:val="24"/>
        </w:rPr>
        <w:t xml:space="preserve">ments with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rs p</w:t>
      </w:r>
      <w:r w:rsidRPr="00E739A6">
        <w:rPr>
          <w:rFonts w:cstheme="minorHAnsi"/>
          <w:spacing w:val="-1"/>
          <w:sz w:val="24"/>
        </w:rPr>
        <w:t>r</w:t>
      </w:r>
      <w:r w:rsidRPr="00E739A6">
        <w:rPr>
          <w:rFonts w:cstheme="minorHAnsi"/>
          <w:sz w:val="24"/>
        </w:rPr>
        <w:t>ovid</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t</w:t>
      </w:r>
      <w:r w:rsidRPr="00E739A6">
        <w:rPr>
          <w:rFonts w:cstheme="minorHAnsi"/>
          <w:spacing w:val="3"/>
          <w:sz w:val="24"/>
        </w:rPr>
        <w:t>h</w:t>
      </w:r>
      <w:r w:rsidRPr="00E739A6">
        <w:rPr>
          <w:rFonts w:cstheme="minorHAnsi"/>
          <w:spacing w:val="-1"/>
          <w:sz w:val="24"/>
        </w:rPr>
        <w:t>a</w:t>
      </w:r>
      <w:r w:rsidRPr="00E739A6">
        <w:rPr>
          <w:rFonts w:cstheme="minorHAnsi"/>
          <w:sz w:val="24"/>
        </w:rPr>
        <w:t xml:space="preserve">t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pla</w:t>
      </w:r>
      <w:r w:rsidRPr="00E739A6">
        <w:rPr>
          <w:rFonts w:cstheme="minorHAnsi"/>
          <w:spacing w:val="-1"/>
          <w:sz w:val="24"/>
        </w:rPr>
        <w:t>ce</w:t>
      </w:r>
      <w:r w:rsidRPr="00E739A6">
        <w:rPr>
          <w:rFonts w:cstheme="minorHAnsi"/>
          <w:sz w:val="24"/>
        </w:rPr>
        <w:t xml:space="preserve">ment is </w:t>
      </w:r>
      <w:r w:rsidRPr="00E739A6">
        <w:rPr>
          <w:rFonts w:cstheme="minorHAnsi"/>
          <w:spacing w:val="-1"/>
          <w:sz w:val="24"/>
        </w:rPr>
        <w:t>a</w:t>
      </w:r>
      <w:r w:rsidRPr="00E739A6">
        <w:rPr>
          <w:rFonts w:cstheme="minorHAnsi"/>
          <w:sz w:val="24"/>
        </w:rPr>
        <w:t>uthor</w:t>
      </w:r>
      <w:r w:rsidRPr="00E739A6">
        <w:rPr>
          <w:rFonts w:cstheme="minorHAnsi"/>
          <w:spacing w:val="2"/>
          <w:sz w:val="24"/>
        </w:rPr>
        <w:t>i</w:t>
      </w:r>
      <w:r w:rsidRPr="00E739A6">
        <w:rPr>
          <w:rFonts w:cstheme="minorHAnsi"/>
          <w:spacing w:val="1"/>
          <w:sz w:val="24"/>
        </w:rPr>
        <w:t>z</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 t</w:t>
      </w:r>
      <w:r w:rsidRPr="00E739A6">
        <w:rPr>
          <w:rFonts w:cstheme="minorHAnsi"/>
          <w:spacing w:val="-1"/>
          <w:sz w:val="24"/>
        </w:rPr>
        <w:t>ra</w:t>
      </w:r>
      <w:r w:rsidRPr="00E739A6">
        <w:rPr>
          <w:rFonts w:cstheme="minorHAnsi"/>
          <w:sz w:val="24"/>
        </w:rPr>
        <w:t>in</w:t>
      </w:r>
      <w:r w:rsidRPr="00E739A6">
        <w:rPr>
          <w:rFonts w:cstheme="minorHAnsi"/>
          <w:spacing w:val="1"/>
          <w:sz w:val="24"/>
        </w:rPr>
        <w:t>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y</w:t>
      </w:r>
      <w:r w:rsidRPr="00E739A6">
        <w:rPr>
          <w:rFonts w:cstheme="minorHAnsi"/>
          <w:spacing w:val="-3"/>
          <w:sz w:val="24"/>
        </w:rPr>
        <w:t xml:space="preserve"> </w:t>
      </w:r>
      <w:r w:rsidRPr="00E739A6">
        <w:rPr>
          <w:rFonts w:cstheme="minorHAnsi"/>
          <w:spacing w:val="1"/>
          <w:sz w:val="24"/>
        </w:rPr>
        <w:t>(</w:t>
      </w:r>
      <w:r w:rsidRPr="00E739A6">
        <w:rPr>
          <w:rFonts w:cstheme="minorHAnsi"/>
          <w:sz w:val="24"/>
        </w:rPr>
        <w:t>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 xml:space="preserve">of </w:t>
      </w:r>
      <w:r w:rsidRPr="00E739A6">
        <w:rPr>
          <w:rFonts w:cstheme="minorHAnsi"/>
          <w:spacing w:val="1"/>
          <w:sz w:val="24"/>
        </w:rPr>
        <w:t>W</w:t>
      </w:r>
      <w:r w:rsidRPr="00E739A6">
        <w:rPr>
          <w:rFonts w:cstheme="minorHAnsi"/>
          <w:sz w:val="24"/>
        </w:rPr>
        <w:t>indsor)</w:t>
      </w:r>
      <w:r w:rsidRPr="00E739A6">
        <w:rPr>
          <w:rFonts w:cstheme="minorHAnsi"/>
          <w:spacing w:val="-1"/>
          <w:sz w:val="24"/>
        </w:rPr>
        <w:t xml:space="preserve"> a</w:t>
      </w:r>
      <w:r w:rsidRPr="00E739A6">
        <w:rPr>
          <w:rFonts w:cstheme="minorHAnsi"/>
          <w:sz w:val="24"/>
        </w:rPr>
        <w:t>nd that the indiv</w:t>
      </w:r>
      <w:r w:rsidRPr="00E739A6">
        <w:rPr>
          <w:rFonts w:cstheme="minorHAnsi"/>
          <w:spacing w:val="1"/>
          <w:sz w:val="24"/>
        </w:rPr>
        <w:t>i</w:t>
      </w:r>
      <w:r w:rsidRPr="00E739A6">
        <w:rPr>
          <w:rFonts w:cstheme="minorHAnsi"/>
          <w:sz w:val="24"/>
        </w:rPr>
        <w:t>du</w:t>
      </w:r>
      <w:r w:rsidRPr="00E739A6">
        <w:rPr>
          <w:rFonts w:cstheme="minorHAnsi"/>
          <w:spacing w:val="-1"/>
          <w:sz w:val="24"/>
        </w:rPr>
        <w:t>a</w:t>
      </w:r>
      <w:r w:rsidRPr="00E739A6">
        <w:rPr>
          <w:rFonts w:cstheme="minorHAnsi"/>
          <w:sz w:val="24"/>
        </w:rPr>
        <w:t>l pa</w:t>
      </w:r>
      <w:r w:rsidRPr="00E739A6">
        <w:rPr>
          <w:rFonts w:cstheme="minorHAnsi"/>
          <w:spacing w:val="-1"/>
          <w:sz w:val="24"/>
        </w:rPr>
        <w:t>r</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ipat</w:t>
      </w:r>
      <w:r w:rsidRPr="00E739A6">
        <w:rPr>
          <w:rFonts w:cstheme="minorHAnsi"/>
          <w:spacing w:val="-1"/>
          <w:sz w:val="24"/>
        </w:rPr>
        <w:t>e</w:t>
      </w:r>
      <w:r w:rsidRPr="00E739A6">
        <w:rPr>
          <w:rFonts w:cstheme="minorHAnsi"/>
          <w:sz w:val="24"/>
        </w:rPr>
        <w:t xml:space="preserve">s in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z w:val="24"/>
        </w:rPr>
        <w:t>vi</w:t>
      </w:r>
      <w:r w:rsidRPr="00E739A6">
        <w:rPr>
          <w:rFonts w:cstheme="minorHAnsi"/>
          <w:spacing w:val="1"/>
          <w:sz w:val="24"/>
        </w:rPr>
        <w:t>t</w:t>
      </w:r>
      <w:r w:rsidRPr="00E739A6">
        <w:rPr>
          <w:rFonts w:cstheme="minorHAnsi"/>
          <w:sz w:val="24"/>
        </w:rPr>
        <w:t>ies of</w:t>
      </w:r>
      <w:r w:rsidRPr="00E739A6">
        <w:rPr>
          <w:rFonts w:cstheme="minorHAnsi"/>
          <w:spacing w:val="-1"/>
          <w:sz w:val="24"/>
        </w:rPr>
        <w:t xml:space="preserve"> </w:t>
      </w:r>
      <w:r w:rsidRPr="00E739A6">
        <w:rPr>
          <w:rFonts w:cstheme="minorHAnsi"/>
          <w:sz w:val="24"/>
        </w:rPr>
        <w:t>the pl</w:t>
      </w:r>
      <w:r w:rsidRPr="00E739A6">
        <w:rPr>
          <w:rFonts w:cstheme="minorHAnsi"/>
          <w:spacing w:val="-1"/>
          <w:sz w:val="24"/>
        </w:rPr>
        <w:t>ace</w:t>
      </w:r>
      <w:r w:rsidRPr="00E739A6">
        <w:rPr>
          <w:rFonts w:cstheme="minorHAnsi"/>
          <w:spacing w:val="3"/>
          <w:sz w:val="24"/>
        </w:rPr>
        <w:t>m</w:t>
      </w:r>
      <w:r w:rsidRPr="00E739A6">
        <w:rPr>
          <w:rFonts w:cstheme="minorHAnsi"/>
          <w:spacing w:val="1"/>
          <w:sz w:val="24"/>
        </w:rPr>
        <w:t>e</w:t>
      </w:r>
      <w:r w:rsidRPr="00E739A6">
        <w:rPr>
          <w:rFonts w:cstheme="minorHAnsi"/>
          <w:sz w:val="24"/>
        </w:rPr>
        <w:t>nt empl</w:t>
      </w:r>
      <w:r w:rsidRPr="00E739A6">
        <w:rPr>
          <w:rFonts w:cstheme="minorHAnsi"/>
          <w:spacing w:val="3"/>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r</w:t>
      </w:r>
      <w:r w:rsidRPr="00E739A6">
        <w:rPr>
          <w:rFonts w:cstheme="minorHAnsi"/>
          <w:spacing w:val="1"/>
          <w:sz w:val="24"/>
        </w:rPr>
        <w:t xml:space="preserve"> </w:t>
      </w:r>
      <w:r w:rsidRPr="00E739A6">
        <w:rPr>
          <w:rFonts w:cstheme="minorHAnsi"/>
          <w:spacing w:val="-1"/>
          <w:sz w:val="24"/>
        </w:rPr>
        <w:t>a</w:t>
      </w:r>
      <w:r w:rsidRPr="00E739A6">
        <w:rPr>
          <w:rFonts w:cstheme="minorHAnsi"/>
          <w:sz w:val="24"/>
        </w:rPr>
        <w:t xml:space="preserve">nd is not </w:t>
      </w:r>
      <w:r w:rsidRPr="00E739A6">
        <w:rPr>
          <w:rFonts w:cstheme="minorHAnsi"/>
          <w:spacing w:val="1"/>
          <w:sz w:val="24"/>
        </w:rPr>
        <w:t>m</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ob</w:t>
      </w:r>
      <w:r w:rsidRPr="00E739A6">
        <w:rPr>
          <w:rFonts w:cstheme="minorHAnsi"/>
          <w:spacing w:val="2"/>
          <w:sz w:val="24"/>
        </w:rPr>
        <w:t>s</w:t>
      </w:r>
      <w:r w:rsidRPr="00E739A6">
        <w:rPr>
          <w:rFonts w:cstheme="minorHAnsi"/>
          <w:spacing w:val="-1"/>
          <w:sz w:val="24"/>
        </w:rPr>
        <w:t>e</w:t>
      </w:r>
      <w:r w:rsidRPr="00E739A6">
        <w:rPr>
          <w:rFonts w:cstheme="minorHAnsi"/>
          <w:sz w:val="24"/>
        </w:rPr>
        <w:t>rvi</w:t>
      </w:r>
      <w:r w:rsidRPr="00E739A6">
        <w:rPr>
          <w:rFonts w:cstheme="minorHAnsi"/>
          <w:spacing w:val="2"/>
          <w:sz w:val="24"/>
        </w:rPr>
        <w:t>n</w:t>
      </w:r>
      <w:r w:rsidRPr="00E739A6">
        <w:rPr>
          <w:rFonts w:cstheme="minorHAnsi"/>
          <w:spacing w:val="-2"/>
          <w:sz w:val="24"/>
        </w:rPr>
        <w:t>g</w:t>
      </w:r>
      <w:r w:rsidRPr="00E739A6">
        <w:rPr>
          <w:rFonts w:cstheme="minorHAnsi"/>
          <w:sz w:val="24"/>
        </w:rPr>
        <w:t>. The</w:t>
      </w:r>
      <w:r w:rsidRPr="00E739A6">
        <w:rPr>
          <w:rFonts w:cstheme="minorHAnsi"/>
          <w:spacing w:val="-1"/>
          <w:sz w:val="24"/>
        </w:rPr>
        <w:t xml:space="preserve"> </w:t>
      </w:r>
      <w:r w:rsidRPr="00E739A6">
        <w:rPr>
          <w:rFonts w:cstheme="minorHAnsi"/>
          <w:spacing w:val="1"/>
          <w:sz w:val="24"/>
        </w:rPr>
        <w:t>W</w:t>
      </w:r>
      <w:r w:rsidRPr="00E739A6">
        <w:rPr>
          <w:rFonts w:cstheme="minorHAnsi"/>
          <w:sz w:val="24"/>
        </w:rPr>
        <w:t>orkpl</w:t>
      </w:r>
      <w:r w:rsidRPr="00E739A6">
        <w:rPr>
          <w:rFonts w:cstheme="minorHAnsi"/>
          <w:spacing w:val="-1"/>
          <w:sz w:val="24"/>
        </w:rPr>
        <w:t>ac</w:t>
      </w:r>
      <w:r w:rsidRPr="00E739A6">
        <w:rPr>
          <w:rFonts w:cstheme="minorHAnsi"/>
          <w:sz w:val="24"/>
        </w:rPr>
        <w:t>e</w:t>
      </w:r>
      <w:r w:rsidRPr="00E739A6">
        <w:rPr>
          <w:rFonts w:cstheme="minorHAnsi"/>
          <w:spacing w:val="-1"/>
          <w:sz w:val="24"/>
        </w:rPr>
        <w:t xml:space="preserve"> </w:t>
      </w:r>
      <w:r w:rsidRPr="00E739A6">
        <w:rPr>
          <w:rFonts w:cstheme="minorHAnsi"/>
          <w:spacing w:val="1"/>
          <w:sz w:val="24"/>
        </w:rPr>
        <w:t>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&amp;</w:t>
      </w:r>
      <w:r w:rsidRPr="00E739A6">
        <w:rPr>
          <w:rFonts w:cstheme="minorHAnsi"/>
          <w:spacing w:val="3"/>
          <w:sz w:val="24"/>
        </w:rPr>
        <w:t xml:space="preserve"> </w:t>
      </w:r>
      <w:r w:rsidRPr="00E739A6">
        <w:rPr>
          <w:rFonts w:cstheme="minorHAnsi"/>
          <w:spacing w:val="-6"/>
          <w:sz w:val="24"/>
        </w:rPr>
        <w:t>I</w:t>
      </w:r>
      <w:r w:rsidRPr="00E739A6">
        <w:rPr>
          <w:rFonts w:cstheme="minorHAnsi"/>
          <w:sz w:val="24"/>
        </w:rPr>
        <w:t>ns</w:t>
      </w:r>
      <w:r w:rsidRPr="00E739A6">
        <w:rPr>
          <w:rFonts w:cstheme="minorHAnsi"/>
          <w:spacing w:val="2"/>
          <w:sz w:val="24"/>
        </w:rPr>
        <w:t>u</w:t>
      </w:r>
      <w:r w:rsidRPr="00E739A6">
        <w:rPr>
          <w:rFonts w:cstheme="minorHAnsi"/>
          <w:sz w:val="24"/>
        </w:rPr>
        <w:t>r</w:t>
      </w:r>
      <w:r w:rsidRPr="00E739A6">
        <w:rPr>
          <w:rFonts w:cstheme="minorHAnsi"/>
          <w:spacing w:val="-2"/>
          <w:sz w:val="24"/>
        </w:rPr>
        <w:t>a</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pacing w:val="-2"/>
          <w:sz w:val="24"/>
        </w:rPr>
        <w:t>B</w:t>
      </w:r>
      <w:r w:rsidRPr="00E739A6">
        <w:rPr>
          <w:rFonts w:cstheme="minorHAnsi"/>
          <w:spacing w:val="2"/>
          <w:sz w:val="24"/>
        </w:rPr>
        <w:t>o</w:t>
      </w:r>
      <w:r w:rsidRPr="00E739A6">
        <w:rPr>
          <w:rFonts w:cstheme="minorHAnsi"/>
          <w:spacing w:val="-1"/>
          <w:sz w:val="24"/>
        </w:rPr>
        <w:t>a</w:t>
      </w:r>
      <w:r w:rsidRPr="00E739A6">
        <w:rPr>
          <w:rFonts w:cstheme="minorHAnsi"/>
          <w:sz w:val="24"/>
        </w:rPr>
        <w:t>rd p</w:t>
      </w:r>
      <w:r w:rsidRPr="00E739A6">
        <w:rPr>
          <w:rFonts w:cstheme="minorHAnsi"/>
          <w:spacing w:val="-1"/>
          <w:sz w:val="24"/>
        </w:rPr>
        <w:t>r</w:t>
      </w:r>
      <w:r w:rsidRPr="00E739A6">
        <w:rPr>
          <w:rFonts w:cstheme="minorHAnsi"/>
          <w:sz w:val="24"/>
        </w:rPr>
        <w:t>ovi</w:t>
      </w:r>
      <w:r w:rsidRPr="00E739A6">
        <w:rPr>
          <w:rFonts w:cstheme="minorHAnsi"/>
          <w:spacing w:val="3"/>
          <w:sz w:val="24"/>
        </w:rPr>
        <w:t>d</w:t>
      </w:r>
      <w:r w:rsidRPr="00E739A6">
        <w:rPr>
          <w:rFonts w:cstheme="minorHAnsi"/>
          <w:spacing w:val="1"/>
          <w:sz w:val="24"/>
        </w:rPr>
        <w:t>e</w:t>
      </w:r>
      <w:r w:rsidRPr="00E739A6">
        <w:rPr>
          <w:rFonts w:cstheme="minorHAnsi"/>
          <w:sz w:val="24"/>
        </w:rPr>
        <w:t>s b</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fits for</w:t>
      </w:r>
      <w:r w:rsidRPr="00E739A6">
        <w:rPr>
          <w:rFonts w:cstheme="minorHAnsi"/>
          <w:spacing w:val="-1"/>
          <w:sz w:val="24"/>
        </w:rPr>
        <w:t xml:space="preserve"> </w:t>
      </w:r>
      <w:r w:rsidRPr="00E739A6">
        <w:rPr>
          <w:rFonts w:cstheme="minorHAnsi"/>
          <w:sz w:val="24"/>
        </w:rPr>
        <w:t xml:space="preserve">students </w:t>
      </w:r>
      <w:r w:rsidRPr="00E739A6">
        <w:rPr>
          <w:rFonts w:cstheme="minorHAnsi"/>
          <w:spacing w:val="1"/>
          <w:sz w:val="24"/>
        </w:rPr>
        <w:t>i</w:t>
      </w:r>
      <w:r w:rsidRPr="00E739A6">
        <w:rPr>
          <w:rFonts w:cstheme="minorHAnsi"/>
          <w:sz w:val="24"/>
        </w:rPr>
        <w:t>njur</w:t>
      </w:r>
      <w:r w:rsidRPr="00E739A6">
        <w:rPr>
          <w:rFonts w:cstheme="minorHAnsi"/>
          <w:spacing w:val="-1"/>
          <w:sz w:val="24"/>
        </w:rPr>
        <w:t>e</w:t>
      </w:r>
      <w:r w:rsidRPr="00E739A6">
        <w:rPr>
          <w:rFonts w:cstheme="minorHAnsi"/>
          <w:sz w:val="24"/>
        </w:rPr>
        <w:t>d in an</w:t>
      </w:r>
      <w:r w:rsidRPr="00E739A6">
        <w:rPr>
          <w:rFonts w:cstheme="minorHAnsi"/>
          <w:spacing w:val="2"/>
          <w:sz w:val="24"/>
        </w:rPr>
        <w:t xml:space="preserve"> </w:t>
      </w:r>
      <w:r w:rsidRPr="00E739A6">
        <w:rPr>
          <w:rFonts w:cstheme="minorHAnsi"/>
          <w:spacing w:val="-2"/>
          <w:sz w:val="24"/>
        </w:rPr>
        <w:t>"</w:t>
      </w:r>
      <w:r w:rsidRPr="00E739A6">
        <w:rPr>
          <w:rFonts w:cstheme="minorHAnsi"/>
          <w:sz w:val="24"/>
        </w:rPr>
        <w:t>o</w:t>
      </w:r>
      <w:r w:rsidRPr="00E739A6">
        <w:rPr>
          <w:rFonts w:cstheme="minorHAnsi"/>
          <w:spacing w:val="4"/>
          <w:sz w:val="24"/>
        </w:rPr>
        <w:t>n</w:t>
      </w:r>
      <w:r w:rsidRPr="00E739A6">
        <w:rPr>
          <w:rFonts w:cstheme="minorHAnsi"/>
          <w:spacing w:val="-1"/>
          <w:sz w:val="24"/>
        </w:rPr>
        <w:t>-</w:t>
      </w:r>
      <w:r w:rsidRPr="00E739A6">
        <w:rPr>
          <w:rFonts w:cstheme="minorHAnsi"/>
          <w:sz w:val="24"/>
        </w:rPr>
        <w:t>th</w:t>
      </w:r>
      <w:r w:rsidRPr="00E739A6">
        <w:rPr>
          <w:rFonts w:cstheme="minorHAnsi"/>
          <w:spacing w:val="2"/>
          <w:sz w:val="24"/>
        </w:rPr>
        <w:t>e</w:t>
      </w:r>
      <w:r w:rsidRPr="00E739A6">
        <w:rPr>
          <w:rFonts w:cstheme="minorHAnsi"/>
          <w:sz w:val="24"/>
        </w:rPr>
        <w:t>- job"</w:t>
      </w:r>
      <w:r w:rsidRPr="00E739A6">
        <w:rPr>
          <w:rFonts w:cstheme="minorHAnsi"/>
          <w:spacing w:val="-1"/>
          <w:sz w:val="24"/>
        </w:rPr>
        <w:t xml:space="preserve"> a</w:t>
      </w:r>
      <w:r w:rsidRPr="00E739A6">
        <w:rPr>
          <w:rFonts w:cstheme="minorHAnsi"/>
          <w:spacing w:val="1"/>
          <w:sz w:val="24"/>
        </w:rPr>
        <w:t>c</w:t>
      </w:r>
      <w:r w:rsidRPr="00E739A6">
        <w:rPr>
          <w:rFonts w:cstheme="minorHAnsi"/>
          <w:spacing w:val="-1"/>
          <w:sz w:val="24"/>
        </w:rPr>
        <w:t>c</w:t>
      </w:r>
      <w:r w:rsidRPr="00E739A6">
        <w:rPr>
          <w:rFonts w:cstheme="minorHAnsi"/>
          <w:sz w:val="24"/>
        </w:rPr>
        <w:t xml:space="preserve">ident.  </w:t>
      </w:r>
      <w:r w:rsidRPr="00E739A6">
        <w:rPr>
          <w:rFonts w:cstheme="minorHAnsi"/>
          <w:spacing w:val="1"/>
          <w:sz w:val="24"/>
        </w:rPr>
        <w:t>S</w:t>
      </w:r>
      <w:r w:rsidRPr="00E739A6">
        <w:rPr>
          <w:rFonts w:cstheme="minorHAnsi"/>
          <w:sz w:val="24"/>
        </w:rPr>
        <w:t>u</w:t>
      </w:r>
      <w:r w:rsidRPr="00E739A6">
        <w:rPr>
          <w:rFonts w:cstheme="minorHAnsi"/>
          <w:spacing w:val="-1"/>
          <w:sz w:val="24"/>
        </w:rPr>
        <w:t>c</w:t>
      </w:r>
      <w:r w:rsidRPr="00E739A6">
        <w:rPr>
          <w:rFonts w:cstheme="minorHAnsi"/>
          <w:sz w:val="24"/>
        </w:rPr>
        <w:t>h b</w:t>
      </w:r>
      <w:r w:rsidRPr="00E739A6">
        <w:rPr>
          <w:rFonts w:cstheme="minorHAnsi"/>
          <w:spacing w:val="-1"/>
          <w:sz w:val="24"/>
        </w:rPr>
        <w:t>e</w:t>
      </w:r>
      <w:r w:rsidRPr="00E739A6">
        <w:rPr>
          <w:rFonts w:cstheme="minorHAnsi"/>
          <w:spacing w:val="2"/>
          <w:sz w:val="24"/>
        </w:rPr>
        <w:t>n</w:t>
      </w:r>
      <w:r w:rsidRPr="00E739A6">
        <w:rPr>
          <w:rFonts w:cstheme="minorHAnsi"/>
          <w:spacing w:val="1"/>
          <w:sz w:val="24"/>
        </w:rPr>
        <w:t>e</w:t>
      </w:r>
      <w:r w:rsidRPr="00E739A6">
        <w:rPr>
          <w:rFonts w:cstheme="minorHAnsi"/>
          <w:sz w:val="24"/>
        </w:rPr>
        <w:t xml:space="preserve">fits </w:t>
      </w:r>
      <w:r w:rsidRPr="00E739A6">
        <w:rPr>
          <w:rFonts w:cstheme="minorHAnsi"/>
          <w:spacing w:val="1"/>
          <w:sz w:val="24"/>
        </w:rPr>
        <w:t>i</w:t>
      </w:r>
      <w:r w:rsidRPr="00E739A6">
        <w:rPr>
          <w:rFonts w:cstheme="minorHAnsi"/>
          <w:sz w:val="24"/>
        </w:rPr>
        <w:t>n</w:t>
      </w:r>
      <w:r w:rsidRPr="00E739A6">
        <w:rPr>
          <w:rFonts w:cstheme="minorHAnsi"/>
          <w:spacing w:val="-1"/>
          <w:sz w:val="24"/>
        </w:rPr>
        <w:t>c</w:t>
      </w:r>
      <w:r w:rsidRPr="00E739A6">
        <w:rPr>
          <w:rFonts w:cstheme="minorHAnsi"/>
          <w:sz w:val="24"/>
        </w:rPr>
        <w:t>lude h</w:t>
      </w:r>
      <w:r w:rsidRPr="00E739A6">
        <w:rPr>
          <w:rFonts w:cstheme="minorHAnsi"/>
          <w:spacing w:val="-1"/>
          <w:sz w:val="24"/>
        </w:rPr>
        <w:t>ea</w:t>
      </w:r>
      <w:r w:rsidRPr="00E739A6">
        <w:rPr>
          <w:rFonts w:cstheme="minorHAnsi"/>
          <w:sz w:val="24"/>
        </w:rPr>
        <w:t>l</w:t>
      </w:r>
      <w:r w:rsidRPr="00E739A6">
        <w:rPr>
          <w:rFonts w:cstheme="minorHAnsi"/>
          <w:spacing w:val="1"/>
          <w:sz w:val="24"/>
        </w:rPr>
        <w:t>t</w:t>
      </w:r>
      <w:r w:rsidRPr="00E739A6">
        <w:rPr>
          <w:rFonts w:cstheme="minorHAnsi"/>
          <w:sz w:val="24"/>
        </w:rPr>
        <w:t xml:space="preserve">h </w:t>
      </w:r>
      <w:r w:rsidRPr="00E739A6">
        <w:rPr>
          <w:rFonts w:cstheme="minorHAnsi"/>
          <w:spacing w:val="-1"/>
          <w:sz w:val="24"/>
        </w:rPr>
        <w:t>a</w:t>
      </w:r>
      <w:r w:rsidRPr="00E739A6">
        <w:rPr>
          <w:rFonts w:cstheme="minorHAnsi"/>
          <w:sz w:val="24"/>
        </w:rPr>
        <w:t xml:space="preserve">nd </w:t>
      </w:r>
      <w:r w:rsidRPr="00E739A6">
        <w:rPr>
          <w:rFonts w:cstheme="minorHAnsi"/>
          <w:spacing w:val="3"/>
          <w:sz w:val="24"/>
        </w:rPr>
        <w:t>m</w:t>
      </w:r>
      <w:r w:rsidRPr="00E739A6">
        <w:rPr>
          <w:rFonts w:cstheme="minorHAnsi"/>
          <w:spacing w:val="-1"/>
          <w:sz w:val="24"/>
        </w:rPr>
        <w:t>e</w:t>
      </w:r>
      <w:r w:rsidRPr="00E739A6">
        <w:rPr>
          <w:rFonts w:cstheme="minorHAnsi"/>
          <w:sz w:val="24"/>
        </w:rPr>
        <w:t>dic</w:t>
      </w:r>
      <w:r w:rsidRPr="00E739A6">
        <w:rPr>
          <w:rFonts w:cstheme="minorHAnsi"/>
          <w:spacing w:val="-1"/>
          <w:sz w:val="24"/>
        </w:rPr>
        <w:t>a</w:t>
      </w:r>
      <w:r w:rsidRPr="00E739A6">
        <w:rPr>
          <w:rFonts w:cstheme="minorHAnsi"/>
          <w:sz w:val="24"/>
        </w:rPr>
        <w:t xml:space="preserve">l costs, </w:t>
      </w:r>
      <w:r w:rsidR="006B306F" w:rsidRPr="00E739A6">
        <w:rPr>
          <w:rFonts w:cstheme="minorHAnsi"/>
          <w:sz w:val="24"/>
        </w:rPr>
        <w:t>short- and long-term</w:t>
      </w:r>
      <w:r w:rsidRPr="00E739A6">
        <w:rPr>
          <w:rFonts w:cstheme="minorHAnsi"/>
          <w:sz w:val="24"/>
        </w:rPr>
        <w:t xml:space="preserve"> </w:t>
      </w:r>
      <w:r w:rsidRPr="00E739A6">
        <w:rPr>
          <w:rFonts w:cstheme="minorHAnsi"/>
          <w:spacing w:val="3"/>
          <w:sz w:val="24"/>
        </w:rPr>
        <w:t>b</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fits, r</w:t>
      </w:r>
      <w:r w:rsidRPr="00E739A6">
        <w:rPr>
          <w:rFonts w:cstheme="minorHAnsi"/>
          <w:spacing w:val="-2"/>
          <w:sz w:val="24"/>
        </w:rPr>
        <w:t>e</w:t>
      </w:r>
      <w:r w:rsidRPr="00E739A6">
        <w:rPr>
          <w:rFonts w:cstheme="minorHAnsi"/>
          <w:sz w:val="24"/>
        </w:rPr>
        <w:t>h</w:t>
      </w:r>
      <w:r w:rsidRPr="00E739A6">
        <w:rPr>
          <w:rFonts w:cstheme="minorHAnsi"/>
          <w:spacing w:val="-1"/>
          <w:sz w:val="24"/>
        </w:rPr>
        <w:t>a</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1"/>
          <w:sz w:val="24"/>
        </w:rPr>
        <w:t>t</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a</w:t>
      </w:r>
      <w:r w:rsidRPr="00E739A6">
        <w:rPr>
          <w:rFonts w:cstheme="minorHAnsi"/>
          <w:sz w:val="24"/>
        </w:rPr>
        <w:t>nd survi</w:t>
      </w:r>
      <w:r w:rsidRPr="00E739A6">
        <w:rPr>
          <w:rFonts w:cstheme="minorHAnsi"/>
          <w:spacing w:val="2"/>
          <w:sz w:val="24"/>
        </w:rPr>
        <w:t>v</w:t>
      </w:r>
      <w:r w:rsidRPr="00E739A6">
        <w:rPr>
          <w:rFonts w:cstheme="minorHAnsi"/>
          <w:sz w:val="24"/>
        </w:rPr>
        <w:t>ors'</w:t>
      </w:r>
      <w:r w:rsidRPr="00E739A6">
        <w:rPr>
          <w:rFonts w:cstheme="minorHAnsi"/>
          <w:spacing w:val="-3"/>
          <w:sz w:val="24"/>
        </w:rPr>
        <w:t xml:space="preserve"> </w:t>
      </w:r>
      <w:r w:rsidRPr="00E739A6">
        <w:rPr>
          <w:rFonts w:cstheme="minorHAnsi"/>
          <w:spacing w:val="2"/>
          <w:sz w:val="24"/>
        </w:rPr>
        <w:t>b</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fits.</w:t>
      </w:r>
    </w:p>
    <w:p w14:paraId="46E37649" w14:textId="77777777" w:rsidR="00534742" w:rsidRPr="00E739A6" w:rsidRDefault="00534742" w:rsidP="00A051F5">
      <w:pPr>
        <w:spacing w:after="0"/>
        <w:ind w:right="567"/>
        <w:jc w:val="both"/>
        <w:rPr>
          <w:rFonts w:cstheme="minorHAnsi"/>
          <w:spacing w:val="-3"/>
          <w:sz w:val="24"/>
        </w:rPr>
      </w:pPr>
    </w:p>
    <w:p w14:paraId="6E2A0FF6" w14:textId="78E5B88D" w:rsidR="005C75ED" w:rsidRPr="00E739A6" w:rsidRDefault="00534742" w:rsidP="00073E10">
      <w:pPr>
        <w:spacing w:after="0"/>
        <w:rPr>
          <w:rStyle w:val="Strong"/>
          <w:rFonts w:eastAsia="Times New Roman" w:cstheme="minorHAnsi"/>
          <w:b w:val="0"/>
          <w:bCs w:val="0"/>
          <w:sz w:val="24"/>
        </w:rPr>
      </w:pPr>
      <w:r w:rsidRPr="00E739A6">
        <w:rPr>
          <w:rFonts w:cstheme="minorHAnsi"/>
          <w:spacing w:val="-3"/>
          <w:sz w:val="24"/>
        </w:rPr>
        <w:t>For placement eligibility please reference:</w:t>
      </w:r>
      <w:r w:rsidRPr="00E739A6">
        <w:rPr>
          <w:rFonts w:cstheme="minorHAnsi"/>
          <w:sz w:val="24"/>
        </w:rPr>
        <w:t xml:space="preserve"> </w:t>
      </w:r>
      <w:hyperlink r:id="rId47" w:history="1">
        <w:r w:rsidR="00D83064" w:rsidRPr="00E739A6">
          <w:rPr>
            <w:rStyle w:val="Hyperlink"/>
            <w:rFonts w:cstheme="minorHAnsi"/>
            <w:sz w:val="24"/>
          </w:rPr>
          <w:t>https://www.uwindsor.ca/humanresources/safety/report-an-accident/unpaidplacements</w:t>
        </w:r>
      </w:hyperlink>
      <w:r w:rsidR="00D83064" w:rsidRPr="00E739A6">
        <w:rPr>
          <w:rFonts w:cstheme="minorHAnsi"/>
          <w:sz w:val="24"/>
        </w:rPr>
        <w:t xml:space="preserve"> </w:t>
      </w:r>
    </w:p>
    <w:p w14:paraId="0CF8E6C2" w14:textId="6CF6E07D" w:rsidR="005C75ED" w:rsidRPr="00E739A6" w:rsidRDefault="00225E91" w:rsidP="003D53E2">
      <w:pPr>
        <w:pStyle w:val="Heading2"/>
        <w:rPr>
          <w:rStyle w:val="Strong"/>
          <w:b/>
          <w:bCs/>
        </w:rPr>
      </w:pPr>
      <w:bookmarkStart w:id="248" w:name="_Toc173944671"/>
      <w:r w:rsidRPr="00E739A6">
        <w:rPr>
          <w:rStyle w:val="Strong"/>
          <w:b/>
          <w:bCs/>
        </w:rPr>
        <w:t>9</w:t>
      </w:r>
      <w:r w:rsidR="005C75ED" w:rsidRPr="00E739A6">
        <w:rPr>
          <w:rStyle w:val="Strong"/>
          <w:b/>
          <w:bCs/>
        </w:rPr>
        <w:t>.5</w:t>
      </w:r>
      <w:r w:rsidR="00582CDD" w:rsidRPr="00E739A6">
        <w:rPr>
          <w:rStyle w:val="Strong"/>
          <w:b/>
          <w:bCs/>
        </w:rPr>
        <w:t>.</w:t>
      </w:r>
      <w:r w:rsidR="005C75ED" w:rsidRPr="00E739A6">
        <w:rPr>
          <w:rStyle w:val="Strong"/>
          <w:b/>
          <w:bCs/>
        </w:rPr>
        <w:t xml:space="preserve"> Student Accident during Placement</w:t>
      </w:r>
      <w:bookmarkEnd w:id="248"/>
    </w:p>
    <w:p w14:paraId="65650C1A" w14:textId="77777777" w:rsidR="00582CDD" w:rsidRPr="00E739A6" w:rsidRDefault="00582CDD" w:rsidP="00A051F5">
      <w:pPr>
        <w:spacing w:after="0"/>
        <w:jc w:val="both"/>
        <w:rPr>
          <w:rFonts w:cstheme="minorHAnsi"/>
          <w:spacing w:val="1"/>
          <w:sz w:val="24"/>
        </w:rPr>
      </w:pPr>
    </w:p>
    <w:p w14:paraId="46277E85" w14:textId="77777777" w:rsidR="00534742" w:rsidRPr="00E739A6" w:rsidRDefault="00534742" w:rsidP="00A051F5">
      <w:pPr>
        <w:spacing w:after="0"/>
        <w:jc w:val="both"/>
        <w:rPr>
          <w:rFonts w:cstheme="minorHAnsi"/>
          <w:sz w:val="24"/>
        </w:rPr>
      </w:pPr>
      <w:r w:rsidRPr="00E739A6">
        <w:rPr>
          <w:rFonts w:cstheme="minorHAnsi"/>
          <w:spacing w:val="1"/>
          <w:sz w:val="24"/>
        </w:rPr>
        <w:t>R</w:t>
      </w:r>
      <w:r w:rsidRPr="00E739A6">
        <w:rPr>
          <w:rFonts w:cstheme="minorHAnsi"/>
          <w:spacing w:val="-1"/>
          <w:sz w:val="24"/>
        </w:rPr>
        <w:t>e</w:t>
      </w:r>
      <w:r w:rsidRPr="00E739A6">
        <w:rPr>
          <w:rFonts w:cstheme="minorHAnsi"/>
          <w:sz w:val="24"/>
        </w:rPr>
        <w:t>porting</w:t>
      </w:r>
      <w:r w:rsidRPr="00E739A6">
        <w:rPr>
          <w:rFonts w:cstheme="minorHAnsi"/>
          <w:spacing w:val="-2"/>
          <w:sz w:val="24"/>
        </w:rPr>
        <w:t xml:space="preserve"> </w:t>
      </w:r>
      <w:r w:rsidRPr="00E739A6">
        <w:rPr>
          <w:rFonts w:cstheme="minorHAnsi"/>
          <w:sz w:val="24"/>
        </w:rPr>
        <w:t>pr</w:t>
      </w:r>
      <w:r w:rsidRPr="00E739A6">
        <w:rPr>
          <w:rFonts w:cstheme="minorHAnsi"/>
          <w:spacing w:val="1"/>
          <w:sz w:val="24"/>
        </w:rPr>
        <w:t>o</w:t>
      </w:r>
      <w:r w:rsidRPr="00E739A6">
        <w:rPr>
          <w:rFonts w:cstheme="minorHAnsi"/>
          <w:spacing w:val="-1"/>
          <w:sz w:val="24"/>
        </w:rPr>
        <w:t>ce</w:t>
      </w:r>
      <w:r w:rsidRPr="00E739A6">
        <w:rPr>
          <w:rFonts w:cstheme="minorHAnsi"/>
          <w:sz w:val="24"/>
        </w:rPr>
        <w:t>du</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if a</w:t>
      </w:r>
      <w:r w:rsidRPr="00E739A6">
        <w:rPr>
          <w:rFonts w:cstheme="minorHAnsi"/>
          <w:spacing w:val="1"/>
          <w:sz w:val="24"/>
        </w:rPr>
        <w:t xml:space="preserve"> </w:t>
      </w:r>
      <w:r w:rsidRPr="00E739A6">
        <w:rPr>
          <w:rFonts w:cstheme="minorHAnsi"/>
          <w:sz w:val="24"/>
        </w:rPr>
        <w:t>student has an accident while participating in an unpaid placement:</w:t>
      </w:r>
    </w:p>
    <w:p w14:paraId="742DA169" w14:textId="670BE6A1" w:rsidR="00534742" w:rsidRPr="00E739A6" w:rsidRDefault="00534742" w:rsidP="008B0DE7">
      <w:pPr>
        <w:numPr>
          <w:ilvl w:val="0"/>
          <w:numId w:val="47"/>
        </w:numPr>
        <w:spacing w:before="120" w:after="0"/>
        <w:contextualSpacing/>
        <w:jc w:val="both"/>
        <w:rPr>
          <w:rFonts w:cstheme="minorHAnsi"/>
          <w:sz w:val="24"/>
        </w:rPr>
      </w:pPr>
      <w:r w:rsidRPr="00E739A6">
        <w:rPr>
          <w:rFonts w:cstheme="minorHAnsi"/>
          <w:sz w:val="24"/>
        </w:rPr>
        <w:t>Student r</w:t>
      </w:r>
      <w:r w:rsidRPr="00E739A6">
        <w:rPr>
          <w:rFonts w:cstheme="minorHAnsi"/>
          <w:spacing w:val="-1"/>
          <w:sz w:val="24"/>
        </w:rPr>
        <w:t>e</w:t>
      </w:r>
      <w:r w:rsidRPr="00E739A6">
        <w:rPr>
          <w:rFonts w:cstheme="minorHAnsi"/>
          <w:sz w:val="24"/>
        </w:rPr>
        <w:t>ports the inju</w:t>
      </w:r>
      <w:r w:rsidRPr="00E739A6">
        <w:rPr>
          <w:rFonts w:cstheme="minorHAnsi"/>
          <w:spacing w:val="4"/>
          <w:sz w:val="24"/>
        </w:rPr>
        <w:t>r</w:t>
      </w:r>
      <w:r w:rsidRPr="00E739A6">
        <w:rPr>
          <w:rFonts w:cstheme="minorHAnsi"/>
          <w:sz w:val="24"/>
        </w:rPr>
        <w:t>y</w:t>
      </w:r>
      <w:r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pla</w:t>
      </w:r>
      <w:r w:rsidRPr="00E739A6">
        <w:rPr>
          <w:rFonts w:cstheme="minorHAnsi"/>
          <w:spacing w:val="-1"/>
          <w:sz w:val="24"/>
        </w:rPr>
        <w:t>ce</w:t>
      </w:r>
      <w:r w:rsidRPr="00E739A6">
        <w:rPr>
          <w:rFonts w:cstheme="minorHAnsi"/>
          <w:sz w:val="24"/>
        </w:rPr>
        <w:t xml:space="preserve">ment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5"/>
          <w:sz w:val="24"/>
        </w:rPr>
        <w:t>o</w:t>
      </w:r>
      <w:r w:rsidRPr="00E739A6">
        <w:rPr>
          <w:rFonts w:cstheme="minorHAnsi"/>
          <w:spacing w:val="-2"/>
          <w:sz w:val="24"/>
        </w:rPr>
        <w:t>y</w:t>
      </w:r>
      <w:r w:rsidRPr="00E739A6">
        <w:rPr>
          <w:rFonts w:cstheme="minorHAnsi"/>
          <w:spacing w:val="-1"/>
          <w:sz w:val="24"/>
        </w:rPr>
        <w:t>e</w:t>
      </w:r>
      <w:r w:rsidRPr="00E739A6">
        <w:rPr>
          <w:rFonts w:cstheme="minorHAnsi"/>
          <w:sz w:val="24"/>
        </w:rPr>
        <w:t>r</w:t>
      </w:r>
      <w:r w:rsidR="00C00FA0" w:rsidRPr="00E739A6">
        <w:rPr>
          <w:rFonts w:cstheme="minorHAnsi"/>
          <w:sz w:val="24"/>
        </w:rPr>
        <w:t xml:space="preserve"> (Field Instructor)</w:t>
      </w:r>
      <w:r w:rsidRPr="00E739A6">
        <w:rPr>
          <w:rFonts w:cstheme="minorHAnsi"/>
          <w:sz w:val="24"/>
        </w:rPr>
        <w:t xml:space="preserve"> </w:t>
      </w:r>
      <w:r w:rsidRPr="00E739A6">
        <w:rPr>
          <w:rFonts w:cstheme="minorHAnsi"/>
          <w:spacing w:val="-2"/>
          <w:sz w:val="24"/>
        </w:rPr>
        <w:t>a</w:t>
      </w:r>
      <w:r w:rsidRPr="00E739A6">
        <w:rPr>
          <w:rFonts w:cstheme="minorHAnsi"/>
          <w:sz w:val="24"/>
        </w:rPr>
        <w:t>nd to the Placement Coordinator</w:t>
      </w:r>
      <w:r w:rsidR="00C00FA0" w:rsidRPr="00E739A6">
        <w:rPr>
          <w:rFonts w:cstheme="minorHAnsi"/>
          <w:sz w:val="24"/>
        </w:rPr>
        <w:t xml:space="preserve"> (School of Social Work </w:t>
      </w:r>
      <w:r w:rsidR="00340334" w:rsidRPr="00E739A6">
        <w:rPr>
          <w:rFonts w:cstheme="minorHAnsi"/>
          <w:sz w:val="24"/>
        </w:rPr>
        <w:t>Field Learning Specialist</w:t>
      </w:r>
      <w:r w:rsidR="00C00FA0" w:rsidRPr="00E739A6">
        <w:rPr>
          <w:rFonts w:cstheme="minorHAnsi"/>
          <w:sz w:val="24"/>
        </w:rPr>
        <w:t xml:space="preserve"> who reports to the Coordinator of Field Education Programs)</w:t>
      </w:r>
    </w:p>
    <w:p w14:paraId="4E9BA7CC" w14:textId="77777777" w:rsidR="001B4E55" w:rsidRPr="00E739A6" w:rsidRDefault="001B4E55" w:rsidP="00027DB5">
      <w:pPr>
        <w:spacing w:before="120" w:after="0"/>
        <w:ind w:left="720"/>
        <w:contextualSpacing/>
        <w:jc w:val="both"/>
        <w:rPr>
          <w:rFonts w:cstheme="minorHAnsi"/>
          <w:sz w:val="24"/>
        </w:rPr>
      </w:pPr>
    </w:p>
    <w:p w14:paraId="159624F8" w14:textId="6E759EC6" w:rsidR="00534742" w:rsidRPr="00E739A6" w:rsidRDefault="00C00FA0" w:rsidP="008B0DE7">
      <w:pPr>
        <w:numPr>
          <w:ilvl w:val="0"/>
          <w:numId w:val="47"/>
        </w:numPr>
        <w:shd w:val="clear" w:color="auto" w:fill="FFFFFF"/>
        <w:spacing w:after="0"/>
        <w:jc w:val="both"/>
        <w:rPr>
          <w:rFonts w:cstheme="minorHAnsi"/>
          <w:sz w:val="24"/>
        </w:rPr>
      </w:pPr>
      <w:r w:rsidRPr="00E739A6">
        <w:rPr>
          <w:rFonts w:cstheme="minorHAnsi"/>
          <w:sz w:val="24"/>
        </w:rPr>
        <w:t>The Student t</w:t>
      </w:r>
      <w:r w:rsidR="00534742" w:rsidRPr="00E739A6">
        <w:rPr>
          <w:rFonts w:cstheme="minorHAnsi"/>
          <w:sz w:val="24"/>
        </w:rPr>
        <w:t xml:space="preserve">rainee and </w:t>
      </w:r>
      <w:r w:rsidRPr="00E739A6">
        <w:rPr>
          <w:rFonts w:cstheme="minorHAnsi"/>
          <w:sz w:val="24"/>
        </w:rPr>
        <w:t>placement e</w:t>
      </w:r>
      <w:r w:rsidR="00534742" w:rsidRPr="00E739A6">
        <w:rPr>
          <w:rFonts w:cstheme="minorHAnsi"/>
          <w:sz w:val="24"/>
        </w:rPr>
        <w:t>mployer</w:t>
      </w:r>
      <w:r w:rsidRPr="00E739A6">
        <w:rPr>
          <w:rFonts w:cstheme="minorHAnsi"/>
          <w:sz w:val="24"/>
        </w:rPr>
        <w:t xml:space="preserve"> (Field Instructor)</w:t>
      </w:r>
      <w:r w:rsidR="00534742" w:rsidRPr="00E739A6">
        <w:rPr>
          <w:rFonts w:cstheme="minorHAnsi"/>
          <w:sz w:val="24"/>
        </w:rPr>
        <w:t xml:space="preserve"> must complete and sign the M</w:t>
      </w:r>
      <w:r w:rsidR="00A47F57" w:rsidRPr="00E739A6">
        <w:rPr>
          <w:rFonts w:cstheme="minorHAnsi"/>
          <w:sz w:val="24"/>
        </w:rPr>
        <w:t>CU</w:t>
      </w:r>
      <w:r w:rsidR="00534742" w:rsidRPr="00E739A6">
        <w:rPr>
          <w:rFonts w:cstheme="minorHAnsi"/>
          <w:sz w:val="24"/>
        </w:rPr>
        <w:t xml:space="preserve"> Postsecondary Student Unpaid Work Placement Workplace Claim Form and return it to the University's Placement Coordinator</w:t>
      </w:r>
      <w:r w:rsidRPr="00E739A6">
        <w:rPr>
          <w:rFonts w:cstheme="minorHAnsi"/>
          <w:sz w:val="24"/>
        </w:rPr>
        <w:t xml:space="preserve"> (School of Social Work Coordinator of Field Education Programs)</w:t>
      </w:r>
      <w:r w:rsidR="00534742" w:rsidRPr="00E739A6">
        <w:rPr>
          <w:rFonts w:cstheme="minorHAnsi"/>
          <w:sz w:val="24"/>
        </w:rPr>
        <w:t xml:space="preserve"> </w:t>
      </w:r>
      <w:r w:rsidR="00CD4E27" w:rsidRPr="00E739A6">
        <w:rPr>
          <w:rFonts w:cstheme="minorHAnsi"/>
          <w:sz w:val="24"/>
        </w:rPr>
        <w:t>to</w:t>
      </w:r>
      <w:r w:rsidR="00534742" w:rsidRPr="00E739A6">
        <w:rPr>
          <w:rFonts w:cstheme="minorHAnsi"/>
          <w:sz w:val="24"/>
        </w:rPr>
        <w:t xml:space="preserve"> initiate a WSIB claim.</w:t>
      </w:r>
      <w:r w:rsidR="009B0585" w:rsidRPr="00E739A6">
        <w:rPr>
          <w:rFonts w:cstheme="minorHAnsi"/>
          <w:sz w:val="24"/>
        </w:rPr>
        <w:t xml:space="preserve">                                                          </w:t>
      </w:r>
      <w:r w:rsidR="00534742" w:rsidRPr="00E739A6">
        <w:rPr>
          <w:rFonts w:cstheme="minorHAnsi"/>
          <w:sz w:val="24"/>
        </w:rPr>
        <w:t> </w:t>
      </w:r>
      <w:r w:rsidR="00534742" w:rsidRPr="00E739A6">
        <w:rPr>
          <w:rFonts w:cstheme="minorHAnsi"/>
          <w:sz w:val="24"/>
        </w:rPr>
        <w:br/>
        <w:t> </w:t>
      </w:r>
    </w:p>
    <w:p w14:paraId="3C150042" w14:textId="2A27EF55" w:rsidR="00534742" w:rsidRPr="00E739A6" w:rsidRDefault="00534742" w:rsidP="008B0DE7">
      <w:pPr>
        <w:pStyle w:val="ListParagraph"/>
        <w:numPr>
          <w:ilvl w:val="0"/>
          <w:numId w:val="47"/>
        </w:numPr>
        <w:shd w:val="clear" w:color="auto" w:fill="FFFFFF"/>
        <w:spacing w:after="0"/>
        <w:jc w:val="both"/>
        <w:rPr>
          <w:rFonts w:cstheme="minorHAnsi"/>
          <w:sz w:val="24"/>
        </w:rPr>
      </w:pPr>
      <w:r w:rsidRPr="00E739A6">
        <w:rPr>
          <w:rFonts w:cstheme="minorHAnsi"/>
          <w:sz w:val="24"/>
        </w:rPr>
        <w:t>The Placement Coordinator</w:t>
      </w:r>
      <w:r w:rsidR="00C00FA0" w:rsidRPr="00E739A6">
        <w:rPr>
          <w:rFonts w:cstheme="minorHAnsi"/>
          <w:sz w:val="24"/>
        </w:rPr>
        <w:t xml:space="preserve"> (School of Social Work Coordinator of Field Education Programs)</w:t>
      </w:r>
      <w:r w:rsidRPr="00E739A6">
        <w:rPr>
          <w:rFonts w:cstheme="minorHAnsi"/>
          <w:sz w:val="24"/>
        </w:rPr>
        <w:t xml:space="preserve"> must obtain the </w:t>
      </w:r>
      <w:hyperlink r:id="rId48" w:tgtFrame="_blank" w:history="1">
        <w:r w:rsidRPr="00E739A6">
          <w:rPr>
            <w:rStyle w:val="Emphasis"/>
            <w:rFonts w:cstheme="minorHAnsi"/>
            <w:sz w:val="24"/>
          </w:rPr>
          <w:t>Incident Report</w:t>
        </w:r>
      </w:hyperlink>
      <w:r w:rsidRPr="00E739A6">
        <w:rPr>
          <w:rFonts w:cstheme="minorHAnsi"/>
          <w:sz w:val="24"/>
        </w:rPr>
        <w:t>, the completed </w:t>
      </w:r>
      <w:r w:rsidR="00A47F57" w:rsidRPr="00E739A6">
        <w:rPr>
          <w:rStyle w:val="Emphasis"/>
          <w:rFonts w:cstheme="minorHAnsi"/>
          <w:sz w:val="24"/>
        </w:rPr>
        <w:t>M</w:t>
      </w:r>
      <w:r w:rsidR="009F63E4" w:rsidRPr="00E739A6">
        <w:rPr>
          <w:rStyle w:val="Emphasis"/>
          <w:rFonts w:cstheme="minorHAnsi"/>
          <w:sz w:val="24"/>
        </w:rPr>
        <w:t>,</w:t>
      </w:r>
      <w:r w:rsidR="00A47F57" w:rsidRPr="00E739A6">
        <w:rPr>
          <w:rStyle w:val="Emphasis"/>
          <w:rFonts w:cstheme="minorHAnsi"/>
          <w:sz w:val="24"/>
        </w:rPr>
        <w:t>CU</w:t>
      </w:r>
      <w:r w:rsidRPr="00E739A6">
        <w:rPr>
          <w:rStyle w:val="Emphasis"/>
          <w:rFonts w:cstheme="minorHAnsi"/>
          <w:sz w:val="24"/>
        </w:rPr>
        <w:t xml:space="preserve"> Postsecondary Student Unpaid Work Placement Workplace Claim Form</w:t>
      </w:r>
      <w:r w:rsidRPr="00E739A6">
        <w:rPr>
          <w:rFonts w:cstheme="minorHAnsi"/>
          <w:sz w:val="24"/>
        </w:rPr>
        <w:t>, and the</w:t>
      </w:r>
      <w:r w:rsidR="00236877" w:rsidRPr="00E739A6">
        <w:rPr>
          <w:rFonts w:cstheme="minorHAnsi"/>
          <w:sz w:val="24"/>
        </w:rPr>
        <w:t xml:space="preserve"> </w:t>
      </w:r>
      <w:r w:rsidRPr="00E739A6">
        <w:rPr>
          <w:rFonts w:cstheme="minorHAnsi"/>
          <w:sz w:val="24"/>
        </w:rPr>
        <w:t>completed </w:t>
      </w:r>
      <w:hyperlink r:id="rId49" w:tgtFrame="_blank" w:history="1">
        <w:r w:rsidRPr="00E739A6">
          <w:rPr>
            <w:rStyle w:val="Emphasis"/>
            <w:rFonts w:cstheme="minorHAnsi"/>
            <w:sz w:val="24"/>
            <w:u w:val="single"/>
          </w:rPr>
          <w:t>Letter of Authorization to Represent Employer</w:t>
        </w:r>
      </w:hyperlink>
      <w:r w:rsidRPr="00E739A6">
        <w:rPr>
          <w:rFonts w:cstheme="minorHAnsi"/>
          <w:sz w:val="24"/>
        </w:rPr>
        <w:t xml:space="preserve"> and send copies to the University's Health and Safety office and </w:t>
      </w:r>
      <w:r w:rsidRPr="00E739A6">
        <w:rPr>
          <w:rFonts w:cstheme="minorHAnsi"/>
          <w:position w:val="-1"/>
          <w:sz w:val="24"/>
        </w:rPr>
        <w:t xml:space="preserve">Risk &amp; Insurance Officer </w:t>
      </w:r>
      <w:r w:rsidRPr="00E739A6">
        <w:rPr>
          <w:rFonts w:cstheme="minorHAnsi"/>
          <w:sz w:val="24"/>
        </w:rPr>
        <w:t>within 24 hours of the incident.</w:t>
      </w:r>
    </w:p>
    <w:p w14:paraId="5226DC73" w14:textId="2378ADD1" w:rsidR="00C27062" w:rsidRPr="00E739A6" w:rsidRDefault="00225E91" w:rsidP="0046359E">
      <w:pPr>
        <w:pStyle w:val="Heading1"/>
        <w:rPr>
          <w:rFonts w:cstheme="minorHAnsi"/>
          <w:color w:val="auto"/>
        </w:rPr>
      </w:pPr>
      <w:bookmarkStart w:id="249" w:name="_Toc424650280"/>
      <w:bookmarkStart w:id="250" w:name="_Toc173944672"/>
      <w:r w:rsidRPr="00E739A6">
        <w:rPr>
          <w:rFonts w:cstheme="minorHAnsi"/>
          <w:color w:val="auto"/>
        </w:rPr>
        <w:t>10</w:t>
      </w:r>
      <w:r w:rsidR="00C27062" w:rsidRPr="00E739A6">
        <w:rPr>
          <w:rFonts w:cstheme="minorHAnsi"/>
          <w:color w:val="auto"/>
        </w:rPr>
        <w:t xml:space="preserve">.0 </w:t>
      </w:r>
      <w:r w:rsidR="00C27062" w:rsidRPr="00E739A6">
        <w:rPr>
          <w:rFonts w:cstheme="minorHAnsi"/>
          <w:color w:val="auto"/>
        </w:rPr>
        <w:tab/>
        <w:t>CONFIDENTIALITY</w:t>
      </w:r>
      <w:bookmarkEnd w:id="249"/>
      <w:bookmarkEnd w:id="250"/>
    </w:p>
    <w:p w14:paraId="06964FB6" w14:textId="3FABA387" w:rsidR="004C7AE6" w:rsidRPr="00E739A6" w:rsidRDefault="004C7AE6" w:rsidP="00A051F5">
      <w:pPr>
        <w:spacing w:after="0"/>
        <w:jc w:val="both"/>
        <w:rPr>
          <w:rFonts w:cstheme="minorHAnsi"/>
          <w:i/>
          <w:sz w:val="24"/>
        </w:rPr>
      </w:pPr>
    </w:p>
    <w:p w14:paraId="441E598A" w14:textId="4F7CBBCE" w:rsidR="003E7E03" w:rsidRPr="00E739A6" w:rsidRDefault="00C27062" w:rsidP="00A051F5">
      <w:pPr>
        <w:spacing w:after="0"/>
        <w:jc w:val="both"/>
        <w:rPr>
          <w:rFonts w:cstheme="minorHAnsi"/>
          <w:b/>
          <w:sz w:val="24"/>
        </w:rPr>
      </w:pPr>
      <w:r w:rsidRPr="00E739A6">
        <w:rPr>
          <w:rFonts w:cstheme="minorHAnsi"/>
          <w:sz w:val="24"/>
        </w:rPr>
        <w:t>Everyone involved in the field education process is required t</w:t>
      </w:r>
      <w:r w:rsidR="004F2923" w:rsidRPr="00E739A6">
        <w:rPr>
          <w:rFonts w:cstheme="minorHAnsi"/>
          <w:sz w:val="24"/>
        </w:rPr>
        <w:t>o adhere to the confidentiality r</w:t>
      </w:r>
      <w:r w:rsidRPr="00E739A6">
        <w:rPr>
          <w:rFonts w:cstheme="minorHAnsi"/>
          <w:sz w:val="24"/>
        </w:rPr>
        <w:t>equirements outlined in the Canadian Association of Social Workers (CASW) Code of Ethics</w:t>
      </w:r>
      <w:r w:rsidR="003E7E03" w:rsidRPr="00E739A6">
        <w:rPr>
          <w:rFonts w:cstheme="minorHAnsi"/>
          <w:sz w:val="24"/>
        </w:rPr>
        <w:t>:</w:t>
      </w:r>
      <w:r w:rsidR="003E7E03" w:rsidRPr="00E739A6">
        <w:rPr>
          <w:rFonts w:cstheme="minorHAnsi"/>
          <w:b/>
          <w:sz w:val="24"/>
        </w:rPr>
        <w:t xml:space="preserve"> </w:t>
      </w:r>
    </w:p>
    <w:p w14:paraId="5B5DE8BC" w14:textId="77777777" w:rsidR="003E7E03" w:rsidRPr="00E739A6" w:rsidRDefault="003E7E03" w:rsidP="00A051F5">
      <w:pPr>
        <w:spacing w:after="0"/>
        <w:jc w:val="both"/>
        <w:rPr>
          <w:rFonts w:cstheme="minorHAnsi"/>
          <w:b/>
          <w:sz w:val="24"/>
        </w:rPr>
      </w:pPr>
    </w:p>
    <w:p w14:paraId="3CB659D3" w14:textId="5915673E" w:rsidR="003E7E03" w:rsidRPr="00E739A6" w:rsidRDefault="003E7E03" w:rsidP="008B0DE7">
      <w:pPr>
        <w:pStyle w:val="ListParagraph"/>
        <w:numPr>
          <w:ilvl w:val="0"/>
          <w:numId w:val="50"/>
        </w:numPr>
        <w:spacing w:after="0"/>
        <w:jc w:val="both"/>
        <w:rPr>
          <w:rFonts w:cstheme="minorHAnsi"/>
          <w:sz w:val="24"/>
        </w:rPr>
      </w:pPr>
      <w:r w:rsidRPr="00E739A6">
        <w:rPr>
          <w:rFonts w:cstheme="minorHAnsi"/>
          <w:sz w:val="24"/>
        </w:rPr>
        <w:t>A professional value that demands that professionally acquired information be kept private and not shared with third parties unless the client provides informed consent</w:t>
      </w:r>
      <w:r w:rsidR="009F63E4" w:rsidRPr="00E739A6">
        <w:rPr>
          <w:rFonts w:cstheme="minorHAnsi"/>
          <w:sz w:val="24"/>
        </w:rPr>
        <w:t>,</w:t>
      </w:r>
      <w:r w:rsidRPr="00E739A6">
        <w:rPr>
          <w:rFonts w:cstheme="minorHAnsi"/>
          <w:sz w:val="24"/>
        </w:rPr>
        <w:t xml:space="preserve"> or a professional or legal obligation exists to share such information without client informed consent.</w:t>
      </w:r>
    </w:p>
    <w:p w14:paraId="3AA0D236" w14:textId="77777777" w:rsidR="003E7E03" w:rsidRPr="00E739A6" w:rsidRDefault="003E7E03" w:rsidP="00A051F5">
      <w:pPr>
        <w:spacing w:after="0"/>
        <w:jc w:val="both"/>
        <w:rPr>
          <w:rFonts w:cstheme="minorHAnsi"/>
          <w:b/>
          <w:sz w:val="24"/>
        </w:rPr>
      </w:pPr>
    </w:p>
    <w:p w14:paraId="03D62114" w14:textId="544BA6EE" w:rsidR="00B1096C" w:rsidRPr="00E739A6" w:rsidRDefault="00C27062" w:rsidP="00A051F5">
      <w:pPr>
        <w:spacing w:after="0"/>
        <w:jc w:val="both"/>
        <w:rPr>
          <w:rFonts w:cstheme="minorHAnsi"/>
          <w:sz w:val="24"/>
        </w:rPr>
      </w:pPr>
      <w:r w:rsidRPr="00E739A6">
        <w:rPr>
          <w:rFonts w:cstheme="minorHAnsi"/>
          <w:sz w:val="24"/>
        </w:rPr>
        <w:t>Any transmission of information about clients, field practice settings, social workers, field instructors and field placement students will be subject to the standards of confidentiality outlined in the CASW Code of Ethics as well as any standards in place in the field practice setting.</w:t>
      </w:r>
      <w:r w:rsidR="005D2F50" w:rsidRPr="00E739A6">
        <w:rPr>
          <w:rFonts w:cstheme="minorHAnsi"/>
          <w:sz w:val="24"/>
        </w:rPr>
        <w:t xml:space="preserve"> </w:t>
      </w:r>
    </w:p>
    <w:p w14:paraId="6823D8AA" w14:textId="77777777" w:rsidR="003E69EF" w:rsidRPr="00E739A6" w:rsidRDefault="003E69EF" w:rsidP="00A051F5">
      <w:pPr>
        <w:spacing w:after="0"/>
        <w:jc w:val="both"/>
        <w:rPr>
          <w:rFonts w:cstheme="minorHAnsi"/>
          <w:sz w:val="24"/>
        </w:rPr>
      </w:pPr>
    </w:p>
    <w:p w14:paraId="592C6271" w14:textId="3075D1ED" w:rsidR="003E69EF" w:rsidRPr="00E739A6" w:rsidRDefault="003E69EF" w:rsidP="00A051F5">
      <w:pPr>
        <w:spacing w:after="0"/>
        <w:jc w:val="both"/>
        <w:rPr>
          <w:rFonts w:cstheme="minorHAnsi"/>
          <w:sz w:val="24"/>
        </w:rPr>
      </w:pPr>
      <w:r w:rsidRPr="00E739A6">
        <w:rPr>
          <w:rFonts w:cstheme="minorHAnsi"/>
          <w:sz w:val="24"/>
        </w:rPr>
        <w:lastRenderedPageBreak/>
        <w:t xml:space="preserve">See </w:t>
      </w:r>
      <w:hyperlink w:anchor="_APPENDIX_8:_CONSENT" w:history="1">
        <w:r w:rsidRPr="00E739A6">
          <w:rPr>
            <w:rStyle w:val="Hyperlink"/>
            <w:rFonts w:cstheme="minorHAnsi"/>
            <w:sz w:val="24"/>
          </w:rPr>
          <w:t>APPENDIX 8: CONSENT FOR AUDIO and/or VIDEO RECORDING</w:t>
        </w:r>
      </w:hyperlink>
    </w:p>
    <w:p w14:paraId="327D6BD6" w14:textId="7E23FF89" w:rsidR="00C27062" w:rsidRPr="00E739A6" w:rsidRDefault="00225E91" w:rsidP="0046359E">
      <w:pPr>
        <w:pStyle w:val="Heading1"/>
        <w:rPr>
          <w:rFonts w:cstheme="minorHAnsi"/>
          <w:color w:val="auto"/>
        </w:rPr>
      </w:pPr>
      <w:bookmarkStart w:id="251" w:name="_Toc424650281"/>
      <w:bookmarkStart w:id="252" w:name="_Toc173944673"/>
      <w:r w:rsidRPr="00E739A6">
        <w:rPr>
          <w:rFonts w:cstheme="minorHAnsi"/>
          <w:color w:val="auto"/>
        </w:rPr>
        <w:t>11</w:t>
      </w:r>
      <w:r w:rsidR="00C27062" w:rsidRPr="00E739A6">
        <w:rPr>
          <w:rFonts w:cstheme="minorHAnsi"/>
          <w:color w:val="auto"/>
        </w:rPr>
        <w:t xml:space="preserve">.0 </w:t>
      </w:r>
      <w:r w:rsidR="00C27062" w:rsidRPr="00E739A6">
        <w:rPr>
          <w:rFonts w:cstheme="minorHAnsi"/>
          <w:color w:val="auto"/>
        </w:rPr>
        <w:tab/>
        <w:t>GRADING SYSTEM – EVALUATION PROCEDURES</w:t>
      </w:r>
      <w:bookmarkEnd w:id="251"/>
      <w:bookmarkEnd w:id="252"/>
    </w:p>
    <w:p w14:paraId="35F14025" w14:textId="38A451E0" w:rsidR="00C27062" w:rsidRPr="00E739A6" w:rsidRDefault="00225E91" w:rsidP="003D53E2">
      <w:pPr>
        <w:pStyle w:val="Heading2"/>
      </w:pPr>
      <w:bookmarkStart w:id="253" w:name="_Toc424650282"/>
      <w:bookmarkStart w:id="254" w:name="_Toc173944674"/>
      <w:r w:rsidRPr="00E739A6">
        <w:t>11</w:t>
      </w:r>
      <w:r w:rsidR="00DB72DB" w:rsidRPr="00E739A6">
        <w:t xml:space="preserve">.1. </w:t>
      </w:r>
      <w:r w:rsidR="00C27062" w:rsidRPr="00E739A6">
        <w:t>Evaluation Procedure</w:t>
      </w:r>
      <w:bookmarkEnd w:id="253"/>
      <w:bookmarkEnd w:id="254"/>
    </w:p>
    <w:p w14:paraId="0336AA74" w14:textId="77777777" w:rsidR="00C27062" w:rsidRPr="00E739A6" w:rsidRDefault="00C27062" w:rsidP="00A051F5">
      <w:pPr>
        <w:spacing w:after="0"/>
        <w:jc w:val="both"/>
        <w:rPr>
          <w:rFonts w:cstheme="minorHAnsi"/>
          <w:sz w:val="24"/>
        </w:rPr>
      </w:pPr>
    </w:p>
    <w:p w14:paraId="6335E3E7" w14:textId="5580D12C" w:rsidR="00C27062" w:rsidRPr="00E739A6" w:rsidRDefault="00BC6C24" w:rsidP="00A051F5">
      <w:pPr>
        <w:spacing w:after="0"/>
        <w:jc w:val="both"/>
        <w:rPr>
          <w:rFonts w:cstheme="minorHAnsi"/>
          <w:sz w:val="24"/>
        </w:rPr>
      </w:pPr>
      <w:r w:rsidRPr="00E739A6">
        <w:rPr>
          <w:rFonts w:cstheme="minorHAnsi"/>
          <w:sz w:val="24"/>
        </w:rPr>
        <w:t>Student E</w:t>
      </w:r>
      <w:r w:rsidR="00C27062" w:rsidRPr="00E739A6">
        <w:rPr>
          <w:rFonts w:cstheme="minorHAnsi"/>
          <w:sz w:val="24"/>
        </w:rPr>
        <w:t xml:space="preserve">valuations </w:t>
      </w:r>
      <w:r w:rsidRPr="00E739A6">
        <w:rPr>
          <w:rFonts w:cstheme="minorHAnsi"/>
          <w:sz w:val="24"/>
        </w:rPr>
        <w:t xml:space="preserve">and Hours Logs </w:t>
      </w:r>
      <w:r w:rsidR="00C27062" w:rsidRPr="00E739A6">
        <w:rPr>
          <w:rFonts w:cstheme="minorHAnsi"/>
          <w:sz w:val="24"/>
        </w:rPr>
        <w:t>are completed at the mid-term (</w:t>
      </w:r>
      <w:r w:rsidRPr="00E739A6">
        <w:rPr>
          <w:rFonts w:cstheme="minorHAnsi"/>
          <w:sz w:val="24"/>
        </w:rPr>
        <w:t>mid</w:t>
      </w:r>
      <w:r w:rsidR="00C27062" w:rsidRPr="00E739A6">
        <w:rPr>
          <w:rFonts w:cstheme="minorHAnsi"/>
          <w:sz w:val="24"/>
        </w:rPr>
        <w:t xml:space="preserve"> semester) and end of </w:t>
      </w:r>
      <w:r w:rsidRPr="00E739A6">
        <w:rPr>
          <w:rFonts w:cstheme="minorHAnsi"/>
          <w:sz w:val="24"/>
        </w:rPr>
        <w:t>each Field Education course (</w:t>
      </w:r>
      <w:r w:rsidR="005C75ED" w:rsidRPr="00E739A6">
        <w:rPr>
          <w:rFonts w:cstheme="minorHAnsi"/>
          <w:sz w:val="24"/>
        </w:rPr>
        <w:t xml:space="preserve">SWRK </w:t>
      </w:r>
      <w:r w:rsidRPr="00E739A6">
        <w:rPr>
          <w:rFonts w:cstheme="minorHAnsi"/>
          <w:sz w:val="24"/>
        </w:rPr>
        <w:t>473</w:t>
      </w:r>
      <w:r w:rsidR="005C75ED" w:rsidRPr="00E739A6">
        <w:rPr>
          <w:rFonts w:cstheme="minorHAnsi"/>
          <w:sz w:val="24"/>
        </w:rPr>
        <w:t>0</w:t>
      </w:r>
      <w:r w:rsidRPr="00E739A6">
        <w:rPr>
          <w:rFonts w:cstheme="minorHAnsi"/>
          <w:sz w:val="24"/>
        </w:rPr>
        <w:t xml:space="preserve"> and </w:t>
      </w:r>
      <w:r w:rsidR="005C75ED" w:rsidRPr="00E739A6">
        <w:rPr>
          <w:rFonts w:cstheme="minorHAnsi"/>
          <w:sz w:val="24"/>
        </w:rPr>
        <w:t xml:space="preserve">SWRK </w:t>
      </w:r>
      <w:r w:rsidRPr="00E739A6">
        <w:rPr>
          <w:rFonts w:cstheme="minorHAnsi"/>
          <w:sz w:val="24"/>
        </w:rPr>
        <w:t>475</w:t>
      </w:r>
      <w:r w:rsidR="005C75ED" w:rsidRPr="00E739A6">
        <w:rPr>
          <w:rFonts w:cstheme="minorHAnsi"/>
          <w:sz w:val="24"/>
        </w:rPr>
        <w:t>0</w:t>
      </w:r>
      <w:r w:rsidRPr="00E739A6">
        <w:rPr>
          <w:rFonts w:cstheme="minorHAnsi"/>
          <w:sz w:val="24"/>
        </w:rPr>
        <w:t>).</w:t>
      </w:r>
      <w:r w:rsidR="00C27062" w:rsidRPr="00E739A6">
        <w:rPr>
          <w:rFonts w:cstheme="minorHAnsi"/>
          <w:sz w:val="24"/>
        </w:rPr>
        <w:t xml:space="preserve"> Prior to completing the final evaluation</w:t>
      </w:r>
      <w:r w:rsidR="00D4627C" w:rsidRPr="00E739A6">
        <w:rPr>
          <w:rFonts w:cstheme="minorHAnsi"/>
          <w:sz w:val="24"/>
        </w:rPr>
        <w:t>s</w:t>
      </w:r>
      <w:r w:rsidR="00C27062" w:rsidRPr="00E739A6">
        <w:rPr>
          <w:rFonts w:cstheme="minorHAnsi"/>
          <w:sz w:val="24"/>
        </w:rPr>
        <w:t>, the student, Field Instructor</w:t>
      </w:r>
      <w:r w:rsidR="00D74A2E" w:rsidRPr="00E739A6">
        <w:rPr>
          <w:rFonts w:cstheme="minorHAnsi"/>
          <w:sz w:val="24"/>
        </w:rPr>
        <w:t>,</w:t>
      </w:r>
      <w:r w:rsidR="00C27062" w:rsidRPr="00E739A6">
        <w:rPr>
          <w:rFonts w:cstheme="minorHAnsi"/>
          <w:sz w:val="24"/>
        </w:rPr>
        <w:t xml:space="preserve"> On-Site Task Supervisor</w:t>
      </w:r>
      <w:r w:rsidR="00D74A2E" w:rsidRPr="00E739A6">
        <w:rPr>
          <w:rFonts w:cstheme="minorHAnsi"/>
          <w:sz w:val="24"/>
        </w:rPr>
        <w:t xml:space="preserve"> Off-Site Field Instructor,</w:t>
      </w:r>
      <w:r w:rsidR="00C27062" w:rsidRPr="00E739A6">
        <w:rPr>
          <w:rFonts w:cstheme="minorHAnsi"/>
          <w:sz w:val="24"/>
        </w:rPr>
        <w:t xml:space="preserve"> (if applicable) prepare written notes on the student's performance in relation to the Learning Agreement and Evaluation. In those instances when an On-Site Task Supervisor is providing day-to-day task supervision, the Field Instructor and the On-Site Task Supervisor must compare notes before the student meeting to ensure that there are no discrepancies between these two parties. If there is significant disagreement, the Field Instructor must contact the </w:t>
      </w:r>
      <w:r w:rsidR="00340334" w:rsidRPr="00E739A6">
        <w:rPr>
          <w:rFonts w:cstheme="minorHAnsi"/>
          <w:sz w:val="24"/>
        </w:rPr>
        <w:t>Field Learning Specialist</w:t>
      </w:r>
      <w:r w:rsidR="00C27062" w:rsidRPr="00E739A6">
        <w:rPr>
          <w:rFonts w:cstheme="minorHAnsi"/>
          <w:sz w:val="24"/>
        </w:rPr>
        <w:t xml:space="preserve"> immediately.</w:t>
      </w:r>
    </w:p>
    <w:p w14:paraId="257504DD" w14:textId="77777777" w:rsidR="00C27062" w:rsidRPr="00E739A6" w:rsidRDefault="00C27062" w:rsidP="00A051F5">
      <w:pPr>
        <w:spacing w:after="0"/>
        <w:jc w:val="both"/>
        <w:rPr>
          <w:rFonts w:cstheme="minorHAnsi"/>
          <w:sz w:val="24"/>
        </w:rPr>
      </w:pPr>
    </w:p>
    <w:p w14:paraId="15486B01" w14:textId="528F03FD" w:rsidR="00C27062" w:rsidRPr="00E739A6" w:rsidRDefault="00C27062" w:rsidP="00A051F5">
      <w:pPr>
        <w:spacing w:after="0"/>
        <w:jc w:val="both"/>
        <w:rPr>
          <w:rFonts w:cstheme="minorHAnsi"/>
          <w:sz w:val="24"/>
        </w:rPr>
      </w:pPr>
      <w:r w:rsidRPr="00E739A6">
        <w:rPr>
          <w:rFonts w:cstheme="minorHAnsi"/>
          <w:sz w:val="24"/>
        </w:rPr>
        <w:t xml:space="preserve">The Field Instructor, </w:t>
      </w:r>
      <w:bookmarkStart w:id="255" w:name="_Hlk112681167"/>
      <w:r w:rsidRPr="00E739A6">
        <w:rPr>
          <w:rFonts w:cstheme="minorHAnsi"/>
          <w:sz w:val="24"/>
        </w:rPr>
        <w:t>On-Site Task Supervisor</w:t>
      </w:r>
      <w:r w:rsidR="00D74A2E" w:rsidRPr="00E739A6">
        <w:rPr>
          <w:rFonts w:cstheme="minorHAnsi"/>
          <w:sz w:val="24"/>
        </w:rPr>
        <w:t xml:space="preserve">, Off-Site Field Instructor, </w:t>
      </w:r>
      <w:bookmarkEnd w:id="255"/>
      <w:r w:rsidRPr="00E739A6">
        <w:rPr>
          <w:rFonts w:cstheme="minorHAnsi"/>
          <w:sz w:val="24"/>
        </w:rPr>
        <w:t xml:space="preserve">(if applicable) and </w:t>
      </w:r>
      <w:r w:rsidR="009C7608" w:rsidRPr="00E739A6">
        <w:rPr>
          <w:rFonts w:cstheme="minorHAnsi"/>
          <w:sz w:val="24"/>
        </w:rPr>
        <w:t xml:space="preserve">the </w:t>
      </w:r>
      <w:r w:rsidRPr="00E739A6">
        <w:rPr>
          <w:rFonts w:cstheme="minorHAnsi"/>
          <w:sz w:val="24"/>
        </w:rPr>
        <w:t xml:space="preserve">student should refer to the skill and knowledge competencies as well as the rating scale when evaluating student performance. The Field Instructor, On-Site Task Supervisor (if applicable) and </w:t>
      </w:r>
      <w:r w:rsidR="00B9721A" w:rsidRPr="00E739A6">
        <w:rPr>
          <w:rFonts w:cstheme="minorHAnsi"/>
          <w:sz w:val="24"/>
        </w:rPr>
        <w:t xml:space="preserve">the </w:t>
      </w:r>
      <w:r w:rsidRPr="00E739A6">
        <w:rPr>
          <w:rFonts w:cstheme="minorHAnsi"/>
          <w:sz w:val="24"/>
        </w:rPr>
        <w:t xml:space="preserve">student should meet to discuss the evaluation, share ideas and </w:t>
      </w:r>
      <w:r w:rsidR="008359FE" w:rsidRPr="00E739A6">
        <w:rPr>
          <w:rFonts w:cstheme="minorHAnsi"/>
          <w:sz w:val="24"/>
        </w:rPr>
        <w:t>views,</w:t>
      </w:r>
      <w:r w:rsidRPr="00E739A6">
        <w:rPr>
          <w:rFonts w:cstheme="minorHAnsi"/>
          <w:sz w:val="24"/>
        </w:rPr>
        <w:t xml:space="preserve"> and reach an agreement about the student's field education performance. Students should be aware that a rate of “3” indicates that the student has achieved expected performance on the competency under consideration. </w:t>
      </w:r>
    </w:p>
    <w:p w14:paraId="163DBB3D" w14:textId="77777777" w:rsidR="00C27062" w:rsidRPr="00E739A6" w:rsidRDefault="00C27062" w:rsidP="00A051F5">
      <w:pPr>
        <w:spacing w:after="0"/>
        <w:jc w:val="both"/>
        <w:rPr>
          <w:rFonts w:cstheme="minorHAnsi"/>
          <w:sz w:val="24"/>
        </w:rPr>
      </w:pPr>
    </w:p>
    <w:p w14:paraId="41F7A52F" w14:textId="04ABE747" w:rsidR="0068031F" w:rsidRDefault="00CD4E27" w:rsidP="00A051F5">
      <w:pPr>
        <w:spacing w:after="0"/>
        <w:jc w:val="both"/>
        <w:rPr>
          <w:rFonts w:cstheme="minorHAnsi"/>
          <w:sz w:val="24"/>
        </w:rPr>
      </w:pPr>
      <w:r w:rsidRPr="00E739A6">
        <w:rPr>
          <w:rFonts w:cstheme="minorHAnsi"/>
          <w:sz w:val="24"/>
        </w:rPr>
        <w:t>At the end of</w:t>
      </w:r>
      <w:r w:rsidR="00C27062" w:rsidRPr="00E739A6">
        <w:rPr>
          <w:rFonts w:cstheme="minorHAnsi"/>
          <w:sz w:val="24"/>
        </w:rPr>
        <w:t xml:space="preserve"> the mid-term evaluation, the Field Instructor indicates whether the student is “In Difficulty” or “In Good Standing”.  </w:t>
      </w:r>
      <w:r w:rsidRPr="00E739A6">
        <w:rPr>
          <w:rFonts w:cstheme="minorHAnsi"/>
          <w:sz w:val="24"/>
        </w:rPr>
        <w:t>At the end of</w:t>
      </w:r>
      <w:r w:rsidR="00C27062" w:rsidRPr="00E739A6">
        <w:rPr>
          <w:rFonts w:cstheme="minorHAnsi"/>
          <w:sz w:val="24"/>
        </w:rPr>
        <w:t xml:space="preserve"> the final evaluation process, the Field Instructor </w:t>
      </w:r>
      <w:r w:rsidR="00D74A2E" w:rsidRPr="00E739A6">
        <w:rPr>
          <w:rFonts w:cstheme="minorHAnsi"/>
          <w:sz w:val="24"/>
        </w:rPr>
        <w:t xml:space="preserve">On-Site Task Supervisor, Off-Site Field Instructor, </w:t>
      </w:r>
      <w:r w:rsidR="00C27062" w:rsidRPr="00E739A6">
        <w:rPr>
          <w:rFonts w:cstheme="minorHAnsi"/>
          <w:sz w:val="24"/>
        </w:rPr>
        <w:t xml:space="preserve">recommends a “Pass” or a </w:t>
      </w:r>
      <w:r w:rsidR="002C7C50" w:rsidRPr="00E739A6">
        <w:rPr>
          <w:rFonts w:cstheme="minorHAnsi"/>
          <w:sz w:val="24"/>
        </w:rPr>
        <w:t>“</w:t>
      </w:r>
      <w:r w:rsidR="00C27062" w:rsidRPr="00E739A6">
        <w:rPr>
          <w:rFonts w:cstheme="minorHAnsi"/>
          <w:sz w:val="24"/>
        </w:rPr>
        <w:t>Non-Pass</w:t>
      </w:r>
      <w:r w:rsidR="002C7C50" w:rsidRPr="00E739A6">
        <w:rPr>
          <w:rFonts w:cstheme="minorHAnsi"/>
          <w:sz w:val="24"/>
        </w:rPr>
        <w:t xml:space="preserve"> (Fail)</w:t>
      </w:r>
      <w:r w:rsidR="00C27062" w:rsidRPr="00E739A6">
        <w:rPr>
          <w:rFonts w:cstheme="minorHAnsi"/>
          <w:sz w:val="24"/>
        </w:rPr>
        <w:t xml:space="preserve">” on the Evaluation Form, which is submitted to the </w:t>
      </w:r>
      <w:r w:rsidR="00340334" w:rsidRPr="00E739A6">
        <w:rPr>
          <w:rFonts w:cstheme="minorHAnsi"/>
          <w:sz w:val="24"/>
        </w:rPr>
        <w:t>Field Learning Specialist</w:t>
      </w:r>
      <w:r w:rsidR="00C27062" w:rsidRPr="00E739A6">
        <w:rPr>
          <w:rFonts w:cstheme="minorHAnsi"/>
          <w:sz w:val="24"/>
        </w:rPr>
        <w:t xml:space="preserve">. The </w:t>
      </w:r>
      <w:r w:rsidR="00340334" w:rsidRPr="00E739A6">
        <w:rPr>
          <w:rFonts w:cstheme="minorHAnsi"/>
          <w:sz w:val="24"/>
        </w:rPr>
        <w:t>Field Learning Specialist</w:t>
      </w:r>
      <w:r w:rsidR="00C27062" w:rsidRPr="00E739A6">
        <w:rPr>
          <w:rFonts w:cstheme="minorHAnsi"/>
          <w:sz w:val="24"/>
        </w:rPr>
        <w:t xml:space="preserve"> forwards the recommendation to the Coordinator of Field Education Programs. The Coordinator determines the final grade and submits the grades to the Registrar's Office, based upon the formal evaluations by the Field Instructor, along with documentation submitted by the </w:t>
      </w:r>
      <w:r w:rsidR="00340334" w:rsidRPr="00E739A6">
        <w:rPr>
          <w:rFonts w:cstheme="minorHAnsi"/>
          <w:sz w:val="24"/>
        </w:rPr>
        <w:t>Field Learning Specialist</w:t>
      </w:r>
      <w:r w:rsidR="00C27062" w:rsidRPr="00E739A6">
        <w:rPr>
          <w:rFonts w:cstheme="minorHAnsi"/>
          <w:sz w:val="24"/>
        </w:rPr>
        <w:t xml:space="preserve"> and student. The Coordinator of Field Education Programs and the Director of the School of Social Work have the prerogative to assign a grade which is different than that recommended by the Field Instructor.</w:t>
      </w:r>
    </w:p>
    <w:p w14:paraId="5A34A8C1" w14:textId="77777777" w:rsidR="008D3392" w:rsidRDefault="008D3392" w:rsidP="00A051F5">
      <w:pPr>
        <w:spacing w:after="0"/>
        <w:jc w:val="both"/>
        <w:rPr>
          <w:rFonts w:cstheme="minorHAnsi"/>
          <w:sz w:val="24"/>
        </w:rPr>
      </w:pPr>
    </w:p>
    <w:p w14:paraId="3B6E539C" w14:textId="77777777" w:rsidR="008D3392" w:rsidRPr="00E739A6" w:rsidRDefault="008D3392" w:rsidP="00A051F5">
      <w:pPr>
        <w:spacing w:after="0"/>
        <w:jc w:val="both"/>
        <w:rPr>
          <w:rFonts w:cstheme="minorHAnsi"/>
          <w:sz w:val="24"/>
        </w:rPr>
      </w:pPr>
    </w:p>
    <w:p w14:paraId="5488D649" w14:textId="385ED6D5" w:rsidR="00C27062" w:rsidRPr="00E739A6" w:rsidRDefault="00225E91" w:rsidP="003D53E2">
      <w:pPr>
        <w:pStyle w:val="Heading2"/>
      </w:pPr>
      <w:bookmarkStart w:id="256" w:name="_Toc424650283"/>
      <w:bookmarkStart w:id="257" w:name="_Toc173944675"/>
      <w:r w:rsidRPr="00E739A6">
        <w:lastRenderedPageBreak/>
        <w:t>11</w:t>
      </w:r>
      <w:r w:rsidR="00C27062" w:rsidRPr="00E739A6">
        <w:t>.2</w:t>
      </w:r>
      <w:r w:rsidR="00DB72DB" w:rsidRPr="00E739A6">
        <w:t xml:space="preserve">. </w:t>
      </w:r>
      <w:r w:rsidR="00C27062" w:rsidRPr="00E739A6">
        <w:t>Student’s Signature on Evaluation Forms</w:t>
      </w:r>
      <w:bookmarkEnd w:id="256"/>
      <w:bookmarkEnd w:id="257"/>
    </w:p>
    <w:p w14:paraId="38A122E6" w14:textId="77777777" w:rsidR="00121173" w:rsidRPr="00E739A6" w:rsidRDefault="00121173" w:rsidP="00121173">
      <w:pPr>
        <w:spacing w:after="0"/>
        <w:jc w:val="both"/>
        <w:rPr>
          <w:rFonts w:cstheme="minorHAnsi"/>
          <w:sz w:val="24"/>
        </w:rPr>
      </w:pPr>
    </w:p>
    <w:p w14:paraId="2091A309" w14:textId="2B85E419" w:rsidR="00C27062" w:rsidRPr="00E739A6" w:rsidRDefault="0000762A" w:rsidP="00A051F5">
      <w:pPr>
        <w:spacing w:after="0"/>
        <w:jc w:val="both"/>
        <w:rPr>
          <w:rFonts w:cstheme="minorHAnsi"/>
          <w:b/>
          <w:bCs/>
          <w:sz w:val="24"/>
        </w:rPr>
      </w:pPr>
      <w:r w:rsidRPr="00E739A6">
        <w:rPr>
          <w:rFonts w:cstheme="minorHAnsi"/>
          <w:sz w:val="24"/>
        </w:rPr>
        <w:t xml:space="preserve">All field forms (Learning Agreement, Midterm and Final Evaluations) </w:t>
      </w:r>
      <w:r w:rsidR="00121173" w:rsidRPr="00E739A6">
        <w:rPr>
          <w:rFonts w:cstheme="minorHAnsi"/>
          <w:sz w:val="24"/>
        </w:rPr>
        <w:t xml:space="preserve">should be submitted on the BSW Field Education </w:t>
      </w:r>
      <w:r w:rsidR="00161736" w:rsidRPr="00E739A6">
        <w:rPr>
          <w:rFonts w:cstheme="minorHAnsi"/>
          <w:sz w:val="24"/>
        </w:rPr>
        <w:t>Brightspace</w:t>
      </w:r>
      <w:r w:rsidR="00121173" w:rsidRPr="00E739A6">
        <w:rPr>
          <w:rFonts w:cstheme="minorHAnsi"/>
          <w:sz w:val="24"/>
        </w:rPr>
        <w:t xml:space="preserve"> by students. </w:t>
      </w:r>
      <w:r w:rsidR="00D74A2E" w:rsidRPr="00E739A6">
        <w:rPr>
          <w:rFonts w:cstheme="minorHAnsi"/>
          <w:b/>
          <w:bCs/>
          <w:sz w:val="24"/>
        </w:rPr>
        <w:t>S</w:t>
      </w:r>
      <w:r w:rsidR="00121173" w:rsidRPr="00E739A6">
        <w:rPr>
          <w:rFonts w:cstheme="minorHAnsi"/>
          <w:b/>
          <w:bCs/>
          <w:sz w:val="24"/>
        </w:rPr>
        <w:t>ignatures are required</w:t>
      </w:r>
      <w:r w:rsidR="00D74A2E" w:rsidRPr="00E739A6">
        <w:rPr>
          <w:rFonts w:cstheme="minorHAnsi"/>
          <w:b/>
          <w:bCs/>
          <w:sz w:val="24"/>
        </w:rPr>
        <w:t xml:space="preserve"> unless a remote learning situation prevents this</w:t>
      </w:r>
      <w:r w:rsidR="00121173" w:rsidRPr="00E739A6">
        <w:rPr>
          <w:rFonts w:cstheme="minorHAnsi"/>
          <w:b/>
          <w:bCs/>
          <w:sz w:val="24"/>
        </w:rPr>
        <w:t xml:space="preserve">.  </w:t>
      </w:r>
    </w:p>
    <w:p w14:paraId="28AD882C" w14:textId="77777777" w:rsidR="00601D7A" w:rsidRPr="00E739A6" w:rsidRDefault="00601D7A" w:rsidP="00A051F5">
      <w:pPr>
        <w:spacing w:after="0"/>
        <w:jc w:val="both"/>
        <w:rPr>
          <w:rFonts w:cstheme="minorHAnsi"/>
          <w:sz w:val="24"/>
        </w:rPr>
      </w:pPr>
    </w:p>
    <w:p w14:paraId="2907A378" w14:textId="0ED73ADB" w:rsidR="00C27062" w:rsidRPr="00E739A6" w:rsidRDefault="00C27062" w:rsidP="0046359E">
      <w:pPr>
        <w:pStyle w:val="Heading1"/>
        <w:spacing w:before="0"/>
        <w:rPr>
          <w:rFonts w:cstheme="minorHAnsi"/>
          <w:color w:val="auto"/>
        </w:rPr>
      </w:pPr>
      <w:bookmarkStart w:id="258" w:name="_Toc424650284"/>
      <w:bookmarkStart w:id="259" w:name="_Toc205864937"/>
      <w:bookmarkStart w:id="260" w:name="_Toc173944676"/>
      <w:r w:rsidRPr="00E739A6">
        <w:rPr>
          <w:rFonts w:cstheme="minorHAnsi"/>
          <w:color w:val="auto"/>
        </w:rPr>
        <w:t>1</w:t>
      </w:r>
      <w:r w:rsidR="00225E91" w:rsidRPr="00E739A6">
        <w:rPr>
          <w:rFonts w:cstheme="minorHAnsi"/>
          <w:color w:val="auto"/>
        </w:rPr>
        <w:t>2</w:t>
      </w:r>
      <w:r w:rsidRPr="00E739A6">
        <w:rPr>
          <w:rFonts w:cstheme="minorHAnsi"/>
          <w:color w:val="auto"/>
        </w:rPr>
        <w:t xml:space="preserve">.0 </w:t>
      </w:r>
      <w:r w:rsidRPr="00E739A6">
        <w:rPr>
          <w:rFonts w:cstheme="minorHAnsi"/>
          <w:color w:val="auto"/>
        </w:rPr>
        <w:tab/>
        <w:t>ASSIGNMENT OF GRADES</w:t>
      </w:r>
      <w:bookmarkEnd w:id="258"/>
      <w:bookmarkEnd w:id="260"/>
      <w:r w:rsidRPr="00E739A6">
        <w:rPr>
          <w:rFonts w:cstheme="minorHAnsi"/>
          <w:color w:val="auto"/>
        </w:rPr>
        <w:t xml:space="preserve"> </w:t>
      </w:r>
    </w:p>
    <w:bookmarkEnd w:id="259"/>
    <w:p w14:paraId="25170684" w14:textId="77777777" w:rsidR="00C27062" w:rsidRPr="00E739A6" w:rsidRDefault="00C27062" w:rsidP="00A051F5">
      <w:pPr>
        <w:spacing w:after="0"/>
        <w:jc w:val="both"/>
        <w:rPr>
          <w:rFonts w:cstheme="minorHAnsi"/>
          <w:sz w:val="24"/>
        </w:rPr>
      </w:pPr>
    </w:p>
    <w:p w14:paraId="7F61BA36" w14:textId="77777777" w:rsidR="00C27062" w:rsidRPr="00E739A6" w:rsidRDefault="00C27062" w:rsidP="00A051F5">
      <w:pPr>
        <w:spacing w:after="0"/>
        <w:jc w:val="both"/>
        <w:rPr>
          <w:rFonts w:cstheme="minorHAnsi"/>
          <w:sz w:val="24"/>
        </w:rPr>
      </w:pPr>
      <w:r w:rsidRPr="00E739A6">
        <w:rPr>
          <w:rFonts w:cstheme="minorHAnsi"/>
          <w:sz w:val="24"/>
        </w:rPr>
        <w:t xml:space="preserve">Students are assigned a grade of Pass or Fail in their final evaluation each </w:t>
      </w:r>
      <w:r w:rsidR="00EE7441" w:rsidRPr="00E739A6">
        <w:rPr>
          <w:rFonts w:cstheme="minorHAnsi"/>
          <w:sz w:val="24"/>
        </w:rPr>
        <w:t>semester</w:t>
      </w:r>
      <w:r w:rsidRPr="00E739A6">
        <w:rPr>
          <w:rFonts w:cstheme="minorHAnsi"/>
          <w:sz w:val="24"/>
        </w:rPr>
        <w:t xml:space="preserve">. As previously noted, at mid-term, Field Instructors recommend whether the student can continue in the field by assigning “In Good Standing” or “In Difficulty”. </w:t>
      </w:r>
    </w:p>
    <w:p w14:paraId="633195A9" w14:textId="77777777" w:rsidR="00C27062" w:rsidRPr="00E739A6" w:rsidRDefault="00C27062" w:rsidP="00A051F5">
      <w:pPr>
        <w:spacing w:after="0"/>
        <w:jc w:val="both"/>
        <w:rPr>
          <w:rFonts w:cstheme="minorHAnsi"/>
          <w:sz w:val="24"/>
        </w:rPr>
      </w:pPr>
    </w:p>
    <w:p w14:paraId="004771E7" w14:textId="77777777" w:rsidR="00C27062" w:rsidRPr="00E739A6" w:rsidRDefault="00C27062" w:rsidP="00A051F5">
      <w:pPr>
        <w:spacing w:after="0"/>
        <w:jc w:val="both"/>
        <w:rPr>
          <w:rFonts w:cstheme="minorHAnsi"/>
          <w:sz w:val="24"/>
        </w:rPr>
      </w:pPr>
      <w:r w:rsidRPr="00E739A6">
        <w:rPr>
          <w:rFonts w:cstheme="minorHAnsi"/>
          <w:sz w:val="24"/>
        </w:rPr>
        <w:t xml:space="preserve">The Coordinator of Field Education Programs can assign the following final grades: </w:t>
      </w:r>
    </w:p>
    <w:p w14:paraId="4FE967E9" w14:textId="77777777" w:rsidR="00C27062" w:rsidRPr="00E739A6" w:rsidRDefault="00C27062" w:rsidP="00A051F5">
      <w:pPr>
        <w:spacing w:after="0"/>
        <w:jc w:val="both"/>
        <w:rPr>
          <w:rFonts w:cstheme="minorHAnsi"/>
          <w:sz w:val="24"/>
        </w:rPr>
      </w:pPr>
    </w:p>
    <w:p w14:paraId="484429F1" w14:textId="77777777" w:rsidR="00C27062" w:rsidRPr="00E739A6" w:rsidRDefault="00C27062" w:rsidP="00A051F5">
      <w:pPr>
        <w:numPr>
          <w:ilvl w:val="0"/>
          <w:numId w:val="8"/>
        </w:numPr>
        <w:spacing w:after="0"/>
        <w:jc w:val="both"/>
        <w:rPr>
          <w:rFonts w:cstheme="minorHAnsi"/>
          <w:sz w:val="24"/>
        </w:rPr>
      </w:pPr>
      <w:r w:rsidRPr="00E739A6">
        <w:rPr>
          <w:rFonts w:cstheme="minorHAnsi"/>
          <w:sz w:val="24"/>
        </w:rPr>
        <w:t>P (Pass)</w:t>
      </w:r>
    </w:p>
    <w:p w14:paraId="7A09D1AC" w14:textId="3770DAE7" w:rsidR="00C27062" w:rsidRPr="00E739A6" w:rsidRDefault="0036785E" w:rsidP="00A051F5">
      <w:pPr>
        <w:numPr>
          <w:ilvl w:val="0"/>
          <w:numId w:val="8"/>
        </w:numPr>
        <w:spacing w:after="0"/>
        <w:jc w:val="both"/>
        <w:rPr>
          <w:rFonts w:cstheme="minorHAnsi"/>
          <w:sz w:val="24"/>
        </w:rPr>
      </w:pPr>
      <w:r w:rsidRPr="00E739A6">
        <w:rPr>
          <w:rFonts w:cstheme="minorHAnsi"/>
          <w:sz w:val="24"/>
        </w:rPr>
        <w:t>NP</w:t>
      </w:r>
      <w:r w:rsidR="00C27062" w:rsidRPr="00E739A6">
        <w:rPr>
          <w:rFonts w:cstheme="minorHAnsi"/>
          <w:sz w:val="24"/>
        </w:rPr>
        <w:t xml:space="preserve"> (</w:t>
      </w:r>
      <w:r w:rsidR="00B06437" w:rsidRPr="00E739A6">
        <w:rPr>
          <w:rFonts w:cstheme="minorHAnsi"/>
          <w:sz w:val="24"/>
        </w:rPr>
        <w:t>Non-Pass/</w:t>
      </w:r>
      <w:r w:rsidR="00C27062" w:rsidRPr="00E739A6">
        <w:rPr>
          <w:rFonts w:cstheme="minorHAnsi"/>
          <w:sz w:val="24"/>
        </w:rPr>
        <w:t>Fail)</w:t>
      </w:r>
    </w:p>
    <w:p w14:paraId="6B5ABC6D" w14:textId="45BCCAB4" w:rsidR="00C27062" w:rsidRPr="00E739A6" w:rsidRDefault="00C27062" w:rsidP="00A051F5">
      <w:pPr>
        <w:numPr>
          <w:ilvl w:val="0"/>
          <w:numId w:val="8"/>
        </w:numPr>
        <w:spacing w:after="0"/>
        <w:jc w:val="both"/>
        <w:rPr>
          <w:rFonts w:cstheme="minorHAnsi"/>
          <w:sz w:val="24"/>
        </w:rPr>
      </w:pPr>
      <w:r w:rsidRPr="00E739A6">
        <w:rPr>
          <w:rFonts w:cstheme="minorHAnsi"/>
          <w:sz w:val="24"/>
        </w:rPr>
        <w:t>INC (Incomplete)</w:t>
      </w:r>
    </w:p>
    <w:p w14:paraId="12FB9477" w14:textId="11EA0600" w:rsidR="00C27062" w:rsidRPr="00E739A6" w:rsidRDefault="00C27062" w:rsidP="003D53E2">
      <w:pPr>
        <w:pStyle w:val="Heading2"/>
      </w:pPr>
      <w:bookmarkStart w:id="261" w:name="_Toc424650285"/>
      <w:bookmarkStart w:id="262" w:name="_Toc173944677"/>
      <w:r w:rsidRPr="00E739A6">
        <w:t>1</w:t>
      </w:r>
      <w:r w:rsidR="00225E91" w:rsidRPr="00E739A6">
        <w:t>2</w:t>
      </w:r>
      <w:r w:rsidRPr="00E739A6">
        <w:t>.1</w:t>
      </w:r>
      <w:r w:rsidR="00DB72DB" w:rsidRPr="00E739A6">
        <w:t xml:space="preserve">. </w:t>
      </w:r>
      <w:r w:rsidRPr="00E739A6">
        <w:t>“P” (Pass)</w:t>
      </w:r>
      <w:bookmarkEnd w:id="261"/>
      <w:bookmarkEnd w:id="262"/>
      <w:r w:rsidRPr="00E739A6">
        <w:t xml:space="preserve"> </w:t>
      </w:r>
    </w:p>
    <w:p w14:paraId="587B5E3D" w14:textId="77777777" w:rsidR="00C27062" w:rsidRPr="00E739A6" w:rsidRDefault="00C27062" w:rsidP="00A051F5">
      <w:pPr>
        <w:spacing w:after="0"/>
        <w:jc w:val="both"/>
        <w:rPr>
          <w:rFonts w:cstheme="minorHAnsi"/>
          <w:sz w:val="24"/>
        </w:rPr>
      </w:pPr>
    </w:p>
    <w:p w14:paraId="0FDB2F2B" w14:textId="77777777" w:rsidR="00C27062" w:rsidRPr="00E739A6" w:rsidRDefault="00C27062" w:rsidP="00A051F5">
      <w:pPr>
        <w:spacing w:after="0"/>
        <w:jc w:val="both"/>
        <w:rPr>
          <w:rFonts w:cstheme="minorHAnsi"/>
          <w:sz w:val="24"/>
        </w:rPr>
      </w:pPr>
      <w:r w:rsidRPr="00E739A6">
        <w:rPr>
          <w:rFonts w:cstheme="minorHAnsi"/>
          <w:sz w:val="24"/>
        </w:rPr>
        <w:t>The following criteria must be met for assignment of a “Pass” grade by the Coordinator of Field Education Programs:</w:t>
      </w:r>
    </w:p>
    <w:p w14:paraId="66AD3266" w14:textId="77777777" w:rsidR="00C27062" w:rsidRPr="00E739A6" w:rsidRDefault="00C27062" w:rsidP="00A051F5">
      <w:pPr>
        <w:spacing w:after="0"/>
        <w:jc w:val="both"/>
        <w:rPr>
          <w:rFonts w:cstheme="minorHAnsi"/>
          <w:sz w:val="24"/>
        </w:rPr>
      </w:pPr>
    </w:p>
    <w:p w14:paraId="1D737296" w14:textId="77777777" w:rsidR="00C27062" w:rsidRPr="00E739A6" w:rsidRDefault="00C27062" w:rsidP="00073E10">
      <w:pPr>
        <w:numPr>
          <w:ilvl w:val="0"/>
          <w:numId w:val="35"/>
        </w:numPr>
        <w:spacing w:after="0"/>
        <w:ind w:left="426" w:hanging="294"/>
        <w:jc w:val="both"/>
        <w:rPr>
          <w:rFonts w:cstheme="minorHAnsi"/>
          <w:sz w:val="24"/>
        </w:rPr>
      </w:pPr>
      <w:r w:rsidRPr="00E739A6">
        <w:rPr>
          <w:rFonts w:cstheme="minorHAnsi"/>
          <w:sz w:val="24"/>
        </w:rPr>
        <w:t>The student has demonstrated at least an “expected”</w:t>
      </w:r>
      <w:r w:rsidR="009C7608" w:rsidRPr="00E739A6">
        <w:rPr>
          <w:rFonts w:cstheme="minorHAnsi"/>
          <w:sz w:val="24"/>
        </w:rPr>
        <w:t xml:space="preserve"> (3) level of performance with </w:t>
      </w:r>
      <w:r w:rsidRPr="00E739A6">
        <w:rPr>
          <w:rFonts w:cstheme="minorHAnsi"/>
          <w:sz w:val="24"/>
        </w:rPr>
        <w:t>respect to each learning outcome and related competency in the evaluation.</w:t>
      </w:r>
    </w:p>
    <w:p w14:paraId="70FF9DCF" w14:textId="54626427" w:rsidR="00C27062" w:rsidRPr="00E739A6" w:rsidRDefault="00C27062" w:rsidP="00073E10">
      <w:pPr>
        <w:numPr>
          <w:ilvl w:val="0"/>
          <w:numId w:val="35"/>
        </w:numPr>
        <w:spacing w:after="0"/>
        <w:ind w:left="426" w:hanging="294"/>
        <w:jc w:val="both"/>
        <w:rPr>
          <w:rFonts w:cstheme="minorHAnsi"/>
          <w:sz w:val="24"/>
        </w:rPr>
      </w:pPr>
      <w:r w:rsidRPr="00E739A6">
        <w:rPr>
          <w:rFonts w:cstheme="minorHAnsi"/>
          <w:sz w:val="24"/>
        </w:rPr>
        <w:t>The student has completed the minimum required hours (</w:t>
      </w:r>
      <w:r w:rsidR="008359FE" w:rsidRPr="00E739A6">
        <w:rPr>
          <w:rFonts w:cstheme="minorHAnsi"/>
          <w:sz w:val="24"/>
        </w:rPr>
        <w:t>700 hours</w:t>
      </w:r>
      <w:r w:rsidRPr="00E739A6">
        <w:rPr>
          <w:rFonts w:cstheme="minorHAnsi"/>
          <w:sz w:val="24"/>
        </w:rPr>
        <w:t xml:space="preserve"> per academic year).</w:t>
      </w:r>
    </w:p>
    <w:p w14:paraId="19560CAE" w14:textId="77777777" w:rsidR="00C27062" w:rsidRPr="00E739A6" w:rsidRDefault="00C27062" w:rsidP="00073E10">
      <w:pPr>
        <w:numPr>
          <w:ilvl w:val="0"/>
          <w:numId w:val="35"/>
        </w:numPr>
        <w:spacing w:after="0"/>
        <w:ind w:left="426" w:hanging="294"/>
        <w:jc w:val="both"/>
        <w:rPr>
          <w:rFonts w:cstheme="minorHAnsi"/>
          <w:sz w:val="24"/>
        </w:rPr>
      </w:pPr>
      <w:r w:rsidRPr="00E739A6">
        <w:rPr>
          <w:rFonts w:cstheme="minorHAnsi"/>
          <w:sz w:val="24"/>
        </w:rPr>
        <w:t>The student has submitted all documents including the signed evaluation and field hours log.</w:t>
      </w:r>
    </w:p>
    <w:p w14:paraId="15313A11" w14:textId="77777777" w:rsidR="00C27062" w:rsidRPr="00E739A6" w:rsidRDefault="00C27062" w:rsidP="00A051F5">
      <w:pPr>
        <w:spacing w:after="0"/>
        <w:jc w:val="both"/>
        <w:rPr>
          <w:rFonts w:cstheme="minorHAnsi"/>
          <w:sz w:val="24"/>
        </w:rPr>
      </w:pPr>
    </w:p>
    <w:p w14:paraId="7725C6F2" w14:textId="76B9359A" w:rsidR="00C27062" w:rsidRPr="00E739A6" w:rsidRDefault="00DC20AE" w:rsidP="00A051F5">
      <w:pPr>
        <w:spacing w:after="0"/>
        <w:jc w:val="both"/>
        <w:rPr>
          <w:rFonts w:cstheme="minorHAnsi"/>
          <w:sz w:val="24"/>
        </w:rPr>
      </w:pPr>
      <w:r w:rsidRPr="00E739A6">
        <w:rPr>
          <w:rFonts w:cstheme="minorHAnsi"/>
          <w:b/>
          <w:sz w:val="24"/>
        </w:rPr>
        <w:t>NOTE:</w:t>
      </w:r>
      <w:r w:rsidRPr="00E739A6">
        <w:rPr>
          <w:rFonts w:cstheme="minorHAnsi"/>
          <w:sz w:val="24"/>
        </w:rPr>
        <w:t xml:space="preserve">  If a student is ranked below “3” on any competency, the </w:t>
      </w:r>
      <w:r w:rsidR="00340334" w:rsidRPr="00E739A6">
        <w:rPr>
          <w:rFonts w:cstheme="minorHAnsi"/>
          <w:sz w:val="24"/>
        </w:rPr>
        <w:t>Field Learning Specialist</w:t>
      </w:r>
      <w:r w:rsidRPr="00E739A6">
        <w:rPr>
          <w:rFonts w:cstheme="minorHAnsi"/>
          <w:sz w:val="24"/>
        </w:rPr>
        <w:t xml:space="preserve"> will review the evaluation and if needed, will meet with the Coordinator of Field Education Programs to discuss the evaluation prior to assigning the final grade.</w:t>
      </w:r>
    </w:p>
    <w:p w14:paraId="7F4E284C" w14:textId="695381A9" w:rsidR="00C27062" w:rsidRPr="00E739A6" w:rsidRDefault="00C27062" w:rsidP="003D53E2">
      <w:pPr>
        <w:pStyle w:val="Heading2"/>
      </w:pPr>
      <w:bookmarkStart w:id="263" w:name="_Toc424650286"/>
      <w:bookmarkStart w:id="264" w:name="_Toc173944678"/>
      <w:r w:rsidRPr="00E739A6">
        <w:t>1</w:t>
      </w:r>
      <w:r w:rsidR="00225E91" w:rsidRPr="00E739A6">
        <w:t>2</w:t>
      </w:r>
      <w:r w:rsidRPr="00E739A6">
        <w:t>.2</w:t>
      </w:r>
      <w:r w:rsidR="00DB72DB" w:rsidRPr="00E739A6">
        <w:t xml:space="preserve">. </w:t>
      </w:r>
      <w:r w:rsidR="0003382E" w:rsidRPr="00E739A6">
        <w:t>“N/P” (Non-Pass)</w:t>
      </w:r>
      <w:bookmarkEnd w:id="264"/>
      <w:r w:rsidRPr="00E739A6">
        <w:t xml:space="preserve"> </w:t>
      </w:r>
      <w:bookmarkEnd w:id="263"/>
    </w:p>
    <w:p w14:paraId="746CEB82" w14:textId="77777777" w:rsidR="00C27062" w:rsidRPr="00E739A6" w:rsidRDefault="00C27062" w:rsidP="00A051F5">
      <w:pPr>
        <w:spacing w:after="0"/>
        <w:jc w:val="both"/>
        <w:rPr>
          <w:rFonts w:cstheme="minorHAnsi"/>
          <w:sz w:val="24"/>
        </w:rPr>
      </w:pPr>
    </w:p>
    <w:p w14:paraId="1193DCD4" w14:textId="3D680C50" w:rsidR="00C27062" w:rsidRPr="00E739A6" w:rsidRDefault="00C27062" w:rsidP="00A051F5">
      <w:pPr>
        <w:spacing w:after="0"/>
        <w:jc w:val="both"/>
        <w:rPr>
          <w:rFonts w:cstheme="minorHAnsi"/>
          <w:sz w:val="24"/>
        </w:rPr>
      </w:pPr>
      <w:r w:rsidRPr="00E739A6">
        <w:rPr>
          <w:rFonts w:cstheme="minorHAnsi"/>
          <w:sz w:val="24"/>
        </w:rPr>
        <w:t xml:space="preserve">If one or more of the following criteria are evident, the Coordinator of Field Education Programs </w:t>
      </w:r>
      <w:r w:rsidR="004F2923" w:rsidRPr="00E739A6">
        <w:rPr>
          <w:rFonts w:cstheme="minorHAnsi"/>
          <w:sz w:val="24"/>
        </w:rPr>
        <w:t>may</w:t>
      </w:r>
      <w:r w:rsidRPr="00E739A6">
        <w:rPr>
          <w:rFonts w:cstheme="minorHAnsi"/>
          <w:sz w:val="24"/>
        </w:rPr>
        <w:t xml:space="preserve"> assign an “</w:t>
      </w:r>
      <w:r w:rsidR="0036785E" w:rsidRPr="00E739A6">
        <w:rPr>
          <w:rFonts w:cstheme="minorHAnsi"/>
          <w:sz w:val="24"/>
        </w:rPr>
        <w:t>NP</w:t>
      </w:r>
      <w:r w:rsidRPr="00E739A6">
        <w:rPr>
          <w:rFonts w:cstheme="minorHAnsi"/>
          <w:sz w:val="24"/>
        </w:rPr>
        <w:t>” (</w:t>
      </w:r>
      <w:r w:rsidR="00854783" w:rsidRPr="00E739A6">
        <w:rPr>
          <w:rFonts w:cstheme="minorHAnsi"/>
          <w:sz w:val="24"/>
        </w:rPr>
        <w:t>Non-Pass/</w:t>
      </w:r>
      <w:r w:rsidRPr="00E739A6">
        <w:rPr>
          <w:rFonts w:cstheme="minorHAnsi"/>
          <w:sz w:val="24"/>
        </w:rPr>
        <w:t>Fail).</w:t>
      </w:r>
    </w:p>
    <w:p w14:paraId="708B7B91" w14:textId="77777777" w:rsidR="00C27062" w:rsidRPr="00E739A6" w:rsidRDefault="00C27062" w:rsidP="00A051F5">
      <w:pPr>
        <w:spacing w:after="0"/>
        <w:jc w:val="both"/>
        <w:rPr>
          <w:rFonts w:cstheme="minorHAnsi"/>
          <w:sz w:val="24"/>
        </w:rPr>
      </w:pPr>
    </w:p>
    <w:p w14:paraId="32105F9D" w14:textId="1E55BBCA" w:rsidR="00C27062" w:rsidRPr="00E739A6" w:rsidRDefault="00C27062" w:rsidP="00073E10">
      <w:pPr>
        <w:spacing w:after="0"/>
        <w:ind w:left="567" w:hanging="283"/>
        <w:jc w:val="both"/>
        <w:rPr>
          <w:rFonts w:cstheme="minorHAnsi"/>
          <w:sz w:val="24"/>
        </w:rPr>
      </w:pPr>
      <w:r w:rsidRPr="00E739A6">
        <w:rPr>
          <w:rFonts w:cstheme="minorHAnsi"/>
          <w:sz w:val="24"/>
        </w:rPr>
        <w:lastRenderedPageBreak/>
        <w:t>1.</w:t>
      </w:r>
      <w:r w:rsidRPr="00E739A6">
        <w:rPr>
          <w:rFonts w:cstheme="minorHAnsi"/>
          <w:sz w:val="24"/>
        </w:rPr>
        <w:tab/>
        <w:t>The student consistently performs below acceptable p</w:t>
      </w:r>
      <w:r w:rsidR="004F2923" w:rsidRPr="00E739A6">
        <w:rPr>
          <w:rFonts w:cstheme="minorHAnsi"/>
          <w:sz w:val="24"/>
        </w:rPr>
        <w:t>erformance (“2”</w:t>
      </w:r>
      <w:r w:rsidR="00854783" w:rsidRPr="00E739A6">
        <w:rPr>
          <w:rFonts w:cstheme="minorHAnsi"/>
          <w:sz w:val="24"/>
        </w:rPr>
        <w:t xml:space="preserve"> </w:t>
      </w:r>
      <w:r w:rsidR="004F2923" w:rsidRPr="00E739A6">
        <w:rPr>
          <w:rFonts w:cstheme="minorHAnsi"/>
          <w:sz w:val="24"/>
        </w:rPr>
        <w:t xml:space="preserve">or lower) with </w:t>
      </w:r>
      <w:r w:rsidRPr="00E739A6">
        <w:rPr>
          <w:rFonts w:cstheme="minorHAnsi"/>
          <w:sz w:val="24"/>
        </w:rPr>
        <w:t xml:space="preserve">respect to one or more learning outcomes and the related competencies. </w:t>
      </w:r>
    </w:p>
    <w:p w14:paraId="3930E047" w14:textId="26DA7854" w:rsidR="00C27062" w:rsidRPr="00E739A6" w:rsidRDefault="00C27062" w:rsidP="00073E10">
      <w:pPr>
        <w:spacing w:after="0"/>
        <w:ind w:left="567" w:hanging="283"/>
        <w:jc w:val="both"/>
        <w:rPr>
          <w:rFonts w:cstheme="minorHAnsi"/>
          <w:sz w:val="24"/>
        </w:rPr>
      </w:pPr>
      <w:r w:rsidRPr="00E739A6">
        <w:rPr>
          <w:rFonts w:cstheme="minorHAnsi"/>
          <w:sz w:val="24"/>
        </w:rPr>
        <w:t>2.</w:t>
      </w:r>
      <w:r w:rsidRPr="00E739A6">
        <w:rPr>
          <w:rFonts w:cstheme="minorHAnsi"/>
          <w:sz w:val="24"/>
        </w:rPr>
        <w:tab/>
        <w:t xml:space="preserve">The student has not completed the required number of </w:t>
      </w:r>
      <w:r w:rsidR="006B306F" w:rsidRPr="00E739A6">
        <w:rPr>
          <w:rFonts w:cstheme="minorHAnsi"/>
          <w:sz w:val="24"/>
        </w:rPr>
        <w:t>hours.</w:t>
      </w:r>
    </w:p>
    <w:p w14:paraId="2318E042" w14:textId="0D99E26D" w:rsidR="00C27062" w:rsidRPr="00E739A6" w:rsidRDefault="00C27062" w:rsidP="00073E10">
      <w:pPr>
        <w:spacing w:after="0"/>
        <w:ind w:left="567" w:hanging="283"/>
        <w:jc w:val="both"/>
        <w:rPr>
          <w:rFonts w:cstheme="minorHAnsi"/>
          <w:sz w:val="24"/>
        </w:rPr>
      </w:pPr>
      <w:r w:rsidRPr="00E739A6">
        <w:rPr>
          <w:rFonts w:cstheme="minorHAnsi"/>
          <w:sz w:val="24"/>
        </w:rPr>
        <w:t>3.</w:t>
      </w:r>
      <w:r w:rsidRPr="00E739A6">
        <w:rPr>
          <w:rFonts w:cstheme="minorHAnsi"/>
          <w:sz w:val="24"/>
        </w:rPr>
        <w:tab/>
        <w:t xml:space="preserve">The student has breached the Social Work Code of </w:t>
      </w:r>
      <w:r w:rsidR="006B306F" w:rsidRPr="00E739A6">
        <w:rPr>
          <w:rFonts w:cstheme="minorHAnsi"/>
          <w:sz w:val="24"/>
        </w:rPr>
        <w:t>Ethics.</w:t>
      </w:r>
    </w:p>
    <w:p w14:paraId="0C5FFD00" w14:textId="29FAB475" w:rsidR="00C27062" w:rsidRPr="00E739A6" w:rsidRDefault="00C27062" w:rsidP="00073E10">
      <w:pPr>
        <w:spacing w:after="0"/>
        <w:ind w:left="567" w:hanging="283"/>
        <w:jc w:val="both"/>
        <w:rPr>
          <w:rFonts w:cstheme="minorHAnsi"/>
          <w:sz w:val="24"/>
        </w:rPr>
      </w:pPr>
      <w:r w:rsidRPr="00E739A6">
        <w:rPr>
          <w:rFonts w:cstheme="minorHAnsi"/>
          <w:sz w:val="24"/>
        </w:rPr>
        <w:t>4.</w:t>
      </w:r>
      <w:r w:rsidRPr="00E739A6">
        <w:rPr>
          <w:rFonts w:cstheme="minorHAnsi"/>
          <w:sz w:val="24"/>
        </w:rPr>
        <w:tab/>
        <w:t xml:space="preserve">The student has breached the School of Social Work’s Professional </w:t>
      </w:r>
      <w:r w:rsidR="004F2923" w:rsidRPr="00E739A6">
        <w:rPr>
          <w:rFonts w:cstheme="minorHAnsi"/>
          <w:sz w:val="24"/>
        </w:rPr>
        <w:t xml:space="preserve">Suitability </w:t>
      </w:r>
      <w:r w:rsidR="006B306F" w:rsidRPr="00E739A6">
        <w:rPr>
          <w:rFonts w:cstheme="minorHAnsi"/>
          <w:sz w:val="24"/>
        </w:rPr>
        <w:t>Policy.</w:t>
      </w:r>
    </w:p>
    <w:p w14:paraId="5979A53E" w14:textId="77777777" w:rsidR="00C27062" w:rsidRPr="00E739A6" w:rsidRDefault="00C27062" w:rsidP="00073E10">
      <w:pPr>
        <w:spacing w:after="0"/>
        <w:ind w:left="567" w:hanging="283"/>
        <w:jc w:val="both"/>
        <w:rPr>
          <w:rFonts w:cstheme="minorHAnsi"/>
          <w:sz w:val="24"/>
        </w:rPr>
      </w:pPr>
      <w:r w:rsidRPr="00E739A6">
        <w:rPr>
          <w:rFonts w:cstheme="minorHAnsi"/>
          <w:sz w:val="24"/>
        </w:rPr>
        <w:t>5.</w:t>
      </w:r>
      <w:r w:rsidRPr="00E739A6">
        <w:rPr>
          <w:rFonts w:cstheme="minorHAnsi"/>
          <w:sz w:val="24"/>
        </w:rPr>
        <w:tab/>
        <w:t>The student has violated the values and principles of socia</w:t>
      </w:r>
      <w:r w:rsidR="004F2923" w:rsidRPr="00E739A6">
        <w:rPr>
          <w:rFonts w:cstheme="minorHAnsi"/>
          <w:sz w:val="24"/>
        </w:rPr>
        <w:t xml:space="preserve">l work practice as outlined in </w:t>
      </w:r>
      <w:r w:rsidRPr="00E739A6">
        <w:rPr>
          <w:rFonts w:cstheme="minorHAnsi"/>
          <w:sz w:val="24"/>
        </w:rPr>
        <w:t>the Ontario College of Social Workers and Social Services Workers legislation.</w:t>
      </w:r>
    </w:p>
    <w:p w14:paraId="660ADFDE" w14:textId="3A4A4976" w:rsidR="00C27062" w:rsidRPr="00E739A6" w:rsidRDefault="004B3F40" w:rsidP="00073E10">
      <w:pPr>
        <w:spacing w:after="0"/>
        <w:ind w:left="567" w:hanging="283"/>
        <w:jc w:val="both"/>
        <w:rPr>
          <w:rFonts w:cstheme="minorHAnsi"/>
          <w:sz w:val="24"/>
        </w:rPr>
      </w:pPr>
      <w:r w:rsidRPr="00E739A6">
        <w:rPr>
          <w:rFonts w:cstheme="minorHAnsi"/>
          <w:sz w:val="24"/>
        </w:rPr>
        <w:t>6.</w:t>
      </w:r>
      <w:r w:rsidRPr="00E739A6">
        <w:rPr>
          <w:rFonts w:cstheme="minorHAnsi"/>
          <w:sz w:val="24"/>
        </w:rPr>
        <w:tab/>
      </w:r>
      <w:r w:rsidR="003B4F51" w:rsidRPr="00E739A6">
        <w:rPr>
          <w:rFonts w:cstheme="minorHAnsi"/>
          <w:sz w:val="24"/>
        </w:rPr>
        <w:t>The student has b</w:t>
      </w:r>
      <w:r w:rsidR="009C7608" w:rsidRPr="00E739A6">
        <w:rPr>
          <w:rFonts w:cstheme="minorHAnsi"/>
          <w:sz w:val="24"/>
        </w:rPr>
        <w:t>reached</w:t>
      </w:r>
      <w:r w:rsidRPr="00E739A6">
        <w:rPr>
          <w:rFonts w:cstheme="minorHAnsi"/>
          <w:sz w:val="24"/>
        </w:rPr>
        <w:t xml:space="preserve"> Senate B</w:t>
      </w:r>
      <w:r w:rsidR="00B9721A" w:rsidRPr="00E739A6">
        <w:rPr>
          <w:rFonts w:cstheme="minorHAnsi"/>
          <w:sz w:val="24"/>
        </w:rPr>
        <w:t>y-law 31</w:t>
      </w:r>
    </w:p>
    <w:p w14:paraId="4A3B41B5" w14:textId="7B6C426D" w:rsidR="00C27062" w:rsidRPr="00E739A6" w:rsidRDefault="00C27062" w:rsidP="003D53E2">
      <w:pPr>
        <w:pStyle w:val="Heading2"/>
      </w:pPr>
      <w:bookmarkStart w:id="265" w:name="_Toc424650287"/>
      <w:bookmarkStart w:id="266" w:name="_Toc173944679"/>
      <w:r w:rsidRPr="00E739A6">
        <w:t>1</w:t>
      </w:r>
      <w:r w:rsidR="00225E91" w:rsidRPr="00E739A6">
        <w:t>2</w:t>
      </w:r>
      <w:r w:rsidRPr="00E739A6">
        <w:t>.3</w:t>
      </w:r>
      <w:r w:rsidR="00DB72DB" w:rsidRPr="00E739A6">
        <w:t xml:space="preserve">. </w:t>
      </w:r>
      <w:r w:rsidRPr="00E739A6">
        <w:t>“INC” (Incomplete)</w:t>
      </w:r>
      <w:bookmarkEnd w:id="265"/>
      <w:bookmarkEnd w:id="266"/>
    </w:p>
    <w:p w14:paraId="5E549278" w14:textId="77777777" w:rsidR="00C27062" w:rsidRPr="00E739A6" w:rsidRDefault="00C27062" w:rsidP="00A051F5">
      <w:pPr>
        <w:spacing w:after="0"/>
        <w:jc w:val="both"/>
        <w:rPr>
          <w:rFonts w:cstheme="minorHAnsi"/>
          <w:sz w:val="24"/>
        </w:rPr>
      </w:pPr>
    </w:p>
    <w:p w14:paraId="7BB4423A" w14:textId="6E3E1F99" w:rsidR="003F5A18" w:rsidRPr="00E739A6" w:rsidRDefault="00E416E8" w:rsidP="00A051F5">
      <w:pPr>
        <w:spacing w:after="0"/>
        <w:jc w:val="both"/>
        <w:rPr>
          <w:rFonts w:cstheme="minorHAnsi"/>
          <w:sz w:val="24"/>
        </w:rPr>
      </w:pPr>
      <w:r w:rsidRPr="00E739A6">
        <w:rPr>
          <w:rFonts w:cstheme="minorHAnsi"/>
          <w:sz w:val="24"/>
        </w:rPr>
        <w:t xml:space="preserve">IN (incomplete) is given when students have not completed all class assignments due to illness, bereavement or extenuating circumstances as defined in Bylaw 51- 1.18.1 and the student will complete the work at a later date (See also Aegrotat Standing). An “Incomplete” is also given when a student is alleged to have committed an act of academic misconduct. The grade of “Incomplete” will remain on the student’s transcript until the matter is adjudicated. - IN (incomplete) grades will convert to 0% if no grade is submitted six weeks after the last </w:t>
      </w:r>
      <w:r w:rsidR="00BA7BE5" w:rsidRPr="00E739A6">
        <w:rPr>
          <w:rFonts w:cstheme="minorHAnsi"/>
          <w:sz w:val="24"/>
        </w:rPr>
        <w:t>date of the examination period.</w:t>
      </w:r>
    </w:p>
    <w:p w14:paraId="122A5386" w14:textId="630B7321" w:rsidR="00C27062" w:rsidRPr="00E739A6" w:rsidRDefault="00C27062" w:rsidP="003D53E2">
      <w:pPr>
        <w:pStyle w:val="Heading2"/>
      </w:pPr>
      <w:bookmarkStart w:id="267" w:name="_Toc424650288"/>
      <w:bookmarkStart w:id="268" w:name="_Toc173944680"/>
      <w:r w:rsidRPr="00E739A6">
        <w:t>1</w:t>
      </w:r>
      <w:r w:rsidR="00225E91" w:rsidRPr="00E739A6">
        <w:t>2</w:t>
      </w:r>
      <w:r w:rsidRPr="00E739A6">
        <w:t>.</w:t>
      </w:r>
      <w:r w:rsidR="001958EA" w:rsidRPr="00E739A6">
        <w:t>4</w:t>
      </w:r>
      <w:r w:rsidR="00DB72DB" w:rsidRPr="00E739A6">
        <w:t xml:space="preserve">. </w:t>
      </w:r>
      <w:r w:rsidRPr="00E739A6">
        <w:t>Voluntary Withdrawal from Field Practice Courses</w:t>
      </w:r>
      <w:bookmarkEnd w:id="267"/>
      <w:bookmarkEnd w:id="268"/>
      <w:r w:rsidRPr="00E739A6">
        <w:t xml:space="preserve"> </w:t>
      </w:r>
    </w:p>
    <w:p w14:paraId="604F2F5C" w14:textId="77777777" w:rsidR="00BA7BE5" w:rsidRPr="00E739A6" w:rsidRDefault="00BA7BE5" w:rsidP="00A051F5">
      <w:pPr>
        <w:spacing w:after="0"/>
        <w:jc w:val="both"/>
        <w:rPr>
          <w:rFonts w:eastAsia="Calibri" w:cstheme="minorHAnsi"/>
          <w:sz w:val="24"/>
        </w:rPr>
      </w:pPr>
    </w:p>
    <w:p w14:paraId="535B18B0" w14:textId="2378B425" w:rsidR="00322799" w:rsidRPr="00E739A6" w:rsidRDefault="00322799" w:rsidP="00A051F5">
      <w:pPr>
        <w:spacing w:after="0"/>
        <w:jc w:val="both"/>
        <w:rPr>
          <w:rFonts w:eastAsia="Calibri" w:cstheme="minorHAnsi"/>
          <w:sz w:val="24"/>
        </w:rPr>
      </w:pPr>
      <w:r w:rsidRPr="00E739A6">
        <w:rPr>
          <w:rFonts w:eastAsia="Calibri" w:cstheme="minorHAnsi"/>
          <w:sz w:val="24"/>
        </w:rPr>
        <w:t xml:space="preserve">Occasionally, due to unforeseen circumstances, it may be necessary for a student to withdraw from the Field Practice courses. The University of Windsor Undergraduate Calendar outlines the process to withdraw from courses and the time frames in which to do so. The School of Social Work encourages students to speak with the Coordinator of the Undergraduate Programs prior to initiating a withdrawal. </w:t>
      </w:r>
    </w:p>
    <w:p w14:paraId="43B4F1F6" w14:textId="1E35E351" w:rsidR="00F34EAD" w:rsidRPr="00E739A6" w:rsidRDefault="00F34EAD" w:rsidP="0046359E">
      <w:pPr>
        <w:pStyle w:val="Heading1"/>
        <w:rPr>
          <w:rFonts w:cstheme="minorHAnsi"/>
          <w:color w:val="auto"/>
        </w:rPr>
      </w:pPr>
      <w:bookmarkStart w:id="269" w:name="_Toc331413022"/>
      <w:bookmarkStart w:id="270" w:name="_Toc395187997"/>
      <w:bookmarkStart w:id="271" w:name="_Toc424650289"/>
      <w:bookmarkStart w:id="272" w:name="_Toc299538043"/>
      <w:bookmarkStart w:id="273" w:name="_Toc173944681"/>
      <w:r w:rsidRPr="00E739A6">
        <w:rPr>
          <w:rFonts w:cstheme="minorHAnsi"/>
          <w:color w:val="auto"/>
        </w:rPr>
        <w:t>1</w:t>
      </w:r>
      <w:r w:rsidR="00225E91" w:rsidRPr="00E739A6">
        <w:rPr>
          <w:rFonts w:cstheme="minorHAnsi"/>
          <w:color w:val="auto"/>
        </w:rPr>
        <w:t>3</w:t>
      </w:r>
      <w:r w:rsidRPr="00E739A6">
        <w:rPr>
          <w:rFonts w:cstheme="minorHAnsi"/>
          <w:color w:val="auto"/>
        </w:rPr>
        <w:t>.0</w:t>
      </w:r>
      <w:r w:rsidRPr="00E739A6">
        <w:rPr>
          <w:rFonts w:cstheme="minorHAnsi"/>
          <w:color w:val="auto"/>
        </w:rPr>
        <w:tab/>
        <w:t>PROCEDURES FOR ADDRESSING UNSATISFACTORY PERFORMANCE IN THE FIELD EDUCATION COURSES</w:t>
      </w:r>
      <w:bookmarkEnd w:id="269"/>
      <w:bookmarkEnd w:id="270"/>
      <w:bookmarkEnd w:id="271"/>
      <w:bookmarkEnd w:id="273"/>
    </w:p>
    <w:p w14:paraId="0FB351D9" w14:textId="77777777" w:rsidR="00F34EAD" w:rsidRPr="00E739A6" w:rsidRDefault="00F34EAD" w:rsidP="00A051F5">
      <w:pPr>
        <w:spacing w:after="0"/>
        <w:jc w:val="both"/>
        <w:rPr>
          <w:rFonts w:cstheme="minorHAnsi"/>
          <w:sz w:val="24"/>
        </w:rPr>
      </w:pPr>
    </w:p>
    <w:p w14:paraId="6D579F63" w14:textId="77777777" w:rsidR="00F34EAD" w:rsidRPr="00E739A6" w:rsidRDefault="00F34EAD" w:rsidP="00A051F5">
      <w:pPr>
        <w:spacing w:after="0"/>
        <w:jc w:val="both"/>
        <w:rPr>
          <w:rFonts w:cstheme="minorHAnsi"/>
          <w:sz w:val="24"/>
        </w:rPr>
      </w:pPr>
      <w:r w:rsidRPr="00E739A6">
        <w:rPr>
          <w:rFonts w:cstheme="minorHAnsi"/>
          <w:sz w:val="24"/>
        </w:rPr>
        <w:t>The School of Social Work and the Field Education Program have procedures in place which allow the School, student, On-Site Task Supervisors and Field Instructors to identify and respond to situations in which the student has been identified as performing below expectations or the student has identified an issue in the placement. These procedures include, but are not limited to:</w:t>
      </w:r>
    </w:p>
    <w:p w14:paraId="558A8396" w14:textId="77777777" w:rsidR="00F34EAD" w:rsidRPr="00E739A6" w:rsidRDefault="00F34EAD" w:rsidP="00A051F5">
      <w:pPr>
        <w:spacing w:after="0"/>
        <w:jc w:val="both"/>
        <w:rPr>
          <w:rFonts w:cstheme="minorHAnsi"/>
          <w:sz w:val="24"/>
        </w:rPr>
      </w:pPr>
    </w:p>
    <w:p w14:paraId="3DE6FD9D" w14:textId="53FD2877" w:rsidR="00F34EAD" w:rsidRPr="00E739A6" w:rsidRDefault="00F34EAD" w:rsidP="00A051F5">
      <w:pPr>
        <w:numPr>
          <w:ilvl w:val="0"/>
          <w:numId w:val="33"/>
        </w:numPr>
        <w:spacing w:after="0"/>
        <w:ind w:left="360"/>
        <w:jc w:val="both"/>
        <w:rPr>
          <w:rFonts w:cstheme="minorHAnsi"/>
          <w:sz w:val="24"/>
        </w:rPr>
      </w:pPr>
      <w:r w:rsidRPr="00E739A6">
        <w:rPr>
          <w:rFonts w:cstheme="minorHAnsi"/>
          <w:sz w:val="24"/>
        </w:rPr>
        <w:t xml:space="preserve">All students are assigned a </w:t>
      </w:r>
      <w:r w:rsidR="00340334" w:rsidRPr="00E739A6">
        <w:rPr>
          <w:rFonts w:cstheme="minorHAnsi"/>
          <w:sz w:val="24"/>
        </w:rPr>
        <w:t>Field Learning Specialist</w:t>
      </w:r>
      <w:r w:rsidRPr="00E739A6">
        <w:rPr>
          <w:rFonts w:cstheme="minorHAnsi"/>
          <w:sz w:val="24"/>
        </w:rPr>
        <w:t xml:space="preserve"> and are informed that it is their responsibility to contact their </w:t>
      </w:r>
      <w:r w:rsidR="00340334" w:rsidRPr="00E739A6">
        <w:rPr>
          <w:rFonts w:cstheme="minorHAnsi"/>
          <w:sz w:val="24"/>
        </w:rPr>
        <w:t>Field Learning Specialist</w:t>
      </w:r>
      <w:r w:rsidRPr="00E739A6">
        <w:rPr>
          <w:rFonts w:cstheme="minorHAnsi"/>
          <w:sz w:val="24"/>
        </w:rPr>
        <w:t xml:space="preserve"> if any</w:t>
      </w:r>
      <w:r w:rsidR="00603A5D" w:rsidRPr="00E739A6">
        <w:rPr>
          <w:rFonts w:cstheme="minorHAnsi"/>
          <w:sz w:val="24"/>
        </w:rPr>
        <w:t xml:space="preserve"> concerns</w:t>
      </w:r>
      <w:r w:rsidRPr="00E739A6">
        <w:rPr>
          <w:rFonts w:cstheme="minorHAnsi"/>
          <w:sz w:val="24"/>
        </w:rPr>
        <w:t xml:space="preserve"> are identified. Most </w:t>
      </w:r>
      <w:r w:rsidR="00603A5D" w:rsidRPr="00E739A6">
        <w:rPr>
          <w:rFonts w:cstheme="minorHAnsi"/>
          <w:sz w:val="24"/>
        </w:rPr>
        <w:t>concerns</w:t>
      </w:r>
      <w:r w:rsidRPr="00E739A6">
        <w:rPr>
          <w:rFonts w:cstheme="minorHAnsi"/>
          <w:sz w:val="24"/>
        </w:rPr>
        <w:t xml:space="preserve"> in the field </w:t>
      </w:r>
      <w:r w:rsidRPr="00E739A6">
        <w:rPr>
          <w:rFonts w:cstheme="minorHAnsi"/>
          <w:sz w:val="24"/>
        </w:rPr>
        <w:lastRenderedPageBreak/>
        <w:t xml:space="preserve">placement, if identified and acted upon early, can be resolved in a professional manner between the parties involved.  If informal </w:t>
      </w:r>
      <w:r w:rsidR="00EC3FCC" w:rsidRPr="00E739A6">
        <w:rPr>
          <w:rFonts w:cstheme="minorHAnsi"/>
          <w:sz w:val="24"/>
        </w:rPr>
        <w:t>problem-solving</w:t>
      </w:r>
      <w:r w:rsidRPr="00E739A6">
        <w:rPr>
          <w:rFonts w:cstheme="minorHAnsi"/>
          <w:sz w:val="24"/>
        </w:rPr>
        <w:t xml:space="preserve"> efforts are unsuccessful, formal corrective action will be required.  It is the function of the student’s </w:t>
      </w:r>
      <w:r w:rsidR="00340334" w:rsidRPr="00E739A6">
        <w:rPr>
          <w:rFonts w:cstheme="minorHAnsi"/>
          <w:sz w:val="24"/>
        </w:rPr>
        <w:t>Field Learning Specialist</w:t>
      </w:r>
      <w:r w:rsidRPr="00E739A6">
        <w:rPr>
          <w:rFonts w:cstheme="minorHAnsi"/>
          <w:sz w:val="24"/>
        </w:rPr>
        <w:t xml:space="preserve"> to determine whether the problem is a performance or non-performance concern.  </w:t>
      </w:r>
    </w:p>
    <w:p w14:paraId="619C4DFE" w14:textId="77777777" w:rsidR="004F2923" w:rsidRPr="00E739A6" w:rsidRDefault="004F2923" w:rsidP="00A051F5">
      <w:pPr>
        <w:spacing w:after="0"/>
        <w:ind w:left="360"/>
        <w:jc w:val="both"/>
        <w:rPr>
          <w:rFonts w:cstheme="minorHAnsi"/>
          <w:sz w:val="24"/>
        </w:rPr>
      </w:pPr>
    </w:p>
    <w:p w14:paraId="446900EF" w14:textId="0FEF5CB2" w:rsidR="00F34EAD" w:rsidRPr="00E739A6" w:rsidRDefault="00F34EAD" w:rsidP="00A051F5">
      <w:pPr>
        <w:numPr>
          <w:ilvl w:val="0"/>
          <w:numId w:val="32"/>
        </w:numPr>
        <w:spacing w:after="0"/>
        <w:ind w:left="360"/>
        <w:jc w:val="both"/>
        <w:rPr>
          <w:rFonts w:cstheme="minorHAnsi"/>
          <w:sz w:val="24"/>
        </w:rPr>
      </w:pPr>
      <w:r w:rsidRPr="00E739A6">
        <w:rPr>
          <w:rFonts w:cstheme="minorHAnsi"/>
          <w:sz w:val="24"/>
        </w:rPr>
        <w:t xml:space="preserve">All On-site Task Supervisors (if applicable) and Field Instructors are informed that the student has been assigned a </w:t>
      </w:r>
      <w:r w:rsidR="00340334" w:rsidRPr="00E739A6">
        <w:rPr>
          <w:rFonts w:cstheme="minorHAnsi"/>
          <w:sz w:val="24"/>
        </w:rPr>
        <w:t>Field Learning Specialist</w:t>
      </w:r>
      <w:r w:rsidRPr="00E739A6">
        <w:rPr>
          <w:rFonts w:cstheme="minorHAnsi"/>
          <w:sz w:val="24"/>
        </w:rPr>
        <w:t xml:space="preserve"> and that the </w:t>
      </w:r>
      <w:r w:rsidR="00340334" w:rsidRPr="00E739A6">
        <w:rPr>
          <w:rFonts w:cstheme="minorHAnsi"/>
          <w:sz w:val="24"/>
        </w:rPr>
        <w:t>Field Learning Specialist</w:t>
      </w:r>
      <w:r w:rsidRPr="00E739A6">
        <w:rPr>
          <w:rFonts w:cstheme="minorHAnsi"/>
          <w:sz w:val="24"/>
        </w:rPr>
        <w:t xml:space="preserve"> should be contacted immediately if there are problems with the student or the field site.</w:t>
      </w:r>
    </w:p>
    <w:p w14:paraId="0B55ADBD" w14:textId="77777777" w:rsidR="00F34EAD" w:rsidRPr="00E739A6" w:rsidRDefault="00F34EAD" w:rsidP="00A051F5">
      <w:pPr>
        <w:spacing w:after="0"/>
        <w:jc w:val="both"/>
        <w:rPr>
          <w:rFonts w:cstheme="minorHAnsi"/>
          <w:sz w:val="24"/>
        </w:rPr>
      </w:pPr>
    </w:p>
    <w:p w14:paraId="70F6E820" w14:textId="18012260" w:rsidR="00F34EAD" w:rsidRPr="00E739A6" w:rsidRDefault="00F34EAD" w:rsidP="00A051F5">
      <w:pPr>
        <w:numPr>
          <w:ilvl w:val="0"/>
          <w:numId w:val="32"/>
        </w:numPr>
        <w:spacing w:after="0"/>
        <w:ind w:left="360"/>
        <w:jc w:val="both"/>
        <w:rPr>
          <w:rFonts w:cstheme="minorHAnsi"/>
          <w:sz w:val="24"/>
        </w:rPr>
      </w:pPr>
      <w:r w:rsidRPr="00E739A6">
        <w:rPr>
          <w:rFonts w:cstheme="minorHAnsi"/>
          <w:sz w:val="24"/>
        </w:rPr>
        <w:t xml:space="preserve">On-site Task supervisors and Field Instructors are encouraged to </w:t>
      </w:r>
      <w:r w:rsidR="00EC3FCC" w:rsidRPr="00E739A6">
        <w:rPr>
          <w:rFonts w:cstheme="minorHAnsi"/>
          <w:sz w:val="24"/>
        </w:rPr>
        <w:t xml:space="preserve">be proactive in working in collaboration with the student around noted challenges, issues and/or concerns. </w:t>
      </w:r>
      <w:r w:rsidRPr="00E739A6">
        <w:rPr>
          <w:rFonts w:cstheme="minorHAnsi"/>
          <w:sz w:val="24"/>
        </w:rPr>
        <w:t xml:space="preserve"> </w:t>
      </w:r>
      <w:r w:rsidR="00340334" w:rsidRPr="00E739A6">
        <w:rPr>
          <w:rFonts w:cstheme="minorHAnsi"/>
          <w:sz w:val="24"/>
        </w:rPr>
        <w:t>Field Learning Specialist</w:t>
      </w:r>
      <w:r w:rsidR="000D6482" w:rsidRPr="00E739A6">
        <w:rPr>
          <w:rFonts w:cstheme="minorHAnsi"/>
          <w:sz w:val="24"/>
        </w:rPr>
        <w:t>s</w:t>
      </w:r>
      <w:r w:rsidRPr="00E739A6">
        <w:rPr>
          <w:rFonts w:cstheme="minorHAnsi"/>
          <w:sz w:val="24"/>
        </w:rPr>
        <w:t xml:space="preserve"> are available to provide support to both the Field Instructors and students to ensure their success in the field.</w:t>
      </w:r>
    </w:p>
    <w:p w14:paraId="4B3403DE" w14:textId="77777777" w:rsidR="00F34EAD" w:rsidRPr="00E739A6" w:rsidRDefault="00F34EAD" w:rsidP="00A051F5">
      <w:pPr>
        <w:spacing w:after="0"/>
        <w:jc w:val="both"/>
        <w:rPr>
          <w:rFonts w:cstheme="minorHAnsi"/>
          <w:sz w:val="24"/>
        </w:rPr>
      </w:pPr>
    </w:p>
    <w:p w14:paraId="25853963" w14:textId="2F3B8838" w:rsidR="00F34EAD" w:rsidRPr="00E739A6" w:rsidRDefault="00F34EAD" w:rsidP="00A051F5">
      <w:pPr>
        <w:numPr>
          <w:ilvl w:val="0"/>
          <w:numId w:val="32"/>
        </w:numPr>
        <w:spacing w:after="0"/>
        <w:ind w:left="360"/>
        <w:jc w:val="both"/>
        <w:rPr>
          <w:rFonts w:cstheme="minorHAnsi"/>
          <w:sz w:val="24"/>
        </w:rPr>
      </w:pPr>
      <w:r w:rsidRPr="00E739A6">
        <w:rPr>
          <w:rFonts w:cstheme="minorHAnsi"/>
          <w:sz w:val="24"/>
        </w:rPr>
        <w:t xml:space="preserve">All students and Field Instructors are contacted by the </w:t>
      </w:r>
      <w:r w:rsidR="00340334" w:rsidRPr="00E739A6">
        <w:rPr>
          <w:rFonts w:cstheme="minorHAnsi"/>
          <w:sz w:val="24"/>
        </w:rPr>
        <w:t>Field Learning Specialist</w:t>
      </w:r>
      <w:r w:rsidRPr="00E739A6">
        <w:rPr>
          <w:rFonts w:cstheme="minorHAnsi"/>
          <w:sz w:val="24"/>
        </w:rPr>
        <w:t xml:space="preserve"> within the first month of the placement to</w:t>
      </w:r>
      <w:r w:rsidR="00963CC7" w:rsidRPr="00E739A6">
        <w:rPr>
          <w:rFonts w:cstheme="minorHAnsi"/>
          <w:sz w:val="24"/>
        </w:rPr>
        <w:t xml:space="preserve"> schedule a site visit. This contact also provides an opportunity for the student and the Field Instructor (Or On-site Task Supervisor, if applicable) to</w:t>
      </w:r>
      <w:r w:rsidRPr="00E739A6">
        <w:rPr>
          <w:rFonts w:cstheme="minorHAnsi"/>
          <w:sz w:val="24"/>
        </w:rPr>
        <w:t xml:space="preserve"> discuss the student’s adjustment, to promote communication between the Sch</w:t>
      </w:r>
      <w:r w:rsidR="00963CC7" w:rsidRPr="00E739A6">
        <w:rPr>
          <w:rFonts w:cstheme="minorHAnsi"/>
          <w:sz w:val="24"/>
        </w:rPr>
        <w:t>ool and the placement site, t</w:t>
      </w:r>
      <w:r w:rsidRPr="00E739A6">
        <w:rPr>
          <w:rFonts w:cstheme="minorHAnsi"/>
          <w:sz w:val="24"/>
        </w:rPr>
        <w:t xml:space="preserve">he School and the student, and, to discuss </w:t>
      </w:r>
      <w:r w:rsidR="00EC3FCC" w:rsidRPr="00E739A6">
        <w:rPr>
          <w:rFonts w:cstheme="minorHAnsi"/>
          <w:sz w:val="24"/>
        </w:rPr>
        <w:t xml:space="preserve">the students progress to date. </w:t>
      </w:r>
    </w:p>
    <w:p w14:paraId="02F7475C" w14:textId="77777777" w:rsidR="00F34EAD" w:rsidRPr="00E739A6" w:rsidRDefault="00F34EAD" w:rsidP="00A051F5">
      <w:pPr>
        <w:spacing w:after="0"/>
        <w:jc w:val="both"/>
        <w:rPr>
          <w:rFonts w:cstheme="minorHAnsi"/>
          <w:sz w:val="24"/>
        </w:rPr>
      </w:pPr>
    </w:p>
    <w:p w14:paraId="63795755" w14:textId="68FE7D8B" w:rsidR="00F34EAD" w:rsidRPr="00E739A6" w:rsidRDefault="00F34EAD" w:rsidP="00A051F5">
      <w:pPr>
        <w:numPr>
          <w:ilvl w:val="0"/>
          <w:numId w:val="32"/>
        </w:numPr>
        <w:spacing w:after="0"/>
        <w:ind w:left="360"/>
        <w:jc w:val="both"/>
        <w:rPr>
          <w:rFonts w:cstheme="minorHAnsi"/>
          <w:sz w:val="24"/>
        </w:rPr>
      </w:pPr>
      <w:r w:rsidRPr="00E739A6">
        <w:rPr>
          <w:rFonts w:cstheme="minorHAnsi"/>
          <w:sz w:val="24"/>
        </w:rPr>
        <w:t>Students, On-site Task Supervisors (if applicable) and Field Instructors are informed that a site visit is s</w:t>
      </w:r>
      <w:r w:rsidR="00C179EE" w:rsidRPr="00E739A6">
        <w:rPr>
          <w:rFonts w:cstheme="minorHAnsi"/>
          <w:sz w:val="24"/>
        </w:rPr>
        <w:t xml:space="preserve">cheduled during the term. </w:t>
      </w:r>
      <w:r w:rsidRPr="00E739A6">
        <w:rPr>
          <w:rFonts w:cstheme="minorHAnsi"/>
          <w:sz w:val="24"/>
        </w:rPr>
        <w:t xml:space="preserve">Additional site visits can be scheduled at the discretion of the </w:t>
      </w:r>
      <w:r w:rsidR="00340334" w:rsidRPr="00E739A6">
        <w:rPr>
          <w:rFonts w:cstheme="minorHAnsi"/>
          <w:sz w:val="24"/>
        </w:rPr>
        <w:t>Field Learning Specialist</w:t>
      </w:r>
      <w:r w:rsidRPr="00E739A6">
        <w:rPr>
          <w:rFonts w:cstheme="minorHAnsi"/>
          <w:sz w:val="24"/>
        </w:rPr>
        <w:t>.</w:t>
      </w:r>
    </w:p>
    <w:p w14:paraId="41183997" w14:textId="77777777" w:rsidR="00F34EAD" w:rsidRPr="00E739A6" w:rsidRDefault="00F34EAD" w:rsidP="00A051F5">
      <w:pPr>
        <w:spacing w:after="0"/>
        <w:jc w:val="both"/>
        <w:rPr>
          <w:rFonts w:cstheme="minorHAnsi"/>
          <w:sz w:val="24"/>
        </w:rPr>
      </w:pPr>
    </w:p>
    <w:p w14:paraId="59661AF0" w14:textId="050B1024" w:rsidR="00F34EAD" w:rsidRPr="00E739A6" w:rsidRDefault="00F34EAD" w:rsidP="00A051F5">
      <w:pPr>
        <w:numPr>
          <w:ilvl w:val="0"/>
          <w:numId w:val="32"/>
        </w:numPr>
        <w:spacing w:after="0"/>
        <w:ind w:left="360"/>
        <w:jc w:val="both"/>
        <w:rPr>
          <w:rFonts w:cstheme="minorHAnsi"/>
          <w:sz w:val="24"/>
        </w:rPr>
      </w:pPr>
      <w:r w:rsidRPr="00E739A6">
        <w:rPr>
          <w:rFonts w:cstheme="minorHAnsi"/>
          <w:sz w:val="24"/>
        </w:rPr>
        <w:t xml:space="preserve">All students have access to the </w:t>
      </w:r>
      <w:r w:rsidR="000D6482" w:rsidRPr="00E739A6">
        <w:rPr>
          <w:rFonts w:cstheme="minorHAnsi"/>
          <w:sz w:val="24"/>
        </w:rPr>
        <w:t>BSW</w:t>
      </w:r>
      <w:r w:rsidRPr="00E739A6">
        <w:rPr>
          <w:rFonts w:cstheme="minorHAnsi"/>
          <w:sz w:val="24"/>
        </w:rPr>
        <w:t xml:space="preserve"> Field Education Manual and the Social Work Code of Ethics</w:t>
      </w:r>
      <w:r w:rsidR="00EC3FCC" w:rsidRPr="00E739A6">
        <w:rPr>
          <w:rFonts w:cstheme="minorHAnsi"/>
          <w:sz w:val="24"/>
        </w:rPr>
        <w:t xml:space="preserve"> on the BSW Field Education </w:t>
      </w:r>
      <w:r w:rsidR="00161736" w:rsidRPr="00E739A6">
        <w:rPr>
          <w:rFonts w:cstheme="minorHAnsi"/>
          <w:sz w:val="24"/>
        </w:rPr>
        <w:t>Brightspace</w:t>
      </w:r>
      <w:r w:rsidR="00EC3FCC" w:rsidRPr="00E739A6">
        <w:rPr>
          <w:rFonts w:cstheme="minorHAnsi"/>
          <w:sz w:val="24"/>
        </w:rPr>
        <w:t xml:space="preserve"> site</w:t>
      </w:r>
      <w:r w:rsidRPr="00E739A6">
        <w:rPr>
          <w:rFonts w:cstheme="minorHAnsi"/>
          <w:sz w:val="24"/>
        </w:rPr>
        <w:t>.</w:t>
      </w:r>
    </w:p>
    <w:p w14:paraId="3D245529" w14:textId="77777777" w:rsidR="00F34EAD" w:rsidRPr="00E739A6" w:rsidRDefault="00F34EAD" w:rsidP="00A051F5">
      <w:pPr>
        <w:spacing w:after="0"/>
        <w:jc w:val="both"/>
        <w:rPr>
          <w:rFonts w:cstheme="minorHAnsi"/>
          <w:sz w:val="24"/>
          <w:lang w:val="en-GB"/>
        </w:rPr>
      </w:pPr>
    </w:p>
    <w:p w14:paraId="35E3D5EB" w14:textId="2DE996A3" w:rsidR="00F34EAD" w:rsidRPr="00E739A6" w:rsidRDefault="00F34EAD" w:rsidP="00A051F5">
      <w:pPr>
        <w:spacing w:after="0"/>
        <w:jc w:val="both"/>
        <w:rPr>
          <w:rFonts w:cstheme="minorHAnsi"/>
          <w:sz w:val="24"/>
          <w:lang w:val="en-GB"/>
        </w:rPr>
      </w:pPr>
      <w:r w:rsidRPr="00E739A6">
        <w:rPr>
          <w:rFonts w:cstheme="minorHAnsi"/>
          <w:sz w:val="24"/>
          <w:lang w:val="en-GB"/>
        </w:rPr>
        <w:t xml:space="preserve">The procedure for addressing unsatisfactory performance or unprofessional behaviour identified by the Field Instructor, On-site Task Supervisor or </w:t>
      </w:r>
      <w:r w:rsidR="00F34F92" w:rsidRPr="00E739A6">
        <w:rPr>
          <w:rFonts w:cstheme="minorHAnsi"/>
          <w:sz w:val="24"/>
          <w:lang w:val="en-GB"/>
        </w:rPr>
        <w:t>F</w:t>
      </w:r>
      <w:r w:rsidR="00340334" w:rsidRPr="00E739A6">
        <w:rPr>
          <w:rFonts w:cstheme="minorHAnsi"/>
          <w:sz w:val="24"/>
        </w:rPr>
        <w:t>ield Learning Specialist</w:t>
      </w:r>
      <w:r w:rsidRPr="00E739A6">
        <w:rPr>
          <w:rFonts w:cstheme="minorHAnsi"/>
          <w:sz w:val="24"/>
          <w:lang w:val="en-GB"/>
        </w:rPr>
        <w:t xml:space="preserve"> is outlined below (see Figure</w:t>
      </w:r>
      <w:r w:rsidR="00790019" w:rsidRPr="00E739A6">
        <w:rPr>
          <w:rFonts w:cstheme="minorHAnsi"/>
          <w:sz w:val="24"/>
          <w:lang w:val="en-GB"/>
        </w:rPr>
        <w:t>2</w:t>
      </w:r>
      <w:r w:rsidRPr="00E739A6">
        <w:rPr>
          <w:rFonts w:cstheme="minorHAnsi"/>
          <w:sz w:val="24"/>
          <w:lang w:val="en-GB"/>
        </w:rPr>
        <w:t>):</w:t>
      </w:r>
    </w:p>
    <w:p w14:paraId="009271EA" w14:textId="77777777" w:rsidR="00F34EAD" w:rsidRPr="00E739A6" w:rsidRDefault="00F34EAD" w:rsidP="00A051F5">
      <w:pPr>
        <w:spacing w:after="0"/>
        <w:jc w:val="both"/>
        <w:rPr>
          <w:rFonts w:cstheme="minorHAnsi"/>
          <w:sz w:val="24"/>
        </w:rPr>
      </w:pPr>
    </w:p>
    <w:p w14:paraId="0D28D3CF" w14:textId="2F2873CF" w:rsidR="00F34EAD" w:rsidRPr="00E739A6" w:rsidRDefault="00F34EAD" w:rsidP="00A051F5">
      <w:pPr>
        <w:numPr>
          <w:ilvl w:val="0"/>
          <w:numId w:val="32"/>
        </w:numPr>
        <w:spacing w:after="0"/>
        <w:ind w:left="360"/>
        <w:jc w:val="both"/>
        <w:rPr>
          <w:rFonts w:cstheme="minorHAnsi"/>
          <w:sz w:val="24"/>
        </w:rPr>
      </w:pPr>
      <w:r w:rsidRPr="00E739A6">
        <w:rPr>
          <w:rFonts w:cstheme="minorHAnsi"/>
          <w:sz w:val="24"/>
          <w:lang w:val="en-GB"/>
        </w:rPr>
        <w:t xml:space="preserve">In most instances, the Field Instructor will contact the </w:t>
      </w:r>
      <w:r w:rsidR="00340334" w:rsidRPr="00E739A6">
        <w:rPr>
          <w:rFonts w:cstheme="minorHAnsi"/>
          <w:sz w:val="24"/>
        </w:rPr>
        <w:t>Field Learning Specialist</w:t>
      </w:r>
      <w:r w:rsidRPr="00E739A6">
        <w:rPr>
          <w:rFonts w:cstheme="minorHAnsi"/>
          <w:sz w:val="24"/>
          <w:lang w:val="en-GB"/>
        </w:rPr>
        <w:t xml:space="preserve"> when a performance problem is suspected and/or has been identified.  If the problem is noted by the On-site Task Supervisor, the Supervisor will contact the </w:t>
      </w:r>
      <w:r w:rsidR="00C179EE" w:rsidRPr="00E739A6">
        <w:rPr>
          <w:rFonts w:cstheme="minorHAnsi"/>
          <w:sz w:val="24"/>
          <w:lang w:val="en-GB"/>
        </w:rPr>
        <w:t xml:space="preserve">Off-site </w:t>
      </w:r>
      <w:r w:rsidRPr="00E739A6">
        <w:rPr>
          <w:rFonts w:cstheme="minorHAnsi"/>
          <w:sz w:val="24"/>
          <w:lang w:val="en-GB"/>
        </w:rPr>
        <w:t xml:space="preserve">Field Instructor.  </w:t>
      </w:r>
    </w:p>
    <w:p w14:paraId="72526FB5" w14:textId="77777777" w:rsidR="00F34EAD" w:rsidRPr="00E739A6" w:rsidRDefault="00F34EAD" w:rsidP="00A051F5">
      <w:pPr>
        <w:spacing w:after="0"/>
        <w:jc w:val="both"/>
        <w:rPr>
          <w:rFonts w:cstheme="minorHAnsi"/>
          <w:sz w:val="24"/>
        </w:rPr>
      </w:pPr>
    </w:p>
    <w:p w14:paraId="5F947158" w14:textId="185C9646" w:rsidR="00F34EAD" w:rsidRPr="00E739A6" w:rsidRDefault="00F34EAD" w:rsidP="00A051F5">
      <w:pPr>
        <w:numPr>
          <w:ilvl w:val="0"/>
          <w:numId w:val="32"/>
        </w:numPr>
        <w:spacing w:after="0"/>
        <w:ind w:left="360"/>
        <w:jc w:val="both"/>
        <w:rPr>
          <w:rFonts w:cstheme="minorHAnsi"/>
          <w:sz w:val="24"/>
        </w:rPr>
      </w:pPr>
      <w:r w:rsidRPr="00E739A6">
        <w:rPr>
          <w:rFonts w:cstheme="minorHAnsi"/>
          <w:sz w:val="24"/>
          <w:lang w:val="en-GB"/>
        </w:rPr>
        <w:lastRenderedPageBreak/>
        <w:t xml:space="preserve">The </w:t>
      </w:r>
      <w:r w:rsidR="00F34F92" w:rsidRPr="00E739A6">
        <w:rPr>
          <w:rFonts w:cstheme="minorHAnsi"/>
          <w:sz w:val="24"/>
          <w:lang w:val="en-GB"/>
        </w:rPr>
        <w:t xml:space="preserve">Field </w:t>
      </w:r>
      <w:r w:rsidR="00340334" w:rsidRPr="00E739A6">
        <w:rPr>
          <w:rFonts w:cstheme="minorHAnsi"/>
          <w:sz w:val="24"/>
        </w:rPr>
        <w:t>Learning Specialist</w:t>
      </w:r>
      <w:r w:rsidRPr="00E739A6">
        <w:rPr>
          <w:rFonts w:cstheme="minorHAnsi"/>
          <w:sz w:val="24"/>
          <w:lang w:val="en-GB"/>
        </w:rPr>
        <w:t xml:space="preserve"> will require the Field Instructor to document the </w:t>
      </w:r>
      <w:r w:rsidR="00E926A2" w:rsidRPr="00E739A6">
        <w:rPr>
          <w:rFonts w:cstheme="minorHAnsi"/>
          <w:sz w:val="24"/>
          <w:lang w:val="en-GB"/>
        </w:rPr>
        <w:t>concern</w:t>
      </w:r>
      <w:r w:rsidRPr="00E739A6">
        <w:rPr>
          <w:rFonts w:cstheme="minorHAnsi"/>
          <w:sz w:val="24"/>
          <w:lang w:val="en-GB"/>
        </w:rPr>
        <w:t xml:space="preserve"> and the attempts which have been made to resolve the </w:t>
      </w:r>
      <w:r w:rsidR="00E926A2" w:rsidRPr="00E739A6">
        <w:rPr>
          <w:rFonts w:cstheme="minorHAnsi"/>
          <w:sz w:val="24"/>
          <w:lang w:val="en-GB"/>
        </w:rPr>
        <w:t>concern</w:t>
      </w:r>
      <w:r w:rsidRPr="00E739A6">
        <w:rPr>
          <w:rFonts w:cstheme="minorHAnsi"/>
          <w:sz w:val="24"/>
          <w:lang w:val="en-GB"/>
        </w:rPr>
        <w:t xml:space="preserve">. </w:t>
      </w:r>
    </w:p>
    <w:p w14:paraId="45243B86" w14:textId="5AB0DB72" w:rsidR="00F34EAD" w:rsidRPr="00E739A6" w:rsidRDefault="00F34EAD" w:rsidP="00A051F5">
      <w:pPr>
        <w:numPr>
          <w:ilvl w:val="0"/>
          <w:numId w:val="32"/>
        </w:numPr>
        <w:spacing w:after="0"/>
        <w:ind w:left="360"/>
        <w:jc w:val="both"/>
        <w:rPr>
          <w:rFonts w:cstheme="minorHAnsi"/>
          <w:sz w:val="24"/>
        </w:rPr>
      </w:pPr>
      <w:r w:rsidRPr="00E739A6">
        <w:rPr>
          <w:rFonts w:cstheme="minorHAnsi"/>
          <w:sz w:val="24"/>
        </w:rPr>
        <w:t xml:space="preserve">The </w:t>
      </w:r>
      <w:r w:rsidR="00340334" w:rsidRPr="00E739A6">
        <w:rPr>
          <w:rFonts w:cstheme="minorHAnsi"/>
          <w:sz w:val="24"/>
        </w:rPr>
        <w:t>Field Learning Specialist</w:t>
      </w:r>
      <w:r w:rsidRPr="00E739A6">
        <w:rPr>
          <w:rFonts w:cstheme="minorHAnsi"/>
          <w:sz w:val="24"/>
          <w:lang w:val="en-GB"/>
        </w:rPr>
        <w:t xml:space="preserve"> </w:t>
      </w:r>
      <w:r w:rsidRPr="00E739A6">
        <w:rPr>
          <w:rFonts w:cstheme="minorHAnsi"/>
          <w:sz w:val="24"/>
        </w:rPr>
        <w:t>will advise the Coordinator of Field Education Programs of the performance concern.</w:t>
      </w:r>
    </w:p>
    <w:p w14:paraId="1A0C5AF9" w14:textId="77777777" w:rsidR="00F34EAD" w:rsidRPr="00E739A6" w:rsidRDefault="00F34EAD" w:rsidP="00A051F5">
      <w:pPr>
        <w:spacing w:after="0"/>
        <w:jc w:val="both"/>
        <w:rPr>
          <w:rFonts w:cstheme="minorHAnsi"/>
          <w:sz w:val="24"/>
        </w:rPr>
      </w:pPr>
    </w:p>
    <w:p w14:paraId="670ACD62" w14:textId="019CCCD0" w:rsidR="00F34EAD" w:rsidRPr="00E739A6" w:rsidRDefault="00F34EAD" w:rsidP="00A051F5">
      <w:pPr>
        <w:numPr>
          <w:ilvl w:val="0"/>
          <w:numId w:val="32"/>
        </w:numPr>
        <w:spacing w:after="0"/>
        <w:ind w:left="360"/>
        <w:jc w:val="both"/>
        <w:rPr>
          <w:rFonts w:cstheme="minorHAnsi"/>
          <w:sz w:val="24"/>
        </w:rPr>
      </w:pPr>
      <w:r w:rsidRPr="00E739A6">
        <w:rPr>
          <w:rFonts w:cstheme="minorHAnsi"/>
          <w:sz w:val="24"/>
        </w:rPr>
        <w:t xml:space="preserve">The </w:t>
      </w:r>
      <w:r w:rsidR="00340334" w:rsidRPr="00E739A6">
        <w:rPr>
          <w:rFonts w:cstheme="minorHAnsi"/>
          <w:sz w:val="24"/>
        </w:rPr>
        <w:t>Field Learning Specialist</w:t>
      </w:r>
      <w:r w:rsidRPr="00E739A6">
        <w:rPr>
          <w:rFonts w:cstheme="minorHAnsi"/>
          <w:sz w:val="24"/>
          <w:lang w:val="en-GB"/>
        </w:rPr>
        <w:t xml:space="preserve"> </w:t>
      </w:r>
      <w:r w:rsidRPr="00E739A6">
        <w:rPr>
          <w:rFonts w:cstheme="minorHAnsi"/>
          <w:sz w:val="24"/>
        </w:rPr>
        <w:t xml:space="preserve">will forward a copy of the Field Office Report Form to the Field Instructor for completion. Once the Field Office Report Form is completed, the Field Instructor will return it to the </w:t>
      </w:r>
      <w:r w:rsidR="00340334" w:rsidRPr="00E739A6">
        <w:rPr>
          <w:rFonts w:cstheme="minorHAnsi"/>
          <w:sz w:val="24"/>
        </w:rPr>
        <w:t>Field Learning Specialist</w:t>
      </w:r>
      <w:r w:rsidRPr="00E739A6">
        <w:rPr>
          <w:rFonts w:cstheme="minorHAnsi"/>
          <w:sz w:val="24"/>
          <w:lang w:val="en-GB"/>
        </w:rPr>
        <w:t>.</w:t>
      </w:r>
    </w:p>
    <w:p w14:paraId="24761B05" w14:textId="77777777" w:rsidR="00F34EAD" w:rsidRPr="00E739A6" w:rsidRDefault="00F34EAD" w:rsidP="00A051F5">
      <w:pPr>
        <w:pStyle w:val="ListParagraph"/>
        <w:spacing w:after="0"/>
        <w:ind w:left="360"/>
        <w:jc w:val="both"/>
        <w:rPr>
          <w:rFonts w:cstheme="minorHAnsi"/>
          <w:sz w:val="24"/>
          <w:lang w:val="en-GB"/>
        </w:rPr>
      </w:pPr>
    </w:p>
    <w:p w14:paraId="61F7504D" w14:textId="69CD9017" w:rsidR="00F34EAD" w:rsidRPr="00E739A6" w:rsidRDefault="00F34EAD" w:rsidP="00A051F5">
      <w:pPr>
        <w:pStyle w:val="ListParagraph"/>
        <w:numPr>
          <w:ilvl w:val="0"/>
          <w:numId w:val="31"/>
        </w:numPr>
        <w:tabs>
          <w:tab w:val="clear" w:pos="720"/>
          <w:tab w:val="num" w:pos="360"/>
        </w:tabs>
        <w:spacing w:after="0"/>
        <w:ind w:left="360"/>
        <w:jc w:val="both"/>
        <w:rPr>
          <w:rFonts w:cstheme="minorHAnsi"/>
          <w:sz w:val="24"/>
          <w:lang w:val="en-GB"/>
        </w:rPr>
      </w:pPr>
      <w:r w:rsidRPr="00E739A6">
        <w:rPr>
          <w:rFonts w:cstheme="minorHAnsi"/>
          <w:sz w:val="24"/>
          <w:lang w:val="en-GB"/>
        </w:rPr>
        <w:t xml:space="preserve">The student will be advised by the </w:t>
      </w:r>
      <w:r w:rsidR="00340334" w:rsidRPr="00E739A6">
        <w:rPr>
          <w:rFonts w:cstheme="minorHAnsi"/>
          <w:sz w:val="24"/>
        </w:rPr>
        <w:t>Field Learning Specialist</w:t>
      </w:r>
      <w:r w:rsidRPr="00E739A6">
        <w:rPr>
          <w:rFonts w:cstheme="minorHAnsi"/>
          <w:sz w:val="24"/>
          <w:lang w:val="en-GB"/>
        </w:rPr>
        <w:t xml:space="preserve"> that a performance concern has been raised and a Field </w:t>
      </w:r>
      <w:r w:rsidR="009D6F9A" w:rsidRPr="00E739A6">
        <w:rPr>
          <w:rFonts w:cstheme="minorHAnsi"/>
          <w:sz w:val="24"/>
          <w:lang w:val="en-GB"/>
        </w:rPr>
        <w:t xml:space="preserve">Office </w:t>
      </w:r>
      <w:r w:rsidRPr="00E739A6">
        <w:rPr>
          <w:rFonts w:cstheme="minorHAnsi"/>
          <w:sz w:val="24"/>
          <w:lang w:val="en-GB"/>
        </w:rPr>
        <w:t xml:space="preserve">Report Form is being completed. The Field Instructor, </w:t>
      </w:r>
      <w:r w:rsidR="00F34F92" w:rsidRPr="00E739A6">
        <w:rPr>
          <w:rFonts w:cstheme="minorHAnsi"/>
          <w:sz w:val="24"/>
          <w:lang w:val="en-GB"/>
        </w:rPr>
        <w:t>F</w:t>
      </w:r>
      <w:r w:rsidR="00340334" w:rsidRPr="00E739A6">
        <w:rPr>
          <w:rFonts w:cstheme="minorHAnsi"/>
          <w:sz w:val="24"/>
        </w:rPr>
        <w:t>ield Learning Specialist</w:t>
      </w:r>
      <w:r w:rsidRPr="00E739A6">
        <w:rPr>
          <w:rFonts w:cstheme="minorHAnsi"/>
          <w:sz w:val="24"/>
          <w:lang w:val="en-GB"/>
        </w:rPr>
        <w:t xml:space="preserve"> and student may </w:t>
      </w:r>
      <w:r w:rsidR="006B306F" w:rsidRPr="00E739A6">
        <w:rPr>
          <w:rFonts w:cstheme="minorHAnsi"/>
          <w:sz w:val="24"/>
          <w:lang w:val="en-GB"/>
        </w:rPr>
        <w:t>meet</w:t>
      </w:r>
      <w:r w:rsidR="00F34F92" w:rsidRPr="00E739A6">
        <w:rPr>
          <w:rFonts w:cstheme="minorHAnsi"/>
          <w:sz w:val="24"/>
          <w:lang w:val="en-GB"/>
        </w:rPr>
        <w:t>,</w:t>
      </w:r>
      <w:r w:rsidRPr="00E739A6">
        <w:rPr>
          <w:rFonts w:cstheme="minorHAnsi"/>
          <w:sz w:val="24"/>
          <w:lang w:val="en-GB"/>
        </w:rPr>
        <w:t xml:space="preserve"> or the </w:t>
      </w:r>
      <w:r w:rsidR="00340334" w:rsidRPr="00E739A6">
        <w:rPr>
          <w:rFonts w:cstheme="minorHAnsi"/>
          <w:sz w:val="24"/>
        </w:rPr>
        <w:t>Field Learning Specialist</w:t>
      </w:r>
      <w:r w:rsidRPr="00E739A6">
        <w:rPr>
          <w:rFonts w:cstheme="minorHAnsi"/>
          <w:sz w:val="24"/>
          <w:lang w:val="en-GB"/>
        </w:rPr>
        <w:t xml:space="preserve"> may meet separately with the student to determine whether there are any mitigating circumstances which have given rise to the unsatisfactory performance. A decision will be made at this point </w:t>
      </w:r>
      <w:r w:rsidR="00094F07" w:rsidRPr="00E739A6">
        <w:rPr>
          <w:rFonts w:cstheme="minorHAnsi"/>
          <w:sz w:val="24"/>
          <w:lang w:val="en-GB"/>
        </w:rPr>
        <w:t>whether</w:t>
      </w:r>
      <w:r w:rsidRPr="00E739A6">
        <w:rPr>
          <w:rFonts w:cstheme="minorHAnsi"/>
          <w:sz w:val="24"/>
          <w:lang w:val="en-GB"/>
        </w:rPr>
        <w:t xml:space="preserve"> the issue has been resolved or if an Individualized Field Education Plan is required (see</w:t>
      </w:r>
      <w:r w:rsidRPr="00E739A6">
        <w:rPr>
          <w:rFonts w:cstheme="minorHAnsi"/>
          <w:b/>
          <w:sz w:val="24"/>
          <w:lang w:val="en-GB"/>
        </w:rPr>
        <w:t xml:space="preserve"> APPENDIX </w:t>
      </w:r>
      <w:r w:rsidR="000D6482" w:rsidRPr="00E739A6">
        <w:rPr>
          <w:rFonts w:cstheme="minorHAnsi"/>
          <w:b/>
          <w:sz w:val="24"/>
          <w:lang w:val="en-GB"/>
        </w:rPr>
        <w:t>2</w:t>
      </w:r>
      <w:r w:rsidRPr="00E739A6">
        <w:rPr>
          <w:rFonts w:cstheme="minorHAnsi"/>
          <w:sz w:val="24"/>
          <w:lang w:val="en-GB"/>
        </w:rPr>
        <w:t>).</w:t>
      </w:r>
    </w:p>
    <w:p w14:paraId="67D090BB" w14:textId="77777777" w:rsidR="00F34EAD" w:rsidRPr="00E739A6" w:rsidRDefault="00F34EAD" w:rsidP="00A051F5">
      <w:pPr>
        <w:pStyle w:val="ListParagraph"/>
        <w:spacing w:after="0"/>
        <w:ind w:left="360"/>
        <w:jc w:val="both"/>
        <w:rPr>
          <w:rFonts w:cstheme="minorHAnsi"/>
          <w:sz w:val="24"/>
          <w:lang w:val="en-GB"/>
        </w:rPr>
      </w:pPr>
    </w:p>
    <w:p w14:paraId="474D5250" w14:textId="206C9B66" w:rsidR="00F34EAD" w:rsidRPr="00E739A6" w:rsidRDefault="00F34EAD" w:rsidP="00A051F5">
      <w:pPr>
        <w:pStyle w:val="ListParagraph"/>
        <w:numPr>
          <w:ilvl w:val="0"/>
          <w:numId w:val="32"/>
        </w:numPr>
        <w:spacing w:after="0"/>
        <w:ind w:left="360"/>
        <w:jc w:val="both"/>
        <w:rPr>
          <w:rFonts w:cstheme="minorHAnsi"/>
          <w:sz w:val="24"/>
          <w:lang w:val="en-GB"/>
        </w:rPr>
      </w:pPr>
      <w:r w:rsidRPr="00E739A6">
        <w:rPr>
          <w:rFonts w:cstheme="minorHAnsi"/>
          <w:sz w:val="24"/>
          <w:lang w:val="en-GB"/>
        </w:rPr>
        <w:t xml:space="preserve">The completed Field Office Report Form with attached documentation will be forwarded to the Coordinator of Field Education Programs for review. The report will then be submitted to the </w:t>
      </w:r>
      <w:r w:rsidR="00B9721A" w:rsidRPr="00E739A6">
        <w:rPr>
          <w:rFonts w:cstheme="minorHAnsi"/>
          <w:sz w:val="24"/>
          <w:lang w:val="en-GB"/>
        </w:rPr>
        <w:t>Underg</w:t>
      </w:r>
      <w:r w:rsidRPr="00E739A6">
        <w:rPr>
          <w:rFonts w:cstheme="minorHAnsi"/>
          <w:sz w:val="24"/>
          <w:lang w:val="en-GB"/>
        </w:rPr>
        <w:t>raduate Secretary to be filed in the student’s file.</w:t>
      </w:r>
    </w:p>
    <w:p w14:paraId="7C5BB4FB" w14:textId="77777777" w:rsidR="00F34EAD" w:rsidRPr="00E739A6" w:rsidRDefault="00F34EAD" w:rsidP="00A051F5">
      <w:pPr>
        <w:pStyle w:val="ListParagraph"/>
        <w:spacing w:after="0"/>
        <w:ind w:left="360"/>
        <w:jc w:val="both"/>
        <w:rPr>
          <w:rFonts w:cstheme="minorHAnsi"/>
          <w:sz w:val="24"/>
          <w:lang w:val="en-GB"/>
        </w:rPr>
      </w:pPr>
    </w:p>
    <w:p w14:paraId="653AECEE" w14:textId="60F840EC" w:rsidR="00F34EAD" w:rsidRPr="00E739A6" w:rsidRDefault="00F34EAD" w:rsidP="00A051F5">
      <w:pPr>
        <w:pStyle w:val="ListParagraph"/>
        <w:numPr>
          <w:ilvl w:val="0"/>
          <w:numId w:val="32"/>
        </w:numPr>
        <w:spacing w:after="0"/>
        <w:ind w:left="360"/>
        <w:jc w:val="both"/>
        <w:rPr>
          <w:rFonts w:cstheme="minorHAnsi"/>
          <w:sz w:val="24"/>
          <w:lang w:val="en-GB"/>
        </w:rPr>
      </w:pPr>
      <w:r w:rsidRPr="00E739A6">
        <w:rPr>
          <w:rFonts w:cstheme="minorHAnsi"/>
          <w:sz w:val="24"/>
          <w:lang w:val="en-GB"/>
        </w:rPr>
        <w:t xml:space="preserve">If it is determined that an Individualized Field Education Plan is required, the </w:t>
      </w:r>
      <w:r w:rsidR="00340334" w:rsidRPr="00E739A6">
        <w:rPr>
          <w:rFonts w:cstheme="minorHAnsi"/>
          <w:sz w:val="24"/>
        </w:rPr>
        <w:t>Field Learning Specialist</w:t>
      </w:r>
      <w:r w:rsidR="000D6482" w:rsidRPr="00E739A6">
        <w:rPr>
          <w:rFonts w:cstheme="minorHAnsi"/>
          <w:sz w:val="24"/>
          <w:lang w:val="en-GB"/>
        </w:rPr>
        <w:t xml:space="preserve"> </w:t>
      </w:r>
      <w:r w:rsidRPr="00E739A6">
        <w:rPr>
          <w:rFonts w:cstheme="minorHAnsi"/>
          <w:sz w:val="24"/>
          <w:lang w:val="en-GB"/>
        </w:rPr>
        <w:t xml:space="preserve">will draft the plan with input from the Field Instructor and/or </w:t>
      </w:r>
      <w:r w:rsidR="00094F07" w:rsidRPr="00E739A6">
        <w:rPr>
          <w:rFonts w:cstheme="minorHAnsi"/>
          <w:sz w:val="24"/>
          <w:lang w:val="en-GB"/>
        </w:rPr>
        <w:t>On-Site</w:t>
      </w:r>
      <w:r w:rsidRPr="00E739A6">
        <w:rPr>
          <w:rFonts w:cstheme="minorHAnsi"/>
          <w:sz w:val="24"/>
          <w:lang w:val="en-GB"/>
        </w:rPr>
        <w:t xml:space="preserve"> Task Supervisor. The Plan must be </w:t>
      </w:r>
      <w:r w:rsidR="00066025" w:rsidRPr="00E739A6">
        <w:rPr>
          <w:rFonts w:cstheme="minorHAnsi"/>
          <w:sz w:val="24"/>
          <w:lang w:val="en-GB"/>
        </w:rPr>
        <w:t xml:space="preserve">approved </w:t>
      </w:r>
      <w:r w:rsidRPr="00E739A6">
        <w:rPr>
          <w:rFonts w:cstheme="minorHAnsi"/>
          <w:sz w:val="24"/>
          <w:lang w:val="en-GB"/>
        </w:rPr>
        <w:t xml:space="preserve">by the </w:t>
      </w:r>
      <w:r w:rsidR="00340334" w:rsidRPr="00E739A6">
        <w:rPr>
          <w:rFonts w:cstheme="minorHAnsi"/>
          <w:sz w:val="24"/>
        </w:rPr>
        <w:t>Field Learning Specialist</w:t>
      </w:r>
      <w:r w:rsidRPr="00E739A6">
        <w:rPr>
          <w:rFonts w:cstheme="minorHAnsi"/>
          <w:sz w:val="24"/>
          <w:lang w:val="en-GB"/>
        </w:rPr>
        <w:t xml:space="preserve">, student and Field Instructor and submitted to the Coordinator of Field Education Programs for review and filing in the student’s file. The student and Field Instructor </w:t>
      </w:r>
      <w:r w:rsidR="00094F07" w:rsidRPr="00E739A6">
        <w:rPr>
          <w:rFonts w:cstheme="minorHAnsi"/>
          <w:sz w:val="24"/>
          <w:lang w:val="en-GB"/>
        </w:rPr>
        <w:t>keep</w:t>
      </w:r>
      <w:r w:rsidRPr="00E739A6">
        <w:rPr>
          <w:rFonts w:cstheme="minorHAnsi"/>
          <w:sz w:val="24"/>
          <w:lang w:val="en-GB"/>
        </w:rPr>
        <w:t xml:space="preserve"> a copy. This plan will include the steps to be taken by the student to improve his/her perform</w:t>
      </w:r>
      <w:r w:rsidR="004F2923" w:rsidRPr="00E739A6">
        <w:rPr>
          <w:rFonts w:cstheme="minorHAnsi"/>
          <w:sz w:val="24"/>
          <w:lang w:val="en-GB"/>
        </w:rPr>
        <w:t>ance and achieve the course outcomes</w:t>
      </w:r>
      <w:r w:rsidRPr="00E739A6">
        <w:rPr>
          <w:rFonts w:cstheme="minorHAnsi"/>
          <w:sz w:val="24"/>
          <w:lang w:val="en-GB"/>
        </w:rPr>
        <w:t xml:space="preserve"> as well as the date(s) when all parties will meet to evaluate the student’s progress. The </w:t>
      </w:r>
      <w:r w:rsidR="00340334" w:rsidRPr="00E739A6">
        <w:rPr>
          <w:rFonts w:cstheme="minorHAnsi"/>
          <w:sz w:val="24"/>
        </w:rPr>
        <w:t>Field Learning Specialist</w:t>
      </w:r>
      <w:r w:rsidRPr="00E739A6">
        <w:rPr>
          <w:rFonts w:cstheme="minorHAnsi"/>
          <w:sz w:val="24"/>
          <w:lang w:val="en-GB"/>
        </w:rPr>
        <w:t>, Coordinator of Field Education Programs and Field Instructor will review such situations carefully and closely monitor the student’s progress in the agency.</w:t>
      </w:r>
    </w:p>
    <w:p w14:paraId="20A04818" w14:textId="77777777" w:rsidR="004F2923" w:rsidRPr="00E739A6" w:rsidRDefault="004F2923" w:rsidP="00A051F5">
      <w:pPr>
        <w:pStyle w:val="ListParagraph"/>
        <w:spacing w:after="0"/>
        <w:ind w:left="360"/>
        <w:jc w:val="both"/>
        <w:rPr>
          <w:rFonts w:cstheme="minorHAnsi"/>
          <w:sz w:val="24"/>
          <w:lang w:val="en-GB"/>
        </w:rPr>
      </w:pPr>
    </w:p>
    <w:p w14:paraId="3F99BE60" w14:textId="78C640EC" w:rsidR="00C043B7" w:rsidRPr="00E739A6" w:rsidRDefault="00F34EAD" w:rsidP="00A051F5">
      <w:pPr>
        <w:numPr>
          <w:ilvl w:val="0"/>
          <w:numId w:val="32"/>
        </w:numPr>
        <w:spacing w:after="0"/>
        <w:ind w:left="360"/>
        <w:jc w:val="both"/>
        <w:rPr>
          <w:rFonts w:cstheme="minorHAnsi"/>
          <w:sz w:val="24"/>
        </w:rPr>
      </w:pPr>
      <w:r w:rsidRPr="00E739A6">
        <w:rPr>
          <w:rFonts w:cstheme="minorHAnsi"/>
          <w:sz w:val="24"/>
          <w:lang w:val="en-GB"/>
        </w:rPr>
        <w:t xml:space="preserve">If the student does not successfully complete the Individual Field Education Plan or the Field Instructor, student or </w:t>
      </w:r>
      <w:r w:rsidR="00340334" w:rsidRPr="00E739A6">
        <w:rPr>
          <w:rFonts w:cstheme="minorHAnsi"/>
          <w:sz w:val="24"/>
        </w:rPr>
        <w:t>Field Learning Specialist</w:t>
      </w:r>
      <w:r w:rsidRPr="00E739A6">
        <w:rPr>
          <w:rFonts w:cstheme="minorHAnsi"/>
          <w:sz w:val="24"/>
          <w:lang w:val="en-GB"/>
        </w:rPr>
        <w:t xml:space="preserve"> advise that the situation cannot be resolved, the Coordinator of Field Education Programs will inform th</w:t>
      </w:r>
      <w:r w:rsidR="00B9721A" w:rsidRPr="00E739A6">
        <w:rPr>
          <w:rFonts w:cstheme="minorHAnsi"/>
          <w:sz w:val="24"/>
          <w:lang w:val="en-GB"/>
        </w:rPr>
        <w:t>e</w:t>
      </w:r>
      <w:r w:rsidRPr="00E739A6">
        <w:rPr>
          <w:rFonts w:cstheme="minorHAnsi"/>
          <w:sz w:val="24"/>
          <w:lang w:val="en-GB"/>
        </w:rPr>
        <w:t xml:space="preserve"> </w:t>
      </w:r>
      <w:r w:rsidR="003B4F51" w:rsidRPr="00E739A6">
        <w:rPr>
          <w:rFonts w:cstheme="minorHAnsi"/>
          <w:sz w:val="24"/>
          <w:lang w:val="en-GB"/>
        </w:rPr>
        <w:t>Undergraduate Coordinator</w:t>
      </w:r>
      <w:r w:rsidR="00752965" w:rsidRPr="00E739A6">
        <w:rPr>
          <w:rFonts w:cstheme="minorHAnsi"/>
          <w:sz w:val="24"/>
          <w:lang w:val="en-GB"/>
        </w:rPr>
        <w:t>. The C</w:t>
      </w:r>
      <w:r w:rsidR="004F2923" w:rsidRPr="00E739A6">
        <w:rPr>
          <w:rFonts w:cstheme="minorHAnsi"/>
          <w:sz w:val="24"/>
          <w:lang w:val="en-GB"/>
        </w:rPr>
        <w:t>oordinator of Field Education Programs and the</w:t>
      </w:r>
      <w:r w:rsidRPr="00E739A6">
        <w:rPr>
          <w:rFonts w:cstheme="minorHAnsi"/>
          <w:sz w:val="24"/>
          <w:lang w:val="en-GB"/>
        </w:rPr>
        <w:t xml:space="preserve"> </w:t>
      </w:r>
      <w:r w:rsidR="003B4F51" w:rsidRPr="00E739A6">
        <w:rPr>
          <w:rFonts w:cstheme="minorHAnsi"/>
          <w:sz w:val="24"/>
          <w:lang w:val="en-GB"/>
        </w:rPr>
        <w:t xml:space="preserve">Undergraduate Coordinator </w:t>
      </w:r>
      <w:r w:rsidRPr="00E739A6">
        <w:rPr>
          <w:rFonts w:cstheme="minorHAnsi"/>
          <w:sz w:val="24"/>
          <w:lang w:val="en-GB"/>
        </w:rPr>
        <w:t xml:space="preserve">will conduct a careful review of the situation and the documents and make recommendations regarding the student’s status in the Field Education Program.  </w:t>
      </w:r>
    </w:p>
    <w:p w14:paraId="08294D5C" w14:textId="4C10A07E" w:rsidR="00C043B7" w:rsidRPr="00E739A6" w:rsidRDefault="008D3392" w:rsidP="00A051F5">
      <w:pPr>
        <w:spacing w:after="0"/>
        <w:jc w:val="both"/>
        <w:rPr>
          <w:rFonts w:cstheme="minorHAnsi"/>
          <w:sz w:val="24"/>
        </w:rPr>
      </w:pPr>
      <w:r w:rsidRPr="00E739A6">
        <w:rPr>
          <w:rFonts w:cstheme="minorHAnsi"/>
          <w:b/>
          <w:bCs/>
          <w:sz w:val="24"/>
          <w:szCs w:val="24"/>
        </w:rPr>
        <w:lastRenderedPageBreak/>
        <w:t>Figure 2:  Process to Address Unsatisfactory Progress</w:t>
      </w:r>
      <w:r w:rsidRPr="00E739A6">
        <w:rPr>
          <w:rFonts w:cstheme="minorHAnsi"/>
          <w:noProof/>
          <w:sz w:val="24"/>
        </w:rPr>
        <w:t xml:space="preserve"> </w:t>
      </w:r>
      <w:r w:rsidR="008F4A42" w:rsidRPr="00E739A6">
        <w:rPr>
          <w:rFonts w:cstheme="minorHAnsi"/>
          <w:noProof/>
          <w:sz w:val="24"/>
        </w:rPr>
        <w:drawing>
          <wp:anchor distT="0" distB="0" distL="114300" distR="114300" simplePos="0" relativeHeight="251752960" behindDoc="1" locked="0" layoutInCell="1" allowOverlap="1" wp14:anchorId="6B8E5034" wp14:editId="1805D3B8">
            <wp:simplePos x="0" y="0"/>
            <wp:positionH relativeFrom="margin">
              <wp:posOffset>-184150</wp:posOffset>
            </wp:positionH>
            <wp:positionV relativeFrom="paragraph">
              <wp:posOffset>287655</wp:posOffset>
            </wp:positionV>
            <wp:extent cx="6305550" cy="4114800"/>
            <wp:effectExtent l="0" t="0" r="0" b="19050"/>
            <wp:wrapTight wrapText="bothSides">
              <wp:wrapPolygon edited="0">
                <wp:start x="326" y="0"/>
                <wp:lineTo x="326" y="8000"/>
                <wp:lineTo x="2871" y="9600"/>
                <wp:lineTo x="587" y="9800"/>
                <wp:lineTo x="326" y="9900"/>
                <wp:lineTo x="326" y="14800"/>
                <wp:lineTo x="2219" y="16000"/>
                <wp:lineTo x="2806" y="16000"/>
                <wp:lineTo x="653" y="16500"/>
                <wp:lineTo x="326" y="16700"/>
                <wp:lineTo x="326" y="21600"/>
                <wp:lineTo x="12464" y="21600"/>
                <wp:lineTo x="12595" y="16700"/>
                <wp:lineTo x="12073" y="16600"/>
                <wp:lineTo x="3459" y="16000"/>
                <wp:lineTo x="14813" y="16000"/>
                <wp:lineTo x="19120" y="15600"/>
                <wp:lineTo x="19185" y="9800"/>
                <wp:lineTo x="11811" y="9600"/>
                <wp:lineTo x="21339" y="8800"/>
                <wp:lineTo x="21274" y="0"/>
                <wp:lineTo x="326" y="0"/>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p>
    <w:p w14:paraId="338965CA" w14:textId="23769156" w:rsidR="00C043B7" w:rsidRPr="00E739A6" w:rsidRDefault="00C043B7" w:rsidP="00A051F5">
      <w:pPr>
        <w:spacing w:after="0"/>
        <w:jc w:val="both"/>
        <w:rPr>
          <w:rFonts w:cstheme="minorHAnsi"/>
          <w:sz w:val="24"/>
        </w:rPr>
      </w:pPr>
    </w:p>
    <w:p w14:paraId="3912C608" w14:textId="09C930B0" w:rsidR="00C043B7" w:rsidRPr="00E739A6" w:rsidRDefault="00C043B7" w:rsidP="00A051F5">
      <w:pPr>
        <w:spacing w:after="0"/>
        <w:jc w:val="both"/>
        <w:rPr>
          <w:rFonts w:cstheme="minorHAnsi"/>
          <w:sz w:val="24"/>
        </w:rPr>
      </w:pPr>
    </w:p>
    <w:p w14:paraId="44927125" w14:textId="61030A6F" w:rsidR="00322799" w:rsidRPr="00E739A6" w:rsidRDefault="00322799" w:rsidP="00A051F5">
      <w:pPr>
        <w:spacing w:after="0"/>
        <w:jc w:val="both"/>
        <w:rPr>
          <w:rFonts w:cstheme="minorHAnsi"/>
          <w:b/>
          <w:sz w:val="24"/>
        </w:rPr>
      </w:pPr>
    </w:p>
    <w:p w14:paraId="0D887094" w14:textId="76B05754" w:rsidR="001B7744" w:rsidRPr="00E739A6" w:rsidRDefault="001B7744" w:rsidP="00A051F5">
      <w:pPr>
        <w:spacing w:after="0"/>
        <w:jc w:val="both"/>
        <w:rPr>
          <w:rFonts w:cstheme="minorHAnsi"/>
          <w:b/>
          <w:bCs/>
          <w:position w:val="-1"/>
          <w:sz w:val="24"/>
        </w:rPr>
      </w:pPr>
    </w:p>
    <w:p w14:paraId="4653A0D4" w14:textId="1227B29D" w:rsidR="001B7744" w:rsidRPr="00E739A6" w:rsidRDefault="001B7744" w:rsidP="00A051F5">
      <w:pPr>
        <w:spacing w:after="0"/>
        <w:jc w:val="both"/>
        <w:rPr>
          <w:rFonts w:cstheme="minorHAnsi"/>
          <w:b/>
          <w:bCs/>
          <w:position w:val="-1"/>
          <w:sz w:val="24"/>
        </w:rPr>
      </w:pPr>
    </w:p>
    <w:p w14:paraId="114DAE4C" w14:textId="76247D86" w:rsidR="001B7744" w:rsidRPr="00E739A6" w:rsidRDefault="001B7744" w:rsidP="00A051F5">
      <w:pPr>
        <w:spacing w:after="0"/>
        <w:jc w:val="both"/>
        <w:rPr>
          <w:rFonts w:cstheme="minorHAnsi"/>
          <w:sz w:val="24"/>
        </w:rPr>
      </w:pPr>
    </w:p>
    <w:p w14:paraId="6C2465CF" w14:textId="46F9D97F" w:rsidR="001B7744" w:rsidRPr="00E739A6" w:rsidRDefault="001B7744" w:rsidP="00A051F5">
      <w:pPr>
        <w:spacing w:after="0"/>
        <w:jc w:val="both"/>
        <w:rPr>
          <w:rFonts w:cstheme="minorHAnsi"/>
          <w:sz w:val="24"/>
        </w:rPr>
      </w:pPr>
    </w:p>
    <w:p w14:paraId="4B62ABFC" w14:textId="08B80C6D" w:rsidR="001B7744" w:rsidRPr="00E739A6" w:rsidRDefault="001B7744" w:rsidP="00A051F5">
      <w:pPr>
        <w:spacing w:after="0"/>
        <w:jc w:val="both"/>
        <w:rPr>
          <w:rFonts w:cstheme="minorHAnsi"/>
          <w:sz w:val="24"/>
        </w:rPr>
      </w:pPr>
    </w:p>
    <w:p w14:paraId="3FBB81F8" w14:textId="776E3953" w:rsidR="00976EF2" w:rsidRPr="00E739A6" w:rsidRDefault="00976EF2" w:rsidP="00A051F5">
      <w:pPr>
        <w:spacing w:after="0"/>
        <w:jc w:val="both"/>
        <w:rPr>
          <w:rFonts w:cstheme="minorHAnsi"/>
          <w:sz w:val="24"/>
        </w:rPr>
      </w:pPr>
    </w:p>
    <w:p w14:paraId="1F432E02" w14:textId="607678F1" w:rsidR="00976EF2" w:rsidRPr="00E739A6" w:rsidRDefault="00976EF2" w:rsidP="00A051F5">
      <w:pPr>
        <w:spacing w:after="0"/>
        <w:jc w:val="both"/>
        <w:rPr>
          <w:rFonts w:cstheme="minorHAnsi"/>
          <w:sz w:val="24"/>
        </w:rPr>
      </w:pPr>
    </w:p>
    <w:p w14:paraId="56AA7639" w14:textId="12821E17" w:rsidR="00976EF2" w:rsidRPr="00E739A6" w:rsidRDefault="00976EF2" w:rsidP="00A051F5">
      <w:pPr>
        <w:spacing w:after="0"/>
        <w:jc w:val="both"/>
        <w:rPr>
          <w:rFonts w:cstheme="minorHAnsi"/>
          <w:sz w:val="24"/>
        </w:rPr>
      </w:pPr>
    </w:p>
    <w:p w14:paraId="0C945378" w14:textId="782353E7" w:rsidR="00976EF2" w:rsidRPr="00E739A6" w:rsidRDefault="00976EF2" w:rsidP="00A051F5">
      <w:pPr>
        <w:spacing w:after="0"/>
        <w:jc w:val="both"/>
        <w:rPr>
          <w:rFonts w:cstheme="minorHAnsi"/>
          <w:sz w:val="24"/>
        </w:rPr>
      </w:pPr>
    </w:p>
    <w:p w14:paraId="39424482" w14:textId="5F402780" w:rsidR="00770A53" w:rsidRPr="00E739A6" w:rsidRDefault="00293F69" w:rsidP="00770A53">
      <w:pPr>
        <w:spacing w:after="0"/>
        <w:jc w:val="both"/>
        <w:rPr>
          <w:rFonts w:cstheme="minorHAnsi"/>
          <w:b/>
          <w:bCs/>
          <w:sz w:val="24"/>
          <w:lang w:val="en-GB"/>
        </w:rPr>
      </w:pPr>
      <w:r w:rsidRPr="00E739A6">
        <w:rPr>
          <w:rFonts w:cstheme="minorHAnsi"/>
          <w:noProof/>
          <w:sz w:val="24"/>
        </w:rPr>
        <w:drawing>
          <wp:anchor distT="0" distB="0" distL="114300" distR="114300" simplePos="0" relativeHeight="251753984" behindDoc="1" locked="0" layoutInCell="1" allowOverlap="1" wp14:anchorId="7BDFF37B" wp14:editId="503BA5BE">
            <wp:simplePos x="0" y="0"/>
            <wp:positionH relativeFrom="margin">
              <wp:posOffset>-79555</wp:posOffset>
            </wp:positionH>
            <wp:positionV relativeFrom="paragraph">
              <wp:posOffset>156090</wp:posOffset>
            </wp:positionV>
            <wp:extent cx="5512280" cy="2208362"/>
            <wp:effectExtent l="0" t="0" r="12700" b="1905"/>
            <wp:wrapNone/>
            <wp:docPr id="7" name="Diagram 1" descr="P1062#yIS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00770A53" w:rsidRPr="00770A53">
        <w:rPr>
          <w:rFonts w:cstheme="minorHAnsi"/>
          <w:b/>
          <w:bCs/>
          <w:sz w:val="24"/>
          <w:lang w:val="en-GB"/>
        </w:rPr>
        <w:t xml:space="preserve"> </w:t>
      </w:r>
      <w:r w:rsidR="00770A53" w:rsidRPr="00E739A6">
        <w:rPr>
          <w:rFonts w:cstheme="minorHAnsi"/>
          <w:b/>
          <w:bCs/>
          <w:sz w:val="24"/>
          <w:lang w:val="en-GB"/>
        </w:rPr>
        <w:t>Figure 3:  Process to Resolve Student/Field Issues</w:t>
      </w:r>
    </w:p>
    <w:p w14:paraId="4EF11287" w14:textId="3E4B065E" w:rsidR="00976EF2" w:rsidRPr="00E739A6" w:rsidRDefault="00976EF2" w:rsidP="00A051F5">
      <w:pPr>
        <w:spacing w:after="0"/>
        <w:jc w:val="both"/>
        <w:rPr>
          <w:rFonts w:cstheme="minorHAnsi"/>
          <w:b/>
          <w:bCs/>
          <w:sz w:val="24"/>
          <w:szCs w:val="24"/>
        </w:rPr>
      </w:pPr>
    </w:p>
    <w:p w14:paraId="0915BA22" w14:textId="691DF0D3" w:rsidR="00C00BA8" w:rsidRPr="00E739A6" w:rsidRDefault="00C00BA8" w:rsidP="00A051F5">
      <w:pPr>
        <w:spacing w:after="0"/>
        <w:jc w:val="both"/>
        <w:rPr>
          <w:rFonts w:cstheme="minorHAnsi"/>
          <w:b/>
          <w:bCs/>
          <w:sz w:val="24"/>
          <w:szCs w:val="24"/>
        </w:rPr>
      </w:pPr>
    </w:p>
    <w:p w14:paraId="2E3079AA" w14:textId="0508DCE5" w:rsidR="00C00BA8" w:rsidRPr="00E739A6" w:rsidRDefault="00C00BA8" w:rsidP="00A051F5">
      <w:pPr>
        <w:spacing w:after="0"/>
        <w:jc w:val="both"/>
        <w:rPr>
          <w:rFonts w:cstheme="minorHAnsi"/>
          <w:b/>
          <w:bCs/>
          <w:sz w:val="24"/>
          <w:szCs w:val="24"/>
        </w:rPr>
      </w:pPr>
    </w:p>
    <w:p w14:paraId="7A700227" w14:textId="31694803" w:rsidR="00C00BA8" w:rsidRPr="00E739A6" w:rsidRDefault="00C00BA8" w:rsidP="00A051F5">
      <w:pPr>
        <w:spacing w:after="0"/>
        <w:jc w:val="both"/>
        <w:rPr>
          <w:rFonts w:cstheme="minorHAnsi"/>
          <w:b/>
          <w:bCs/>
          <w:sz w:val="24"/>
          <w:szCs w:val="24"/>
        </w:rPr>
      </w:pPr>
    </w:p>
    <w:p w14:paraId="0A98047E" w14:textId="2409B276" w:rsidR="00C00BA8" w:rsidRPr="00E739A6" w:rsidRDefault="00C00BA8" w:rsidP="00A051F5">
      <w:pPr>
        <w:spacing w:after="0"/>
        <w:jc w:val="both"/>
        <w:rPr>
          <w:rFonts w:cstheme="minorHAnsi"/>
          <w:b/>
          <w:bCs/>
          <w:sz w:val="24"/>
          <w:szCs w:val="24"/>
        </w:rPr>
      </w:pPr>
    </w:p>
    <w:p w14:paraId="2D759400" w14:textId="12BB9F44" w:rsidR="00C00BA8" w:rsidRPr="00E739A6" w:rsidRDefault="00C00BA8" w:rsidP="00A051F5">
      <w:pPr>
        <w:spacing w:after="0"/>
        <w:jc w:val="both"/>
        <w:rPr>
          <w:rFonts w:cstheme="minorHAnsi"/>
          <w:b/>
          <w:bCs/>
          <w:sz w:val="24"/>
          <w:szCs w:val="24"/>
        </w:rPr>
      </w:pPr>
    </w:p>
    <w:p w14:paraId="42D9B052" w14:textId="60CA721B" w:rsidR="00C00BA8" w:rsidRPr="00E739A6" w:rsidRDefault="00C00BA8" w:rsidP="00A051F5">
      <w:pPr>
        <w:spacing w:after="0"/>
        <w:jc w:val="both"/>
        <w:rPr>
          <w:rFonts w:cstheme="minorHAnsi"/>
          <w:b/>
          <w:bCs/>
          <w:sz w:val="24"/>
          <w:szCs w:val="24"/>
        </w:rPr>
      </w:pPr>
    </w:p>
    <w:p w14:paraId="32063CA7" w14:textId="78E3BAB8" w:rsidR="00C00BA8" w:rsidRPr="00E739A6" w:rsidRDefault="00C00BA8" w:rsidP="00A051F5">
      <w:pPr>
        <w:spacing w:after="0"/>
        <w:jc w:val="both"/>
        <w:rPr>
          <w:rFonts w:cstheme="minorHAnsi"/>
          <w:b/>
          <w:bCs/>
          <w:sz w:val="24"/>
          <w:szCs w:val="24"/>
        </w:rPr>
      </w:pPr>
    </w:p>
    <w:p w14:paraId="3BAFF045" w14:textId="67A1652D" w:rsidR="00C00BA8" w:rsidRPr="00E739A6" w:rsidRDefault="00C00BA8" w:rsidP="00A051F5">
      <w:pPr>
        <w:spacing w:after="0"/>
        <w:jc w:val="both"/>
        <w:rPr>
          <w:rFonts w:cstheme="minorHAnsi"/>
          <w:b/>
          <w:bCs/>
          <w:sz w:val="24"/>
          <w:szCs w:val="24"/>
        </w:rPr>
      </w:pPr>
    </w:p>
    <w:p w14:paraId="35B34E95" w14:textId="20017609" w:rsidR="00C00BA8" w:rsidRPr="00E739A6" w:rsidRDefault="00C00BA8" w:rsidP="00A051F5">
      <w:pPr>
        <w:spacing w:after="0"/>
        <w:jc w:val="both"/>
        <w:rPr>
          <w:rFonts w:cstheme="minorHAnsi"/>
          <w:b/>
          <w:bCs/>
          <w:sz w:val="24"/>
          <w:szCs w:val="24"/>
        </w:rPr>
      </w:pPr>
    </w:p>
    <w:p w14:paraId="6B3F3BB0" w14:textId="73E1B822" w:rsidR="00C00BA8" w:rsidRPr="00E739A6" w:rsidRDefault="00C00BA8" w:rsidP="00A051F5">
      <w:pPr>
        <w:spacing w:after="0"/>
        <w:jc w:val="both"/>
        <w:rPr>
          <w:rFonts w:cstheme="minorHAnsi"/>
          <w:b/>
          <w:bCs/>
          <w:sz w:val="24"/>
          <w:szCs w:val="24"/>
        </w:rPr>
      </w:pPr>
    </w:p>
    <w:p w14:paraId="65C35283" w14:textId="77777777" w:rsidR="008F4A42" w:rsidRPr="00E739A6" w:rsidRDefault="008F4A42" w:rsidP="00976EF2">
      <w:pPr>
        <w:spacing w:after="0"/>
        <w:jc w:val="both"/>
        <w:rPr>
          <w:rFonts w:cstheme="minorHAnsi"/>
          <w:sz w:val="24"/>
        </w:rPr>
      </w:pPr>
    </w:p>
    <w:p w14:paraId="209D4FF2" w14:textId="2A01A202" w:rsidR="00F34EAD" w:rsidRPr="00E739A6" w:rsidRDefault="00F34EAD" w:rsidP="0046359E">
      <w:pPr>
        <w:pStyle w:val="Heading1"/>
        <w:rPr>
          <w:rFonts w:cstheme="minorHAnsi"/>
          <w:color w:val="auto"/>
        </w:rPr>
      </w:pPr>
      <w:bookmarkStart w:id="274" w:name="_Toc237929259"/>
      <w:bookmarkStart w:id="275" w:name="_Toc237929371"/>
      <w:bookmarkStart w:id="276" w:name="_Toc237929471"/>
      <w:bookmarkStart w:id="277" w:name="_Toc237929571"/>
      <w:bookmarkStart w:id="278" w:name="_Toc237929887"/>
      <w:bookmarkStart w:id="279" w:name="_Toc237930019"/>
      <w:bookmarkStart w:id="280" w:name="_Toc237930149"/>
      <w:bookmarkStart w:id="281" w:name="_Toc237930248"/>
      <w:bookmarkStart w:id="282" w:name="_Toc237930347"/>
      <w:bookmarkStart w:id="283" w:name="_Toc237930448"/>
      <w:bookmarkStart w:id="284" w:name="_Toc237930549"/>
      <w:bookmarkStart w:id="285" w:name="_Toc237930650"/>
      <w:bookmarkStart w:id="286" w:name="_Toc237930755"/>
      <w:bookmarkStart w:id="287" w:name="_Toc237931232"/>
      <w:bookmarkStart w:id="288" w:name="_Toc237931982"/>
      <w:bookmarkStart w:id="289" w:name="_Toc238202814"/>
      <w:bookmarkStart w:id="290" w:name="_Toc333915963"/>
      <w:bookmarkStart w:id="291" w:name="_Toc364072362"/>
      <w:bookmarkStart w:id="292" w:name="_Toc364343334"/>
      <w:bookmarkStart w:id="293" w:name="_Toc365383418"/>
      <w:bookmarkStart w:id="294" w:name="_Toc365383539"/>
      <w:bookmarkStart w:id="295" w:name="_Toc424650294"/>
      <w:bookmarkStart w:id="296" w:name="_Toc424650390"/>
      <w:bookmarkStart w:id="297" w:name="_Toc237929260"/>
      <w:bookmarkStart w:id="298" w:name="_Toc237929372"/>
      <w:bookmarkStart w:id="299" w:name="_Toc237929472"/>
      <w:bookmarkStart w:id="300" w:name="_Toc237929572"/>
      <w:bookmarkStart w:id="301" w:name="_Toc237929888"/>
      <w:bookmarkStart w:id="302" w:name="_Toc237930020"/>
      <w:bookmarkStart w:id="303" w:name="_Toc237930150"/>
      <w:bookmarkStart w:id="304" w:name="_Toc237930249"/>
      <w:bookmarkStart w:id="305" w:name="_Toc237930348"/>
      <w:bookmarkStart w:id="306" w:name="_Toc237930449"/>
      <w:bookmarkStart w:id="307" w:name="_Toc237930550"/>
      <w:bookmarkStart w:id="308" w:name="_Toc237930651"/>
      <w:bookmarkStart w:id="309" w:name="_Toc237930756"/>
      <w:bookmarkStart w:id="310" w:name="_Toc237931233"/>
      <w:bookmarkStart w:id="311" w:name="_Toc237931983"/>
      <w:bookmarkStart w:id="312" w:name="_Toc238202815"/>
      <w:bookmarkStart w:id="313" w:name="_Toc395187998"/>
      <w:bookmarkStart w:id="314" w:name="_Toc424650295"/>
      <w:bookmarkStart w:id="315" w:name="_Toc17394468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E739A6">
        <w:rPr>
          <w:rFonts w:cstheme="minorHAnsi"/>
          <w:color w:val="auto"/>
        </w:rPr>
        <w:lastRenderedPageBreak/>
        <w:t>1</w:t>
      </w:r>
      <w:r w:rsidR="00225E91" w:rsidRPr="00E739A6">
        <w:rPr>
          <w:rFonts w:cstheme="minorHAnsi"/>
          <w:color w:val="auto"/>
        </w:rPr>
        <w:t>4</w:t>
      </w:r>
      <w:r w:rsidRPr="00E739A6">
        <w:rPr>
          <w:rFonts w:cstheme="minorHAnsi"/>
          <w:color w:val="auto"/>
        </w:rPr>
        <w:t>.</w:t>
      </w:r>
      <w:r w:rsidR="00AF3D2E" w:rsidRPr="00E739A6">
        <w:rPr>
          <w:rFonts w:cstheme="minorHAnsi"/>
          <w:color w:val="auto"/>
        </w:rPr>
        <w:t>0</w:t>
      </w:r>
      <w:r w:rsidRPr="00E739A6">
        <w:rPr>
          <w:rFonts w:cstheme="minorHAnsi"/>
          <w:color w:val="auto"/>
        </w:rPr>
        <w:t xml:space="preserve">   PROCEDURES FOR ADDRESSING UNPROFESSIONAL BEHAVIOUR OR LACK OF INTEGRITY IN THE FIELD EDUCATION COURSES</w:t>
      </w:r>
      <w:bookmarkEnd w:id="313"/>
      <w:bookmarkEnd w:id="314"/>
      <w:bookmarkEnd w:id="315"/>
    </w:p>
    <w:p w14:paraId="4E10B76D" w14:textId="77777777" w:rsidR="001B7744" w:rsidRPr="00E739A6" w:rsidRDefault="001B7744" w:rsidP="00A051F5">
      <w:pPr>
        <w:spacing w:after="0"/>
        <w:jc w:val="both"/>
        <w:rPr>
          <w:rFonts w:cstheme="minorHAnsi"/>
          <w:b/>
          <w:color w:val="B43412" w:themeColor="accent1" w:themeShade="BF"/>
          <w:sz w:val="28"/>
          <w:szCs w:val="28"/>
        </w:rPr>
      </w:pPr>
    </w:p>
    <w:p w14:paraId="7259B97F" w14:textId="138452AE" w:rsidR="00F34EAD" w:rsidRPr="00E739A6" w:rsidRDefault="00F34EAD" w:rsidP="00A051F5">
      <w:pPr>
        <w:spacing w:after="0"/>
        <w:jc w:val="both"/>
        <w:rPr>
          <w:rFonts w:cstheme="minorHAnsi"/>
          <w:sz w:val="24"/>
        </w:rPr>
      </w:pPr>
      <w:r w:rsidRPr="00E739A6">
        <w:rPr>
          <w:rFonts w:cstheme="minorHAnsi"/>
          <w:sz w:val="24"/>
        </w:rPr>
        <w:t xml:space="preserve">In those </w:t>
      </w:r>
      <w:r w:rsidR="006B306F" w:rsidRPr="00E739A6">
        <w:rPr>
          <w:rFonts w:cstheme="minorHAnsi"/>
          <w:sz w:val="24"/>
        </w:rPr>
        <w:t>cases,</w:t>
      </w:r>
      <w:r w:rsidRPr="00E739A6">
        <w:rPr>
          <w:rFonts w:cstheme="minorHAnsi"/>
          <w:sz w:val="24"/>
        </w:rPr>
        <w:t xml:space="preserve"> in which a student has displayed unprofessional behavior or lack of integrity in the </w:t>
      </w:r>
      <w:r w:rsidR="004F2923" w:rsidRPr="00E739A6">
        <w:rPr>
          <w:rFonts w:cstheme="minorHAnsi"/>
          <w:sz w:val="24"/>
        </w:rPr>
        <w:t>placement site</w:t>
      </w:r>
      <w:r w:rsidRPr="00E739A6">
        <w:rPr>
          <w:rFonts w:cstheme="minorHAnsi"/>
          <w:sz w:val="24"/>
        </w:rPr>
        <w:t xml:space="preserve"> as described in the Social Work Code of Ethics and </w:t>
      </w:r>
      <w:r w:rsidR="009D6F9A" w:rsidRPr="00E739A6">
        <w:rPr>
          <w:rFonts w:cstheme="minorHAnsi"/>
          <w:sz w:val="24"/>
        </w:rPr>
        <w:t xml:space="preserve">the University of Windsor’s </w:t>
      </w:r>
      <w:r w:rsidRPr="00E739A6">
        <w:rPr>
          <w:rFonts w:cstheme="minorHAnsi"/>
          <w:sz w:val="24"/>
        </w:rPr>
        <w:t>Senate Bylaw 31, the Coordinator of Field Education Programs will refer to the School of Social Work’s Professional Suitability Policy</w:t>
      </w:r>
      <w:r w:rsidR="00FC57BE" w:rsidRPr="00E739A6">
        <w:rPr>
          <w:rFonts w:cstheme="minorHAnsi"/>
          <w:sz w:val="24"/>
        </w:rPr>
        <w:t xml:space="preserve"> (see </w:t>
      </w:r>
      <w:r w:rsidR="00FC57BE" w:rsidRPr="00E739A6">
        <w:rPr>
          <w:rFonts w:cstheme="minorHAnsi"/>
          <w:b/>
          <w:sz w:val="24"/>
        </w:rPr>
        <w:t>APPENDIX 7</w:t>
      </w:r>
      <w:r w:rsidR="00FC57BE" w:rsidRPr="00E739A6">
        <w:rPr>
          <w:rFonts w:cstheme="minorHAnsi"/>
          <w:sz w:val="24"/>
        </w:rPr>
        <w:t>)</w:t>
      </w:r>
      <w:r w:rsidRPr="00E739A6">
        <w:rPr>
          <w:rFonts w:cstheme="minorHAnsi"/>
          <w:sz w:val="24"/>
        </w:rPr>
        <w:t xml:space="preserve"> and Senate Bylaw 31 to develop a response and plan of action to address the identified behavior or attitude. As per University of Windsor policies, students must comply with Senate Bylaw 31, so it is important that students </w:t>
      </w:r>
      <w:hyperlink r:id="rId60" w:history="1">
        <w:r w:rsidRPr="00E739A6">
          <w:rPr>
            <w:rStyle w:val="Hyperlink"/>
            <w:rFonts w:cstheme="minorHAnsi"/>
            <w:sz w:val="24"/>
          </w:rPr>
          <w:t>review Senate Bylaw 31</w:t>
        </w:r>
      </w:hyperlink>
      <w:r w:rsidRPr="00E739A6">
        <w:rPr>
          <w:rFonts w:cstheme="minorHAnsi"/>
          <w:sz w:val="24"/>
        </w:rPr>
        <w:t>.</w:t>
      </w:r>
      <w:r w:rsidR="008401AC" w:rsidRPr="00E739A6">
        <w:rPr>
          <w:rFonts w:cstheme="minorHAnsi"/>
          <w:sz w:val="24"/>
        </w:rPr>
        <w:t xml:space="preserve"> </w:t>
      </w:r>
    </w:p>
    <w:p w14:paraId="3FE932E9" w14:textId="11D5B2AA" w:rsidR="00C27062" w:rsidRPr="00E739A6" w:rsidRDefault="00C27062" w:rsidP="00A051F5">
      <w:pPr>
        <w:pStyle w:val="Heading1"/>
        <w:jc w:val="both"/>
        <w:rPr>
          <w:rFonts w:cstheme="minorHAnsi"/>
          <w:color w:val="auto"/>
        </w:rPr>
      </w:pPr>
      <w:bookmarkStart w:id="316" w:name="_Toc424650296"/>
      <w:bookmarkStart w:id="317" w:name="_Toc173944683"/>
      <w:bookmarkEnd w:id="272"/>
      <w:r w:rsidRPr="00E739A6">
        <w:rPr>
          <w:rFonts w:cstheme="minorHAnsi"/>
          <w:color w:val="auto"/>
        </w:rPr>
        <w:t>1</w:t>
      </w:r>
      <w:r w:rsidR="00225E91" w:rsidRPr="00E739A6">
        <w:rPr>
          <w:rFonts w:cstheme="minorHAnsi"/>
          <w:color w:val="auto"/>
        </w:rPr>
        <w:t>5</w:t>
      </w:r>
      <w:r w:rsidRPr="00E739A6">
        <w:rPr>
          <w:rFonts w:cstheme="minorHAnsi"/>
          <w:color w:val="auto"/>
        </w:rPr>
        <w:t xml:space="preserve">.0 </w:t>
      </w:r>
      <w:r w:rsidRPr="00E739A6">
        <w:rPr>
          <w:rFonts w:cstheme="minorHAnsi"/>
          <w:color w:val="auto"/>
        </w:rPr>
        <w:tab/>
        <w:t xml:space="preserve">ASSESSMENT OF FIELD </w:t>
      </w:r>
      <w:r w:rsidR="003D5A70" w:rsidRPr="00E739A6">
        <w:rPr>
          <w:rFonts w:cstheme="minorHAnsi"/>
          <w:color w:val="auto"/>
        </w:rPr>
        <w:t>EDUCATION COURSES</w:t>
      </w:r>
      <w:bookmarkEnd w:id="316"/>
      <w:bookmarkEnd w:id="317"/>
    </w:p>
    <w:p w14:paraId="117B8E57" w14:textId="3C63FB32" w:rsidR="008F4A42" w:rsidRPr="00E739A6" w:rsidRDefault="00147288" w:rsidP="007F1167">
      <w:pPr>
        <w:spacing w:after="0"/>
        <w:jc w:val="both"/>
        <w:rPr>
          <w:rFonts w:cstheme="minorHAnsi"/>
          <w:sz w:val="24"/>
        </w:rPr>
      </w:pPr>
      <w:r w:rsidRPr="00E739A6">
        <w:rPr>
          <w:rStyle w:val="CommentReference"/>
          <w:rFonts w:cstheme="minorHAnsi"/>
          <w:sz w:val="24"/>
          <w:szCs w:val="24"/>
        </w:rPr>
        <w:t>At the end of</w:t>
      </w:r>
      <w:r w:rsidR="00CC40A7" w:rsidRPr="00E739A6">
        <w:rPr>
          <w:rStyle w:val="CommentReference"/>
          <w:rFonts w:cstheme="minorHAnsi"/>
          <w:sz w:val="24"/>
          <w:szCs w:val="24"/>
        </w:rPr>
        <w:t xml:space="preserve"> the field placement experience, students and field instructors are asked to complete an ‘exit’ program survey to comment on and assess their field placement and overall experience.</w:t>
      </w:r>
      <w:bookmarkStart w:id="318" w:name="_Toc424650297"/>
    </w:p>
    <w:p w14:paraId="754D4EAC" w14:textId="77777777" w:rsidR="007F1167" w:rsidRPr="00E739A6" w:rsidRDefault="007F1167" w:rsidP="007F1167">
      <w:pPr>
        <w:spacing w:after="0"/>
        <w:jc w:val="both"/>
        <w:rPr>
          <w:rFonts w:cstheme="minorHAnsi"/>
          <w:sz w:val="24"/>
        </w:rPr>
      </w:pPr>
    </w:p>
    <w:p w14:paraId="25864122" w14:textId="798B7F56" w:rsidR="00C27062" w:rsidRPr="00E739A6" w:rsidRDefault="00C27062" w:rsidP="003D53E2">
      <w:pPr>
        <w:pStyle w:val="Heading2"/>
      </w:pPr>
      <w:bookmarkStart w:id="319" w:name="_Toc173944684"/>
      <w:r w:rsidRPr="00E739A6">
        <w:t>1</w:t>
      </w:r>
      <w:r w:rsidR="00225E91" w:rsidRPr="00E739A6">
        <w:t>5</w:t>
      </w:r>
      <w:r w:rsidRPr="00E739A6">
        <w:t>.1</w:t>
      </w:r>
      <w:r w:rsidR="00DB72DB" w:rsidRPr="00E739A6">
        <w:t xml:space="preserve">. </w:t>
      </w:r>
      <w:r w:rsidRPr="00E739A6">
        <w:t xml:space="preserve">Student Evaluation of Field </w:t>
      </w:r>
      <w:r w:rsidR="003D5A70" w:rsidRPr="00E739A6">
        <w:t>Education Courses</w:t>
      </w:r>
      <w:bookmarkEnd w:id="318"/>
      <w:bookmarkEnd w:id="319"/>
    </w:p>
    <w:p w14:paraId="60A9CF35" w14:textId="292FD560" w:rsidR="008F4A42" w:rsidRPr="00E739A6" w:rsidRDefault="00A701B9" w:rsidP="008F4A42">
      <w:pPr>
        <w:pStyle w:val="pf0"/>
        <w:rPr>
          <w:rFonts w:asciiTheme="minorHAnsi" w:hAnsiTheme="minorHAnsi" w:cstheme="minorHAnsi"/>
        </w:rPr>
      </w:pPr>
      <w:r w:rsidRPr="00E739A6">
        <w:rPr>
          <w:rFonts w:asciiTheme="minorHAnsi" w:hAnsiTheme="minorHAnsi" w:cstheme="minorHAnsi"/>
        </w:rPr>
        <w:t xml:space="preserve">The School evaluates the field practice sites annually. All students are </w:t>
      </w:r>
      <w:r w:rsidR="00CC40A7" w:rsidRPr="00E739A6">
        <w:rPr>
          <w:rFonts w:asciiTheme="minorHAnsi" w:hAnsiTheme="minorHAnsi" w:cstheme="minorHAnsi"/>
        </w:rPr>
        <w:t>asked</w:t>
      </w:r>
      <w:r w:rsidRPr="00E739A6">
        <w:rPr>
          <w:rFonts w:asciiTheme="minorHAnsi" w:hAnsiTheme="minorHAnsi" w:cstheme="minorHAnsi"/>
        </w:rPr>
        <w:t xml:space="preserve"> to complete</w:t>
      </w:r>
      <w:r w:rsidR="008F4A42" w:rsidRPr="00E739A6">
        <w:rPr>
          <w:rFonts w:asciiTheme="minorHAnsi" w:hAnsiTheme="minorHAnsi" w:cstheme="minorHAnsi"/>
        </w:rPr>
        <w:t xml:space="preserve"> </w:t>
      </w:r>
      <w:r w:rsidR="008F4A42" w:rsidRPr="00E739A6">
        <w:rPr>
          <w:rStyle w:val="cf01"/>
          <w:rFonts w:asciiTheme="minorHAnsi" w:hAnsiTheme="minorHAnsi" w:cstheme="minorHAnsi"/>
          <w:sz w:val="24"/>
          <w:szCs w:val="24"/>
        </w:rPr>
        <w:t>a Qualtrics survey recording their feedback.</w:t>
      </w:r>
    </w:p>
    <w:p w14:paraId="41076650" w14:textId="6D7F1159" w:rsidR="00CC40A7" w:rsidRPr="00E739A6" w:rsidRDefault="00A701B9" w:rsidP="00A051F5">
      <w:pPr>
        <w:spacing w:after="0"/>
        <w:jc w:val="both"/>
        <w:rPr>
          <w:rFonts w:cstheme="minorHAnsi"/>
          <w:sz w:val="24"/>
        </w:rPr>
      </w:pPr>
      <w:r w:rsidRPr="00E739A6">
        <w:rPr>
          <w:rFonts w:cstheme="minorHAnsi"/>
          <w:sz w:val="24"/>
        </w:rPr>
        <w:t xml:space="preserve"> and submit a “Field Placement Feedback Form” at the end of the placement when advised by the </w:t>
      </w:r>
      <w:r w:rsidR="0083462B" w:rsidRPr="00E739A6">
        <w:rPr>
          <w:rFonts w:cstheme="minorHAnsi"/>
          <w:sz w:val="24"/>
        </w:rPr>
        <w:t>School of Social Work</w:t>
      </w:r>
      <w:r w:rsidRPr="00E739A6">
        <w:rPr>
          <w:rFonts w:cstheme="minorHAnsi"/>
          <w:sz w:val="24"/>
        </w:rPr>
        <w:t xml:space="preserve">. </w:t>
      </w:r>
      <w:r w:rsidR="00335658" w:rsidRPr="00E739A6">
        <w:rPr>
          <w:rFonts w:cstheme="minorHAnsi"/>
          <w:sz w:val="24"/>
        </w:rPr>
        <w:t xml:space="preserve">The form is available on the Field Education website. </w:t>
      </w:r>
      <w:r w:rsidR="00CC40A7" w:rsidRPr="00E739A6">
        <w:rPr>
          <w:rFonts w:cstheme="minorHAnsi"/>
          <w:sz w:val="24"/>
        </w:rPr>
        <w:t>This is considered within the context of professional responsibility rather than as a student requirement.</w:t>
      </w:r>
    </w:p>
    <w:p w14:paraId="2A7D738B" w14:textId="7F3EF2B4" w:rsidR="00A701B9" w:rsidRPr="00E739A6" w:rsidRDefault="00A701B9" w:rsidP="00A051F5">
      <w:pPr>
        <w:spacing w:after="0"/>
        <w:jc w:val="both"/>
        <w:rPr>
          <w:rFonts w:cstheme="minorHAnsi"/>
          <w:sz w:val="24"/>
        </w:rPr>
      </w:pPr>
      <w:r w:rsidRPr="00E739A6">
        <w:rPr>
          <w:rFonts w:cstheme="minorHAnsi"/>
          <w:sz w:val="24"/>
        </w:rPr>
        <w:t xml:space="preserve">The information provided by the students contributes to quality control within the Field </w:t>
      </w:r>
      <w:r w:rsidR="00626914" w:rsidRPr="00E739A6">
        <w:rPr>
          <w:rFonts w:cstheme="minorHAnsi"/>
          <w:sz w:val="24"/>
        </w:rPr>
        <w:t xml:space="preserve">Education </w:t>
      </w:r>
      <w:r w:rsidRPr="00E739A6">
        <w:rPr>
          <w:rFonts w:cstheme="minorHAnsi"/>
          <w:sz w:val="24"/>
        </w:rPr>
        <w:t>Program and may be shared wit</w:t>
      </w:r>
      <w:r w:rsidR="000072DA" w:rsidRPr="00E739A6">
        <w:rPr>
          <w:rFonts w:cstheme="minorHAnsi"/>
          <w:sz w:val="24"/>
        </w:rPr>
        <w:t>h the field sites in a non-i</w:t>
      </w:r>
      <w:r w:rsidRPr="00E739A6">
        <w:rPr>
          <w:rFonts w:cstheme="minorHAnsi"/>
          <w:sz w:val="24"/>
        </w:rPr>
        <w:t xml:space="preserve">dentifying manner for the purposes of providing general site-specific feedback. </w:t>
      </w:r>
    </w:p>
    <w:p w14:paraId="3C3185B1" w14:textId="787224EA" w:rsidR="00C27062" w:rsidRPr="00E739A6" w:rsidRDefault="00C27062" w:rsidP="0046359E">
      <w:pPr>
        <w:pStyle w:val="Heading1"/>
        <w:rPr>
          <w:rFonts w:cstheme="minorHAnsi"/>
          <w:color w:val="auto"/>
        </w:rPr>
      </w:pPr>
      <w:bookmarkStart w:id="320" w:name="_Toc424650298"/>
      <w:bookmarkStart w:id="321" w:name="_Toc173944685"/>
      <w:r w:rsidRPr="00E739A6">
        <w:rPr>
          <w:rFonts w:cstheme="minorHAnsi"/>
          <w:color w:val="auto"/>
        </w:rPr>
        <w:t>1</w:t>
      </w:r>
      <w:r w:rsidR="00225E91" w:rsidRPr="00E739A6">
        <w:rPr>
          <w:rFonts w:cstheme="minorHAnsi"/>
          <w:color w:val="auto"/>
        </w:rPr>
        <w:t>6</w:t>
      </w:r>
      <w:r w:rsidRPr="00E739A6">
        <w:rPr>
          <w:rFonts w:cstheme="minorHAnsi"/>
          <w:color w:val="auto"/>
        </w:rPr>
        <w:t xml:space="preserve">.0 </w:t>
      </w:r>
      <w:r w:rsidRPr="00E739A6">
        <w:rPr>
          <w:rFonts w:cstheme="minorHAnsi"/>
          <w:color w:val="auto"/>
        </w:rPr>
        <w:tab/>
        <w:t xml:space="preserve">STUDENT APPEAL OF FIELD </w:t>
      </w:r>
      <w:r w:rsidR="003D5A70" w:rsidRPr="00E739A6">
        <w:rPr>
          <w:rFonts w:cstheme="minorHAnsi"/>
          <w:color w:val="auto"/>
        </w:rPr>
        <w:t>EDUCATION COURSE</w:t>
      </w:r>
      <w:r w:rsidRPr="00E739A6">
        <w:rPr>
          <w:rFonts w:cstheme="minorHAnsi"/>
          <w:color w:val="auto"/>
        </w:rPr>
        <w:t xml:space="preserve"> GRADE</w:t>
      </w:r>
      <w:r w:rsidR="004F2923" w:rsidRPr="00E739A6">
        <w:rPr>
          <w:rFonts w:cstheme="minorHAnsi"/>
          <w:color w:val="auto"/>
        </w:rPr>
        <w:t>(S</w:t>
      </w:r>
      <w:r w:rsidR="00F33DD0" w:rsidRPr="00E739A6">
        <w:rPr>
          <w:rFonts w:cstheme="minorHAnsi"/>
          <w:color w:val="auto"/>
        </w:rPr>
        <w:t>)</w:t>
      </w:r>
      <w:bookmarkEnd w:id="320"/>
      <w:bookmarkEnd w:id="321"/>
    </w:p>
    <w:p w14:paraId="52E2B4BC" w14:textId="77777777" w:rsidR="00C27062" w:rsidRPr="00E739A6" w:rsidRDefault="00C27062" w:rsidP="00215398">
      <w:pPr>
        <w:spacing w:after="0"/>
        <w:rPr>
          <w:rFonts w:cstheme="minorHAnsi"/>
          <w:sz w:val="24"/>
          <w:lang w:val="en-GB"/>
        </w:rPr>
      </w:pPr>
    </w:p>
    <w:p w14:paraId="5E3C7D8A" w14:textId="75FD4C68" w:rsidR="00C27062" w:rsidRPr="00E739A6" w:rsidRDefault="00C27062" w:rsidP="00215398">
      <w:pPr>
        <w:spacing w:after="0"/>
        <w:rPr>
          <w:rFonts w:cstheme="minorHAnsi"/>
          <w:sz w:val="24"/>
        </w:rPr>
      </w:pPr>
      <w:r w:rsidRPr="00E739A6">
        <w:rPr>
          <w:rFonts w:cstheme="minorHAnsi"/>
          <w:sz w:val="24"/>
          <w:lang w:val="en-GB"/>
        </w:rPr>
        <w:t xml:space="preserve">Students have the right to appeal their field education grade in the same way as other academic appeals. The appeal procedures are outlined </w:t>
      </w:r>
      <w:r w:rsidR="002E2205" w:rsidRPr="00E739A6">
        <w:rPr>
          <w:rFonts w:cstheme="minorHAnsi"/>
          <w:sz w:val="24"/>
          <w:lang w:val="en-GB"/>
        </w:rPr>
        <w:t xml:space="preserve">in </w:t>
      </w:r>
      <w:r w:rsidRPr="00E739A6">
        <w:rPr>
          <w:rFonts w:cstheme="minorHAnsi"/>
          <w:sz w:val="24"/>
        </w:rPr>
        <w:t>Senate</w:t>
      </w:r>
      <w:r w:rsidRPr="00E739A6">
        <w:rPr>
          <w:rFonts w:cstheme="minorHAnsi"/>
          <w:b/>
          <w:bCs/>
          <w:sz w:val="24"/>
        </w:rPr>
        <w:t xml:space="preserve"> </w:t>
      </w:r>
      <w:hyperlink r:id="rId61" w:history="1">
        <w:r w:rsidR="002E75D9" w:rsidRPr="00E739A6">
          <w:rPr>
            <w:rStyle w:val="Hyperlink"/>
            <w:rFonts w:cstheme="minorHAnsi"/>
            <w:bCs/>
            <w:sz w:val="24"/>
          </w:rPr>
          <w:t>Bylaw 5</w:t>
        </w:r>
        <w:r w:rsidR="00FF2D1E" w:rsidRPr="00E739A6">
          <w:rPr>
            <w:rStyle w:val="Hyperlink"/>
            <w:rFonts w:cstheme="minorHAnsi"/>
            <w:bCs/>
            <w:sz w:val="24"/>
          </w:rPr>
          <w:t xml:space="preserve">4 and 55 </w:t>
        </w:r>
      </w:hyperlink>
      <w:r w:rsidR="002E2205" w:rsidRPr="00E739A6">
        <w:rPr>
          <w:rFonts w:cstheme="minorHAnsi"/>
          <w:bCs/>
          <w:sz w:val="24"/>
        </w:rPr>
        <w:t xml:space="preserve">. Students should also consult </w:t>
      </w:r>
      <w:hyperlink r:id="rId62" w:history="1">
        <w:r w:rsidR="002E2205" w:rsidRPr="00E739A6">
          <w:rPr>
            <w:rStyle w:val="Hyperlink"/>
            <w:rFonts w:cstheme="minorHAnsi"/>
            <w:bCs/>
            <w:sz w:val="24"/>
          </w:rPr>
          <w:t xml:space="preserve">Senate Bylaw 31: </w:t>
        </w:r>
        <w:r w:rsidR="00B15DED" w:rsidRPr="00E739A6">
          <w:rPr>
            <w:rStyle w:val="Hyperlink"/>
            <w:rFonts w:cstheme="minorHAnsi"/>
            <w:bCs/>
            <w:sz w:val="24"/>
          </w:rPr>
          <w:t xml:space="preserve">Academic </w:t>
        </w:r>
        <w:r w:rsidR="002E2205" w:rsidRPr="00E739A6">
          <w:rPr>
            <w:rStyle w:val="Hyperlink"/>
            <w:rFonts w:cstheme="minorHAnsi"/>
            <w:bCs/>
            <w:sz w:val="24"/>
          </w:rPr>
          <w:t>Integrity</w:t>
        </w:r>
      </w:hyperlink>
      <w:r w:rsidRPr="00E739A6">
        <w:rPr>
          <w:rFonts w:cstheme="minorHAnsi"/>
          <w:b/>
          <w:bCs/>
          <w:sz w:val="24"/>
        </w:rPr>
        <w:t xml:space="preserve"> </w:t>
      </w:r>
      <w:r w:rsidRPr="00E739A6">
        <w:rPr>
          <w:rFonts w:cstheme="minorHAnsi"/>
          <w:sz w:val="24"/>
        </w:rPr>
        <w:t xml:space="preserve">available </w:t>
      </w:r>
      <w:r w:rsidR="006947F3" w:rsidRPr="00E739A6">
        <w:rPr>
          <w:rFonts w:cstheme="minorHAnsi"/>
          <w:sz w:val="24"/>
        </w:rPr>
        <w:t xml:space="preserve">on </w:t>
      </w:r>
      <w:r w:rsidRPr="00E739A6">
        <w:rPr>
          <w:rFonts w:cstheme="minorHAnsi"/>
          <w:sz w:val="24"/>
        </w:rPr>
        <w:t xml:space="preserve">the University </w:t>
      </w:r>
      <w:r w:rsidR="00B15DED" w:rsidRPr="00E739A6">
        <w:rPr>
          <w:rFonts w:cstheme="minorHAnsi"/>
          <w:sz w:val="24"/>
        </w:rPr>
        <w:t xml:space="preserve">Secretariat </w:t>
      </w:r>
      <w:r w:rsidRPr="00E739A6">
        <w:rPr>
          <w:rFonts w:cstheme="minorHAnsi"/>
          <w:sz w:val="24"/>
        </w:rPr>
        <w:t xml:space="preserve">website at: </w:t>
      </w:r>
      <w:hyperlink r:id="rId63" w:history="1">
        <w:r w:rsidR="00F31F2F" w:rsidRPr="00E739A6">
          <w:rPr>
            <w:rStyle w:val="Hyperlink"/>
            <w:rFonts w:cstheme="minorHAnsi"/>
            <w:sz w:val="24"/>
          </w:rPr>
          <w:t>https://lawlibrary.uwindsor.ca/Presto/home/home.aspx</w:t>
        </w:r>
      </w:hyperlink>
      <w:r w:rsidR="00F31F2F" w:rsidRPr="00E739A6">
        <w:rPr>
          <w:rFonts w:cstheme="minorHAnsi"/>
          <w:sz w:val="24"/>
        </w:rPr>
        <w:t xml:space="preserve"> </w:t>
      </w:r>
    </w:p>
    <w:p w14:paraId="5554CACD" w14:textId="4C6966A6" w:rsidR="00C27062" w:rsidRPr="00E739A6" w:rsidRDefault="00C27062" w:rsidP="0046359E">
      <w:pPr>
        <w:pStyle w:val="Heading1"/>
        <w:rPr>
          <w:rFonts w:cstheme="minorHAnsi"/>
          <w:color w:val="auto"/>
        </w:rPr>
      </w:pPr>
      <w:bookmarkStart w:id="322" w:name="_Toc424650299"/>
      <w:bookmarkStart w:id="323" w:name="_Toc173944686"/>
      <w:r w:rsidRPr="00E739A6">
        <w:rPr>
          <w:rFonts w:cstheme="minorHAnsi"/>
          <w:color w:val="auto"/>
        </w:rPr>
        <w:lastRenderedPageBreak/>
        <w:t>1</w:t>
      </w:r>
      <w:r w:rsidR="00225E91" w:rsidRPr="00E739A6">
        <w:rPr>
          <w:rFonts w:cstheme="minorHAnsi"/>
          <w:color w:val="auto"/>
        </w:rPr>
        <w:t>7</w:t>
      </w:r>
      <w:r w:rsidRPr="00E739A6">
        <w:rPr>
          <w:rFonts w:cstheme="minorHAnsi"/>
          <w:color w:val="auto"/>
        </w:rPr>
        <w:t xml:space="preserve">.0 </w:t>
      </w:r>
      <w:r w:rsidRPr="00E739A6">
        <w:rPr>
          <w:rFonts w:cstheme="minorHAnsi"/>
          <w:color w:val="auto"/>
        </w:rPr>
        <w:tab/>
        <w:t>FORMS</w:t>
      </w:r>
      <w:bookmarkEnd w:id="322"/>
      <w:r w:rsidR="009D6F9A" w:rsidRPr="00E739A6">
        <w:rPr>
          <w:rFonts w:cstheme="minorHAnsi"/>
          <w:color w:val="auto"/>
        </w:rPr>
        <w:t xml:space="preserve"> AND SUPPORT RESOURCES</w:t>
      </w:r>
      <w:bookmarkEnd w:id="323"/>
    </w:p>
    <w:p w14:paraId="30F4EED8" w14:textId="797DB01A" w:rsidR="009D6F9A" w:rsidRPr="00E739A6" w:rsidRDefault="009D6F9A" w:rsidP="003D53E2">
      <w:pPr>
        <w:pStyle w:val="Heading2"/>
      </w:pPr>
      <w:bookmarkStart w:id="324" w:name="_Toc205864947"/>
      <w:bookmarkStart w:id="325" w:name="_Toc173944687"/>
      <w:r w:rsidRPr="00E739A6">
        <w:t>1</w:t>
      </w:r>
      <w:r w:rsidR="00225E91" w:rsidRPr="00E739A6">
        <w:t>7</w:t>
      </w:r>
      <w:r w:rsidRPr="00E739A6">
        <w:t>.1 Student Access</w:t>
      </w:r>
      <w:bookmarkEnd w:id="325"/>
    </w:p>
    <w:p w14:paraId="3F7B9C2D" w14:textId="77777777" w:rsidR="009D6F9A" w:rsidRPr="00E739A6" w:rsidRDefault="009D6F9A" w:rsidP="00A051F5">
      <w:pPr>
        <w:spacing w:after="0"/>
        <w:jc w:val="both"/>
        <w:rPr>
          <w:rFonts w:cstheme="minorHAnsi"/>
          <w:sz w:val="24"/>
        </w:rPr>
      </w:pPr>
    </w:p>
    <w:bookmarkEnd w:id="324"/>
    <w:p w14:paraId="5701A25C" w14:textId="18A8CCE5" w:rsidR="009D6F9A" w:rsidRPr="00E739A6" w:rsidRDefault="009D6F9A" w:rsidP="009B0585">
      <w:pPr>
        <w:spacing w:after="0"/>
        <w:rPr>
          <w:rFonts w:cstheme="minorHAnsi"/>
          <w:sz w:val="24"/>
        </w:rPr>
      </w:pPr>
      <w:r w:rsidRPr="00E739A6">
        <w:rPr>
          <w:rFonts w:cstheme="minorHAnsi"/>
          <w:sz w:val="24"/>
        </w:rPr>
        <w:t xml:space="preserve">To access field forms and support resources, students should go to </w:t>
      </w:r>
      <w:hyperlink r:id="rId64" w:history="1">
        <w:r w:rsidR="00711759" w:rsidRPr="00E739A6">
          <w:rPr>
            <w:rStyle w:val="Hyperlink"/>
            <w:rFonts w:cstheme="minorHAnsi"/>
            <w:sz w:val="24"/>
          </w:rPr>
          <w:t>https://</w:t>
        </w:r>
        <w:r w:rsidR="00161736" w:rsidRPr="00E739A6">
          <w:rPr>
            <w:rStyle w:val="Hyperlink"/>
            <w:rFonts w:cstheme="minorHAnsi"/>
            <w:sz w:val="24"/>
          </w:rPr>
          <w:t>Brightspace</w:t>
        </w:r>
        <w:r w:rsidR="00711759" w:rsidRPr="00E739A6">
          <w:rPr>
            <w:rStyle w:val="Hyperlink"/>
            <w:rFonts w:cstheme="minorHAnsi"/>
            <w:sz w:val="24"/>
          </w:rPr>
          <w:t>.uwindsor.ca</w:t>
        </w:r>
      </w:hyperlink>
      <w:r w:rsidRPr="00E739A6">
        <w:rPr>
          <w:rFonts w:cstheme="minorHAnsi"/>
          <w:sz w:val="24"/>
        </w:rPr>
        <w:t xml:space="preserve"> and select BSW Field Education Site</w:t>
      </w:r>
      <w:r w:rsidR="00B15DED" w:rsidRPr="00E739A6">
        <w:rPr>
          <w:rFonts w:cstheme="minorHAnsi"/>
          <w:sz w:val="24"/>
        </w:rPr>
        <w:t xml:space="preserve"> (</w:t>
      </w:r>
      <w:r w:rsidR="00B15DED" w:rsidRPr="00E739A6">
        <w:rPr>
          <w:rFonts w:cstheme="minorHAnsi"/>
          <w:i/>
          <w:sz w:val="24"/>
        </w:rPr>
        <w:t>under organizations tab</w:t>
      </w:r>
      <w:r w:rsidR="00B15DED" w:rsidRPr="00E739A6">
        <w:rPr>
          <w:rFonts w:cstheme="minorHAnsi"/>
          <w:sz w:val="24"/>
        </w:rPr>
        <w:t xml:space="preserve">, </w:t>
      </w:r>
      <w:r w:rsidR="00B15DED" w:rsidRPr="00E739A6">
        <w:rPr>
          <w:rFonts w:cstheme="minorHAnsi"/>
          <w:i/>
          <w:sz w:val="24"/>
        </w:rPr>
        <w:t>not courses tab</w:t>
      </w:r>
      <w:r w:rsidR="00B15DED" w:rsidRPr="00E739A6">
        <w:rPr>
          <w:rFonts w:cstheme="minorHAnsi"/>
          <w:sz w:val="24"/>
        </w:rPr>
        <w:t>)</w:t>
      </w:r>
      <w:r w:rsidRPr="00E739A6">
        <w:rPr>
          <w:rFonts w:cstheme="minorHAnsi"/>
          <w:sz w:val="24"/>
        </w:rPr>
        <w:t xml:space="preserve">. Students will need their </w:t>
      </w:r>
      <w:r w:rsidR="007B7648" w:rsidRPr="00E739A6">
        <w:rPr>
          <w:rFonts w:cstheme="minorHAnsi"/>
          <w:sz w:val="24"/>
        </w:rPr>
        <w:t>UW</w:t>
      </w:r>
      <w:r w:rsidRPr="00E739A6">
        <w:rPr>
          <w:rFonts w:cstheme="minorHAnsi"/>
          <w:sz w:val="24"/>
        </w:rPr>
        <w:t>indsor username and password to log into the site.</w:t>
      </w:r>
    </w:p>
    <w:p w14:paraId="74BE8A12" w14:textId="7195822A" w:rsidR="009D6F9A" w:rsidRPr="00E739A6" w:rsidRDefault="009D6F9A" w:rsidP="003D53E2">
      <w:pPr>
        <w:pStyle w:val="Heading2"/>
      </w:pPr>
      <w:bookmarkStart w:id="326" w:name="_Toc173944688"/>
      <w:r w:rsidRPr="00E739A6">
        <w:t>1</w:t>
      </w:r>
      <w:r w:rsidR="00225E91" w:rsidRPr="00E739A6">
        <w:t>7</w:t>
      </w:r>
      <w:r w:rsidRPr="00E739A6">
        <w:t>.2 Field Instructors Access</w:t>
      </w:r>
      <w:bookmarkEnd w:id="326"/>
    </w:p>
    <w:p w14:paraId="4CC3CEE6" w14:textId="77777777" w:rsidR="009D6F9A" w:rsidRPr="00E739A6" w:rsidRDefault="009D6F9A" w:rsidP="009B0585">
      <w:pPr>
        <w:spacing w:after="0"/>
        <w:rPr>
          <w:rFonts w:cstheme="minorHAnsi"/>
          <w:sz w:val="24"/>
        </w:rPr>
      </w:pPr>
    </w:p>
    <w:p w14:paraId="0EE518DC" w14:textId="29581F5C" w:rsidR="009D6F9A" w:rsidRPr="00E739A6" w:rsidRDefault="009D6F9A" w:rsidP="009B0585">
      <w:pPr>
        <w:spacing w:after="0"/>
        <w:rPr>
          <w:rFonts w:cstheme="minorHAnsi"/>
          <w:sz w:val="24"/>
        </w:rPr>
      </w:pPr>
      <w:r w:rsidRPr="00E739A6">
        <w:rPr>
          <w:rFonts w:cstheme="minorHAnsi"/>
          <w:sz w:val="24"/>
        </w:rPr>
        <w:t xml:space="preserve">To access field forms and resources, Field Instructors should go to </w:t>
      </w:r>
      <w:hyperlink r:id="rId65" w:history="1">
        <w:r w:rsidR="00711759" w:rsidRPr="00E739A6">
          <w:rPr>
            <w:rStyle w:val="Hyperlink"/>
            <w:rFonts w:cstheme="minorHAnsi"/>
            <w:sz w:val="24"/>
          </w:rPr>
          <w:t>https://</w:t>
        </w:r>
        <w:r w:rsidR="00161736" w:rsidRPr="00E739A6">
          <w:rPr>
            <w:rStyle w:val="Hyperlink"/>
            <w:rFonts w:cstheme="minorHAnsi"/>
            <w:sz w:val="24"/>
          </w:rPr>
          <w:t>Brightspace</w:t>
        </w:r>
        <w:r w:rsidR="00711759" w:rsidRPr="00E739A6">
          <w:rPr>
            <w:rStyle w:val="Hyperlink"/>
            <w:rFonts w:cstheme="minorHAnsi"/>
            <w:sz w:val="24"/>
          </w:rPr>
          <w:t>.uwindsor.ca</w:t>
        </w:r>
      </w:hyperlink>
      <w:r w:rsidRPr="00E739A6">
        <w:rPr>
          <w:rFonts w:cstheme="minorHAnsi"/>
          <w:sz w:val="24"/>
        </w:rPr>
        <w:t xml:space="preserve"> and select Social Work Field Instructors site</w:t>
      </w:r>
      <w:r w:rsidR="00B15DED" w:rsidRPr="00E739A6">
        <w:rPr>
          <w:rFonts w:cstheme="minorHAnsi"/>
          <w:sz w:val="24"/>
        </w:rPr>
        <w:t xml:space="preserve"> (under organizations tab)</w:t>
      </w:r>
      <w:r w:rsidRPr="00E739A6">
        <w:rPr>
          <w:rFonts w:cstheme="minorHAnsi"/>
          <w:sz w:val="24"/>
        </w:rPr>
        <w:t xml:space="preserve">. Log in information will be e-mailed at the beginning of the Fall term to all Field Instructors and On-site Task Supervisors. </w:t>
      </w:r>
    </w:p>
    <w:p w14:paraId="05F77875" w14:textId="77777777" w:rsidR="00C27062" w:rsidRPr="00E739A6" w:rsidRDefault="00C27062" w:rsidP="00A051F5">
      <w:pPr>
        <w:pStyle w:val="Heading1"/>
        <w:jc w:val="both"/>
        <w:rPr>
          <w:rFonts w:cstheme="minorHAnsi"/>
        </w:rPr>
      </w:pPr>
      <w:r w:rsidRPr="00E739A6">
        <w:rPr>
          <w:rFonts w:cstheme="minorHAnsi"/>
        </w:rPr>
        <w:br w:type="page"/>
      </w:r>
      <w:bookmarkStart w:id="327" w:name="_Toc424650300"/>
      <w:bookmarkStart w:id="328" w:name="_Toc173944689"/>
      <w:r w:rsidRPr="00E739A6">
        <w:rPr>
          <w:rFonts w:cstheme="minorHAnsi"/>
          <w:color w:val="auto"/>
        </w:rPr>
        <w:lastRenderedPageBreak/>
        <w:t>REFERENCES</w:t>
      </w:r>
      <w:bookmarkEnd w:id="327"/>
      <w:bookmarkEnd w:id="328"/>
    </w:p>
    <w:p w14:paraId="01D4CD64" w14:textId="77777777" w:rsidR="00C27062" w:rsidRPr="00E739A6" w:rsidRDefault="00C27062" w:rsidP="00A051F5">
      <w:pPr>
        <w:spacing w:after="0"/>
        <w:jc w:val="both"/>
        <w:rPr>
          <w:rFonts w:cstheme="minorHAnsi"/>
          <w:sz w:val="24"/>
        </w:rPr>
      </w:pPr>
    </w:p>
    <w:p w14:paraId="5BD8213C"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Australian Association of Social Workers. (1999). </w:t>
      </w:r>
      <w:r w:rsidRPr="00E739A6">
        <w:rPr>
          <w:rFonts w:cstheme="minorHAnsi"/>
          <w:i/>
          <w:iCs/>
          <w:sz w:val="24"/>
        </w:rPr>
        <w:t>AASW code of ethics</w:t>
      </w:r>
      <w:r w:rsidRPr="00E739A6">
        <w:rPr>
          <w:rFonts w:cstheme="minorHAnsi"/>
          <w:sz w:val="24"/>
        </w:rPr>
        <w:t xml:space="preserve">. Kingston: Australian Association of Social Workers (AASW). </w:t>
      </w:r>
    </w:p>
    <w:p w14:paraId="0D7FE593"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Alberta Law Reform Institute. (1991). </w:t>
      </w:r>
      <w:r w:rsidRPr="00E739A6">
        <w:rPr>
          <w:rFonts w:cstheme="minorHAnsi"/>
          <w:i/>
          <w:iCs/>
          <w:sz w:val="24"/>
        </w:rPr>
        <w:t xml:space="preserve">Status of the child: Revised report </w:t>
      </w:r>
      <w:r w:rsidRPr="00E739A6">
        <w:rPr>
          <w:rFonts w:cstheme="minorHAnsi"/>
          <w:sz w:val="24"/>
        </w:rPr>
        <w:t xml:space="preserve">(Report No. 60). Edmonton, AB: Law Reform Institute. </w:t>
      </w:r>
    </w:p>
    <w:p w14:paraId="7E96FCA9" w14:textId="77777777" w:rsidR="00C27062" w:rsidRPr="00E739A6" w:rsidRDefault="00C27062" w:rsidP="00A051F5">
      <w:pPr>
        <w:spacing w:after="0"/>
        <w:ind w:left="567" w:hanging="567"/>
        <w:jc w:val="both"/>
        <w:rPr>
          <w:rFonts w:cstheme="minorHAnsi"/>
          <w:sz w:val="24"/>
        </w:rPr>
      </w:pPr>
      <w:r w:rsidRPr="00E739A6">
        <w:rPr>
          <w:rFonts w:cstheme="minorHAnsi"/>
          <w:sz w:val="24"/>
        </w:rPr>
        <w:t>Canadian Association of Social Workers (CASW). (2005). Code of Ethics 2005. Retrieved from http://www.casw-acts.ca/practice/codeofethics_e_000.pdf.</w:t>
      </w:r>
    </w:p>
    <w:p w14:paraId="0167CB72"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Cournoyer, B. (2005). </w:t>
      </w:r>
      <w:r w:rsidRPr="00E739A6">
        <w:rPr>
          <w:rFonts w:cstheme="minorHAnsi"/>
          <w:i/>
          <w:sz w:val="24"/>
        </w:rPr>
        <w:t>The social work skills workbook (4</w:t>
      </w:r>
      <w:r w:rsidRPr="00E739A6">
        <w:rPr>
          <w:rFonts w:cstheme="minorHAnsi"/>
          <w:i/>
          <w:sz w:val="24"/>
          <w:vertAlign w:val="superscript"/>
        </w:rPr>
        <w:t>th</w:t>
      </w:r>
      <w:r w:rsidRPr="00E739A6">
        <w:rPr>
          <w:rFonts w:cstheme="minorHAnsi"/>
          <w:i/>
          <w:sz w:val="24"/>
        </w:rPr>
        <w:t xml:space="preserve"> ed.).</w:t>
      </w:r>
      <w:r w:rsidRPr="00E739A6">
        <w:rPr>
          <w:rFonts w:cstheme="minorHAnsi"/>
          <w:sz w:val="24"/>
        </w:rPr>
        <w:t xml:space="preserve"> Belmont, CA: Thomson Brooks Cole. </w:t>
      </w:r>
    </w:p>
    <w:p w14:paraId="05F48532" w14:textId="22CF773F" w:rsidR="00C27062" w:rsidRPr="00E739A6" w:rsidRDefault="00C27062" w:rsidP="00A051F5">
      <w:pPr>
        <w:spacing w:after="0"/>
        <w:ind w:left="567" w:hanging="567"/>
        <w:jc w:val="both"/>
        <w:rPr>
          <w:rFonts w:cstheme="minorHAnsi"/>
          <w:sz w:val="24"/>
        </w:rPr>
      </w:pPr>
      <w:r w:rsidRPr="00E739A6">
        <w:rPr>
          <w:rFonts w:cstheme="minorHAnsi"/>
          <w:iCs/>
          <w:sz w:val="24"/>
        </w:rPr>
        <w:t>Department of Justice Canada. (1982).</w:t>
      </w:r>
      <w:r w:rsidR="00B15DED" w:rsidRPr="00E739A6">
        <w:rPr>
          <w:rFonts w:cstheme="minorHAnsi"/>
          <w:iCs/>
          <w:sz w:val="24"/>
        </w:rPr>
        <w:t xml:space="preserve"> </w:t>
      </w:r>
      <w:r w:rsidRPr="00E739A6">
        <w:rPr>
          <w:rFonts w:cstheme="minorHAnsi"/>
          <w:i/>
          <w:iCs/>
          <w:sz w:val="24"/>
        </w:rPr>
        <w:t xml:space="preserve">Canadian Charter of Rights and Freedoms: </w:t>
      </w:r>
      <w:r w:rsidRPr="00E739A6">
        <w:rPr>
          <w:rFonts w:cstheme="minorHAnsi"/>
          <w:i/>
          <w:sz w:val="24"/>
        </w:rPr>
        <w:t xml:space="preserve">Enacted as Schedule B to the </w:t>
      </w:r>
      <w:r w:rsidRPr="00E739A6">
        <w:rPr>
          <w:rFonts w:cstheme="minorHAnsi"/>
          <w:i/>
          <w:iCs/>
          <w:sz w:val="24"/>
        </w:rPr>
        <w:t xml:space="preserve">Canada Act </w:t>
      </w:r>
      <w:r w:rsidRPr="00E739A6">
        <w:rPr>
          <w:rFonts w:cstheme="minorHAnsi"/>
          <w:i/>
          <w:sz w:val="24"/>
        </w:rPr>
        <w:t>1982, c.11 (1982).</w:t>
      </w:r>
      <w:r w:rsidRPr="00E739A6">
        <w:rPr>
          <w:rFonts w:cstheme="minorHAnsi"/>
          <w:sz w:val="24"/>
        </w:rPr>
        <w:t xml:space="preserve"> Retrieved from </w:t>
      </w:r>
      <w:hyperlink r:id="rId66" w:history="1">
        <w:r w:rsidRPr="00E739A6">
          <w:rPr>
            <w:rStyle w:val="Hyperlink"/>
            <w:rFonts w:cstheme="minorHAnsi"/>
            <w:color w:val="auto"/>
            <w:sz w:val="24"/>
            <w:u w:val="none"/>
          </w:rPr>
          <w:t>http://laws.justice.gc.ca/en/charter/</w:t>
        </w:r>
      </w:hyperlink>
      <w:r w:rsidRPr="00E739A6">
        <w:rPr>
          <w:rFonts w:cstheme="minorHAnsi"/>
          <w:sz w:val="24"/>
        </w:rPr>
        <w:t>.</w:t>
      </w:r>
    </w:p>
    <w:p w14:paraId="10A68C29" w14:textId="77777777" w:rsidR="00C27062" w:rsidRPr="00E739A6" w:rsidRDefault="00C27062" w:rsidP="00A051F5">
      <w:pPr>
        <w:spacing w:after="0"/>
        <w:ind w:left="567" w:hanging="567"/>
        <w:jc w:val="both"/>
        <w:rPr>
          <w:rFonts w:cstheme="minorHAnsi"/>
          <w:sz w:val="24"/>
        </w:rPr>
      </w:pPr>
      <w:r w:rsidRPr="00E739A6">
        <w:rPr>
          <w:rFonts w:cstheme="minorHAnsi"/>
          <w:iCs/>
          <w:sz w:val="24"/>
        </w:rPr>
        <w:t xml:space="preserve">Department of Justice Canada. </w:t>
      </w:r>
      <w:r w:rsidRPr="00E739A6">
        <w:rPr>
          <w:rFonts w:cstheme="minorHAnsi"/>
          <w:iCs/>
          <w:sz w:val="24"/>
          <w:lang w:val="fr-FR"/>
        </w:rPr>
        <w:t>(1985). Criminal Code</w:t>
      </w:r>
      <w:r w:rsidRPr="00E739A6">
        <w:rPr>
          <w:rFonts w:cstheme="minorHAnsi"/>
          <w:sz w:val="24"/>
          <w:lang w:val="fr-FR"/>
        </w:rPr>
        <w:t xml:space="preserve">, R.S., c. C-34, s.1. </w:t>
      </w:r>
      <w:r w:rsidRPr="00E739A6">
        <w:rPr>
          <w:rFonts w:cstheme="minorHAnsi"/>
          <w:sz w:val="24"/>
        </w:rPr>
        <w:t xml:space="preserve">(1985). Retrieved from </w:t>
      </w:r>
      <w:hyperlink r:id="rId67" w:history="1">
        <w:r w:rsidRPr="00E739A6">
          <w:rPr>
            <w:rStyle w:val="Hyperlink"/>
            <w:rFonts w:cstheme="minorHAnsi"/>
            <w:color w:val="auto"/>
            <w:sz w:val="24"/>
            <w:u w:val="none"/>
          </w:rPr>
          <w:t>http://laws.justice.gc.ca/en/C-46/</w:t>
        </w:r>
      </w:hyperlink>
      <w:r w:rsidRPr="00E739A6">
        <w:rPr>
          <w:rFonts w:cstheme="minorHAnsi"/>
          <w:sz w:val="24"/>
        </w:rPr>
        <w:t>.</w:t>
      </w:r>
    </w:p>
    <w:p w14:paraId="605BBA52"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East Carolina University. (2008). </w:t>
      </w:r>
      <w:r w:rsidRPr="00E739A6">
        <w:rPr>
          <w:rFonts w:cstheme="minorHAnsi"/>
          <w:i/>
          <w:sz w:val="24"/>
        </w:rPr>
        <w:t>The field education manual.</w:t>
      </w:r>
      <w:r w:rsidRPr="00E739A6">
        <w:rPr>
          <w:rFonts w:cstheme="minorHAnsi"/>
          <w:sz w:val="24"/>
        </w:rPr>
        <w:t xml:space="preserve"> Greenville, NC: East Carolina University: School of Social Work. </w:t>
      </w:r>
    </w:p>
    <w:p w14:paraId="3A07C9EA"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Etchells, E., Sharpe, G., Elliott, C., &amp; Singer, P. (1996). Bioethics for clinicians: 3. Capacity. </w:t>
      </w:r>
      <w:r w:rsidRPr="00E739A6">
        <w:rPr>
          <w:rFonts w:cstheme="minorHAnsi"/>
          <w:i/>
          <w:iCs/>
          <w:sz w:val="24"/>
        </w:rPr>
        <w:t xml:space="preserve">Canadian Medical Association Journal, </w:t>
      </w:r>
      <w:r w:rsidRPr="00E739A6">
        <w:rPr>
          <w:rFonts w:cstheme="minorHAnsi"/>
          <w:i/>
          <w:sz w:val="24"/>
        </w:rPr>
        <w:t>155,</w:t>
      </w:r>
      <w:r w:rsidRPr="00E739A6">
        <w:rPr>
          <w:rFonts w:cstheme="minorHAnsi"/>
          <w:sz w:val="24"/>
        </w:rPr>
        <w:t xml:space="preserve"> 657-661.</w:t>
      </w:r>
    </w:p>
    <w:p w14:paraId="57D9F82A"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Etchells, E., Sharpe, G., Dykeman, m. J., &amp; Singer, P. (1996). Bioethics for clinicians: 4. Voluntariness. </w:t>
      </w:r>
      <w:r w:rsidRPr="00E739A6">
        <w:rPr>
          <w:rFonts w:cstheme="minorHAnsi"/>
          <w:i/>
          <w:iCs/>
          <w:sz w:val="24"/>
        </w:rPr>
        <w:t xml:space="preserve">Canadian Medical Association Journal, </w:t>
      </w:r>
      <w:r w:rsidRPr="00E739A6">
        <w:rPr>
          <w:rFonts w:cstheme="minorHAnsi"/>
          <w:i/>
          <w:sz w:val="24"/>
        </w:rPr>
        <w:t>155,</w:t>
      </w:r>
      <w:r w:rsidRPr="00E739A6">
        <w:rPr>
          <w:rFonts w:cstheme="minorHAnsi"/>
          <w:sz w:val="24"/>
        </w:rPr>
        <w:t xml:space="preserve"> 1083-1086.</w:t>
      </w:r>
    </w:p>
    <w:p w14:paraId="60123B26"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International Federation of Social Workers (IFSW). (1994). </w:t>
      </w:r>
      <w:r w:rsidRPr="00E739A6">
        <w:rPr>
          <w:rFonts w:cstheme="minorHAnsi"/>
          <w:i/>
          <w:iCs/>
          <w:sz w:val="24"/>
        </w:rPr>
        <w:t xml:space="preserve">The ethics of social work: Principles and standards. </w:t>
      </w:r>
      <w:r w:rsidRPr="00E739A6">
        <w:rPr>
          <w:rFonts w:cstheme="minorHAnsi"/>
          <w:sz w:val="24"/>
        </w:rPr>
        <w:t>Geneva, Switzerland: IFSW.</w:t>
      </w:r>
    </w:p>
    <w:p w14:paraId="3673FD1E"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International Federation of Social Workers (IFSW). (2004). </w:t>
      </w:r>
      <w:r w:rsidRPr="00E739A6">
        <w:rPr>
          <w:rFonts w:cstheme="minorHAnsi"/>
          <w:i/>
          <w:iCs/>
          <w:sz w:val="24"/>
        </w:rPr>
        <w:t>Ethics in social work: Statement of principles</w:t>
      </w:r>
      <w:r w:rsidRPr="00E739A6">
        <w:rPr>
          <w:rFonts w:cstheme="minorHAnsi"/>
          <w:sz w:val="24"/>
        </w:rPr>
        <w:t xml:space="preserve">. Geneva, Switzerland: IFSW. </w:t>
      </w:r>
    </w:p>
    <w:p w14:paraId="1AC23959" w14:textId="77777777" w:rsidR="00C27062" w:rsidRPr="00E739A6" w:rsidRDefault="00C27062" w:rsidP="00A051F5">
      <w:pPr>
        <w:spacing w:after="0"/>
        <w:ind w:left="567" w:hanging="567"/>
        <w:jc w:val="both"/>
        <w:rPr>
          <w:rFonts w:cstheme="minorHAnsi"/>
          <w:color w:val="000000"/>
          <w:sz w:val="24"/>
        </w:rPr>
      </w:pPr>
      <w:r w:rsidRPr="00E739A6">
        <w:rPr>
          <w:rFonts w:cstheme="minorHAnsi"/>
          <w:sz w:val="24"/>
        </w:rPr>
        <w:t xml:space="preserve">Johnson, L. C., McClelland, R. W., &amp; Austin, C. D. (2000). </w:t>
      </w:r>
      <w:r w:rsidRPr="00E739A6">
        <w:rPr>
          <w:rFonts w:cstheme="minorHAnsi"/>
          <w:i/>
          <w:sz w:val="24"/>
        </w:rPr>
        <w:t>Social work practice: A generalist approach (Canadian edition).</w:t>
      </w:r>
      <w:r w:rsidRPr="00E739A6">
        <w:rPr>
          <w:rFonts w:cstheme="minorHAnsi"/>
          <w:sz w:val="24"/>
        </w:rPr>
        <w:t xml:space="preserve"> Scarborough, ON: Prentice-Hall Canada.</w:t>
      </w:r>
    </w:p>
    <w:p w14:paraId="281ECFD1" w14:textId="77777777" w:rsidR="002066CA" w:rsidRPr="00E739A6" w:rsidRDefault="002066CA" w:rsidP="00A051F5">
      <w:pPr>
        <w:spacing w:after="0"/>
        <w:ind w:left="567" w:hanging="567"/>
        <w:jc w:val="both"/>
        <w:rPr>
          <w:rFonts w:cstheme="minorHAnsi"/>
          <w:sz w:val="24"/>
        </w:rPr>
      </w:pPr>
      <w:r w:rsidRPr="00E739A6">
        <w:rPr>
          <w:rFonts w:cstheme="minorHAnsi"/>
          <w:sz w:val="24"/>
        </w:rPr>
        <w:t>McMurphy, S. (2014). Student involvement in research in field placements: Internal mechanism for ethics clearance. Presentation. University of Windsor, Windsor: ON.</w:t>
      </w:r>
    </w:p>
    <w:p w14:paraId="41175F84"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National Association of Social Workers (NASW). (1999). </w:t>
      </w:r>
      <w:r w:rsidRPr="00E739A6">
        <w:rPr>
          <w:rFonts w:cstheme="minorHAnsi"/>
          <w:i/>
          <w:iCs/>
          <w:sz w:val="24"/>
        </w:rPr>
        <w:t>Code of Ethics</w:t>
      </w:r>
      <w:r w:rsidRPr="00E739A6">
        <w:rPr>
          <w:rFonts w:cstheme="minorHAnsi"/>
          <w:sz w:val="24"/>
        </w:rPr>
        <w:t>. Washington, DC: NASW.</w:t>
      </w:r>
    </w:p>
    <w:p w14:paraId="38B81595" w14:textId="77777777" w:rsidR="00C27062" w:rsidRPr="00E739A6" w:rsidRDefault="00C27062" w:rsidP="00A051F5">
      <w:pPr>
        <w:spacing w:after="0"/>
        <w:ind w:left="567" w:hanging="567"/>
        <w:jc w:val="both"/>
        <w:rPr>
          <w:rFonts w:cstheme="minorHAnsi"/>
          <w:sz w:val="24"/>
        </w:rPr>
      </w:pPr>
      <w:r w:rsidRPr="00E739A6">
        <w:rPr>
          <w:rFonts w:cstheme="minorHAnsi"/>
          <w:sz w:val="24"/>
          <w:lang w:val="de-DE"/>
        </w:rPr>
        <w:t xml:space="preserve">Regehr, C. &amp; Antle, B. J. (1997). </w:t>
      </w:r>
      <w:r w:rsidRPr="00E739A6">
        <w:rPr>
          <w:rFonts w:cstheme="minorHAnsi"/>
          <w:sz w:val="24"/>
        </w:rPr>
        <w:t xml:space="preserve">Coercive influences: Informed consent and court-mandated social work practice. </w:t>
      </w:r>
      <w:r w:rsidRPr="00E739A6">
        <w:rPr>
          <w:rFonts w:cstheme="minorHAnsi"/>
          <w:i/>
          <w:iCs/>
          <w:sz w:val="24"/>
        </w:rPr>
        <w:t xml:space="preserve">Social Work, </w:t>
      </w:r>
      <w:r w:rsidRPr="00E739A6">
        <w:rPr>
          <w:rFonts w:cstheme="minorHAnsi"/>
          <w:i/>
          <w:sz w:val="24"/>
        </w:rPr>
        <w:t>42(3),</w:t>
      </w:r>
      <w:r w:rsidRPr="00E739A6">
        <w:rPr>
          <w:rFonts w:cstheme="minorHAnsi"/>
          <w:sz w:val="24"/>
        </w:rPr>
        <w:t xml:space="preserve"> 300-306.</w:t>
      </w:r>
    </w:p>
    <w:p w14:paraId="0920CBAD" w14:textId="77777777" w:rsidR="00C27062" w:rsidRPr="00E739A6" w:rsidRDefault="00C27062" w:rsidP="00A051F5">
      <w:pPr>
        <w:spacing w:after="0"/>
        <w:ind w:left="567" w:hanging="567"/>
        <w:jc w:val="both"/>
        <w:rPr>
          <w:rFonts w:cstheme="minorHAnsi"/>
          <w:i/>
          <w:iCs/>
          <w:sz w:val="24"/>
        </w:rPr>
      </w:pPr>
      <w:r w:rsidRPr="00E739A6">
        <w:rPr>
          <w:rFonts w:cstheme="minorHAnsi"/>
          <w:sz w:val="24"/>
        </w:rPr>
        <w:t xml:space="preserve">Rozovsky, L. E., &amp; Rozovsky, F.A. (1990). </w:t>
      </w:r>
      <w:r w:rsidRPr="00E739A6">
        <w:rPr>
          <w:rFonts w:cstheme="minorHAnsi"/>
          <w:i/>
          <w:iCs/>
          <w:sz w:val="24"/>
        </w:rPr>
        <w:t>The Canadian law of consent to treatment</w:t>
      </w:r>
      <w:r w:rsidRPr="00E739A6">
        <w:rPr>
          <w:rFonts w:cstheme="minorHAnsi"/>
          <w:sz w:val="24"/>
        </w:rPr>
        <w:t>. Toronto, ON: Butterworths.</w:t>
      </w:r>
    </w:p>
    <w:p w14:paraId="4A325775" w14:textId="77777777" w:rsidR="00C27062" w:rsidRPr="00E739A6" w:rsidRDefault="00C27062" w:rsidP="00A051F5">
      <w:pPr>
        <w:spacing w:after="0"/>
        <w:ind w:left="567" w:hanging="567"/>
        <w:jc w:val="both"/>
        <w:rPr>
          <w:rFonts w:cstheme="minorHAnsi"/>
          <w:sz w:val="24"/>
        </w:rPr>
      </w:pPr>
      <w:r w:rsidRPr="00E739A6">
        <w:rPr>
          <w:rFonts w:cstheme="minorHAnsi"/>
          <w:sz w:val="24"/>
        </w:rPr>
        <w:t xml:space="preserve">Sheafor, B., &amp; Jenkins, L. (1982). Quality field instruction in social work: Program development </w:t>
      </w:r>
      <w:r w:rsidRPr="00E739A6">
        <w:rPr>
          <w:rFonts w:cstheme="minorHAnsi"/>
          <w:sz w:val="24"/>
        </w:rPr>
        <w:tab/>
        <w:t>and maintenance. New York: Longman.</w:t>
      </w:r>
    </w:p>
    <w:p w14:paraId="0851F268" w14:textId="77777777" w:rsidR="00C27062" w:rsidRPr="00E739A6" w:rsidRDefault="00C27062" w:rsidP="009B0585">
      <w:pPr>
        <w:spacing w:after="0"/>
        <w:ind w:left="567" w:hanging="567"/>
        <w:jc w:val="both"/>
        <w:rPr>
          <w:rFonts w:cstheme="minorHAnsi"/>
          <w:sz w:val="24"/>
        </w:rPr>
      </w:pPr>
      <w:r w:rsidRPr="00E739A6">
        <w:rPr>
          <w:rFonts w:cstheme="minorHAnsi"/>
          <w:sz w:val="24"/>
        </w:rPr>
        <w:lastRenderedPageBreak/>
        <w:t xml:space="preserve">United Nations. (1948). </w:t>
      </w:r>
      <w:r w:rsidRPr="00E739A6">
        <w:rPr>
          <w:rFonts w:cstheme="minorHAnsi"/>
          <w:i/>
          <w:iCs/>
          <w:sz w:val="24"/>
        </w:rPr>
        <w:t xml:space="preserve">Universal Declaration of Human Rights. </w:t>
      </w:r>
      <w:r w:rsidRPr="00E739A6">
        <w:rPr>
          <w:rFonts w:cstheme="minorHAnsi"/>
          <w:sz w:val="24"/>
        </w:rPr>
        <w:t>New York: United Nations. Retrieved from http://www.unhchr.ch/udhr/.</w:t>
      </w:r>
    </w:p>
    <w:p w14:paraId="4ACD3D86" w14:textId="77777777" w:rsidR="00C27062" w:rsidRPr="00E739A6" w:rsidRDefault="00C27062" w:rsidP="009B0585">
      <w:pPr>
        <w:spacing w:after="0"/>
        <w:ind w:left="567" w:hanging="567"/>
        <w:jc w:val="both"/>
        <w:rPr>
          <w:rFonts w:cstheme="minorHAnsi"/>
          <w:sz w:val="24"/>
        </w:rPr>
      </w:pPr>
      <w:r w:rsidRPr="00E739A6">
        <w:rPr>
          <w:rFonts w:cstheme="minorHAnsi"/>
          <w:sz w:val="24"/>
        </w:rPr>
        <w:t xml:space="preserve">United Nations Centre for Human Rights. (1992). </w:t>
      </w:r>
      <w:r w:rsidRPr="00E739A6">
        <w:rPr>
          <w:rFonts w:cstheme="minorHAnsi"/>
          <w:i/>
          <w:sz w:val="24"/>
        </w:rPr>
        <w:t>Teaching and learning about human rights: A manual for schools of social work and the social work profession</w:t>
      </w:r>
      <w:r w:rsidRPr="00E739A6">
        <w:rPr>
          <w:rFonts w:cstheme="minorHAnsi"/>
          <w:sz w:val="24"/>
        </w:rPr>
        <w:t xml:space="preserve"> (Developed in co-operation with International Federation of Social Workers and International Association of Schools of Social Workers). New York: United Nations.</w:t>
      </w:r>
    </w:p>
    <w:p w14:paraId="3EBE0AEE" w14:textId="77777777" w:rsidR="00C27062" w:rsidRPr="00E739A6" w:rsidRDefault="00C27062" w:rsidP="009B0585">
      <w:pPr>
        <w:spacing w:after="0"/>
        <w:ind w:left="567" w:hanging="567"/>
        <w:jc w:val="both"/>
        <w:rPr>
          <w:rFonts w:cstheme="minorHAnsi"/>
          <w:sz w:val="24"/>
        </w:rPr>
      </w:pPr>
      <w:r w:rsidRPr="00E739A6">
        <w:rPr>
          <w:rFonts w:cstheme="minorHAnsi"/>
          <w:sz w:val="24"/>
        </w:rPr>
        <w:t xml:space="preserve">University of Windsor. (2003). </w:t>
      </w:r>
      <w:r w:rsidRPr="00E739A6">
        <w:rPr>
          <w:rFonts w:cstheme="minorHAnsi"/>
          <w:i/>
          <w:sz w:val="24"/>
        </w:rPr>
        <w:t>School of Social Work mission statement.</w:t>
      </w:r>
      <w:r w:rsidRPr="00E739A6">
        <w:rPr>
          <w:rFonts w:cstheme="minorHAnsi"/>
          <w:sz w:val="24"/>
        </w:rPr>
        <w:t xml:space="preserve"> Windsor, ON: University of Windsor, School of Social Work.</w:t>
      </w:r>
    </w:p>
    <w:p w14:paraId="3777B7AB" w14:textId="77777777" w:rsidR="00C27062" w:rsidRPr="00E739A6" w:rsidRDefault="00C27062" w:rsidP="00A051F5">
      <w:pPr>
        <w:spacing w:after="0"/>
        <w:jc w:val="both"/>
        <w:rPr>
          <w:rFonts w:cstheme="minorHAnsi"/>
          <w:sz w:val="24"/>
        </w:rPr>
      </w:pPr>
    </w:p>
    <w:p w14:paraId="06CDF723" w14:textId="78D743AC" w:rsidR="00C27062" w:rsidRPr="00E739A6" w:rsidRDefault="00C27062" w:rsidP="00A051F5">
      <w:pPr>
        <w:spacing w:after="0"/>
        <w:jc w:val="both"/>
        <w:rPr>
          <w:rFonts w:cstheme="minorHAnsi"/>
          <w:sz w:val="24"/>
        </w:rPr>
      </w:pPr>
      <w:r w:rsidRPr="00E739A6">
        <w:rPr>
          <w:rFonts w:cstheme="minorHAnsi"/>
          <w:sz w:val="24"/>
        </w:rPr>
        <w:t xml:space="preserve">This manual is intended primarily for use by students, field instructors, on-site task supervisors and </w:t>
      </w:r>
      <w:r w:rsidR="00340334" w:rsidRPr="00E739A6">
        <w:rPr>
          <w:rFonts w:cstheme="minorHAnsi"/>
          <w:sz w:val="24"/>
        </w:rPr>
        <w:t>Field Learning Specialist</w:t>
      </w:r>
      <w:r w:rsidRPr="00E739A6">
        <w:rPr>
          <w:rFonts w:cstheme="minorHAnsi"/>
          <w:sz w:val="24"/>
        </w:rPr>
        <w:t>s associated with the Undergraduate Program. Statements contained in this manual are subject to change without notice.</w:t>
      </w:r>
      <w:r w:rsidRPr="00E739A6">
        <w:rPr>
          <w:rFonts w:cstheme="minorHAnsi"/>
          <w:sz w:val="24"/>
        </w:rPr>
        <w:tab/>
      </w:r>
      <w:r w:rsidRPr="00E739A6">
        <w:rPr>
          <w:rFonts w:cstheme="minorHAnsi"/>
          <w:sz w:val="24"/>
        </w:rPr>
        <w:tab/>
      </w:r>
      <w:r w:rsidRPr="00E739A6">
        <w:rPr>
          <w:rFonts w:cstheme="minorHAnsi"/>
          <w:sz w:val="24"/>
        </w:rPr>
        <w:tab/>
      </w:r>
      <w:r w:rsidRPr="00E739A6">
        <w:rPr>
          <w:rFonts w:cstheme="minorHAnsi"/>
          <w:sz w:val="24"/>
        </w:rPr>
        <w:tab/>
      </w:r>
      <w:r w:rsidRPr="00E739A6">
        <w:rPr>
          <w:rFonts w:cstheme="minorHAnsi"/>
          <w:sz w:val="24"/>
        </w:rPr>
        <w:tab/>
      </w:r>
    </w:p>
    <w:p w14:paraId="268EAF4A" w14:textId="77777777" w:rsidR="00C27062" w:rsidRPr="00E739A6" w:rsidRDefault="00C27062" w:rsidP="00A051F5">
      <w:pPr>
        <w:spacing w:after="0"/>
        <w:jc w:val="both"/>
        <w:rPr>
          <w:rFonts w:cstheme="minorHAnsi"/>
          <w:sz w:val="24"/>
        </w:rPr>
      </w:pPr>
    </w:p>
    <w:p w14:paraId="4AE77EDA" w14:textId="617D3C28" w:rsidR="00C27062" w:rsidRPr="00E739A6" w:rsidRDefault="00EC3FCC" w:rsidP="00A051F5">
      <w:pPr>
        <w:spacing w:after="0"/>
        <w:jc w:val="both"/>
        <w:rPr>
          <w:rFonts w:cstheme="minorHAnsi"/>
          <w:sz w:val="24"/>
        </w:rPr>
      </w:pPr>
      <w:r w:rsidRPr="00E739A6">
        <w:rPr>
          <w:rFonts w:cstheme="minorHAnsi"/>
          <w:sz w:val="24"/>
        </w:rPr>
        <w:t>August 17</w:t>
      </w:r>
      <w:r w:rsidR="00F34F92" w:rsidRPr="00E739A6">
        <w:rPr>
          <w:rFonts w:cstheme="minorHAnsi"/>
          <w:sz w:val="24"/>
        </w:rPr>
        <w:t>, 20</w:t>
      </w:r>
      <w:r w:rsidRPr="00E739A6">
        <w:rPr>
          <w:rFonts w:cstheme="minorHAnsi"/>
          <w:sz w:val="24"/>
        </w:rPr>
        <w:t>21</w:t>
      </w:r>
    </w:p>
    <w:p w14:paraId="2DFA4A49" w14:textId="518C2C2A" w:rsidR="00F34EAD" w:rsidRPr="00E739A6" w:rsidRDefault="00C27062" w:rsidP="006D2D53">
      <w:pPr>
        <w:pStyle w:val="Heading1"/>
        <w:rPr>
          <w:rFonts w:cstheme="minorHAnsi"/>
          <w:color w:val="auto"/>
        </w:rPr>
      </w:pPr>
      <w:r w:rsidRPr="00E739A6">
        <w:rPr>
          <w:rFonts w:cstheme="minorHAnsi"/>
        </w:rPr>
        <w:br w:type="page"/>
      </w:r>
      <w:bookmarkStart w:id="329" w:name="_Toc395188002"/>
      <w:bookmarkStart w:id="330" w:name="_Toc424650301"/>
      <w:bookmarkStart w:id="331" w:name="_Toc173944690"/>
      <w:r w:rsidR="00F34EAD" w:rsidRPr="00E739A6">
        <w:rPr>
          <w:rFonts w:cstheme="minorHAnsi"/>
          <w:color w:val="auto"/>
        </w:rPr>
        <w:lastRenderedPageBreak/>
        <w:t>APPENDIX 1</w:t>
      </w:r>
      <w:r w:rsidR="00DB72DB" w:rsidRPr="00E739A6">
        <w:rPr>
          <w:rFonts w:cstheme="minorHAnsi"/>
          <w:color w:val="auto"/>
        </w:rPr>
        <w:t xml:space="preserve">: </w:t>
      </w:r>
      <w:r w:rsidR="00B15DED" w:rsidRPr="00E739A6">
        <w:rPr>
          <w:rFonts w:cstheme="minorHAnsi"/>
          <w:color w:val="auto"/>
        </w:rPr>
        <w:t>INSTRUCTIONS: VULNERABLE PERSONS</w:t>
      </w:r>
      <w:r w:rsidR="00F34EAD" w:rsidRPr="00E739A6">
        <w:rPr>
          <w:rFonts w:cstheme="minorHAnsi"/>
          <w:color w:val="auto"/>
        </w:rPr>
        <w:t xml:space="preserve"> CHECK</w:t>
      </w:r>
      <w:bookmarkEnd w:id="329"/>
      <w:bookmarkEnd w:id="330"/>
      <w:bookmarkEnd w:id="331"/>
    </w:p>
    <w:p w14:paraId="6A1F98D2" w14:textId="77777777" w:rsidR="00DA62F7" w:rsidRPr="00E739A6" w:rsidRDefault="00DA62F7" w:rsidP="00A051F5">
      <w:pPr>
        <w:spacing w:after="0"/>
        <w:jc w:val="both"/>
        <w:rPr>
          <w:rFonts w:cstheme="minorHAnsi"/>
          <w:sz w:val="24"/>
        </w:rPr>
      </w:pPr>
    </w:p>
    <w:p w14:paraId="5936A63A" w14:textId="596A9791" w:rsidR="00F34EAD" w:rsidRPr="00E739A6" w:rsidRDefault="00F34EAD" w:rsidP="00A051F5">
      <w:pPr>
        <w:spacing w:after="0"/>
        <w:jc w:val="both"/>
        <w:rPr>
          <w:rFonts w:cstheme="minorHAnsi"/>
          <w:bCs/>
          <w:sz w:val="24"/>
        </w:rPr>
      </w:pPr>
      <w:r w:rsidRPr="00E739A6">
        <w:rPr>
          <w:rFonts w:cstheme="minorHAnsi"/>
          <w:sz w:val="24"/>
        </w:rPr>
        <w:t>The School of Social Work requires that all students obtain a Vulnerable</w:t>
      </w:r>
      <w:r w:rsidR="00B15DED" w:rsidRPr="00E739A6">
        <w:rPr>
          <w:rFonts w:cstheme="minorHAnsi"/>
          <w:sz w:val="24"/>
        </w:rPr>
        <w:t xml:space="preserve"> Persons</w:t>
      </w:r>
      <w:r w:rsidRPr="00E739A6">
        <w:rPr>
          <w:rFonts w:cstheme="minorHAnsi"/>
          <w:sz w:val="24"/>
        </w:rPr>
        <w:t xml:space="preserve"> Check</w:t>
      </w:r>
      <w:r w:rsidR="004F2923" w:rsidRPr="00E739A6">
        <w:rPr>
          <w:rFonts w:cstheme="minorHAnsi"/>
          <w:sz w:val="24"/>
        </w:rPr>
        <w:t xml:space="preserve"> (VPC)</w:t>
      </w:r>
      <w:r w:rsidRPr="00E739A6">
        <w:rPr>
          <w:rFonts w:cstheme="minorHAnsi"/>
          <w:sz w:val="24"/>
        </w:rPr>
        <w:t xml:space="preserve"> each year before beginning the field placement. </w:t>
      </w:r>
      <w:r w:rsidRPr="00E739A6">
        <w:rPr>
          <w:rFonts w:cstheme="minorHAnsi"/>
          <w:bCs/>
          <w:sz w:val="24"/>
        </w:rPr>
        <w:t>This is a requirement of the School of Social Work and students will not be permitted to begin field placement until a copy is submitted to the School of Social Work</w:t>
      </w:r>
      <w:r w:rsidRPr="00E739A6">
        <w:rPr>
          <w:rFonts w:cstheme="minorHAnsi"/>
          <w:bCs/>
          <w:sz w:val="24"/>
          <w:szCs w:val="24"/>
        </w:rPr>
        <w:t>.</w:t>
      </w:r>
      <w:r w:rsidR="00C04A89" w:rsidRPr="00E739A6">
        <w:rPr>
          <w:rFonts w:cstheme="minorHAnsi"/>
          <w:bCs/>
          <w:sz w:val="24"/>
          <w:szCs w:val="24"/>
        </w:rPr>
        <w:t xml:space="preserve"> (Via the BSW Field Education Brightspace Site).</w:t>
      </w:r>
    </w:p>
    <w:p w14:paraId="2093D52A" w14:textId="77777777" w:rsidR="000D6482" w:rsidRPr="00E739A6" w:rsidRDefault="000D6482" w:rsidP="00A051F5">
      <w:pPr>
        <w:spacing w:after="0"/>
        <w:jc w:val="both"/>
        <w:rPr>
          <w:rFonts w:cstheme="minorHAnsi"/>
          <w:sz w:val="24"/>
        </w:rPr>
      </w:pPr>
    </w:p>
    <w:p w14:paraId="62657AC8" w14:textId="63BAAD85" w:rsidR="00F34EAD" w:rsidRPr="00E739A6" w:rsidRDefault="00C04A89" w:rsidP="00A051F5">
      <w:pPr>
        <w:spacing w:after="0"/>
        <w:jc w:val="both"/>
        <w:rPr>
          <w:rFonts w:cstheme="minorHAnsi"/>
          <w:iCs/>
          <w:sz w:val="24"/>
        </w:rPr>
      </w:pPr>
      <w:r w:rsidRPr="00E739A6">
        <w:rPr>
          <w:rFonts w:cstheme="minorHAnsi"/>
          <w:sz w:val="24"/>
        </w:rPr>
        <w:t>The student</w:t>
      </w:r>
      <w:r w:rsidR="00F34EAD" w:rsidRPr="00E739A6">
        <w:rPr>
          <w:rFonts w:cstheme="minorHAnsi"/>
          <w:sz w:val="24"/>
        </w:rPr>
        <w:t xml:space="preserve"> should also k</w:t>
      </w:r>
      <w:r w:rsidR="00F34EAD" w:rsidRPr="00E739A6">
        <w:rPr>
          <w:rFonts w:cstheme="minorHAnsi"/>
          <w:iCs/>
          <w:sz w:val="24"/>
        </w:rPr>
        <w:t xml:space="preserve">eep the originals for </w:t>
      </w:r>
      <w:r w:rsidRPr="00E739A6">
        <w:rPr>
          <w:rFonts w:cstheme="minorHAnsi"/>
          <w:iCs/>
          <w:sz w:val="24"/>
        </w:rPr>
        <w:t>the</w:t>
      </w:r>
      <w:r w:rsidR="00F34EAD" w:rsidRPr="00E739A6">
        <w:rPr>
          <w:rFonts w:cstheme="minorHAnsi"/>
          <w:iCs/>
          <w:sz w:val="24"/>
        </w:rPr>
        <w:t xml:space="preserve"> placement agency and a copy for </w:t>
      </w:r>
      <w:r w:rsidRPr="00E739A6">
        <w:rPr>
          <w:rFonts w:cstheme="minorHAnsi"/>
          <w:iCs/>
          <w:sz w:val="24"/>
        </w:rPr>
        <w:t>their</w:t>
      </w:r>
      <w:r w:rsidR="00F34EAD" w:rsidRPr="00E739A6">
        <w:rPr>
          <w:rFonts w:cstheme="minorHAnsi"/>
          <w:iCs/>
          <w:sz w:val="24"/>
        </w:rPr>
        <w:t xml:space="preserve"> own records. Please note that the School will not provide copies </w:t>
      </w:r>
      <w:r w:rsidRPr="00E739A6">
        <w:rPr>
          <w:rFonts w:cstheme="minorHAnsi"/>
          <w:iCs/>
          <w:sz w:val="24"/>
        </w:rPr>
        <w:t xml:space="preserve">of VPC </w:t>
      </w:r>
      <w:r w:rsidR="00F34EAD" w:rsidRPr="00E739A6">
        <w:rPr>
          <w:rFonts w:cstheme="minorHAnsi"/>
          <w:iCs/>
          <w:sz w:val="24"/>
        </w:rPr>
        <w:t xml:space="preserve">to </w:t>
      </w:r>
      <w:r w:rsidRPr="00E739A6">
        <w:rPr>
          <w:rFonts w:cstheme="minorHAnsi"/>
          <w:iCs/>
          <w:sz w:val="24"/>
        </w:rPr>
        <w:t>students</w:t>
      </w:r>
      <w:r w:rsidR="00F34EAD" w:rsidRPr="00E739A6">
        <w:rPr>
          <w:rFonts w:cstheme="minorHAnsi"/>
          <w:iCs/>
          <w:sz w:val="24"/>
        </w:rPr>
        <w:t>.</w:t>
      </w:r>
    </w:p>
    <w:p w14:paraId="01170809" w14:textId="77777777" w:rsidR="00C04A89" w:rsidRPr="00E739A6" w:rsidRDefault="00C04A89" w:rsidP="00A051F5">
      <w:pPr>
        <w:spacing w:after="0"/>
        <w:jc w:val="both"/>
        <w:rPr>
          <w:rFonts w:cstheme="minorHAnsi"/>
          <w:iCs/>
          <w:sz w:val="24"/>
        </w:rPr>
      </w:pPr>
    </w:p>
    <w:p w14:paraId="0F7BA4FF" w14:textId="77777777" w:rsidR="00C04A89" w:rsidRPr="00E739A6" w:rsidRDefault="00C04A89" w:rsidP="00C04A89">
      <w:pPr>
        <w:spacing w:after="0"/>
        <w:rPr>
          <w:rFonts w:cstheme="minorHAnsi"/>
          <w:b/>
          <w:bCs/>
          <w:iCs/>
          <w:sz w:val="24"/>
          <w:szCs w:val="24"/>
        </w:rPr>
      </w:pPr>
      <w:r w:rsidRPr="00E739A6">
        <w:rPr>
          <w:rFonts w:cstheme="minorHAnsi"/>
          <w:b/>
          <w:bCs/>
          <w:iCs/>
          <w:sz w:val="24"/>
          <w:szCs w:val="24"/>
        </w:rPr>
        <w:t>VPC Request Letter from the School of Social Work</w:t>
      </w:r>
    </w:p>
    <w:p w14:paraId="15759425" w14:textId="77777777" w:rsidR="00C04A89" w:rsidRPr="00E739A6" w:rsidRDefault="00C04A89" w:rsidP="00C04A89">
      <w:pPr>
        <w:spacing w:after="0"/>
        <w:rPr>
          <w:rFonts w:cstheme="minorHAnsi"/>
          <w:iCs/>
          <w:sz w:val="24"/>
          <w:szCs w:val="24"/>
        </w:rPr>
      </w:pPr>
      <w:r w:rsidRPr="00E739A6">
        <w:rPr>
          <w:rFonts w:cstheme="minorHAnsi"/>
          <w:iCs/>
          <w:sz w:val="24"/>
          <w:szCs w:val="24"/>
        </w:rPr>
        <w:t xml:space="preserve">The School of Social Work Field Education Program has a </w:t>
      </w:r>
      <w:r w:rsidRPr="00E739A6">
        <w:rPr>
          <w:rFonts w:cstheme="minorHAnsi"/>
          <w:b/>
          <w:bCs/>
          <w:iCs/>
          <w:sz w:val="24"/>
          <w:szCs w:val="24"/>
        </w:rPr>
        <w:t>VPC Request Letter</w:t>
      </w:r>
      <w:r w:rsidRPr="00E739A6">
        <w:rPr>
          <w:rFonts w:cstheme="minorHAnsi"/>
          <w:iCs/>
          <w:sz w:val="24"/>
          <w:szCs w:val="24"/>
        </w:rPr>
        <w:t xml:space="preserve"> that can be issued to students when students initiate the process of securing the VPC. To request the letter, students should email Brigitte Romao Undergraduate Secretary at </w:t>
      </w:r>
      <w:hyperlink r:id="rId68" w:history="1">
        <w:r w:rsidRPr="00E739A6">
          <w:rPr>
            <w:rStyle w:val="Hyperlink"/>
            <w:rFonts w:cstheme="minorHAnsi"/>
            <w:iCs/>
            <w:sz w:val="24"/>
            <w:szCs w:val="24"/>
          </w:rPr>
          <w:t>bsw@uwindsor.ca</w:t>
        </w:r>
      </w:hyperlink>
      <w:r w:rsidRPr="00E739A6">
        <w:rPr>
          <w:rFonts w:cstheme="minorHAnsi"/>
          <w:iCs/>
          <w:sz w:val="24"/>
          <w:szCs w:val="24"/>
        </w:rPr>
        <w:t xml:space="preserve">. The VPC Request Letter should be provided to the police station/OPP to confirm student needs a VPC for placement. </w:t>
      </w:r>
    </w:p>
    <w:p w14:paraId="753B6C23" w14:textId="77777777" w:rsidR="00C04A89" w:rsidRPr="00E739A6" w:rsidRDefault="00C04A89" w:rsidP="00A051F5">
      <w:pPr>
        <w:spacing w:after="0"/>
        <w:jc w:val="both"/>
        <w:rPr>
          <w:rFonts w:cstheme="minorHAnsi"/>
          <w:iCs/>
          <w:sz w:val="24"/>
          <w:szCs w:val="24"/>
        </w:rPr>
      </w:pPr>
    </w:p>
    <w:p w14:paraId="219C9B66" w14:textId="070CCE86" w:rsidR="00C04A89" w:rsidRPr="00E739A6" w:rsidRDefault="00C04A89" w:rsidP="00A051F5">
      <w:pPr>
        <w:spacing w:after="0"/>
        <w:jc w:val="both"/>
        <w:rPr>
          <w:rFonts w:cstheme="minorHAnsi"/>
          <w:sz w:val="24"/>
          <w:szCs w:val="24"/>
        </w:rPr>
      </w:pPr>
      <w:r w:rsidRPr="00E739A6">
        <w:rPr>
          <w:rFonts w:cstheme="minorHAnsi"/>
          <w:b/>
          <w:bCs/>
          <w:sz w:val="24"/>
          <w:szCs w:val="24"/>
        </w:rPr>
        <w:t>Police Services:</w:t>
      </w:r>
      <w:r w:rsidRPr="00E739A6">
        <w:rPr>
          <w:rFonts w:cstheme="minorHAnsi"/>
          <w:sz w:val="24"/>
          <w:szCs w:val="24"/>
        </w:rPr>
        <w:t xml:space="preserve"> more info here </w:t>
      </w:r>
      <w:hyperlink r:id="rId69" w:history="1">
        <w:r w:rsidRPr="00E739A6">
          <w:rPr>
            <w:rStyle w:val="cf01"/>
            <w:rFonts w:asciiTheme="minorHAnsi" w:hAnsiTheme="minorHAnsi" w:cstheme="minorHAnsi"/>
            <w:color w:val="0000FF"/>
            <w:sz w:val="24"/>
            <w:szCs w:val="24"/>
            <w:u w:val="single"/>
          </w:rPr>
          <w:t>https://www.police.windsor.on.ca/services/info-requests/record-checks/Pages/default.aspx</w:t>
        </w:r>
      </w:hyperlink>
    </w:p>
    <w:p w14:paraId="4F8FCB71" w14:textId="77777777" w:rsidR="00C04A89" w:rsidRPr="00E739A6" w:rsidRDefault="00C04A89" w:rsidP="00A051F5">
      <w:pPr>
        <w:spacing w:after="0"/>
        <w:jc w:val="both"/>
        <w:rPr>
          <w:rFonts w:cstheme="minorHAnsi"/>
          <w:iCs/>
          <w:sz w:val="24"/>
          <w:szCs w:val="24"/>
        </w:rPr>
      </w:pPr>
    </w:p>
    <w:p w14:paraId="660A485F" w14:textId="77777777" w:rsidR="00C04A89" w:rsidRPr="00E739A6" w:rsidRDefault="00C04A89" w:rsidP="00C04A89">
      <w:pPr>
        <w:rPr>
          <w:rFonts w:cstheme="minorHAnsi"/>
          <w:color w:val="333333"/>
          <w:sz w:val="24"/>
          <w:szCs w:val="24"/>
        </w:rPr>
      </w:pPr>
      <w:r w:rsidRPr="00E739A6">
        <w:rPr>
          <w:rStyle w:val="Strong"/>
          <w:rFonts w:cstheme="minorHAnsi"/>
          <w:color w:val="333333"/>
          <w:sz w:val="24"/>
          <w:szCs w:val="24"/>
        </w:rPr>
        <w:t xml:space="preserve">LaSalle Police Service: </w:t>
      </w:r>
      <w:r w:rsidRPr="00E739A6">
        <w:rPr>
          <w:rStyle w:val="Strong"/>
          <w:rFonts w:cstheme="minorHAnsi"/>
          <w:b w:val="0"/>
          <w:bCs w:val="0"/>
          <w:color w:val="333333"/>
          <w:sz w:val="24"/>
          <w:szCs w:val="24"/>
        </w:rPr>
        <w:t>more info here</w:t>
      </w:r>
      <w:r w:rsidRPr="00E739A6">
        <w:rPr>
          <w:rFonts w:cstheme="minorHAnsi"/>
          <w:color w:val="333333"/>
          <w:sz w:val="24"/>
          <w:szCs w:val="24"/>
        </w:rPr>
        <w:t xml:space="preserve"> </w:t>
      </w:r>
      <w:hyperlink r:id="rId70" w:history="1">
        <w:r w:rsidRPr="00E739A6">
          <w:rPr>
            <w:rStyle w:val="Hyperlink"/>
            <w:rFonts w:cstheme="minorHAnsi"/>
            <w:sz w:val="24"/>
            <w:szCs w:val="24"/>
          </w:rPr>
          <w:t>https://www.policesolutions.ca/checks/services/lasalle/index.php</w:t>
        </w:r>
      </w:hyperlink>
    </w:p>
    <w:p w14:paraId="506BEFAE" w14:textId="77777777" w:rsidR="00C04A89" w:rsidRPr="00E739A6" w:rsidRDefault="00C04A89" w:rsidP="00C04A89">
      <w:pPr>
        <w:spacing w:after="0"/>
        <w:jc w:val="both"/>
        <w:rPr>
          <w:rFonts w:cstheme="minorHAnsi"/>
          <w:color w:val="333333"/>
          <w:sz w:val="24"/>
          <w:szCs w:val="24"/>
        </w:rPr>
      </w:pPr>
      <w:r w:rsidRPr="00E739A6">
        <w:rPr>
          <w:rStyle w:val="Strong"/>
          <w:rFonts w:cstheme="minorHAnsi"/>
          <w:color w:val="333333"/>
          <w:sz w:val="24"/>
          <w:szCs w:val="24"/>
        </w:rPr>
        <w:t xml:space="preserve">Sarnia Police Services: </w:t>
      </w:r>
      <w:r w:rsidRPr="00E739A6">
        <w:rPr>
          <w:rStyle w:val="Strong"/>
          <w:rFonts w:cstheme="minorHAnsi"/>
          <w:b w:val="0"/>
          <w:bCs w:val="0"/>
          <w:color w:val="333333"/>
          <w:sz w:val="24"/>
          <w:szCs w:val="24"/>
        </w:rPr>
        <w:t xml:space="preserve">more info here </w:t>
      </w:r>
      <w:hyperlink r:id="rId71" w:history="1">
        <w:r w:rsidRPr="00E739A6">
          <w:rPr>
            <w:rStyle w:val="Hyperlink"/>
            <w:rFonts w:cstheme="minorHAnsi"/>
            <w:sz w:val="24"/>
            <w:szCs w:val="24"/>
          </w:rPr>
          <w:t>https://www.policesolutions.ca/checks/services/sarnia</w:t>
        </w:r>
      </w:hyperlink>
    </w:p>
    <w:p w14:paraId="13E84B76" w14:textId="77777777" w:rsidR="00C04A89" w:rsidRPr="00E739A6" w:rsidRDefault="00C04A89" w:rsidP="00C04A89">
      <w:pPr>
        <w:spacing w:after="0"/>
        <w:jc w:val="both"/>
        <w:rPr>
          <w:rStyle w:val="Strong"/>
          <w:rFonts w:cstheme="minorHAnsi"/>
          <w:color w:val="333333"/>
          <w:sz w:val="24"/>
          <w:szCs w:val="24"/>
        </w:rPr>
      </w:pPr>
    </w:p>
    <w:p w14:paraId="7D3E00E3" w14:textId="79D83F24" w:rsidR="00C04A89" w:rsidRPr="00E739A6" w:rsidRDefault="00C04A89" w:rsidP="00C04A89">
      <w:pPr>
        <w:spacing w:after="0"/>
        <w:rPr>
          <w:rFonts w:cstheme="minorHAnsi"/>
          <w:color w:val="333333"/>
          <w:sz w:val="24"/>
          <w:szCs w:val="24"/>
        </w:rPr>
      </w:pPr>
      <w:r w:rsidRPr="00E739A6">
        <w:rPr>
          <w:rStyle w:val="Strong"/>
          <w:rFonts w:cstheme="minorHAnsi"/>
          <w:color w:val="333333"/>
          <w:sz w:val="24"/>
          <w:szCs w:val="24"/>
        </w:rPr>
        <w:t>Chatham-Kent Police Services</w:t>
      </w:r>
      <w:r w:rsidRPr="00E739A6">
        <w:rPr>
          <w:rFonts w:cstheme="minorHAnsi"/>
          <w:color w:val="333333"/>
          <w:sz w:val="24"/>
          <w:szCs w:val="24"/>
        </w:rPr>
        <w:t xml:space="preserve"> (includes </w:t>
      </w:r>
      <w:r w:rsidRPr="00E739A6">
        <w:rPr>
          <w:rStyle w:val="Strong"/>
          <w:rFonts w:cstheme="minorHAnsi"/>
          <w:color w:val="333333"/>
          <w:sz w:val="24"/>
          <w:szCs w:val="24"/>
        </w:rPr>
        <w:t>Blenheim, Ridgetown, Chatham, Tilbury, Wallaceburg</w:t>
      </w:r>
      <w:r w:rsidRPr="00E739A6">
        <w:rPr>
          <w:rFonts w:cstheme="minorHAnsi"/>
          <w:color w:val="333333"/>
          <w:sz w:val="24"/>
          <w:szCs w:val="24"/>
        </w:rPr>
        <w:t xml:space="preserve">): </w:t>
      </w:r>
      <w:r w:rsidRPr="00E739A6">
        <w:rPr>
          <w:rStyle w:val="Strong"/>
          <w:rFonts w:cstheme="minorHAnsi"/>
          <w:b w:val="0"/>
          <w:bCs w:val="0"/>
          <w:color w:val="333333"/>
          <w:sz w:val="24"/>
          <w:szCs w:val="24"/>
        </w:rPr>
        <w:t xml:space="preserve">more info here </w:t>
      </w:r>
      <w:hyperlink r:id="rId72" w:history="1">
        <w:r w:rsidRPr="00E739A6">
          <w:rPr>
            <w:rStyle w:val="Hyperlink"/>
            <w:rFonts w:cstheme="minorHAnsi"/>
            <w:sz w:val="24"/>
            <w:szCs w:val="24"/>
          </w:rPr>
          <w:t>http://www.policesolutions.ca/checks/services/chathamkent/index.php?page=pvsc</w:t>
        </w:r>
      </w:hyperlink>
    </w:p>
    <w:p w14:paraId="544AD4B4" w14:textId="77777777" w:rsidR="00C04A89" w:rsidRPr="00E739A6" w:rsidRDefault="00C04A89" w:rsidP="00C04A89">
      <w:pPr>
        <w:pStyle w:val="NormalWeb"/>
        <w:spacing w:before="311" w:beforeAutospacing="0" w:after="311" w:afterAutospacing="0"/>
        <w:rPr>
          <w:rStyle w:val="Strong"/>
          <w:rFonts w:cstheme="minorHAnsi"/>
          <w:color w:val="333333"/>
          <w:sz w:val="24"/>
          <w:szCs w:val="24"/>
        </w:rPr>
      </w:pPr>
      <w:r w:rsidRPr="00E739A6">
        <w:rPr>
          <w:rStyle w:val="Strong"/>
          <w:rFonts w:cstheme="minorHAnsi"/>
          <w:color w:val="333333"/>
          <w:sz w:val="24"/>
          <w:szCs w:val="24"/>
        </w:rPr>
        <w:t xml:space="preserve">London Police Service: </w:t>
      </w:r>
      <w:r w:rsidRPr="00E739A6">
        <w:rPr>
          <w:rStyle w:val="Strong"/>
          <w:rFonts w:cstheme="minorHAnsi"/>
          <w:b w:val="0"/>
          <w:bCs w:val="0"/>
          <w:color w:val="333333"/>
          <w:sz w:val="24"/>
          <w:szCs w:val="24"/>
        </w:rPr>
        <w:t>more info here</w:t>
      </w:r>
      <w:r w:rsidRPr="00E739A6">
        <w:rPr>
          <w:rStyle w:val="Strong"/>
          <w:rFonts w:cstheme="minorHAnsi"/>
          <w:color w:val="333333"/>
          <w:sz w:val="24"/>
          <w:szCs w:val="24"/>
        </w:rPr>
        <w:t xml:space="preserve"> </w:t>
      </w:r>
      <w:hyperlink r:id="rId73" w:history="1">
        <w:r w:rsidRPr="00E739A6">
          <w:rPr>
            <w:rStyle w:val="Hyperlink"/>
            <w:rFonts w:cstheme="minorHAnsi"/>
            <w:sz w:val="24"/>
            <w:szCs w:val="24"/>
          </w:rPr>
          <w:t>https://www.londonpolice.ca/en/services/Record-Checks.aspx</w:t>
        </w:r>
      </w:hyperlink>
    </w:p>
    <w:p w14:paraId="55CED4D5" w14:textId="77777777" w:rsidR="00C04A89" w:rsidRPr="00E739A6" w:rsidRDefault="00C04A89" w:rsidP="00C04A89">
      <w:pPr>
        <w:spacing w:before="311" w:after="311" w:line="240" w:lineRule="auto"/>
        <w:rPr>
          <w:rFonts w:cstheme="minorHAnsi"/>
          <w:color w:val="333333"/>
          <w:sz w:val="24"/>
          <w:szCs w:val="24"/>
        </w:rPr>
      </w:pPr>
      <w:r w:rsidRPr="00E739A6">
        <w:rPr>
          <w:rFonts w:cstheme="minorHAnsi"/>
          <w:b/>
          <w:bCs/>
          <w:color w:val="333333"/>
          <w:sz w:val="24"/>
          <w:szCs w:val="24"/>
        </w:rPr>
        <w:t>St. Thomas Police Service:</w:t>
      </w:r>
      <w:r w:rsidRPr="00E739A6" w:rsidDel="00BF1166">
        <w:rPr>
          <w:rFonts w:cstheme="minorHAnsi"/>
          <w:sz w:val="24"/>
          <w:szCs w:val="24"/>
        </w:rPr>
        <w:t xml:space="preserve"> </w:t>
      </w:r>
      <w:r w:rsidRPr="00E739A6">
        <w:rPr>
          <w:rFonts w:cstheme="minorHAnsi"/>
          <w:color w:val="333333"/>
          <w:sz w:val="24"/>
          <w:szCs w:val="24"/>
        </w:rPr>
        <w:t xml:space="preserve">more info here </w:t>
      </w:r>
      <w:hyperlink r:id="rId74" w:history="1">
        <w:r w:rsidRPr="00E739A6">
          <w:rPr>
            <w:rStyle w:val="Hyperlink"/>
            <w:rFonts w:cstheme="minorHAnsi"/>
            <w:sz w:val="24"/>
            <w:szCs w:val="24"/>
          </w:rPr>
          <w:t>https://www.policesolutions.ca/checks/services/stthomas/index.php</w:t>
        </w:r>
      </w:hyperlink>
      <w:r w:rsidRPr="00E739A6">
        <w:rPr>
          <w:rFonts w:cstheme="minorHAnsi"/>
          <w:color w:val="333333"/>
          <w:sz w:val="24"/>
          <w:szCs w:val="24"/>
        </w:rPr>
        <w:t xml:space="preserve"> </w:t>
      </w:r>
    </w:p>
    <w:p w14:paraId="3676D845" w14:textId="0A0B7833" w:rsidR="00C60A2E" w:rsidRPr="00E739A6" w:rsidRDefault="00C04A89" w:rsidP="00C60A2E">
      <w:pPr>
        <w:rPr>
          <w:rFonts w:eastAsia="Times New Roman" w:cstheme="minorHAnsi"/>
          <w:b/>
          <w:bCs/>
          <w:sz w:val="24"/>
          <w:szCs w:val="24"/>
          <w:lang w:bidi="en-CA"/>
        </w:rPr>
      </w:pPr>
      <w:r w:rsidRPr="00E739A6">
        <w:rPr>
          <w:rFonts w:cstheme="minorHAnsi"/>
          <w:b/>
          <w:bCs/>
          <w:sz w:val="24"/>
          <w:szCs w:val="24"/>
        </w:rPr>
        <w:t xml:space="preserve">Toronto Police Service: </w:t>
      </w:r>
      <w:r w:rsidR="00C60A2E" w:rsidRPr="00E739A6">
        <w:rPr>
          <w:rFonts w:eastAsia="Times New Roman" w:cstheme="minorHAnsi"/>
          <w:b/>
          <w:bCs/>
          <w:sz w:val="24"/>
          <w:szCs w:val="24"/>
          <w:lang w:bidi="en-CA"/>
        </w:rPr>
        <w:t xml:space="preserve"> - </w:t>
      </w:r>
      <w:hyperlink r:id="rId75" w:history="1">
        <w:r w:rsidR="00C60A2E" w:rsidRPr="00E739A6">
          <w:rPr>
            <w:rFonts w:eastAsia="Times New Roman" w:cstheme="minorHAnsi"/>
            <w:color w:val="0000FF"/>
            <w:sz w:val="24"/>
            <w:szCs w:val="24"/>
            <w:u w:val="single"/>
            <w:lang w:bidi="en-CA"/>
          </w:rPr>
          <w:t>tps.to/police-checks</w:t>
        </w:r>
      </w:hyperlink>
      <w:r w:rsidR="00C60A2E" w:rsidRPr="00E739A6">
        <w:rPr>
          <w:rFonts w:eastAsia="Times New Roman" w:cstheme="minorHAnsi"/>
          <w:b/>
          <w:bCs/>
          <w:sz w:val="24"/>
          <w:szCs w:val="24"/>
          <w:lang w:bidi="en-CA"/>
        </w:rPr>
        <w:t xml:space="preserve"> </w:t>
      </w:r>
    </w:p>
    <w:p w14:paraId="43FE7377" w14:textId="1306014A" w:rsidR="001426E8" w:rsidRPr="00E739A6" w:rsidRDefault="00C60A2E" w:rsidP="00CA3B7B">
      <w:pPr>
        <w:spacing w:before="100" w:beforeAutospacing="1" w:after="100" w:afterAutospacing="1"/>
        <w:rPr>
          <w:rFonts w:cstheme="minorHAnsi"/>
        </w:rPr>
      </w:pPr>
      <w:r w:rsidRPr="00E739A6">
        <w:rPr>
          <w:rFonts w:eastAsia="Times New Roman" w:cstheme="minorHAnsi"/>
          <w:lang w:bidi="en-CA"/>
        </w:rPr>
        <w:t>Students will require a unique organization-based code. For the School of Social Work Code, please contact your Field Learning Specialists</w:t>
      </w:r>
      <w:r w:rsidR="00516C70" w:rsidRPr="00E739A6">
        <w:rPr>
          <w:rFonts w:eastAsia="Times New Roman" w:cstheme="minorHAnsi"/>
          <w:lang w:bidi="en-CA"/>
        </w:rPr>
        <w:t>.</w:t>
      </w:r>
    </w:p>
    <w:p w14:paraId="17BDEF46" w14:textId="77777777" w:rsidR="001426E8" w:rsidRPr="00E739A6" w:rsidRDefault="001426E8" w:rsidP="00CA3B7B">
      <w:pPr>
        <w:spacing w:after="0"/>
        <w:jc w:val="both"/>
        <w:rPr>
          <w:rFonts w:cstheme="minorHAnsi"/>
          <w:b/>
        </w:rPr>
      </w:pPr>
    </w:p>
    <w:p w14:paraId="78779AD8" w14:textId="441C9647" w:rsidR="00C04A89" w:rsidRPr="00E739A6" w:rsidRDefault="001426E8" w:rsidP="00CA3B7B">
      <w:pPr>
        <w:spacing w:after="0"/>
        <w:jc w:val="both"/>
        <w:rPr>
          <w:rFonts w:cstheme="minorHAnsi"/>
        </w:rPr>
      </w:pPr>
      <w:r w:rsidRPr="00E739A6">
        <w:rPr>
          <w:rFonts w:cstheme="minorHAnsi"/>
          <w:b/>
        </w:rPr>
        <w:t xml:space="preserve">Other: </w:t>
      </w:r>
      <w:r w:rsidRPr="00E739A6">
        <w:rPr>
          <w:rFonts w:cstheme="minorHAnsi"/>
        </w:rPr>
        <w:t>If students are placed in geographic areas other than those discussed above, please check with the local police services.  If you need assistance, contact the School of Social Work (your Field Learning Specialist) for further information.</w:t>
      </w:r>
    </w:p>
    <w:p w14:paraId="1EFF52EA" w14:textId="77777777" w:rsidR="001426E8" w:rsidRPr="00E739A6" w:rsidRDefault="001426E8" w:rsidP="00CA3B7B">
      <w:pPr>
        <w:spacing w:after="0"/>
        <w:jc w:val="both"/>
        <w:rPr>
          <w:rFonts w:cstheme="minorHAnsi"/>
          <w:sz w:val="21"/>
          <w:szCs w:val="21"/>
        </w:rPr>
      </w:pPr>
    </w:p>
    <w:p w14:paraId="3AF4AA91" w14:textId="77777777" w:rsidR="001426E8" w:rsidRPr="00E739A6" w:rsidRDefault="001426E8" w:rsidP="00CA3B7B">
      <w:pPr>
        <w:spacing w:after="0"/>
        <w:rPr>
          <w:rFonts w:cstheme="minorHAnsi"/>
        </w:rPr>
      </w:pPr>
      <w:r w:rsidRPr="00E739A6">
        <w:rPr>
          <w:rStyle w:val="Strong"/>
          <w:rFonts w:cstheme="minorHAnsi"/>
          <w:i/>
          <w:iCs/>
        </w:rPr>
        <w:t>Additional information/instructions</w:t>
      </w:r>
      <w:r w:rsidRPr="00E739A6">
        <w:rPr>
          <w:rFonts w:cstheme="minorHAnsi"/>
        </w:rPr>
        <w:t>: Paper applications may be submitted or picked-up (walk-ins) to any police substation located in the above locations. However, the on-line process (see link above) is quicker as the applicant will put on their information and answer "time sensitive" questions regarding their credit history e.g. What is the last 4 digits of your Social Insurance Number?  Who is your Cell phone provider?  These questions are time sensitive and if they time out, the police station will still get them electronically; however, the applicant will have to pick up their background checks in person (at any of the substations). If they pass authentication, the application will be mailed out to the applicant to the address they designate. There is a fee charged.</w:t>
      </w:r>
    </w:p>
    <w:p w14:paraId="00BC5663" w14:textId="77777777" w:rsidR="00C04A89" w:rsidRPr="00E739A6" w:rsidRDefault="00C04A89" w:rsidP="00CA3B7B">
      <w:pPr>
        <w:spacing w:after="0"/>
        <w:jc w:val="both"/>
        <w:rPr>
          <w:rFonts w:cstheme="minorHAnsi"/>
          <w:sz w:val="21"/>
          <w:szCs w:val="21"/>
        </w:rPr>
      </w:pPr>
    </w:p>
    <w:p w14:paraId="1BCA030F" w14:textId="5945BAA5" w:rsidR="00F34EAD" w:rsidRPr="00E739A6" w:rsidRDefault="008F511B" w:rsidP="001426E8">
      <w:pPr>
        <w:spacing w:before="100" w:beforeAutospacing="1" w:after="100" w:afterAutospacing="1" w:line="240" w:lineRule="auto"/>
        <w:jc w:val="both"/>
        <w:rPr>
          <w:rFonts w:cstheme="minorHAnsi"/>
          <w:sz w:val="24"/>
        </w:rPr>
      </w:pPr>
      <w:r w:rsidRPr="00E739A6">
        <w:rPr>
          <w:rFonts w:cstheme="minorHAnsi"/>
          <w:b/>
          <w:bCs/>
          <w:color w:val="0070C0"/>
          <w:sz w:val="21"/>
          <w:szCs w:val="21"/>
        </w:rPr>
        <w:t xml:space="preserve">          </w:t>
      </w:r>
    </w:p>
    <w:p w14:paraId="2FE4287F" w14:textId="40E169E6" w:rsidR="006C4F2F" w:rsidRPr="00E739A6" w:rsidRDefault="00F34EAD" w:rsidP="00B36C39">
      <w:pPr>
        <w:pStyle w:val="Heading1"/>
        <w:rPr>
          <w:rFonts w:cstheme="minorHAnsi"/>
        </w:rPr>
      </w:pPr>
      <w:r w:rsidRPr="00E739A6">
        <w:rPr>
          <w:rFonts w:cstheme="minorHAnsi"/>
        </w:rPr>
        <w:br w:type="page"/>
      </w:r>
      <w:bookmarkStart w:id="332" w:name="_Toc424650302"/>
      <w:bookmarkStart w:id="333" w:name="_Toc173944691"/>
      <w:r w:rsidR="00DA4C42" w:rsidRPr="00E739A6">
        <w:rPr>
          <w:rFonts w:cstheme="minorHAnsi"/>
          <w:color w:val="auto"/>
        </w:rPr>
        <w:lastRenderedPageBreak/>
        <w:t xml:space="preserve">APPENDIX </w:t>
      </w:r>
      <w:r w:rsidRPr="00E739A6">
        <w:rPr>
          <w:rFonts w:cstheme="minorHAnsi"/>
          <w:color w:val="auto"/>
        </w:rPr>
        <w:t>2</w:t>
      </w:r>
      <w:r w:rsidR="00DB72DB" w:rsidRPr="00E739A6">
        <w:rPr>
          <w:rFonts w:cstheme="minorHAnsi"/>
          <w:color w:val="auto"/>
        </w:rPr>
        <w:t>:</w:t>
      </w:r>
      <w:bookmarkStart w:id="334" w:name="_Toc331413035"/>
      <w:bookmarkStart w:id="335" w:name="_Toc395188005"/>
      <w:r w:rsidR="00DB72DB" w:rsidRPr="00E739A6">
        <w:rPr>
          <w:rFonts w:cstheme="minorHAnsi"/>
          <w:color w:val="auto"/>
        </w:rPr>
        <w:t xml:space="preserve"> </w:t>
      </w:r>
      <w:r w:rsidR="001A7D83" w:rsidRPr="00E739A6">
        <w:rPr>
          <w:rFonts w:cstheme="minorHAnsi"/>
          <w:color w:val="auto"/>
        </w:rPr>
        <w:t xml:space="preserve">FIELD OFFICE REPORT FORM AND </w:t>
      </w:r>
      <w:r w:rsidR="006C4F2F" w:rsidRPr="00E739A6">
        <w:rPr>
          <w:rFonts w:cstheme="minorHAnsi"/>
          <w:color w:val="auto"/>
        </w:rPr>
        <w:t>INDIVIDUALIZED FIELD EDUCATION PLAN</w:t>
      </w:r>
      <w:bookmarkEnd w:id="332"/>
      <w:bookmarkEnd w:id="334"/>
      <w:bookmarkEnd w:id="335"/>
      <w:bookmarkEnd w:id="333"/>
    </w:p>
    <w:p w14:paraId="193C2C73" w14:textId="77777777" w:rsidR="00B82501" w:rsidRPr="00E739A6" w:rsidRDefault="00B82501" w:rsidP="00B36C39">
      <w:pPr>
        <w:spacing w:after="0"/>
        <w:rPr>
          <w:rFonts w:cstheme="minorHAnsi"/>
        </w:rPr>
      </w:pPr>
      <w:bookmarkStart w:id="336" w:name="_Toc320016661"/>
      <w:r w:rsidRPr="00E739A6">
        <w:rPr>
          <w:rFonts w:cstheme="minorHAnsi"/>
          <w:noProof/>
        </w:rPr>
        <w:drawing>
          <wp:inline distT="0" distB="0" distL="0" distR="0" wp14:anchorId="423302FE" wp14:editId="3A06A610">
            <wp:extent cx="2030095" cy="774065"/>
            <wp:effectExtent l="0" t="0" r="8255" b="6985"/>
            <wp:docPr id="1" name="Picture 1" descr="P1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144#yI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14:paraId="7BC57942" w14:textId="77777777" w:rsidR="00B82501" w:rsidRPr="00E739A6" w:rsidRDefault="00B82501" w:rsidP="00B36C39">
      <w:pPr>
        <w:spacing w:after="0"/>
        <w:rPr>
          <w:rFonts w:cstheme="minorHAnsi"/>
          <w:b/>
          <w:sz w:val="32"/>
          <w:szCs w:val="32"/>
        </w:rPr>
      </w:pPr>
      <w:r w:rsidRPr="00E739A6">
        <w:rPr>
          <w:rFonts w:cstheme="minorHAnsi"/>
          <w:b/>
          <w:sz w:val="32"/>
          <w:szCs w:val="32"/>
        </w:rPr>
        <w:t>FIELD OFFICE REPORT FORM</w:t>
      </w:r>
      <w:bookmarkEnd w:id="336"/>
    </w:p>
    <w:p w14:paraId="61C9D714" w14:textId="77777777" w:rsidR="00B82501" w:rsidRPr="00E739A6" w:rsidRDefault="00B82501" w:rsidP="00B36C39">
      <w:pPr>
        <w:spacing w:after="0"/>
        <w:rPr>
          <w:rFonts w:cstheme="minorHAnsi"/>
        </w:rPr>
      </w:pPr>
    </w:p>
    <w:p w14:paraId="174D0F15" w14:textId="77777777" w:rsidR="00B82501" w:rsidRPr="00E739A6" w:rsidRDefault="00B82501" w:rsidP="00B36C39">
      <w:pPr>
        <w:spacing w:after="0"/>
        <w:rPr>
          <w:rFonts w:cstheme="minorHAnsi"/>
          <w:i/>
        </w:rPr>
      </w:pPr>
      <w:r w:rsidRPr="00E739A6">
        <w:rPr>
          <w:rFonts w:cstheme="minorHAnsi"/>
          <w:i/>
        </w:rPr>
        <w:t>To be completed by a Field Instructor, On-site Task Supervisor (if applicable) and/or Off-site Field Instructor (if applicable)</w:t>
      </w:r>
    </w:p>
    <w:p w14:paraId="024852ED" w14:textId="77777777" w:rsidR="00B82501" w:rsidRPr="00E739A6" w:rsidRDefault="00B82501" w:rsidP="00A051F5">
      <w:pPr>
        <w:spacing w:after="0"/>
        <w:jc w:val="both"/>
        <w:rPr>
          <w:rFonts w:cstheme="minorHAnsi"/>
          <w: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90"/>
      </w:tblGrid>
      <w:tr w:rsidR="00B82501" w:rsidRPr="00E739A6" w14:paraId="02F4E121" w14:textId="77777777" w:rsidTr="00B82501">
        <w:trPr>
          <w:trHeight w:val="432"/>
        </w:trPr>
        <w:tc>
          <w:tcPr>
            <w:tcW w:w="9634" w:type="dxa"/>
            <w:gridSpan w:val="2"/>
            <w:shd w:val="clear" w:color="auto" w:fill="auto"/>
            <w:vAlign w:val="center"/>
          </w:tcPr>
          <w:p w14:paraId="2BA20DB7" w14:textId="77777777" w:rsidR="00B82501" w:rsidRPr="00E739A6" w:rsidRDefault="00B82501" w:rsidP="00B36C39">
            <w:pPr>
              <w:spacing w:after="0"/>
              <w:rPr>
                <w:rFonts w:cstheme="minorHAnsi"/>
              </w:rPr>
            </w:pPr>
            <w:r w:rsidRPr="00E739A6">
              <w:rPr>
                <w:rFonts w:cstheme="minorHAnsi"/>
                <w:b/>
                <w:bCs/>
              </w:rPr>
              <w:t>Date of Report:</w:t>
            </w:r>
          </w:p>
        </w:tc>
      </w:tr>
      <w:tr w:rsidR="00B82501" w:rsidRPr="00E739A6" w14:paraId="225319EB" w14:textId="77777777" w:rsidTr="00B82501">
        <w:trPr>
          <w:trHeight w:val="432"/>
        </w:trPr>
        <w:tc>
          <w:tcPr>
            <w:tcW w:w="4644" w:type="dxa"/>
            <w:shd w:val="clear" w:color="auto" w:fill="auto"/>
            <w:vAlign w:val="center"/>
          </w:tcPr>
          <w:p w14:paraId="076D6996" w14:textId="77777777" w:rsidR="00B82501" w:rsidRPr="00E739A6" w:rsidRDefault="00B82501" w:rsidP="00B36C39">
            <w:pPr>
              <w:spacing w:after="0"/>
              <w:rPr>
                <w:rFonts w:cstheme="minorHAnsi"/>
                <w:b/>
                <w:bCs/>
              </w:rPr>
            </w:pPr>
            <w:r w:rsidRPr="00E739A6">
              <w:rPr>
                <w:rFonts w:cstheme="minorHAnsi"/>
                <w:b/>
                <w:bCs/>
              </w:rPr>
              <w:t>Student:</w:t>
            </w:r>
          </w:p>
        </w:tc>
        <w:tc>
          <w:tcPr>
            <w:tcW w:w="4990" w:type="dxa"/>
            <w:shd w:val="clear" w:color="auto" w:fill="auto"/>
            <w:vAlign w:val="center"/>
          </w:tcPr>
          <w:p w14:paraId="0B78549F" w14:textId="77777777" w:rsidR="00B82501" w:rsidRPr="00E739A6" w:rsidRDefault="00B82501" w:rsidP="00B36C39">
            <w:pPr>
              <w:spacing w:after="0"/>
              <w:rPr>
                <w:rFonts w:cstheme="minorHAnsi"/>
                <w:b/>
                <w:bCs/>
              </w:rPr>
            </w:pPr>
            <w:r w:rsidRPr="00E739A6">
              <w:rPr>
                <w:rFonts w:cstheme="minorHAnsi"/>
                <w:b/>
                <w:bCs/>
              </w:rPr>
              <w:t>E-Mail:</w:t>
            </w:r>
          </w:p>
        </w:tc>
      </w:tr>
      <w:tr w:rsidR="00B82501" w:rsidRPr="00E739A6" w14:paraId="37DF557E" w14:textId="77777777" w:rsidTr="00B82501">
        <w:trPr>
          <w:trHeight w:val="432"/>
        </w:trPr>
        <w:tc>
          <w:tcPr>
            <w:tcW w:w="4644" w:type="dxa"/>
            <w:shd w:val="clear" w:color="auto" w:fill="auto"/>
            <w:vAlign w:val="center"/>
          </w:tcPr>
          <w:p w14:paraId="6915FF80" w14:textId="77777777" w:rsidR="00B82501" w:rsidRPr="00E739A6" w:rsidRDefault="00B82501" w:rsidP="00B36C39">
            <w:pPr>
              <w:spacing w:after="0"/>
              <w:rPr>
                <w:rFonts w:cstheme="minorHAnsi"/>
                <w:b/>
                <w:bCs/>
              </w:rPr>
            </w:pPr>
            <w:r w:rsidRPr="00E739A6">
              <w:rPr>
                <w:rFonts w:cstheme="minorHAnsi"/>
                <w:b/>
                <w:bCs/>
              </w:rPr>
              <w:t>Field Instructor:</w:t>
            </w:r>
          </w:p>
        </w:tc>
        <w:tc>
          <w:tcPr>
            <w:tcW w:w="4990" w:type="dxa"/>
            <w:shd w:val="clear" w:color="auto" w:fill="auto"/>
            <w:vAlign w:val="center"/>
          </w:tcPr>
          <w:p w14:paraId="0BF7AE1D" w14:textId="77777777" w:rsidR="00B82501" w:rsidRPr="00E739A6" w:rsidRDefault="00B82501" w:rsidP="00B36C39">
            <w:pPr>
              <w:spacing w:after="0"/>
              <w:rPr>
                <w:rFonts w:cstheme="minorHAnsi"/>
                <w:b/>
                <w:bCs/>
              </w:rPr>
            </w:pPr>
            <w:r w:rsidRPr="00E739A6">
              <w:rPr>
                <w:rFonts w:cstheme="minorHAnsi"/>
                <w:b/>
                <w:bCs/>
              </w:rPr>
              <w:t>E-Mail:</w:t>
            </w:r>
          </w:p>
        </w:tc>
      </w:tr>
      <w:tr w:rsidR="00B82501" w:rsidRPr="00E739A6" w14:paraId="3F165261" w14:textId="77777777" w:rsidTr="00B82501">
        <w:trPr>
          <w:trHeight w:val="432"/>
        </w:trPr>
        <w:tc>
          <w:tcPr>
            <w:tcW w:w="4644" w:type="dxa"/>
            <w:shd w:val="clear" w:color="auto" w:fill="auto"/>
            <w:vAlign w:val="center"/>
          </w:tcPr>
          <w:p w14:paraId="0DDF9D24" w14:textId="77777777" w:rsidR="00B82501" w:rsidRPr="00E739A6" w:rsidRDefault="00B82501" w:rsidP="00B36C39">
            <w:pPr>
              <w:spacing w:after="0"/>
              <w:rPr>
                <w:rFonts w:cstheme="minorHAnsi"/>
                <w:b/>
                <w:bCs/>
              </w:rPr>
            </w:pPr>
            <w:r w:rsidRPr="00E739A6">
              <w:rPr>
                <w:rFonts w:cstheme="minorHAnsi"/>
                <w:b/>
                <w:bCs/>
              </w:rPr>
              <w:t>On-Site Task Supervisor:</w:t>
            </w:r>
          </w:p>
        </w:tc>
        <w:tc>
          <w:tcPr>
            <w:tcW w:w="4990" w:type="dxa"/>
            <w:shd w:val="clear" w:color="auto" w:fill="auto"/>
            <w:vAlign w:val="center"/>
          </w:tcPr>
          <w:p w14:paraId="569C23CD" w14:textId="77777777" w:rsidR="00B82501" w:rsidRPr="00E739A6" w:rsidRDefault="00B82501" w:rsidP="00B36C39">
            <w:pPr>
              <w:spacing w:after="0"/>
              <w:rPr>
                <w:rFonts w:cstheme="minorHAnsi"/>
                <w:b/>
                <w:bCs/>
              </w:rPr>
            </w:pPr>
            <w:r w:rsidRPr="00E739A6">
              <w:rPr>
                <w:rFonts w:cstheme="minorHAnsi"/>
                <w:b/>
                <w:bCs/>
              </w:rPr>
              <w:t>E-Mail:</w:t>
            </w:r>
          </w:p>
        </w:tc>
      </w:tr>
      <w:tr w:rsidR="00B82501" w:rsidRPr="00E739A6" w14:paraId="346C3975" w14:textId="77777777" w:rsidTr="00B82501">
        <w:trPr>
          <w:trHeight w:val="432"/>
        </w:trPr>
        <w:tc>
          <w:tcPr>
            <w:tcW w:w="9634" w:type="dxa"/>
            <w:gridSpan w:val="2"/>
            <w:shd w:val="clear" w:color="auto" w:fill="auto"/>
            <w:vAlign w:val="center"/>
          </w:tcPr>
          <w:p w14:paraId="56632416" w14:textId="77777777" w:rsidR="00B82501" w:rsidRPr="00E739A6" w:rsidRDefault="00B82501" w:rsidP="00B36C39">
            <w:pPr>
              <w:spacing w:after="0"/>
              <w:rPr>
                <w:rFonts w:cstheme="minorHAnsi"/>
                <w:b/>
                <w:bCs/>
              </w:rPr>
            </w:pPr>
            <w:r w:rsidRPr="00E739A6">
              <w:rPr>
                <w:rFonts w:cstheme="minorHAnsi"/>
                <w:b/>
                <w:bCs/>
              </w:rPr>
              <w:t>Agency:</w:t>
            </w:r>
          </w:p>
        </w:tc>
      </w:tr>
    </w:tbl>
    <w:p w14:paraId="36E512B3" w14:textId="77777777" w:rsidR="00B82501" w:rsidRPr="00E739A6" w:rsidRDefault="00B82501" w:rsidP="00A051F5">
      <w:pPr>
        <w:spacing w:after="0"/>
        <w:jc w:val="both"/>
        <w:rPr>
          <w:rFonts w:cstheme="minorHAns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328"/>
        <w:gridCol w:w="3328"/>
      </w:tblGrid>
      <w:tr w:rsidR="00B82501" w:rsidRPr="00E739A6" w14:paraId="7F8A33BE" w14:textId="77777777" w:rsidTr="00B82501">
        <w:trPr>
          <w:trHeight w:val="484"/>
        </w:trPr>
        <w:tc>
          <w:tcPr>
            <w:tcW w:w="9648" w:type="dxa"/>
            <w:gridSpan w:val="3"/>
            <w:shd w:val="clear" w:color="auto" w:fill="auto"/>
            <w:vAlign w:val="center"/>
          </w:tcPr>
          <w:p w14:paraId="0D0B24AA" w14:textId="77777777" w:rsidR="00B82501" w:rsidRPr="00E739A6" w:rsidRDefault="00B82501" w:rsidP="00B36C39">
            <w:pPr>
              <w:spacing w:after="0"/>
              <w:rPr>
                <w:rFonts w:cstheme="minorHAnsi"/>
                <w:i/>
                <w:iCs/>
              </w:rPr>
            </w:pPr>
            <w:r w:rsidRPr="00E739A6">
              <w:rPr>
                <w:rFonts w:cstheme="minorHAnsi"/>
                <w:b/>
                <w:bCs/>
              </w:rPr>
              <w:t>Area(s) of Concern</w:t>
            </w:r>
            <w:r w:rsidRPr="00E739A6">
              <w:rPr>
                <w:rFonts w:cstheme="minorHAnsi"/>
              </w:rPr>
              <w:t xml:space="preserve"> </w:t>
            </w:r>
            <w:r w:rsidRPr="00E739A6">
              <w:rPr>
                <w:rFonts w:cstheme="minorHAnsi"/>
                <w:i/>
                <w:iCs/>
                <w:sz w:val="20"/>
              </w:rPr>
              <w:t>(check as many as appropriate)</w:t>
            </w:r>
          </w:p>
        </w:tc>
      </w:tr>
      <w:tr w:rsidR="00B82501" w:rsidRPr="00E739A6" w14:paraId="796AF9E9" w14:textId="77777777" w:rsidTr="00B82501">
        <w:trPr>
          <w:trHeight w:val="484"/>
        </w:trPr>
        <w:tc>
          <w:tcPr>
            <w:tcW w:w="2992" w:type="dxa"/>
            <w:shd w:val="clear" w:color="auto" w:fill="auto"/>
            <w:vAlign w:val="center"/>
          </w:tcPr>
          <w:p w14:paraId="73F003BF" w14:textId="77777777" w:rsidR="00B82501" w:rsidRPr="00E739A6" w:rsidRDefault="00B82501" w:rsidP="008B0DE7">
            <w:pPr>
              <w:pStyle w:val="ListParagraph"/>
              <w:numPr>
                <w:ilvl w:val="0"/>
                <w:numId w:val="54"/>
              </w:numPr>
              <w:spacing w:after="0"/>
              <w:rPr>
                <w:rFonts w:cstheme="minorHAnsi"/>
                <w:sz w:val="20"/>
                <w:szCs w:val="20"/>
              </w:rPr>
            </w:pPr>
            <w:r w:rsidRPr="00E739A6">
              <w:rPr>
                <w:rFonts w:cstheme="minorHAnsi"/>
                <w:sz w:val="20"/>
                <w:szCs w:val="20"/>
              </w:rPr>
              <w:t>Organizational Context of Practice</w:t>
            </w:r>
          </w:p>
        </w:tc>
        <w:tc>
          <w:tcPr>
            <w:tcW w:w="3328" w:type="dxa"/>
            <w:shd w:val="clear" w:color="auto" w:fill="auto"/>
            <w:vAlign w:val="center"/>
          </w:tcPr>
          <w:p w14:paraId="59CC9CD0" w14:textId="77777777" w:rsidR="00B82501" w:rsidRPr="00E739A6" w:rsidRDefault="00B82501" w:rsidP="008B0DE7">
            <w:pPr>
              <w:pStyle w:val="ListParagraph"/>
              <w:numPr>
                <w:ilvl w:val="0"/>
                <w:numId w:val="55"/>
              </w:numPr>
              <w:spacing w:after="0"/>
              <w:rPr>
                <w:rFonts w:cstheme="minorHAnsi"/>
                <w:sz w:val="20"/>
                <w:szCs w:val="20"/>
              </w:rPr>
            </w:pPr>
            <w:r w:rsidRPr="00E739A6">
              <w:rPr>
                <w:rFonts w:cstheme="minorHAnsi"/>
                <w:sz w:val="20"/>
                <w:szCs w:val="20"/>
              </w:rPr>
              <w:t>Social Work Skills Context of Practice</w:t>
            </w:r>
          </w:p>
        </w:tc>
        <w:tc>
          <w:tcPr>
            <w:tcW w:w="3328" w:type="dxa"/>
            <w:shd w:val="clear" w:color="auto" w:fill="auto"/>
            <w:vAlign w:val="center"/>
          </w:tcPr>
          <w:p w14:paraId="19A8BD18" w14:textId="77777777" w:rsidR="00B82501" w:rsidRPr="00E739A6" w:rsidRDefault="00B82501" w:rsidP="008B0DE7">
            <w:pPr>
              <w:pStyle w:val="ListParagraph"/>
              <w:numPr>
                <w:ilvl w:val="0"/>
                <w:numId w:val="55"/>
              </w:numPr>
              <w:spacing w:after="0"/>
              <w:rPr>
                <w:rFonts w:cstheme="minorHAnsi"/>
                <w:sz w:val="20"/>
                <w:szCs w:val="20"/>
              </w:rPr>
            </w:pPr>
            <w:r w:rsidRPr="00E739A6">
              <w:rPr>
                <w:rFonts w:cstheme="minorHAnsi"/>
                <w:sz w:val="20"/>
                <w:szCs w:val="20"/>
              </w:rPr>
              <w:t>Code of Ethics</w:t>
            </w:r>
          </w:p>
        </w:tc>
      </w:tr>
      <w:tr w:rsidR="00B82501" w:rsidRPr="00E739A6" w14:paraId="486904A8" w14:textId="77777777" w:rsidTr="00B82501">
        <w:trPr>
          <w:trHeight w:val="484"/>
        </w:trPr>
        <w:tc>
          <w:tcPr>
            <w:tcW w:w="2992" w:type="dxa"/>
            <w:shd w:val="clear" w:color="auto" w:fill="auto"/>
            <w:vAlign w:val="center"/>
          </w:tcPr>
          <w:p w14:paraId="180268B1" w14:textId="77777777" w:rsidR="00B82501" w:rsidRPr="00E739A6" w:rsidRDefault="00B82501" w:rsidP="008B0DE7">
            <w:pPr>
              <w:pStyle w:val="ListParagraph"/>
              <w:numPr>
                <w:ilvl w:val="0"/>
                <w:numId w:val="54"/>
              </w:numPr>
              <w:spacing w:after="0"/>
              <w:rPr>
                <w:rFonts w:cstheme="minorHAnsi"/>
                <w:sz w:val="20"/>
                <w:szCs w:val="20"/>
              </w:rPr>
            </w:pPr>
            <w:r w:rsidRPr="00E739A6">
              <w:rPr>
                <w:rFonts w:cstheme="minorHAnsi"/>
                <w:sz w:val="20"/>
                <w:szCs w:val="20"/>
              </w:rPr>
              <w:t>Community Context of Practice</w:t>
            </w:r>
          </w:p>
        </w:tc>
        <w:tc>
          <w:tcPr>
            <w:tcW w:w="3328" w:type="dxa"/>
            <w:shd w:val="clear" w:color="auto" w:fill="auto"/>
            <w:vAlign w:val="center"/>
          </w:tcPr>
          <w:p w14:paraId="2F770A52" w14:textId="77777777" w:rsidR="00B82501" w:rsidRPr="00E739A6" w:rsidRDefault="00B82501" w:rsidP="008B0DE7">
            <w:pPr>
              <w:pStyle w:val="ListParagraph"/>
              <w:numPr>
                <w:ilvl w:val="0"/>
                <w:numId w:val="55"/>
              </w:numPr>
              <w:spacing w:after="0"/>
              <w:rPr>
                <w:rFonts w:cstheme="minorHAnsi"/>
                <w:sz w:val="20"/>
                <w:szCs w:val="20"/>
              </w:rPr>
            </w:pPr>
            <w:r w:rsidRPr="00E739A6">
              <w:rPr>
                <w:rFonts w:cstheme="minorHAnsi"/>
                <w:sz w:val="20"/>
                <w:szCs w:val="20"/>
              </w:rPr>
              <w:t>Professional Context of Practice</w:t>
            </w:r>
          </w:p>
        </w:tc>
        <w:tc>
          <w:tcPr>
            <w:tcW w:w="3328" w:type="dxa"/>
            <w:shd w:val="clear" w:color="auto" w:fill="auto"/>
            <w:vAlign w:val="center"/>
          </w:tcPr>
          <w:p w14:paraId="04D3B23A" w14:textId="77777777" w:rsidR="00B82501" w:rsidRPr="00E739A6" w:rsidRDefault="00B82501" w:rsidP="008B0DE7">
            <w:pPr>
              <w:pStyle w:val="ListParagraph"/>
              <w:numPr>
                <w:ilvl w:val="0"/>
                <w:numId w:val="55"/>
              </w:numPr>
              <w:spacing w:after="0"/>
              <w:rPr>
                <w:rFonts w:cstheme="minorHAnsi"/>
                <w:sz w:val="20"/>
                <w:szCs w:val="20"/>
              </w:rPr>
            </w:pPr>
            <w:r w:rsidRPr="00E739A6">
              <w:rPr>
                <w:rFonts w:cstheme="minorHAnsi"/>
                <w:sz w:val="20"/>
                <w:szCs w:val="20"/>
              </w:rPr>
              <w:t>Hours in Placement</w:t>
            </w:r>
          </w:p>
        </w:tc>
      </w:tr>
      <w:tr w:rsidR="00B82501" w:rsidRPr="00E739A6" w14:paraId="7A33BB3A" w14:textId="77777777" w:rsidTr="00B82501">
        <w:trPr>
          <w:trHeight w:val="383"/>
        </w:trPr>
        <w:tc>
          <w:tcPr>
            <w:tcW w:w="9648" w:type="dxa"/>
            <w:gridSpan w:val="3"/>
            <w:shd w:val="clear" w:color="auto" w:fill="auto"/>
            <w:vAlign w:val="center"/>
          </w:tcPr>
          <w:p w14:paraId="7FE47399" w14:textId="77777777" w:rsidR="00B82501" w:rsidRPr="00E739A6" w:rsidRDefault="00B82501" w:rsidP="008B0DE7">
            <w:pPr>
              <w:pStyle w:val="ListParagraph"/>
              <w:numPr>
                <w:ilvl w:val="0"/>
                <w:numId w:val="55"/>
              </w:numPr>
              <w:spacing w:after="0"/>
              <w:rPr>
                <w:rFonts w:cstheme="minorHAnsi"/>
                <w:sz w:val="20"/>
                <w:szCs w:val="20"/>
              </w:rPr>
            </w:pPr>
            <w:r w:rsidRPr="00E739A6">
              <w:rPr>
                <w:rFonts w:cstheme="minorHAnsi"/>
                <w:sz w:val="20"/>
                <w:szCs w:val="20"/>
              </w:rPr>
              <w:t>Other:</w:t>
            </w:r>
          </w:p>
        </w:tc>
      </w:tr>
    </w:tbl>
    <w:p w14:paraId="2DA289A5" w14:textId="77777777" w:rsidR="00B82501" w:rsidRPr="00E739A6" w:rsidRDefault="00B82501" w:rsidP="00B36C39">
      <w:pPr>
        <w:spacing w:after="0"/>
        <w:rPr>
          <w:rFonts w:cstheme="minorHAnsi"/>
        </w:rPr>
      </w:pPr>
      <w:r w:rsidRPr="00E739A6">
        <w:rPr>
          <w:rFonts w:cstheme="minorHAnsi"/>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B82501" w:rsidRPr="00E739A6" w14:paraId="160406BA" w14:textId="77777777" w:rsidTr="00B82501">
        <w:trPr>
          <w:trHeight w:val="432"/>
        </w:trPr>
        <w:tc>
          <w:tcPr>
            <w:tcW w:w="9634" w:type="dxa"/>
            <w:shd w:val="clear" w:color="auto" w:fill="auto"/>
            <w:vAlign w:val="center"/>
          </w:tcPr>
          <w:p w14:paraId="4F87563B" w14:textId="77777777" w:rsidR="00B82501" w:rsidRPr="00E739A6" w:rsidRDefault="00B82501" w:rsidP="00B36C39">
            <w:pPr>
              <w:spacing w:after="0"/>
              <w:rPr>
                <w:rFonts w:cstheme="minorHAnsi"/>
              </w:rPr>
            </w:pPr>
            <w:r w:rsidRPr="00E739A6">
              <w:rPr>
                <w:rFonts w:cstheme="minorHAnsi"/>
                <w:b/>
                <w:bCs/>
              </w:rPr>
              <w:t>Reported by</w:t>
            </w:r>
            <w:r w:rsidRPr="00E739A6">
              <w:rPr>
                <w:rFonts w:cstheme="minorHAnsi"/>
              </w:rPr>
              <w:t xml:space="preserve">: </w:t>
            </w:r>
          </w:p>
        </w:tc>
      </w:tr>
      <w:tr w:rsidR="00B82501" w:rsidRPr="00E739A6" w14:paraId="3DE3909D" w14:textId="77777777" w:rsidTr="00B82501">
        <w:trPr>
          <w:trHeight w:val="432"/>
        </w:trPr>
        <w:tc>
          <w:tcPr>
            <w:tcW w:w="9634" w:type="dxa"/>
            <w:shd w:val="clear" w:color="auto" w:fill="auto"/>
            <w:vAlign w:val="center"/>
          </w:tcPr>
          <w:p w14:paraId="3382D9A0" w14:textId="77777777" w:rsidR="00B82501" w:rsidRPr="00E739A6" w:rsidRDefault="00B82501" w:rsidP="00B36C39">
            <w:pPr>
              <w:spacing w:after="0"/>
              <w:rPr>
                <w:rFonts w:cstheme="minorHAnsi"/>
              </w:rPr>
            </w:pPr>
            <w:r w:rsidRPr="00E739A6">
              <w:rPr>
                <w:rFonts w:cstheme="minorHAnsi"/>
                <w:b/>
                <w:bCs/>
              </w:rPr>
              <w:t xml:space="preserve">Position: </w:t>
            </w:r>
          </w:p>
        </w:tc>
      </w:tr>
    </w:tbl>
    <w:p w14:paraId="5E2FA76F" w14:textId="77777777" w:rsidR="00B82501" w:rsidRPr="00E739A6" w:rsidRDefault="00B82501" w:rsidP="00A051F5">
      <w:pPr>
        <w:spacing w:after="0"/>
        <w:jc w:val="both"/>
        <w:rPr>
          <w:rFonts w:cstheme="minorHAnsi"/>
        </w:rPr>
      </w:pPr>
    </w:p>
    <w:p w14:paraId="65372357" w14:textId="77777777" w:rsidR="00B82501" w:rsidRPr="00E739A6" w:rsidRDefault="00B82501" w:rsidP="00A051F5">
      <w:pPr>
        <w:spacing w:after="0"/>
        <w:jc w:val="both"/>
        <w:rPr>
          <w:rFonts w:cstheme="minorHAnsi"/>
        </w:rPr>
      </w:pPr>
      <w:r w:rsidRPr="00E739A6">
        <w:rPr>
          <w:rFonts w:cstheme="minorHAnsi"/>
          <w:b/>
          <w:bCs/>
        </w:rPr>
        <w:t xml:space="preserve">Description of Concern(s): </w:t>
      </w:r>
      <w:r w:rsidRPr="00E739A6">
        <w:rPr>
          <w:rFonts w:cstheme="minorHAnsi"/>
          <w:bCs/>
          <w:i/>
          <w:sz w:val="20"/>
        </w:rPr>
        <w:t>(Context, circumstances, or relevant history)</w:t>
      </w:r>
      <w:r w:rsidRPr="00E739A6">
        <w:rPr>
          <w:rFonts w:cstheme="minorHAnsi"/>
          <w:sz w:val="20"/>
        </w:rPr>
        <w:t xml:space="preserve"> </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8"/>
      </w:tblGrid>
      <w:tr w:rsidR="00B82501" w:rsidRPr="00E739A6" w14:paraId="185B366E" w14:textId="77777777" w:rsidTr="00B82501">
        <w:trPr>
          <w:trHeight w:val="2753"/>
        </w:trPr>
        <w:tc>
          <w:tcPr>
            <w:tcW w:w="9678" w:type="dxa"/>
            <w:shd w:val="clear" w:color="auto" w:fill="auto"/>
          </w:tcPr>
          <w:p w14:paraId="0F53AE87" w14:textId="77777777" w:rsidR="00B82501" w:rsidRPr="00E739A6" w:rsidRDefault="00B82501" w:rsidP="00A051F5">
            <w:pPr>
              <w:spacing w:after="0"/>
              <w:jc w:val="both"/>
              <w:rPr>
                <w:rFonts w:cstheme="minorHAnsi"/>
              </w:rPr>
            </w:pPr>
          </w:p>
        </w:tc>
      </w:tr>
    </w:tbl>
    <w:p w14:paraId="7E43D513" w14:textId="77777777" w:rsidR="00B82501" w:rsidRPr="00E739A6" w:rsidRDefault="00B82501" w:rsidP="00A051F5">
      <w:pPr>
        <w:spacing w:after="0"/>
        <w:jc w:val="both"/>
        <w:rPr>
          <w:rFonts w:cstheme="minorHAnsi"/>
          <w:b/>
          <w:bCs/>
        </w:rPr>
      </w:pPr>
    </w:p>
    <w:p w14:paraId="0B52462C" w14:textId="77777777" w:rsidR="00B82501" w:rsidRPr="00E739A6" w:rsidRDefault="00B82501" w:rsidP="00A051F5">
      <w:pPr>
        <w:spacing w:after="0"/>
        <w:jc w:val="both"/>
        <w:rPr>
          <w:rFonts w:cstheme="minorHAnsi"/>
          <w:b/>
          <w:bCs/>
        </w:rPr>
      </w:pPr>
    </w:p>
    <w:p w14:paraId="29B7B379" w14:textId="77777777" w:rsidR="00B82501" w:rsidRPr="00E739A6" w:rsidRDefault="00B82501" w:rsidP="00A051F5">
      <w:pPr>
        <w:spacing w:after="0"/>
        <w:jc w:val="both"/>
        <w:rPr>
          <w:rFonts w:cstheme="minorHAnsi"/>
          <w:bCs/>
          <w:i/>
          <w:sz w:val="20"/>
        </w:rPr>
      </w:pPr>
      <w:r w:rsidRPr="00E739A6">
        <w:rPr>
          <w:rFonts w:cstheme="minorHAnsi"/>
          <w:b/>
          <w:bCs/>
        </w:rPr>
        <w:t xml:space="preserve">What attempts have been made to resolve the concern(s)? </w:t>
      </w:r>
      <w:r w:rsidRPr="00E739A6">
        <w:rPr>
          <w:rFonts w:cstheme="minorHAnsi"/>
          <w:bCs/>
          <w:i/>
          <w:sz w:val="20"/>
        </w:rPr>
        <w:t>(Meetings, assignments, etc.)</w:t>
      </w:r>
    </w:p>
    <w:p w14:paraId="076CE6ED" w14:textId="77777777" w:rsidR="00B82501" w:rsidRPr="00E739A6" w:rsidRDefault="00B82501" w:rsidP="00A051F5">
      <w:pPr>
        <w:spacing w:after="0"/>
        <w:jc w:val="both"/>
        <w:rPr>
          <w:rFonts w:cstheme="minorHAnsi"/>
          <w:b/>
          <w:bCs/>
        </w:rPr>
      </w:pPr>
      <w:r w:rsidRPr="00E739A6">
        <w:rPr>
          <w:rFonts w:cstheme="minorHAnsi"/>
          <w:bCs/>
          <w:i/>
          <w:sz w:val="20"/>
        </w:rPr>
        <w:t>Attach any further documentation. (Ex. Supervision notes)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B82501" w:rsidRPr="00E739A6" w14:paraId="795E7BB7" w14:textId="77777777" w:rsidTr="00B82501">
        <w:trPr>
          <w:trHeight w:val="1694"/>
        </w:trPr>
        <w:tc>
          <w:tcPr>
            <w:tcW w:w="9634" w:type="dxa"/>
            <w:shd w:val="clear" w:color="auto" w:fill="auto"/>
          </w:tcPr>
          <w:p w14:paraId="77E3CDE3" w14:textId="77777777" w:rsidR="00B82501" w:rsidRPr="00E739A6" w:rsidRDefault="00B82501" w:rsidP="00A051F5">
            <w:pPr>
              <w:spacing w:after="0"/>
              <w:jc w:val="both"/>
              <w:rPr>
                <w:rFonts w:cstheme="minorHAnsi"/>
              </w:rPr>
            </w:pPr>
          </w:p>
        </w:tc>
      </w:tr>
    </w:tbl>
    <w:p w14:paraId="38BD1E3B" w14:textId="77777777" w:rsidR="00B82501" w:rsidRPr="00E739A6" w:rsidRDefault="00B82501" w:rsidP="00A051F5">
      <w:pPr>
        <w:spacing w:after="0"/>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B82501" w:rsidRPr="00E739A6" w14:paraId="37AD6C6E" w14:textId="77777777" w:rsidTr="00B82501">
        <w:trPr>
          <w:trHeight w:val="432"/>
        </w:trPr>
        <w:tc>
          <w:tcPr>
            <w:tcW w:w="9288" w:type="dxa"/>
            <w:shd w:val="clear" w:color="auto" w:fill="auto"/>
            <w:vAlign w:val="center"/>
          </w:tcPr>
          <w:p w14:paraId="4A3D95EC" w14:textId="77777777" w:rsidR="00B82501" w:rsidRPr="00E739A6" w:rsidRDefault="00B82501" w:rsidP="00A051F5">
            <w:pPr>
              <w:spacing w:after="0"/>
              <w:jc w:val="both"/>
              <w:rPr>
                <w:rFonts w:cstheme="minorHAnsi"/>
                <w:i/>
                <w:iCs/>
              </w:rPr>
            </w:pPr>
            <w:r w:rsidRPr="00E739A6">
              <w:rPr>
                <w:rFonts w:cstheme="minorHAnsi"/>
                <w:b/>
                <w:bCs/>
              </w:rPr>
              <w:t xml:space="preserve">Other persons involved:         </w:t>
            </w:r>
            <w:r w:rsidRPr="00E739A6">
              <w:rPr>
                <w:rFonts w:cstheme="minorHAnsi"/>
                <w:b/>
                <w:bCs/>
              </w:rPr>
              <w:fldChar w:fldCharType="begin">
                <w:ffData>
                  <w:name w:val="Check7"/>
                  <w:enabled/>
                  <w:calcOnExit w:val="0"/>
                  <w:checkBox>
                    <w:sizeAuto/>
                    <w:default w:val="0"/>
                  </w:checkBox>
                </w:ffData>
              </w:fldChar>
            </w:r>
            <w:r w:rsidRPr="00E739A6">
              <w:rPr>
                <w:rFonts w:cstheme="minorHAnsi"/>
                <w:b/>
                <w:bCs/>
              </w:rPr>
              <w:instrText xml:space="preserve"> FORMCHECKBOX </w:instrText>
            </w:r>
            <w:r w:rsidR="00656E4D" w:rsidRPr="00E739A6">
              <w:rPr>
                <w:rFonts w:cstheme="minorHAnsi"/>
                <w:b/>
                <w:bCs/>
              </w:rPr>
            </w:r>
            <w:r w:rsidR="00656E4D" w:rsidRPr="00E739A6">
              <w:rPr>
                <w:rFonts w:cstheme="minorHAnsi"/>
                <w:b/>
                <w:bCs/>
              </w:rPr>
              <w:fldChar w:fldCharType="separate"/>
            </w:r>
            <w:r w:rsidRPr="00E739A6">
              <w:rPr>
                <w:rFonts w:cstheme="minorHAnsi"/>
                <w:b/>
                <w:bCs/>
              </w:rPr>
              <w:fldChar w:fldCharType="end"/>
            </w:r>
            <w:r w:rsidRPr="00E739A6">
              <w:rPr>
                <w:rFonts w:cstheme="minorHAnsi"/>
                <w:b/>
                <w:bCs/>
              </w:rPr>
              <w:t xml:space="preserve"> Yes           </w:t>
            </w:r>
            <w:r w:rsidRPr="00E739A6">
              <w:rPr>
                <w:rFonts w:cstheme="minorHAnsi"/>
                <w:b/>
                <w:bCs/>
              </w:rPr>
              <w:fldChar w:fldCharType="begin">
                <w:ffData>
                  <w:name w:val="Check8"/>
                  <w:enabled/>
                  <w:calcOnExit w:val="0"/>
                  <w:checkBox>
                    <w:sizeAuto/>
                    <w:default w:val="0"/>
                  </w:checkBox>
                </w:ffData>
              </w:fldChar>
            </w:r>
            <w:r w:rsidRPr="00E739A6">
              <w:rPr>
                <w:rFonts w:cstheme="minorHAnsi"/>
                <w:b/>
                <w:bCs/>
              </w:rPr>
              <w:instrText xml:space="preserve"> FORMCHECKBOX </w:instrText>
            </w:r>
            <w:r w:rsidR="00656E4D" w:rsidRPr="00E739A6">
              <w:rPr>
                <w:rFonts w:cstheme="minorHAnsi"/>
                <w:b/>
                <w:bCs/>
              </w:rPr>
            </w:r>
            <w:r w:rsidR="00656E4D" w:rsidRPr="00E739A6">
              <w:rPr>
                <w:rFonts w:cstheme="minorHAnsi"/>
                <w:b/>
                <w:bCs/>
              </w:rPr>
              <w:fldChar w:fldCharType="separate"/>
            </w:r>
            <w:r w:rsidRPr="00E739A6">
              <w:rPr>
                <w:rFonts w:cstheme="minorHAnsi"/>
                <w:b/>
                <w:bCs/>
              </w:rPr>
              <w:fldChar w:fldCharType="end"/>
            </w:r>
            <w:r w:rsidRPr="00E739A6">
              <w:rPr>
                <w:rFonts w:cstheme="minorHAnsi"/>
                <w:b/>
                <w:bCs/>
              </w:rPr>
              <w:t xml:space="preserve"> No</w:t>
            </w:r>
          </w:p>
        </w:tc>
      </w:tr>
    </w:tbl>
    <w:p w14:paraId="13258ECE" w14:textId="77777777" w:rsidR="00B82501" w:rsidRPr="00E739A6" w:rsidRDefault="00B82501" w:rsidP="00A051F5">
      <w:pPr>
        <w:spacing w:after="0"/>
        <w:jc w:val="both"/>
        <w:rPr>
          <w:rFonts w:cstheme="minorHAnsi"/>
        </w:rPr>
      </w:pPr>
      <w:r w:rsidRPr="00E739A6">
        <w:rPr>
          <w:rFonts w:cstheme="minorHAnsi"/>
        </w:rPr>
        <w:t xml:space="preserve">                   </w:t>
      </w:r>
      <w:r w:rsidRPr="00E739A6">
        <w:rPr>
          <w:rFonts w:cstheme="minorHAnsi"/>
          <w:b/>
          <w:bCs/>
        </w:rPr>
        <w:t xml:space="preserve">                              </w:t>
      </w:r>
    </w:p>
    <w:p w14:paraId="22E43C52" w14:textId="77777777" w:rsidR="00B82501" w:rsidRPr="00E739A6" w:rsidRDefault="00B82501" w:rsidP="00A051F5">
      <w:pPr>
        <w:spacing w:after="0"/>
        <w:jc w:val="both"/>
        <w:rPr>
          <w:rFonts w:cstheme="minorHAnsi"/>
        </w:rPr>
      </w:pPr>
      <w:r w:rsidRPr="00E739A6">
        <w:rPr>
          <w:rFonts w:cstheme="minorHAnsi"/>
        </w:rPr>
        <w:t xml:space="preserve">If “yes” what is their role/connection with this concern?    Name: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B82501" w:rsidRPr="00E739A6" w14:paraId="53DBB47E" w14:textId="77777777" w:rsidTr="00B82501">
        <w:trPr>
          <w:trHeight w:val="1440"/>
        </w:trPr>
        <w:tc>
          <w:tcPr>
            <w:tcW w:w="9288" w:type="dxa"/>
            <w:shd w:val="clear" w:color="auto" w:fill="auto"/>
          </w:tcPr>
          <w:p w14:paraId="28EAD435" w14:textId="77777777" w:rsidR="00B82501" w:rsidRPr="00E739A6" w:rsidRDefault="00B82501" w:rsidP="00A051F5">
            <w:pPr>
              <w:spacing w:after="0"/>
              <w:jc w:val="both"/>
              <w:rPr>
                <w:rFonts w:cstheme="minorHAnsi"/>
              </w:rPr>
            </w:pPr>
          </w:p>
        </w:tc>
      </w:tr>
    </w:tbl>
    <w:p w14:paraId="2EA82B4D" w14:textId="77777777" w:rsidR="00B82501" w:rsidRPr="00E739A6" w:rsidRDefault="00B82501" w:rsidP="00A051F5">
      <w:pPr>
        <w:spacing w:after="0"/>
        <w:jc w:val="both"/>
        <w:rPr>
          <w:rFonts w:cstheme="minorHAnsi"/>
          <w:b/>
          <w:bCs/>
        </w:rPr>
      </w:pPr>
    </w:p>
    <w:p w14:paraId="04920789" w14:textId="77777777" w:rsidR="00B82501" w:rsidRPr="00E739A6" w:rsidRDefault="00B82501" w:rsidP="00A051F5">
      <w:pPr>
        <w:spacing w:after="0"/>
        <w:jc w:val="both"/>
        <w:rPr>
          <w:rFonts w:cstheme="minorHAnsi"/>
          <w:b/>
        </w:rPr>
      </w:pPr>
      <w:r w:rsidRPr="00E739A6">
        <w:rPr>
          <w:rFonts w:cstheme="minorHAnsi"/>
          <w:noProof/>
        </w:rPr>
        <w:lastRenderedPageBreak/>
        <mc:AlternateContent>
          <mc:Choice Requires="wps">
            <w:drawing>
              <wp:anchor distT="45720" distB="45720" distL="114300" distR="114300" simplePos="0" relativeHeight="251673088" behindDoc="0" locked="0" layoutInCell="1" allowOverlap="1" wp14:anchorId="2C1D7AD9" wp14:editId="76101627">
                <wp:simplePos x="0" y="0"/>
                <wp:positionH relativeFrom="margin">
                  <wp:align>right</wp:align>
                </wp:positionH>
                <wp:positionV relativeFrom="paragraph">
                  <wp:posOffset>285465</wp:posOffset>
                </wp:positionV>
                <wp:extent cx="5919470" cy="2277745"/>
                <wp:effectExtent l="0" t="0" r="24130" b="27305"/>
                <wp:wrapSquare wrapText="bothSides"/>
                <wp:docPr id="217" name="Text Box 2" descr="P1198TB6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2277745"/>
                        </a:xfrm>
                        <a:prstGeom prst="rect">
                          <a:avLst/>
                        </a:prstGeom>
                        <a:solidFill>
                          <a:srgbClr val="FFFFFF"/>
                        </a:solidFill>
                        <a:ln w="9525">
                          <a:solidFill>
                            <a:srgbClr val="000000"/>
                          </a:solidFill>
                          <a:miter lim="800000"/>
                          <a:headEnd/>
                          <a:tailEnd/>
                        </a:ln>
                      </wps:spPr>
                      <wps:txbx>
                        <w:txbxContent>
                          <w:p w14:paraId="65D2066C" w14:textId="77777777" w:rsidR="00771CCC" w:rsidRDefault="00771CCC" w:rsidP="00B82501"/>
                          <w:p w14:paraId="454D5C17" w14:textId="77777777" w:rsidR="00771CCC" w:rsidRDefault="00771CCC" w:rsidP="00B82501"/>
                          <w:p w14:paraId="43D2A5B0" w14:textId="77777777" w:rsidR="00771CCC" w:rsidRDefault="00771CCC" w:rsidP="00B82501"/>
                          <w:p w14:paraId="032B27C9" w14:textId="77777777" w:rsidR="00771CCC" w:rsidRDefault="00771CCC" w:rsidP="00B82501"/>
                          <w:p w14:paraId="29A1EB24" w14:textId="77777777" w:rsidR="00771CCC" w:rsidRDefault="00771CCC" w:rsidP="00B82501"/>
                          <w:p w14:paraId="43C6827F" w14:textId="77777777" w:rsidR="00771CCC" w:rsidRDefault="00771CCC" w:rsidP="00B82501"/>
                          <w:p w14:paraId="31891861" w14:textId="77777777" w:rsidR="00771CCC" w:rsidRDefault="00771CCC" w:rsidP="00B82501"/>
                          <w:p w14:paraId="73791DB2" w14:textId="77777777" w:rsidR="00771CCC" w:rsidRDefault="00771CCC" w:rsidP="00B82501"/>
                          <w:p w14:paraId="08753B6A" w14:textId="77777777" w:rsidR="00771CCC" w:rsidRDefault="00771CCC" w:rsidP="00B82501"/>
                          <w:p w14:paraId="14750DD4" w14:textId="77777777" w:rsidR="00771CCC" w:rsidRDefault="00771CCC" w:rsidP="00B82501"/>
                          <w:p w14:paraId="69A039F5" w14:textId="77777777" w:rsidR="00771CCC" w:rsidRDefault="00771CCC" w:rsidP="00B825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D7AD9" id="_x0000_t202" coordsize="21600,21600" o:spt="202" path="m,l,21600r21600,l21600,xe">
                <v:stroke joinstyle="miter"/>
                <v:path gradientshapeok="t" o:connecttype="rect"/>
              </v:shapetype>
              <v:shape id="Text Box 2" o:spid="_x0000_s1032" type="#_x0000_t202" alt="P1198TB65#y1" style="position:absolute;left:0;text-align:left;margin-left:414.9pt;margin-top:22.5pt;width:466.1pt;height:179.3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">
                <v:textbox>
                  <w:txbxContent>
                    <w:p w14:paraId="65D2066C" w14:textId="77777777" w:rsidR="00771CCC" w:rsidRDefault="00771CCC" w:rsidP="00B82501"/>
                    <w:p w14:paraId="454D5C17" w14:textId="77777777" w:rsidR="00771CCC" w:rsidRDefault="00771CCC" w:rsidP="00B82501"/>
                    <w:p w14:paraId="43D2A5B0" w14:textId="77777777" w:rsidR="00771CCC" w:rsidRDefault="00771CCC" w:rsidP="00B82501"/>
                    <w:p w14:paraId="032B27C9" w14:textId="77777777" w:rsidR="00771CCC" w:rsidRDefault="00771CCC" w:rsidP="00B82501"/>
                    <w:p w14:paraId="29A1EB24" w14:textId="77777777" w:rsidR="00771CCC" w:rsidRDefault="00771CCC" w:rsidP="00B82501"/>
                    <w:p w14:paraId="43C6827F" w14:textId="77777777" w:rsidR="00771CCC" w:rsidRDefault="00771CCC" w:rsidP="00B82501"/>
                    <w:p w14:paraId="31891861" w14:textId="77777777" w:rsidR="00771CCC" w:rsidRDefault="00771CCC" w:rsidP="00B82501"/>
                    <w:p w14:paraId="73791DB2" w14:textId="77777777" w:rsidR="00771CCC" w:rsidRDefault="00771CCC" w:rsidP="00B82501"/>
                    <w:p w14:paraId="08753B6A" w14:textId="77777777" w:rsidR="00771CCC" w:rsidRDefault="00771CCC" w:rsidP="00B82501"/>
                    <w:p w14:paraId="14750DD4" w14:textId="77777777" w:rsidR="00771CCC" w:rsidRDefault="00771CCC" w:rsidP="00B82501"/>
                    <w:p w14:paraId="69A039F5" w14:textId="77777777" w:rsidR="00771CCC" w:rsidRDefault="00771CCC" w:rsidP="00B82501"/>
                  </w:txbxContent>
                </v:textbox>
                <w10:wrap type="square" anchorx="margin"/>
              </v:shape>
            </w:pict>
          </mc:Fallback>
        </mc:AlternateContent>
      </w:r>
      <w:r w:rsidRPr="00E739A6">
        <w:rPr>
          <w:rFonts w:cstheme="minorHAnsi"/>
        </w:rPr>
        <w:t>Field Learning Specialist comments and documentation of outcome/next steps:</w:t>
      </w:r>
    </w:p>
    <w:p w14:paraId="7137CF16" w14:textId="77777777" w:rsidR="00B82501" w:rsidRPr="00E739A6" w:rsidRDefault="00B82501" w:rsidP="00A051F5">
      <w:pPr>
        <w:spacing w:after="0"/>
        <w:jc w:val="both"/>
        <w:rPr>
          <w:rFonts w:cstheme="minorHAns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4653"/>
        <w:gridCol w:w="4661"/>
      </w:tblGrid>
      <w:tr w:rsidR="00B82501" w:rsidRPr="00E739A6" w14:paraId="6071866F" w14:textId="77777777" w:rsidTr="00B82501">
        <w:trPr>
          <w:trHeight w:val="517"/>
        </w:trPr>
        <w:tc>
          <w:tcPr>
            <w:tcW w:w="9314" w:type="dxa"/>
            <w:gridSpan w:val="2"/>
            <w:tcBorders>
              <w:top w:val="double" w:sz="6" w:space="0" w:color="auto"/>
              <w:left w:val="double" w:sz="6" w:space="0" w:color="auto"/>
              <w:bottom w:val="nil"/>
              <w:right w:val="double" w:sz="6" w:space="0" w:color="auto"/>
            </w:tcBorders>
            <w:shd w:val="clear" w:color="auto" w:fill="F2F2F2"/>
            <w:vAlign w:val="center"/>
          </w:tcPr>
          <w:p w14:paraId="0510614D" w14:textId="77777777" w:rsidR="00B82501" w:rsidRPr="00E739A6" w:rsidRDefault="00B82501" w:rsidP="00B36C39">
            <w:pPr>
              <w:spacing w:after="0"/>
              <w:rPr>
                <w:rFonts w:cstheme="minorHAnsi"/>
                <w:i/>
                <w:sz w:val="20"/>
              </w:rPr>
            </w:pPr>
            <w:r w:rsidRPr="00E739A6">
              <w:rPr>
                <w:rFonts w:cstheme="minorHAnsi"/>
                <w:b/>
                <w:bCs/>
                <w:i/>
                <w:sz w:val="20"/>
              </w:rPr>
              <w:t>Office Use only</w:t>
            </w:r>
            <w:r w:rsidRPr="00E739A6">
              <w:rPr>
                <w:rFonts w:cstheme="minorHAnsi"/>
                <w:i/>
                <w:sz w:val="20"/>
              </w:rPr>
              <w:t>:</w:t>
            </w:r>
          </w:p>
        </w:tc>
      </w:tr>
      <w:tr w:rsidR="00B82501" w:rsidRPr="00E739A6" w14:paraId="79A7067E" w14:textId="77777777" w:rsidTr="00B82501">
        <w:trPr>
          <w:trHeight w:val="517"/>
        </w:trPr>
        <w:tc>
          <w:tcPr>
            <w:tcW w:w="4653" w:type="dxa"/>
            <w:tcBorders>
              <w:top w:val="single" w:sz="4" w:space="0" w:color="auto"/>
              <w:left w:val="double" w:sz="6" w:space="0" w:color="auto"/>
              <w:bottom w:val="single" w:sz="4" w:space="0" w:color="auto"/>
              <w:right w:val="nil"/>
            </w:tcBorders>
            <w:shd w:val="clear" w:color="auto" w:fill="F2F2F2"/>
            <w:vAlign w:val="center"/>
          </w:tcPr>
          <w:p w14:paraId="7E3F4AC1" w14:textId="77777777" w:rsidR="00B82501" w:rsidRPr="00E739A6" w:rsidRDefault="00B82501" w:rsidP="00B36C39">
            <w:pPr>
              <w:spacing w:after="0"/>
              <w:rPr>
                <w:rFonts w:cstheme="minorHAnsi"/>
                <w:sz w:val="18"/>
              </w:rPr>
            </w:pPr>
            <w:r w:rsidRPr="00E739A6">
              <w:rPr>
                <w:rFonts w:cstheme="minorHAnsi"/>
                <w:sz w:val="18"/>
              </w:rPr>
              <w:t xml:space="preserve">Copy to File: </w:t>
            </w:r>
            <w:r w:rsidRPr="00E739A6">
              <w:rPr>
                <w:rFonts w:cstheme="minorHAnsi"/>
                <w:sz w:val="18"/>
              </w:rPr>
              <w:fldChar w:fldCharType="begin">
                <w:ffData>
                  <w:name w:val=""/>
                  <w:enabled/>
                  <w:calcOnExit w:val="0"/>
                  <w:checkBox>
                    <w:sizeAuto/>
                    <w:default w:val="0"/>
                  </w:checkBox>
                </w:ffData>
              </w:fldChar>
            </w:r>
            <w:r w:rsidRPr="00E739A6">
              <w:rPr>
                <w:rFonts w:cstheme="minorHAnsi"/>
                <w:sz w:val="18"/>
              </w:rPr>
              <w:instrText xml:space="preserve"> FORMCHECKBOX </w:instrText>
            </w:r>
            <w:r w:rsidR="00656E4D" w:rsidRPr="00E739A6">
              <w:rPr>
                <w:rFonts w:cstheme="minorHAnsi"/>
                <w:sz w:val="18"/>
              </w:rPr>
            </w:r>
            <w:r w:rsidR="00656E4D" w:rsidRPr="00E739A6">
              <w:rPr>
                <w:rFonts w:cstheme="minorHAnsi"/>
                <w:sz w:val="18"/>
              </w:rPr>
              <w:fldChar w:fldCharType="separate"/>
            </w:r>
            <w:r w:rsidRPr="00E739A6">
              <w:rPr>
                <w:rFonts w:cstheme="minorHAnsi"/>
                <w:sz w:val="18"/>
              </w:rPr>
              <w:fldChar w:fldCharType="end"/>
            </w:r>
          </w:p>
        </w:tc>
        <w:tc>
          <w:tcPr>
            <w:tcW w:w="4661" w:type="dxa"/>
            <w:tcBorders>
              <w:top w:val="single" w:sz="4" w:space="0" w:color="auto"/>
              <w:left w:val="nil"/>
              <w:bottom w:val="single" w:sz="4" w:space="0" w:color="auto"/>
              <w:right w:val="double" w:sz="6" w:space="0" w:color="auto"/>
            </w:tcBorders>
            <w:shd w:val="clear" w:color="auto" w:fill="F2F2F2"/>
            <w:vAlign w:val="center"/>
          </w:tcPr>
          <w:p w14:paraId="5D23C6AC" w14:textId="77777777" w:rsidR="00B82501" w:rsidRPr="00E739A6" w:rsidRDefault="00B82501" w:rsidP="00B36C39">
            <w:pPr>
              <w:spacing w:after="0"/>
              <w:rPr>
                <w:rFonts w:cstheme="minorHAnsi"/>
                <w:sz w:val="18"/>
              </w:rPr>
            </w:pPr>
            <w:r w:rsidRPr="00E739A6">
              <w:rPr>
                <w:rFonts w:cstheme="minorHAnsi"/>
                <w:sz w:val="18"/>
              </w:rPr>
              <w:t xml:space="preserve">Copy to Coordinator of Field Education Programs: </w:t>
            </w:r>
            <w:r w:rsidRPr="00E739A6">
              <w:rPr>
                <w:rFonts w:cstheme="minorHAnsi"/>
                <w:sz w:val="18"/>
              </w:rPr>
              <w:fldChar w:fldCharType="begin">
                <w:ffData>
                  <w:name w:val="Check10"/>
                  <w:enabled/>
                  <w:calcOnExit w:val="0"/>
                  <w:checkBox>
                    <w:sizeAuto/>
                    <w:default w:val="0"/>
                  </w:checkBox>
                </w:ffData>
              </w:fldChar>
            </w:r>
            <w:bookmarkStart w:id="337" w:name="Check10"/>
            <w:r w:rsidRPr="00E739A6">
              <w:rPr>
                <w:rFonts w:cstheme="minorHAnsi"/>
                <w:sz w:val="18"/>
              </w:rPr>
              <w:instrText xml:space="preserve"> FORMCHECKBOX </w:instrText>
            </w:r>
            <w:r w:rsidR="00656E4D" w:rsidRPr="00E739A6">
              <w:rPr>
                <w:rFonts w:cstheme="minorHAnsi"/>
                <w:sz w:val="18"/>
              </w:rPr>
            </w:r>
            <w:r w:rsidR="00656E4D" w:rsidRPr="00E739A6">
              <w:rPr>
                <w:rFonts w:cstheme="minorHAnsi"/>
                <w:sz w:val="18"/>
              </w:rPr>
              <w:fldChar w:fldCharType="separate"/>
            </w:r>
            <w:r w:rsidRPr="00E739A6">
              <w:rPr>
                <w:rFonts w:cstheme="minorHAnsi"/>
                <w:sz w:val="18"/>
              </w:rPr>
              <w:fldChar w:fldCharType="end"/>
            </w:r>
            <w:bookmarkEnd w:id="337"/>
          </w:p>
          <w:p w14:paraId="4089985D" w14:textId="77777777" w:rsidR="00B82501" w:rsidRPr="00E739A6" w:rsidRDefault="00B82501" w:rsidP="00B36C39">
            <w:pPr>
              <w:spacing w:after="0"/>
              <w:rPr>
                <w:rFonts w:cstheme="minorHAnsi"/>
                <w:sz w:val="18"/>
              </w:rPr>
            </w:pPr>
            <w:r w:rsidRPr="00E739A6">
              <w:rPr>
                <w:rFonts w:cstheme="minorHAnsi"/>
                <w:sz w:val="18"/>
              </w:rPr>
              <w:t xml:space="preserve">Copy to Coordinator of MSWwp Field Education Program:       </w:t>
            </w:r>
            <w:r w:rsidRPr="00E739A6">
              <w:rPr>
                <w:rFonts w:cstheme="minorHAnsi"/>
                <w:sz w:val="18"/>
              </w:rPr>
              <w:fldChar w:fldCharType="begin">
                <w:ffData>
                  <w:name w:val="Check10"/>
                  <w:enabled/>
                  <w:calcOnExit w:val="0"/>
                  <w:checkBox>
                    <w:sizeAuto/>
                    <w:default w:val="0"/>
                  </w:checkBox>
                </w:ffData>
              </w:fldChar>
            </w:r>
            <w:r w:rsidRPr="00E739A6">
              <w:rPr>
                <w:rFonts w:cstheme="minorHAnsi"/>
                <w:sz w:val="18"/>
              </w:rPr>
              <w:instrText xml:space="preserve"> FORMCHECKBOX </w:instrText>
            </w:r>
            <w:r w:rsidR="00656E4D" w:rsidRPr="00E739A6">
              <w:rPr>
                <w:rFonts w:cstheme="minorHAnsi"/>
                <w:sz w:val="18"/>
              </w:rPr>
            </w:r>
            <w:r w:rsidR="00656E4D" w:rsidRPr="00E739A6">
              <w:rPr>
                <w:rFonts w:cstheme="minorHAnsi"/>
                <w:sz w:val="18"/>
              </w:rPr>
              <w:fldChar w:fldCharType="separate"/>
            </w:r>
            <w:r w:rsidRPr="00E739A6">
              <w:rPr>
                <w:rFonts w:cstheme="minorHAnsi"/>
                <w:sz w:val="18"/>
              </w:rPr>
              <w:fldChar w:fldCharType="end"/>
            </w:r>
          </w:p>
        </w:tc>
      </w:tr>
      <w:tr w:rsidR="00B82501" w:rsidRPr="00E739A6" w14:paraId="7C68D677" w14:textId="77777777" w:rsidTr="00B82501">
        <w:trPr>
          <w:trHeight w:val="517"/>
        </w:trPr>
        <w:tc>
          <w:tcPr>
            <w:tcW w:w="9314" w:type="dxa"/>
            <w:gridSpan w:val="2"/>
            <w:tcBorders>
              <w:top w:val="single" w:sz="4" w:space="0" w:color="auto"/>
              <w:left w:val="double" w:sz="6" w:space="0" w:color="auto"/>
              <w:bottom w:val="double" w:sz="6" w:space="0" w:color="auto"/>
              <w:right w:val="double" w:sz="6" w:space="0" w:color="auto"/>
            </w:tcBorders>
            <w:shd w:val="clear" w:color="auto" w:fill="F2F2F2"/>
            <w:vAlign w:val="center"/>
          </w:tcPr>
          <w:p w14:paraId="17B10065" w14:textId="77777777" w:rsidR="00B82501" w:rsidRPr="00E739A6" w:rsidRDefault="00B82501" w:rsidP="00B36C39">
            <w:pPr>
              <w:spacing w:after="0"/>
              <w:rPr>
                <w:rFonts w:cstheme="minorHAnsi"/>
                <w:sz w:val="18"/>
              </w:rPr>
            </w:pPr>
            <w:r w:rsidRPr="00E739A6">
              <w:rPr>
                <w:rFonts w:cstheme="minorHAnsi"/>
                <w:sz w:val="18"/>
              </w:rPr>
              <w:t xml:space="preserve">Field Learning Specialist Signature: </w:t>
            </w:r>
          </w:p>
        </w:tc>
      </w:tr>
    </w:tbl>
    <w:p w14:paraId="5CF880C6" w14:textId="77777777" w:rsidR="00B82501" w:rsidRPr="00E739A6" w:rsidRDefault="00B82501" w:rsidP="00A051F5">
      <w:pPr>
        <w:spacing w:after="0"/>
        <w:jc w:val="both"/>
        <w:rPr>
          <w:rFonts w:cstheme="minorHAnsi"/>
        </w:rPr>
      </w:pPr>
    </w:p>
    <w:p w14:paraId="14401459" w14:textId="1BEC962D" w:rsidR="006C4F2F" w:rsidRPr="00E739A6" w:rsidRDefault="006C4F2F" w:rsidP="00A051F5">
      <w:pPr>
        <w:spacing w:after="0"/>
        <w:jc w:val="both"/>
        <w:rPr>
          <w:rFonts w:cstheme="minorHAnsi"/>
          <w:sz w:val="24"/>
        </w:rPr>
      </w:pPr>
    </w:p>
    <w:p w14:paraId="5E4A016E" w14:textId="4F69E176" w:rsidR="00E805CA" w:rsidRPr="00E739A6" w:rsidRDefault="00E805CA" w:rsidP="00A051F5">
      <w:pPr>
        <w:spacing w:after="0"/>
        <w:jc w:val="both"/>
        <w:rPr>
          <w:rFonts w:cstheme="minorHAnsi"/>
          <w:sz w:val="24"/>
        </w:rPr>
      </w:pPr>
    </w:p>
    <w:p w14:paraId="2BFB4B41" w14:textId="2447BC01" w:rsidR="00E805CA" w:rsidRPr="00E739A6" w:rsidRDefault="00E805CA" w:rsidP="00A051F5">
      <w:pPr>
        <w:spacing w:after="0"/>
        <w:jc w:val="both"/>
        <w:rPr>
          <w:rFonts w:cstheme="minorHAnsi"/>
          <w:sz w:val="24"/>
        </w:rPr>
      </w:pPr>
    </w:p>
    <w:p w14:paraId="6F044768" w14:textId="10E580C8" w:rsidR="00E805CA" w:rsidRPr="00E739A6" w:rsidRDefault="00E805CA" w:rsidP="00A051F5">
      <w:pPr>
        <w:spacing w:after="0"/>
        <w:jc w:val="both"/>
        <w:rPr>
          <w:rFonts w:cstheme="minorHAnsi"/>
          <w:sz w:val="24"/>
        </w:rPr>
      </w:pPr>
    </w:p>
    <w:p w14:paraId="4F8A39EB" w14:textId="421EB783" w:rsidR="00E805CA" w:rsidRPr="00E739A6" w:rsidRDefault="00E805CA" w:rsidP="00A051F5">
      <w:pPr>
        <w:spacing w:after="0"/>
        <w:jc w:val="both"/>
        <w:rPr>
          <w:rFonts w:cstheme="minorHAnsi"/>
          <w:sz w:val="24"/>
        </w:rPr>
      </w:pPr>
    </w:p>
    <w:p w14:paraId="2F72EAD1" w14:textId="40409589" w:rsidR="00E805CA" w:rsidRPr="00E739A6" w:rsidRDefault="00E805CA" w:rsidP="00A051F5">
      <w:pPr>
        <w:spacing w:after="0"/>
        <w:jc w:val="both"/>
        <w:rPr>
          <w:rFonts w:cstheme="minorHAnsi"/>
          <w:sz w:val="24"/>
        </w:rPr>
      </w:pPr>
    </w:p>
    <w:p w14:paraId="08B56D2F" w14:textId="1919B7EB" w:rsidR="00E805CA" w:rsidRPr="00E739A6" w:rsidRDefault="00E805CA" w:rsidP="00A051F5">
      <w:pPr>
        <w:spacing w:after="0"/>
        <w:jc w:val="both"/>
        <w:rPr>
          <w:rFonts w:cstheme="minorHAnsi"/>
          <w:sz w:val="24"/>
        </w:rPr>
      </w:pPr>
    </w:p>
    <w:p w14:paraId="0AB166C0" w14:textId="01155C2A" w:rsidR="00E805CA" w:rsidRPr="00E739A6" w:rsidRDefault="00E805CA" w:rsidP="00A051F5">
      <w:pPr>
        <w:spacing w:after="0"/>
        <w:jc w:val="both"/>
        <w:rPr>
          <w:rFonts w:cstheme="minorHAnsi"/>
          <w:sz w:val="24"/>
        </w:rPr>
      </w:pPr>
    </w:p>
    <w:p w14:paraId="2B7D62DE" w14:textId="0C4C3931" w:rsidR="00E805CA" w:rsidRPr="00E739A6" w:rsidRDefault="00E805CA" w:rsidP="00A051F5">
      <w:pPr>
        <w:spacing w:after="0"/>
        <w:jc w:val="both"/>
        <w:rPr>
          <w:rFonts w:cstheme="minorHAnsi"/>
          <w:sz w:val="24"/>
        </w:rPr>
      </w:pPr>
    </w:p>
    <w:p w14:paraId="633AB483" w14:textId="6905CF5A" w:rsidR="00E805CA" w:rsidRPr="00E739A6" w:rsidRDefault="00E805CA" w:rsidP="00A051F5">
      <w:pPr>
        <w:spacing w:after="0"/>
        <w:jc w:val="both"/>
        <w:rPr>
          <w:rFonts w:cstheme="minorHAnsi"/>
          <w:sz w:val="24"/>
        </w:rPr>
      </w:pPr>
    </w:p>
    <w:p w14:paraId="1EF09B25" w14:textId="76B1E9E7" w:rsidR="00E805CA" w:rsidRPr="00E739A6" w:rsidRDefault="00E805CA" w:rsidP="00A051F5">
      <w:pPr>
        <w:spacing w:after="0"/>
        <w:jc w:val="both"/>
        <w:rPr>
          <w:rFonts w:cstheme="minorHAnsi"/>
          <w:sz w:val="24"/>
        </w:rPr>
      </w:pPr>
    </w:p>
    <w:p w14:paraId="22674871" w14:textId="315C740E" w:rsidR="00E805CA" w:rsidRPr="00E739A6" w:rsidRDefault="00E805CA" w:rsidP="00A051F5">
      <w:pPr>
        <w:spacing w:after="0"/>
        <w:jc w:val="both"/>
        <w:rPr>
          <w:rFonts w:cstheme="minorHAnsi"/>
          <w:sz w:val="24"/>
        </w:rPr>
      </w:pPr>
    </w:p>
    <w:p w14:paraId="42DD137A" w14:textId="0DC01A5B" w:rsidR="00E805CA" w:rsidRPr="00E739A6" w:rsidRDefault="00E805CA" w:rsidP="00A051F5">
      <w:pPr>
        <w:spacing w:after="0"/>
        <w:jc w:val="both"/>
        <w:rPr>
          <w:rFonts w:cstheme="minorHAnsi"/>
          <w:sz w:val="24"/>
        </w:rPr>
      </w:pPr>
    </w:p>
    <w:p w14:paraId="1DBFBAE6" w14:textId="788718A5" w:rsidR="00E805CA" w:rsidRPr="00E739A6" w:rsidRDefault="00E805CA" w:rsidP="00A051F5">
      <w:pPr>
        <w:spacing w:after="0"/>
        <w:jc w:val="both"/>
        <w:rPr>
          <w:rFonts w:cstheme="minorHAnsi"/>
          <w:sz w:val="24"/>
        </w:rPr>
      </w:pPr>
    </w:p>
    <w:p w14:paraId="71C97B5B" w14:textId="36775A06" w:rsidR="00E805CA" w:rsidRPr="00E739A6" w:rsidRDefault="00E805CA" w:rsidP="00A051F5">
      <w:pPr>
        <w:spacing w:after="0"/>
        <w:jc w:val="both"/>
        <w:rPr>
          <w:rFonts w:cstheme="minorHAnsi"/>
          <w:sz w:val="24"/>
        </w:rPr>
      </w:pPr>
    </w:p>
    <w:p w14:paraId="1BC56B6D" w14:textId="77777777" w:rsidR="00A72EB5" w:rsidRPr="00E739A6" w:rsidRDefault="00A72EB5" w:rsidP="00A051F5">
      <w:pPr>
        <w:spacing w:after="0"/>
        <w:jc w:val="both"/>
        <w:rPr>
          <w:rFonts w:cstheme="minorHAnsi"/>
          <w:sz w:val="24"/>
        </w:rPr>
      </w:pPr>
    </w:p>
    <w:p w14:paraId="60F1D28D" w14:textId="77777777" w:rsidR="00E805CA" w:rsidRPr="00E739A6" w:rsidRDefault="00E805CA" w:rsidP="00A051F5">
      <w:pPr>
        <w:spacing w:after="0"/>
        <w:jc w:val="both"/>
        <w:rPr>
          <w:rFonts w:cstheme="minorHAnsi"/>
          <w:sz w:val="24"/>
        </w:rPr>
      </w:pPr>
    </w:p>
    <w:p w14:paraId="177C20DF" w14:textId="041AB127" w:rsidR="00B82501" w:rsidRPr="00E739A6" w:rsidRDefault="00B82501" w:rsidP="00A051F5">
      <w:pPr>
        <w:spacing w:after="0"/>
        <w:jc w:val="both"/>
        <w:rPr>
          <w:rFonts w:cstheme="minorHAnsi"/>
          <w:b/>
          <w:sz w:val="20"/>
        </w:rPr>
      </w:pPr>
      <w:r w:rsidRPr="00E739A6">
        <w:rPr>
          <w:rFonts w:cstheme="minorHAnsi"/>
          <w:noProof/>
          <w:sz w:val="28"/>
        </w:rPr>
        <w:lastRenderedPageBreak/>
        <w:drawing>
          <wp:anchor distT="0" distB="0" distL="114300" distR="114300" simplePos="0" relativeHeight="251676160" behindDoc="0" locked="0" layoutInCell="1" allowOverlap="1" wp14:anchorId="45DE629E" wp14:editId="4C2ECA01">
            <wp:simplePos x="0" y="0"/>
            <wp:positionH relativeFrom="column">
              <wp:posOffset>-102235</wp:posOffset>
            </wp:positionH>
            <wp:positionV relativeFrom="paragraph">
              <wp:posOffset>10160</wp:posOffset>
            </wp:positionV>
            <wp:extent cx="2265528" cy="864557"/>
            <wp:effectExtent l="0" t="0" r="1905" b="0"/>
            <wp:wrapNone/>
            <wp:docPr id="14" name="Picture 14" descr="P122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225#y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5528" cy="864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588CB" w14:textId="345C5FBC" w:rsidR="00B82501" w:rsidRPr="00E739A6" w:rsidRDefault="00B82501" w:rsidP="00A051F5">
      <w:pPr>
        <w:spacing w:after="0"/>
        <w:jc w:val="both"/>
        <w:rPr>
          <w:rFonts w:cstheme="minorHAnsi"/>
          <w:b/>
          <w:sz w:val="20"/>
        </w:rPr>
      </w:pPr>
    </w:p>
    <w:p w14:paraId="369D0E59" w14:textId="77777777" w:rsidR="00B82501" w:rsidRPr="00E739A6" w:rsidRDefault="00B82501" w:rsidP="00A051F5">
      <w:pPr>
        <w:spacing w:after="0"/>
        <w:jc w:val="both"/>
        <w:rPr>
          <w:rFonts w:cstheme="minorHAnsi"/>
          <w:b/>
          <w:sz w:val="20"/>
        </w:rPr>
      </w:pPr>
    </w:p>
    <w:p w14:paraId="1B269123" w14:textId="77777777" w:rsidR="00B82501" w:rsidRPr="00E739A6" w:rsidRDefault="00B82501" w:rsidP="00A051F5">
      <w:pPr>
        <w:spacing w:after="0"/>
        <w:jc w:val="both"/>
        <w:rPr>
          <w:rFonts w:cstheme="minorHAnsi"/>
          <w:b/>
          <w:sz w:val="20"/>
        </w:rPr>
      </w:pPr>
    </w:p>
    <w:p w14:paraId="14B74284" w14:textId="77777777" w:rsidR="00B82501" w:rsidRPr="00E739A6" w:rsidRDefault="00B82501" w:rsidP="00A051F5">
      <w:pPr>
        <w:spacing w:after="0"/>
        <w:jc w:val="both"/>
        <w:rPr>
          <w:rFonts w:cstheme="minorHAnsi"/>
          <w:b/>
          <w:sz w:val="20"/>
        </w:rPr>
      </w:pPr>
    </w:p>
    <w:p w14:paraId="2D570CED" w14:textId="77777777" w:rsidR="00B82501" w:rsidRPr="00E739A6" w:rsidRDefault="00B82501" w:rsidP="00A051F5">
      <w:pPr>
        <w:spacing w:after="0"/>
        <w:jc w:val="both"/>
        <w:rPr>
          <w:rFonts w:cstheme="minorHAnsi"/>
          <w:b/>
          <w:sz w:val="20"/>
        </w:rPr>
      </w:pPr>
    </w:p>
    <w:p w14:paraId="6DF3615A" w14:textId="09C3F68A" w:rsidR="00B82501" w:rsidRPr="00E739A6" w:rsidRDefault="001A7D83" w:rsidP="00A051F5">
      <w:pPr>
        <w:spacing w:after="0"/>
        <w:ind w:left="720"/>
        <w:jc w:val="both"/>
        <w:rPr>
          <w:rFonts w:cstheme="minorHAnsi"/>
          <w:b/>
          <w:sz w:val="14"/>
        </w:rPr>
      </w:pPr>
      <w:r w:rsidRPr="00E739A6">
        <w:rPr>
          <w:rFonts w:cstheme="minorHAnsi"/>
          <w:b/>
          <w:sz w:val="18"/>
        </w:rPr>
        <w:t>School Of Social Work</w:t>
      </w:r>
    </w:p>
    <w:p w14:paraId="2CEAB64D" w14:textId="77777777" w:rsidR="00B82501" w:rsidRPr="00E739A6" w:rsidRDefault="00B82501" w:rsidP="00A051F5">
      <w:pPr>
        <w:spacing w:after="0"/>
        <w:jc w:val="both"/>
        <w:rPr>
          <w:rFonts w:cstheme="minorHAnsi"/>
        </w:rPr>
      </w:pPr>
    </w:p>
    <w:p w14:paraId="43608482" w14:textId="77777777" w:rsidR="00B82501" w:rsidRPr="00E739A6" w:rsidRDefault="00B82501" w:rsidP="00A051F5">
      <w:pPr>
        <w:spacing w:after="0"/>
        <w:jc w:val="both"/>
        <w:rPr>
          <w:rFonts w:cstheme="minorHAnsi"/>
          <w:b/>
        </w:rPr>
      </w:pPr>
      <w:r w:rsidRPr="00E739A6">
        <w:rPr>
          <w:rFonts w:cstheme="minorHAnsi"/>
          <w:b/>
        </w:rPr>
        <w:t>INDIVIDUALIZED FIELD EDUCATION PLAN (IFEP)</w:t>
      </w:r>
    </w:p>
    <w:p w14:paraId="68C85594" w14:textId="77777777" w:rsidR="00B82501" w:rsidRPr="00E739A6" w:rsidRDefault="00B82501" w:rsidP="00A051F5">
      <w:pPr>
        <w:spacing w:before="240" w:after="0"/>
        <w:jc w:val="both"/>
        <w:rPr>
          <w:rFonts w:cstheme="minorHAnsi"/>
        </w:rPr>
      </w:pPr>
      <w:r w:rsidRPr="00E739A6">
        <w:rPr>
          <w:rFonts w:cstheme="minorHAnsi"/>
        </w:rPr>
        <w:t xml:space="preserve">In order to address the identified learning needs that have given rise to the unsatisfactory performance of the above student, the following learning plan has been developed in collaboration with the Field Instructor and/or Field Learning Specialist. The identified tasks will be undertaken by the student to improve his/her performance in the field. </w:t>
      </w:r>
    </w:p>
    <w:p w14:paraId="6887ED40" w14:textId="77777777" w:rsidR="00B82501" w:rsidRPr="00E739A6" w:rsidRDefault="00B82501" w:rsidP="00A051F5">
      <w:pPr>
        <w:spacing w:after="0"/>
        <w:jc w:val="both"/>
        <w:rPr>
          <w:rFonts w:cstheme="minorHAnsi"/>
          <w:i/>
          <w:sz w:val="20"/>
        </w:rPr>
      </w:pPr>
      <w:r w:rsidRPr="00E739A6">
        <w:rPr>
          <w:rFonts w:cstheme="minorHAnsi"/>
          <w:i/>
        </w:rPr>
        <w:t>Note: If this IFEP is completed successfully, the competencies as outlined in the Learning Agreement will still need to be successfully achieved before a final Pass grade is assigned</w:t>
      </w:r>
      <w:r w:rsidRPr="00E739A6">
        <w:rPr>
          <w:rFonts w:cstheme="minorHAnsi"/>
          <w:i/>
          <w:sz w:val="20"/>
        </w:rPr>
        <w:t xml:space="preserve">. </w:t>
      </w:r>
    </w:p>
    <w:tbl>
      <w:tblPr>
        <w:tblStyle w:val="TableGrid"/>
        <w:tblW w:w="9918" w:type="dxa"/>
        <w:jc w:val="center"/>
        <w:tblLook w:val="04A0" w:firstRow="1" w:lastRow="0" w:firstColumn="1" w:lastColumn="0" w:noHBand="0" w:noVBand="1"/>
      </w:tblPr>
      <w:tblGrid>
        <w:gridCol w:w="3235"/>
        <w:gridCol w:w="199"/>
        <w:gridCol w:w="1398"/>
        <w:gridCol w:w="1813"/>
        <w:gridCol w:w="3273"/>
      </w:tblGrid>
      <w:tr w:rsidR="00B82501" w:rsidRPr="00E739A6" w14:paraId="06F742CC" w14:textId="77777777" w:rsidTr="00B82501">
        <w:trPr>
          <w:trHeight w:val="416"/>
          <w:jc w:val="center"/>
        </w:trPr>
        <w:tc>
          <w:tcPr>
            <w:tcW w:w="9918" w:type="dxa"/>
            <w:gridSpan w:val="5"/>
            <w:vAlign w:val="center"/>
          </w:tcPr>
          <w:p w14:paraId="41A58BF6" w14:textId="77777777" w:rsidR="00B82501" w:rsidRPr="00E739A6" w:rsidRDefault="00B82501" w:rsidP="00B36C39">
            <w:pPr>
              <w:spacing w:after="0"/>
              <w:rPr>
                <w:rFonts w:cstheme="minorHAnsi"/>
                <w:b/>
              </w:rPr>
            </w:pPr>
            <w:r w:rsidRPr="00E739A6">
              <w:rPr>
                <w:rFonts w:cstheme="minorHAnsi"/>
                <w:b/>
              </w:rPr>
              <w:t>Date of Report:</w:t>
            </w:r>
          </w:p>
        </w:tc>
      </w:tr>
      <w:tr w:rsidR="00B82501" w:rsidRPr="00E739A6" w14:paraId="6F1E54B3" w14:textId="77777777" w:rsidTr="00B82501">
        <w:trPr>
          <w:trHeight w:val="416"/>
          <w:jc w:val="center"/>
        </w:trPr>
        <w:tc>
          <w:tcPr>
            <w:tcW w:w="4832" w:type="dxa"/>
            <w:gridSpan w:val="3"/>
            <w:vAlign w:val="center"/>
          </w:tcPr>
          <w:p w14:paraId="56CA4B33" w14:textId="77777777" w:rsidR="00B82501" w:rsidRPr="00E739A6" w:rsidRDefault="00B82501" w:rsidP="00B36C39">
            <w:pPr>
              <w:spacing w:after="0"/>
              <w:rPr>
                <w:rFonts w:cstheme="minorHAnsi"/>
                <w:b/>
              </w:rPr>
            </w:pPr>
            <w:r w:rsidRPr="00E739A6">
              <w:rPr>
                <w:rFonts w:cstheme="minorHAnsi"/>
                <w:b/>
              </w:rPr>
              <w:t xml:space="preserve">Student: </w:t>
            </w:r>
          </w:p>
        </w:tc>
        <w:tc>
          <w:tcPr>
            <w:tcW w:w="5086" w:type="dxa"/>
            <w:gridSpan w:val="2"/>
            <w:vAlign w:val="center"/>
          </w:tcPr>
          <w:p w14:paraId="29B3BB1F" w14:textId="77777777" w:rsidR="00B82501" w:rsidRPr="00E739A6" w:rsidRDefault="00B82501" w:rsidP="00B36C39">
            <w:pPr>
              <w:spacing w:after="0"/>
              <w:rPr>
                <w:rFonts w:cstheme="minorHAnsi"/>
                <w:b/>
              </w:rPr>
            </w:pPr>
            <w:r w:rsidRPr="00E739A6">
              <w:rPr>
                <w:rFonts w:cstheme="minorHAnsi"/>
                <w:b/>
              </w:rPr>
              <w:t>Email:</w:t>
            </w:r>
          </w:p>
        </w:tc>
      </w:tr>
      <w:tr w:rsidR="00B82501" w:rsidRPr="00E739A6" w14:paraId="612C5D50" w14:textId="77777777" w:rsidTr="00B82501">
        <w:trPr>
          <w:trHeight w:val="416"/>
          <w:jc w:val="center"/>
        </w:trPr>
        <w:tc>
          <w:tcPr>
            <w:tcW w:w="4832" w:type="dxa"/>
            <w:gridSpan w:val="3"/>
            <w:vAlign w:val="center"/>
          </w:tcPr>
          <w:p w14:paraId="79A438F5" w14:textId="77777777" w:rsidR="00B82501" w:rsidRPr="00E739A6" w:rsidRDefault="00B82501" w:rsidP="00B36C39">
            <w:pPr>
              <w:spacing w:after="0"/>
              <w:rPr>
                <w:rFonts w:cstheme="minorHAnsi"/>
                <w:b/>
              </w:rPr>
            </w:pPr>
            <w:r w:rsidRPr="00E739A6">
              <w:rPr>
                <w:rFonts w:cstheme="minorHAnsi"/>
                <w:b/>
              </w:rPr>
              <w:t>Field Instructor:</w:t>
            </w:r>
          </w:p>
        </w:tc>
        <w:tc>
          <w:tcPr>
            <w:tcW w:w="5086" w:type="dxa"/>
            <w:gridSpan w:val="2"/>
            <w:vAlign w:val="center"/>
          </w:tcPr>
          <w:p w14:paraId="2C29F86E" w14:textId="77777777" w:rsidR="00B82501" w:rsidRPr="00E739A6" w:rsidRDefault="00B82501" w:rsidP="00B36C39">
            <w:pPr>
              <w:spacing w:after="0"/>
              <w:rPr>
                <w:rFonts w:cstheme="minorHAnsi"/>
                <w:b/>
              </w:rPr>
            </w:pPr>
            <w:r w:rsidRPr="00E739A6">
              <w:rPr>
                <w:rFonts w:cstheme="minorHAnsi"/>
                <w:b/>
              </w:rPr>
              <w:t>Email:</w:t>
            </w:r>
          </w:p>
        </w:tc>
      </w:tr>
      <w:tr w:rsidR="00B82501" w:rsidRPr="00E739A6" w14:paraId="38359C12" w14:textId="77777777" w:rsidTr="00B82501">
        <w:trPr>
          <w:trHeight w:val="416"/>
          <w:jc w:val="center"/>
        </w:trPr>
        <w:tc>
          <w:tcPr>
            <w:tcW w:w="4832" w:type="dxa"/>
            <w:gridSpan w:val="3"/>
            <w:vAlign w:val="center"/>
          </w:tcPr>
          <w:p w14:paraId="7E04BF98" w14:textId="77777777" w:rsidR="00B82501" w:rsidRPr="00E739A6" w:rsidRDefault="00B82501" w:rsidP="00B36C39">
            <w:pPr>
              <w:spacing w:after="0"/>
              <w:rPr>
                <w:rFonts w:cstheme="minorHAnsi"/>
                <w:b/>
              </w:rPr>
            </w:pPr>
            <w:r w:rsidRPr="00E739A6">
              <w:rPr>
                <w:rFonts w:cstheme="minorHAnsi"/>
                <w:b/>
              </w:rPr>
              <w:t>On-Site Task Supervisor:</w:t>
            </w:r>
          </w:p>
        </w:tc>
        <w:tc>
          <w:tcPr>
            <w:tcW w:w="5086" w:type="dxa"/>
            <w:gridSpan w:val="2"/>
            <w:vAlign w:val="center"/>
          </w:tcPr>
          <w:p w14:paraId="17371BE3" w14:textId="77777777" w:rsidR="00B82501" w:rsidRPr="00E739A6" w:rsidRDefault="00B82501" w:rsidP="00B36C39">
            <w:pPr>
              <w:spacing w:after="0"/>
              <w:rPr>
                <w:rFonts w:cstheme="minorHAnsi"/>
                <w:b/>
              </w:rPr>
            </w:pPr>
            <w:r w:rsidRPr="00E739A6">
              <w:rPr>
                <w:rFonts w:cstheme="minorHAnsi"/>
                <w:b/>
              </w:rPr>
              <w:t>Email:</w:t>
            </w:r>
          </w:p>
        </w:tc>
      </w:tr>
      <w:tr w:rsidR="00B82501" w:rsidRPr="00E739A6" w14:paraId="58DB1243" w14:textId="77777777" w:rsidTr="00B82501">
        <w:trPr>
          <w:trHeight w:val="416"/>
          <w:jc w:val="center"/>
        </w:trPr>
        <w:tc>
          <w:tcPr>
            <w:tcW w:w="9918" w:type="dxa"/>
            <w:gridSpan w:val="5"/>
            <w:vAlign w:val="center"/>
          </w:tcPr>
          <w:p w14:paraId="7BB138C0" w14:textId="77777777" w:rsidR="00B82501" w:rsidRPr="00E739A6" w:rsidRDefault="00B82501" w:rsidP="00B36C39">
            <w:pPr>
              <w:spacing w:after="0"/>
              <w:rPr>
                <w:rFonts w:cstheme="minorHAnsi"/>
                <w:b/>
              </w:rPr>
            </w:pPr>
            <w:r w:rsidRPr="00E739A6">
              <w:rPr>
                <w:rFonts w:cstheme="minorHAnsi"/>
                <w:b/>
              </w:rPr>
              <w:t>Agency:</w:t>
            </w:r>
          </w:p>
        </w:tc>
      </w:tr>
      <w:tr w:rsidR="00B82501" w:rsidRPr="00E739A6" w14:paraId="4DBCFBA0" w14:textId="77777777" w:rsidTr="00B82501">
        <w:trPr>
          <w:trHeight w:val="375"/>
          <w:jc w:val="center"/>
        </w:trPr>
        <w:tc>
          <w:tcPr>
            <w:tcW w:w="9918" w:type="dxa"/>
            <w:gridSpan w:val="5"/>
            <w:vAlign w:val="center"/>
          </w:tcPr>
          <w:p w14:paraId="67587F8F" w14:textId="77777777" w:rsidR="00B82501" w:rsidRPr="00E739A6" w:rsidRDefault="00B82501" w:rsidP="00B36C39">
            <w:pPr>
              <w:spacing w:after="0"/>
              <w:rPr>
                <w:rFonts w:cstheme="minorHAnsi"/>
                <w:b/>
              </w:rPr>
            </w:pPr>
          </w:p>
          <w:p w14:paraId="49228E61" w14:textId="77777777" w:rsidR="00B82501" w:rsidRPr="00E739A6" w:rsidRDefault="00B82501" w:rsidP="00B36C39">
            <w:pPr>
              <w:spacing w:after="0"/>
              <w:rPr>
                <w:rFonts w:cstheme="minorHAnsi"/>
              </w:rPr>
            </w:pPr>
            <w:r w:rsidRPr="00E739A6">
              <w:rPr>
                <w:rFonts w:cstheme="minorHAnsi"/>
                <w:b/>
              </w:rPr>
              <w:t xml:space="preserve">Area(s) of Concern </w:t>
            </w:r>
            <w:r w:rsidRPr="00E739A6">
              <w:rPr>
                <w:rFonts w:cstheme="minorHAnsi"/>
                <w:sz w:val="18"/>
              </w:rPr>
              <w:t>(check as many as appropriate)</w:t>
            </w:r>
          </w:p>
        </w:tc>
      </w:tr>
      <w:tr w:rsidR="00B82501" w:rsidRPr="00E739A6" w14:paraId="0DAF4E93" w14:textId="77777777" w:rsidTr="00B82501">
        <w:trPr>
          <w:trHeight w:val="357"/>
          <w:jc w:val="center"/>
        </w:trPr>
        <w:tc>
          <w:tcPr>
            <w:tcW w:w="3434" w:type="dxa"/>
            <w:gridSpan w:val="2"/>
            <w:vAlign w:val="center"/>
          </w:tcPr>
          <w:p w14:paraId="660E018A" w14:textId="77777777" w:rsidR="00B82501" w:rsidRPr="00E739A6" w:rsidRDefault="00B82501" w:rsidP="008B0DE7">
            <w:pPr>
              <w:pStyle w:val="ListParagraph"/>
              <w:numPr>
                <w:ilvl w:val="0"/>
                <w:numId w:val="54"/>
              </w:numPr>
              <w:spacing w:after="0"/>
              <w:rPr>
                <w:rFonts w:cstheme="minorHAnsi"/>
                <w:sz w:val="20"/>
              </w:rPr>
            </w:pPr>
            <w:r w:rsidRPr="00E739A6">
              <w:rPr>
                <w:rFonts w:cstheme="minorHAnsi"/>
                <w:sz w:val="20"/>
              </w:rPr>
              <w:t>Organizational Context of Practice</w:t>
            </w:r>
          </w:p>
        </w:tc>
        <w:tc>
          <w:tcPr>
            <w:tcW w:w="3211" w:type="dxa"/>
            <w:gridSpan w:val="2"/>
            <w:vAlign w:val="center"/>
          </w:tcPr>
          <w:p w14:paraId="425DF1DC" w14:textId="77777777" w:rsidR="00B82501" w:rsidRPr="00E739A6" w:rsidRDefault="00B82501" w:rsidP="008B0DE7">
            <w:pPr>
              <w:pStyle w:val="ListParagraph"/>
              <w:numPr>
                <w:ilvl w:val="0"/>
                <w:numId w:val="55"/>
              </w:numPr>
              <w:spacing w:after="0"/>
              <w:rPr>
                <w:rFonts w:cstheme="minorHAnsi"/>
                <w:sz w:val="20"/>
              </w:rPr>
            </w:pPr>
            <w:r w:rsidRPr="00E739A6">
              <w:rPr>
                <w:rFonts w:cstheme="minorHAnsi"/>
                <w:sz w:val="20"/>
              </w:rPr>
              <w:t>Social Work Skills Context of Practice</w:t>
            </w:r>
          </w:p>
        </w:tc>
        <w:tc>
          <w:tcPr>
            <w:tcW w:w="3273" w:type="dxa"/>
            <w:vAlign w:val="center"/>
          </w:tcPr>
          <w:p w14:paraId="29145FE3" w14:textId="77777777" w:rsidR="00B82501" w:rsidRPr="00E739A6" w:rsidRDefault="00B82501" w:rsidP="008B0DE7">
            <w:pPr>
              <w:pStyle w:val="ListParagraph"/>
              <w:numPr>
                <w:ilvl w:val="0"/>
                <w:numId w:val="55"/>
              </w:numPr>
              <w:spacing w:after="0"/>
              <w:rPr>
                <w:rFonts w:cstheme="minorHAnsi"/>
                <w:sz w:val="20"/>
              </w:rPr>
            </w:pPr>
            <w:r w:rsidRPr="00E739A6">
              <w:rPr>
                <w:rFonts w:cstheme="minorHAnsi"/>
                <w:sz w:val="20"/>
              </w:rPr>
              <w:t>Code of Ethics</w:t>
            </w:r>
          </w:p>
        </w:tc>
      </w:tr>
      <w:tr w:rsidR="00B82501" w:rsidRPr="00E739A6" w14:paraId="0456CF48" w14:textId="77777777" w:rsidTr="00B82501">
        <w:trPr>
          <w:trHeight w:val="357"/>
          <w:jc w:val="center"/>
        </w:trPr>
        <w:tc>
          <w:tcPr>
            <w:tcW w:w="3434" w:type="dxa"/>
            <w:gridSpan w:val="2"/>
            <w:vAlign w:val="center"/>
          </w:tcPr>
          <w:p w14:paraId="19661F58" w14:textId="77777777" w:rsidR="00B82501" w:rsidRPr="00E739A6" w:rsidRDefault="00B82501" w:rsidP="008B0DE7">
            <w:pPr>
              <w:pStyle w:val="ListParagraph"/>
              <w:numPr>
                <w:ilvl w:val="0"/>
                <w:numId w:val="54"/>
              </w:numPr>
              <w:spacing w:after="0"/>
              <w:rPr>
                <w:rFonts w:cstheme="minorHAnsi"/>
                <w:sz w:val="20"/>
              </w:rPr>
            </w:pPr>
            <w:r w:rsidRPr="00E739A6">
              <w:rPr>
                <w:rFonts w:cstheme="minorHAnsi"/>
                <w:sz w:val="20"/>
              </w:rPr>
              <w:t>Community Context of Practice</w:t>
            </w:r>
          </w:p>
        </w:tc>
        <w:tc>
          <w:tcPr>
            <w:tcW w:w="3211" w:type="dxa"/>
            <w:gridSpan w:val="2"/>
            <w:vAlign w:val="center"/>
          </w:tcPr>
          <w:p w14:paraId="7DCD2072" w14:textId="77777777" w:rsidR="00B82501" w:rsidRPr="00E739A6" w:rsidRDefault="00B82501" w:rsidP="008B0DE7">
            <w:pPr>
              <w:pStyle w:val="ListParagraph"/>
              <w:numPr>
                <w:ilvl w:val="0"/>
                <w:numId w:val="55"/>
              </w:numPr>
              <w:spacing w:after="0"/>
              <w:rPr>
                <w:rFonts w:cstheme="minorHAnsi"/>
                <w:sz w:val="20"/>
              </w:rPr>
            </w:pPr>
            <w:r w:rsidRPr="00E739A6">
              <w:rPr>
                <w:rFonts w:cstheme="minorHAnsi"/>
                <w:sz w:val="20"/>
              </w:rPr>
              <w:t>Professional Context of Practice</w:t>
            </w:r>
          </w:p>
        </w:tc>
        <w:tc>
          <w:tcPr>
            <w:tcW w:w="3273" w:type="dxa"/>
            <w:vAlign w:val="center"/>
          </w:tcPr>
          <w:p w14:paraId="4162BF6F" w14:textId="77777777" w:rsidR="00B82501" w:rsidRPr="00E739A6" w:rsidRDefault="00B82501" w:rsidP="008B0DE7">
            <w:pPr>
              <w:pStyle w:val="ListParagraph"/>
              <w:numPr>
                <w:ilvl w:val="0"/>
                <w:numId w:val="55"/>
              </w:numPr>
              <w:spacing w:after="0"/>
              <w:rPr>
                <w:rFonts w:cstheme="minorHAnsi"/>
                <w:sz w:val="20"/>
              </w:rPr>
            </w:pPr>
            <w:r w:rsidRPr="00E739A6">
              <w:rPr>
                <w:rFonts w:cstheme="minorHAnsi"/>
                <w:sz w:val="20"/>
              </w:rPr>
              <w:t>Hours in Placement</w:t>
            </w:r>
          </w:p>
        </w:tc>
      </w:tr>
      <w:tr w:rsidR="00B82501" w:rsidRPr="00E739A6" w14:paraId="60D21607" w14:textId="77777777" w:rsidTr="00B82501">
        <w:trPr>
          <w:trHeight w:val="357"/>
          <w:jc w:val="center"/>
        </w:trPr>
        <w:tc>
          <w:tcPr>
            <w:tcW w:w="9918" w:type="dxa"/>
            <w:gridSpan w:val="5"/>
            <w:vAlign w:val="center"/>
          </w:tcPr>
          <w:p w14:paraId="115ABB5A" w14:textId="77777777" w:rsidR="00B82501" w:rsidRPr="00E739A6" w:rsidRDefault="00B82501" w:rsidP="008B0DE7">
            <w:pPr>
              <w:pStyle w:val="ListParagraph"/>
              <w:numPr>
                <w:ilvl w:val="0"/>
                <w:numId w:val="55"/>
              </w:numPr>
              <w:spacing w:after="0"/>
              <w:rPr>
                <w:rFonts w:cstheme="minorHAnsi"/>
                <w:sz w:val="20"/>
              </w:rPr>
            </w:pPr>
            <w:r w:rsidRPr="00E739A6">
              <w:rPr>
                <w:rFonts w:cstheme="minorHAnsi"/>
                <w:sz w:val="20"/>
              </w:rPr>
              <w:t>Other:</w:t>
            </w:r>
          </w:p>
        </w:tc>
      </w:tr>
      <w:tr w:rsidR="00B82501" w:rsidRPr="00E739A6" w14:paraId="76F090E6" w14:textId="77777777" w:rsidTr="00B82501">
        <w:trPr>
          <w:trHeight w:val="537"/>
          <w:jc w:val="center"/>
        </w:trPr>
        <w:tc>
          <w:tcPr>
            <w:tcW w:w="9918" w:type="dxa"/>
            <w:gridSpan w:val="5"/>
          </w:tcPr>
          <w:p w14:paraId="76A3FC6E" w14:textId="77777777" w:rsidR="00B82501" w:rsidRPr="00E739A6" w:rsidRDefault="00B82501" w:rsidP="00B36C39">
            <w:pPr>
              <w:spacing w:after="0"/>
              <w:rPr>
                <w:rFonts w:cstheme="minorHAnsi"/>
                <w:sz w:val="20"/>
              </w:rPr>
            </w:pPr>
            <w:r w:rsidRPr="00E739A6">
              <w:rPr>
                <w:rFonts w:cstheme="minorHAnsi"/>
                <w:sz w:val="20"/>
              </w:rPr>
              <w:t>Reference the Learning Agreement and identify the relevant Learning Outcome by number and the specific competencies that apply, by letter:</w:t>
            </w:r>
          </w:p>
          <w:p w14:paraId="0C180BC3" w14:textId="77777777" w:rsidR="00B82501" w:rsidRPr="00E739A6" w:rsidRDefault="00B82501" w:rsidP="00B36C39">
            <w:pPr>
              <w:spacing w:after="0"/>
              <w:rPr>
                <w:rFonts w:cstheme="minorHAnsi"/>
                <w:sz w:val="20"/>
              </w:rPr>
            </w:pPr>
          </w:p>
          <w:p w14:paraId="1187FECD" w14:textId="77777777" w:rsidR="00B82501" w:rsidRPr="00E739A6" w:rsidRDefault="00B82501" w:rsidP="00B36C39">
            <w:pPr>
              <w:spacing w:after="0"/>
              <w:rPr>
                <w:rFonts w:cstheme="minorHAnsi"/>
                <w:sz w:val="20"/>
              </w:rPr>
            </w:pPr>
          </w:p>
          <w:p w14:paraId="2946B279" w14:textId="77777777" w:rsidR="00B82501" w:rsidRPr="00E739A6" w:rsidRDefault="00B82501" w:rsidP="00B36C39">
            <w:pPr>
              <w:spacing w:after="0"/>
              <w:rPr>
                <w:rFonts w:cstheme="minorHAnsi"/>
                <w:sz w:val="20"/>
              </w:rPr>
            </w:pPr>
          </w:p>
          <w:p w14:paraId="1839A80C" w14:textId="77777777" w:rsidR="00B82501" w:rsidRPr="00E739A6" w:rsidRDefault="00B82501" w:rsidP="00B36C39">
            <w:pPr>
              <w:spacing w:after="0"/>
              <w:rPr>
                <w:rFonts w:cstheme="minorHAnsi"/>
                <w:sz w:val="20"/>
              </w:rPr>
            </w:pPr>
          </w:p>
        </w:tc>
      </w:tr>
      <w:tr w:rsidR="00B82501" w:rsidRPr="00E739A6" w14:paraId="1F75DB30" w14:textId="77777777" w:rsidTr="00B82501">
        <w:tblPrEx>
          <w:jc w:val="left"/>
        </w:tblPrEx>
        <w:trPr>
          <w:trHeight w:val="326"/>
        </w:trPr>
        <w:tc>
          <w:tcPr>
            <w:tcW w:w="3235" w:type="dxa"/>
            <w:vAlign w:val="center"/>
          </w:tcPr>
          <w:p w14:paraId="05F3BEC5" w14:textId="77777777" w:rsidR="00B82501" w:rsidRPr="00E739A6" w:rsidRDefault="00B82501" w:rsidP="00B36C39">
            <w:pPr>
              <w:spacing w:after="0"/>
              <w:rPr>
                <w:rFonts w:cstheme="minorHAnsi"/>
                <w:b/>
              </w:rPr>
            </w:pPr>
            <w:r w:rsidRPr="00E739A6">
              <w:rPr>
                <w:rFonts w:cstheme="minorHAnsi"/>
                <w:b/>
              </w:rPr>
              <w:t>Signature of Student:</w:t>
            </w:r>
          </w:p>
        </w:tc>
        <w:tc>
          <w:tcPr>
            <w:tcW w:w="6683" w:type="dxa"/>
            <w:gridSpan w:val="4"/>
            <w:vAlign w:val="center"/>
          </w:tcPr>
          <w:p w14:paraId="72EA3EBD" w14:textId="77777777" w:rsidR="00B82501" w:rsidRPr="00E739A6" w:rsidRDefault="00B82501" w:rsidP="00B36C39">
            <w:pPr>
              <w:spacing w:after="0"/>
              <w:rPr>
                <w:rFonts w:cstheme="minorHAnsi"/>
                <w:i/>
                <w:sz w:val="20"/>
              </w:rPr>
            </w:pPr>
          </w:p>
        </w:tc>
      </w:tr>
      <w:tr w:rsidR="00B82501" w:rsidRPr="00E739A6" w14:paraId="61D8A9FB" w14:textId="77777777" w:rsidTr="00B82501">
        <w:tblPrEx>
          <w:jc w:val="left"/>
        </w:tblPrEx>
        <w:trPr>
          <w:trHeight w:val="326"/>
        </w:trPr>
        <w:tc>
          <w:tcPr>
            <w:tcW w:w="3235" w:type="dxa"/>
            <w:vAlign w:val="center"/>
          </w:tcPr>
          <w:p w14:paraId="0766841A" w14:textId="77777777" w:rsidR="00B82501" w:rsidRPr="00E739A6" w:rsidRDefault="00B82501" w:rsidP="00B36C39">
            <w:pPr>
              <w:spacing w:after="0"/>
              <w:rPr>
                <w:rFonts w:cstheme="minorHAnsi"/>
                <w:b/>
              </w:rPr>
            </w:pPr>
            <w:r w:rsidRPr="00E739A6">
              <w:rPr>
                <w:rFonts w:cstheme="minorHAnsi"/>
                <w:b/>
              </w:rPr>
              <w:t>Signature of Field Instructor:</w:t>
            </w:r>
          </w:p>
        </w:tc>
        <w:tc>
          <w:tcPr>
            <w:tcW w:w="6683" w:type="dxa"/>
            <w:gridSpan w:val="4"/>
            <w:vAlign w:val="center"/>
          </w:tcPr>
          <w:p w14:paraId="02E68DC0" w14:textId="77777777" w:rsidR="00B82501" w:rsidRPr="00E739A6" w:rsidRDefault="00B82501" w:rsidP="00B36C39">
            <w:pPr>
              <w:spacing w:after="0"/>
              <w:rPr>
                <w:rFonts w:cstheme="minorHAnsi"/>
                <w:i/>
                <w:sz w:val="20"/>
              </w:rPr>
            </w:pPr>
          </w:p>
        </w:tc>
      </w:tr>
      <w:tr w:rsidR="00B82501" w:rsidRPr="00E739A6" w14:paraId="411C08BA" w14:textId="77777777" w:rsidTr="00B82501">
        <w:tblPrEx>
          <w:jc w:val="left"/>
        </w:tblPrEx>
        <w:trPr>
          <w:trHeight w:val="326"/>
        </w:trPr>
        <w:tc>
          <w:tcPr>
            <w:tcW w:w="3235" w:type="dxa"/>
            <w:vAlign w:val="center"/>
          </w:tcPr>
          <w:p w14:paraId="4FFDFAF8" w14:textId="77777777" w:rsidR="00B82501" w:rsidRPr="00E739A6" w:rsidRDefault="00B82501" w:rsidP="00B36C39">
            <w:pPr>
              <w:spacing w:after="0"/>
              <w:rPr>
                <w:rFonts w:cstheme="minorHAnsi"/>
                <w:b/>
              </w:rPr>
            </w:pPr>
            <w:r w:rsidRPr="00E739A6">
              <w:rPr>
                <w:rFonts w:cstheme="minorHAnsi"/>
                <w:b/>
              </w:rPr>
              <w:t>Signature of Field Learning Specialist:</w:t>
            </w:r>
          </w:p>
        </w:tc>
        <w:tc>
          <w:tcPr>
            <w:tcW w:w="6683" w:type="dxa"/>
            <w:gridSpan w:val="4"/>
            <w:vAlign w:val="center"/>
          </w:tcPr>
          <w:p w14:paraId="5D91E571" w14:textId="77777777" w:rsidR="00B82501" w:rsidRPr="00E739A6" w:rsidRDefault="00B82501" w:rsidP="00B36C39">
            <w:pPr>
              <w:spacing w:after="0"/>
              <w:rPr>
                <w:rFonts w:cstheme="minorHAnsi"/>
                <w:i/>
                <w:sz w:val="20"/>
              </w:rPr>
            </w:pPr>
          </w:p>
        </w:tc>
      </w:tr>
      <w:tr w:rsidR="00B82501" w:rsidRPr="00E739A6" w14:paraId="2AE54547" w14:textId="77777777" w:rsidTr="00B82501">
        <w:tblPrEx>
          <w:jc w:val="left"/>
        </w:tblPrEx>
        <w:trPr>
          <w:trHeight w:val="326"/>
        </w:trPr>
        <w:tc>
          <w:tcPr>
            <w:tcW w:w="3235" w:type="dxa"/>
            <w:vAlign w:val="center"/>
          </w:tcPr>
          <w:p w14:paraId="6B8797E4" w14:textId="77777777" w:rsidR="00B82501" w:rsidRPr="00E739A6" w:rsidRDefault="00B82501" w:rsidP="00B36C39">
            <w:pPr>
              <w:spacing w:after="0"/>
              <w:rPr>
                <w:rFonts w:cstheme="minorHAnsi"/>
                <w:b/>
              </w:rPr>
            </w:pPr>
            <w:r w:rsidRPr="00E739A6">
              <w:rPr>
                <w:rFonts w:cstheme="minorHAnsi"/>
                <w:b/>
              </w:rPr>
              <w:t>Final Evaluation Date:</w:t>
            </w:r>
          </w:p>
        </w:tc>
        <w:tc>
          <w:tcPr>
            <w:tcW w:w="6683" w:type="dxa"/>
            <w:gridSpan w:val="4"/>
            <w:vAlign w:val="center"/>
          </w:tcPr>
          <w:p w14:paraId="4BDAFB3E" w14:textId="77777777" w:rsidR="00B82501" w:rsidRPr="00E739A6" w:rsidRDefault="00B82501" w:rsidP="00B36C39">
            <w:pPr>
              <w:spacing w:after="0"/>
              <w:rPr>
                <w:rFonts w:cstheme="minorHAnsi"/>
                <w:i/>
                <w:sz w:val="20"/>
              </w:rPr>
            </w:pPr>
          </w:p>
        </w:tc>
      </w:tr>
    </w:tbl>
    <w:p w14:paraId="389F80C5" w14:textId="77777777" w:rsidR="00B82501" w:rsidRPr="00E739A6" w:rsidRDefault="00B82501" w:rsidP="00A051F5">
      <w:pPr>
        <w:spacing w:after="0"/>
        <w:jc w:val="both"/>
        <w:rPr>
          <w:rFonts w:cstheme="minorHAnsi"/>
          <w:i/>
          <w:sz w:val="20"/>
        </w:rPr>
      </w:pPr>
    </w:p>
    <w:p w14:paraId="5A1BE673" w14:textId="77777777" w:rsidR="00B82501" w:rsidRPr="00E739A6" w:rsidRDefault="00B82501" w:rsidP="00B36C39">
      <w:pPr>
        <w:spacing w:after="0"/>
        <w:rPr>
          <w:rFonts w:cstheme="minorHAnsi"/>
          <w:b/>
          <w:sz w:val="20"/>
        </w:rPr>
      </w:pPr>
      <w:r w:rsidRPr="00E739A6">
        <w:rPr>
          <w:rFonts w:cstheme="minorHAnsi"/>
          <w:b/>
          <w:sz w:val="20"/>
        </w:rPr>
        <w:lastRenderedPageBreak/>
        <w:t>Office Use Only:</w:t>
      </w:r>
    </w:p>
    <w:tbl>
      <w:tblPr>
        <w:tblStyle w:val="TableGrid"/>
        <w:tblW w:w="9844" w:type="dxa"/>
        <w:tblInd w:w="-31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43"/>
        <w:gridCol w:w="6501"/>
      </w:tblGrid>
      <w:tr w:rsidR="00B82501" w:rsidRPr="00E739A6" w14:paraId="5E199F40" w14:textId="77777777" w:rsidTr="00B82501">
        <w:trPr>
          <w:trHeight w:val="338"/>
        </w:trPr>
        <w:tc>
          <w:tcPr>
            <w:tcW w:w="9844" w:type="dxa"/>
            <w:gridSpan w:val="2"/>
            <w:tcBorders>
              <w:top w:val="single" w:sz="24" w:space="0" w:color="auto"/>
              <w:left w:val="single" w:sz="24" w:space="0" w:color="auto"/>
              <w:right w:val="single" w:sz="24" w:space="0" w:color="auto"/>
            </w:tcBorders>
            <w:vAlign w:val="center"/>
          </w:tcPr>
          <w:p w14:paraId="7B649E4B" w14:textId="77777777" w:rsidR="00B82501" w:rsidRPr="00E739A6" w:rsidRDefault="00B82501" w:rsidP="00B36C39">
            <w:pPr>
              <w:spacing w:after="0"/>
              <w:rPr>
                <w:rFonts w:cstheme="minorHAnsi"/>
                <w:sz w:val="20"/>
              </w:rPr>
            </w:pPr>
            <w:r w:rsidRPr="00E739A6">
              <w:rPr>
                <w:rFonts w:cstheme="minorHAnsi"/>
                <w:noProof/>
                <w:sz w:val="20"/>
              </w:rPr>
              <mc:AlternateContent>
                <mc:Choice Requires="wps">
                  <w:drawing>
                    <wp:anchor distT="0" distB="0" distL="114300" distR="114300" simplePos="0" relativeHeight="251679232" behindDoc="0" locked="0" layoutInCell="1" allowOverlap="1" wp14:anchorId="0D3CDD1C" wp14:editId="6D2044BD">
                      <wp:simplePos x="0" y="0"/>
                      <wp:positionH relativeFrom="column">
                        <wp:posOffset>655955</wp:posOffset>
                      </wp:positionH>
                      <wp:positionV relativeFrom="paragraph">
                        <wp:posOffset>32385</wp:posOffset>
                      </wp:positionV>
                      <wp:extent cx="247650" cy="104775"/>
                      <wp:effectExtent l="0" t="0" r="19050" b="28575"/>
                      <wp:wrapNone/>
                      <wp:docPr id="3" name="Rectangle 3" descr="P1282C1T11#y1"/>
                      <wp:cNvGraphicFramePr/>
                      <a:graphic xmlns:a="http://schemas.openxmlformats.org/drawingml/2006/main">
                        <a:graphicData uri="http://schemas.microsoft.com/office/word/2010/wordprocessingShape">
                          <wps:wsp>
                            <wps:cNvSpPr/>
                            <wps:spPr>
                              <a:xfrm>
                                <a:off x="0" y="0"/>
                                <a:ext cx="247650" cy="104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942D7" id="Rectangle 3" o:spid="_x0000_s1026" alt="P1282C1T11#y1" style="position:absolute;margin-left:51.65pt;margin-top:2.55pt;width:19.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" filled="f" strokecolor="black [3213]" strokeweight=".5pt"/>
                  </w:pict>
                </mc:Fallback>
              </mc:AlternateContent>
            </w:r>
            <w:r w:rsidRPr="00E739A6">
              <w:rPr>
                <w:rFonts w:cstheme="minorHAnsi"/>
                <w:sz w:val="20"/>
              </w:rPr>
              <w:t xml:space="preserve">Copy to file: </w:t>
            </w:r>
          </w:p>
        </w:tc>
      </w:tr>
      <w:tr w:rsidR="00B82501" w:rsidRPr="00E739A6" w14:paraId="380A7F29" w14:textId="77777777" w:rsidTr="00B82501">
        <w:trPr>
          <w:trHeight w:val="321"/>
        </w:trPr>
        <w:tc>
          <w:tcPr>
            <w:tcW w:w="9844" w:type="dxa"/>
            <w:gridSpan w:val="2"/>
            <w:tcBorders>
              <w:left w:val="single" w:sz="24" w:space="0" w:color="auto"/>
              <w:right w:val="single" w:sz="24" w:space="0" w:color="auto"/>
            </w:tcBorders>
            <w:vAlign w:val="center"/>
          </w:tcPr>
          <w:p w14:paraId="17FF4BC5" w14:textId="0F37E065" w:rsidR="00B82501" w:rsidRPr="00E739A6" w:rsidRDefault="00B82501" w:rsidP="00B36C39">
            <w:pPr>
              <w:spacing w:after="0"/>
              <w:rPr>
                <w:rFonts w:cstheme="minorHAnsi"/>
                <w:sz w:val="20"/>
              </w:rPr>
            </w:pPr>
            <w:r w:rsidRPr="00E739A6">
              <w:rPr>
                <w:rFonts w:cstheme="minorHAnsi"/>
                <w:noProof/>
                <w:sz w:val="20"/>
              </w:rPr>
              <mc:AlternateContent>
                <mc:Choice Requires="wps">
                  <w:drawing>
                    <wp:anchor distT="0" distB="0" distL="114300" distR="114300" simplePos="0" relativeHeight="251685376" behindDoc="0" locked="0" layoutInCell="1" allowOverlap="1" wp14:anchorId="28E8EB99" wp14:editId="0AA3266D">
                      <wp:simplePos x="0" y="0"/>
                      <wp:positionH relativeFrom="column">
                        <wp:posOffset>3244215</wp:posOffset>
                      </wp:positionH>
                      <wp:positionV relativeFrom="paragraph">
                        <wp:posOffset>17145</wp:posOffset>
                      </wp:positionV>
                      <wp:extent cx="110490" cy="93980"/>
                      <wp:effectExtent l="0" t="0" r="22860" b="20320"/>
                      <wp:wrapNone/>
                      <wp:docPr id="10" name="Rectangle 10" descr="P1284C2T11#y2"/>
                      <wp:cNvGraphicFramePr/>
                      <a:graphic xmlns:a="http://schemas.openxmlformats.org/drawingml/2006/main">
                        <a:graphicData uri="http://schemas.microsoft.com/office/word/2010/wordprocessingShape">
                          <wps:wsp>
                            <wps:cNvSpPr/>
                            <wps:spPr>
                              <a:xfrm>
                                <a:off x="0" y="0"/>
                                <a:ext cx="110490" cy="93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70A79" id="Rectangle 10" o:spid="_x0000_s1026" alt="P1284C2T11#y2" style="position:absolute;margin-left:255.45pt;margin-top:1.35pt;width:8.7pt;height:7.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" filled="f" strokecolor="black [3213]" strokeweight=".5pt"/>
                  </w:pict>
                </mc:Fallback>
              </mc:AlternateContent>
            </w:r>
            <w:r w:rsidRPr="00E739A6">
              <w:rPr>
                <w:rFonts w:cstheme="minorHAnsi"/>
                <w:noProof/>
                <w:sz w:val="20"/>
              </w:rPr>
              <mc:AlternateContent>
                <mc:Choice Requires="wps">
                  <w:drawing>
                    <wp:anchor distT="0" distB="0" distL="114300" distR="114300" simplePos="0" relativeHeight="251682304" behindDoc="0" locked="0" layoutInCell="1" allowOverlap="1" wp14:anchorId="3005CEE8" wp14:editId="69DF73AB">
                      <wp:simplePos x="0" y="0"/>
                      <wp:positionH relativeFrom="column">
                        <wp:posOffset>2089150</wp:posOffset>
                      </wp:positionH>
                      <wp:positionV relativeFrom="paragraph">
                        <wp:posOffset>20320</wp:posOffset>
                      </wp:positionV>
                      <wp:extent cx="110490" cy="93980"/>
                      <wp:effectExtent l="0" t="0" r="22860" b="20320"/>
                      <wp:wrapNone/>
                      <wp:docPr id="12" name="Rectangle 12" descr="P1284C2T11#y1"/>
                      <wp:cNvGraphicFramePr/>
                      <a:graphic xmlns:a="http://schemas.openxmlformats.org/drawingml/2006/main">
                        <a:graphicData uri="http://schemas.microsoft.com/office/word/2010/wordprocessingShape">
                          <wps:wsp>
                            <wps:cNvSpPr/>
                            <wps:spPr>
                              <a:xfrm>
                                <a:off x="0" y="0"/>
                                <a:ext cx="110490" cy="93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F2A50" id="Rectangle 12" o:spid="_x0000_s1026" alt="P1284C2T11#y1" style="position:absolute;margin-left:164.5pt;margin-top:1.6pt;width:8.7pt;height:7.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" filled="f" strokecolor="black [3213]" strokeweight=".5pt"/>
                  </w:pict>
                </mc:Fallback>
              </mc:AlternateContent>
            </w:r>
            <w:r w:rsidRPr="00E739A6">
              <w:rPr>
                <w:rFonts w:cstheme="minorHAnsi"/>
                <w:sz w:val="20"/>
              </w:rPr>
              <w:t xml:space="preserve">Individualized Field Education Plan:   </w:t>
            </w:r>
            <w:r w:rsidR="00B36C39" w:rsidRPr="00E739A6">
              <w:rPr>
                <w:rFonts w:cstheme="minorHAnsi"/>
                <w:sz w:val="20"/>
              </w:rPr>
              <w:t xml:space="preserve">              </w:t>
            </w:r>
            <w:r w:rsidRPr="00E739A6">
              <w:rPr>
                <w:rFonts w:cstheme="minorHAnsi"/>
                <w:sz w:val="20"/>
              </w:rPr>
              <w:t>Successful                        Unsuccessful</w:t>
            </w:r>
            <w:r w:rsidRPr="00E739A6">
              <w:rPr>
                <w:rFonts w:cstheme="minorHAnsi"/>
                <w:b/>
                <w:sz w:val="20"/>
              </w:rPr>
              <w:t xml:space="preserve"> </w:t>
            </w:r>
          </w:p>
        </w:tc>
      </w:tr>
      <w:tr w:rsidR="00B82501" w:rsidRPr="00E739A6" w14:paraId="4A8CEF14" w14:textId="77777777" w:rsidTr="00B82501">
        <w:trPr>
          <w:trHeight w:val="338"/>
        </w:trPr>
        <w:tc>
          <w:tcPr>
            <w:tcW w:w="3343" w:type="dxa"/>
            <w:tcBorders>
              <w:left w:val="single" w:sz="24" w:space="0" w:color="auto"/>
              <w:bottom w:val="single" w:sz="24" w:space="0" w:color="auto"/>
            </w:tcBorders>
            <w:vAlign w:val="center"/>
          </w:tcPr>
          <w:p w14:paraId="05BD2363" w14:textId="77777777" w:rsidR="00B82501" w:rsidRPr="00E739A6" w:rsidRDefault="00B82501" w:rsidP="00B36C39">
            <w:pPr>
              <w:spacing w:after="0"/>
              <w:rPr>
                <w:rFonts w:cstheme="minorHAnsi"/>
                <w:sz w:val="20"/>
              </w:rPr>
            </w:pPr>
            <w:r w:rsidRPr="00E739A6">
              <w:rPr>
                <w:rFonts w:cstheme="minorHAnsi"/>
                <w:sz w:val="20"/>
              </w:rPr>
              <w:t xml:space="preserve">Date:                                                                    </w:t>
            </w:r>
          </w:p>
        </w:tc>
        <w:tc>
          <w:tcPr>
            <w:tcW w:w="6501" w:type="dxa"/>
            <w:tcBorders>
              <w:bottom w:val="single" w:sz="24" w:space="0" w:color="auto"/>
              <w:right w:val="single" w:sz="24" w:space="0" w:color="auto"/>
            </w:tcBorders>
            <w:vAlign w:val="center"/>
          </w:tcPr>
          <w:p w14:paraId="44033820" w14:textId="77777777" w:rsidR="00B82501" w:rsidRPr="00E739A6" w:rsidRDefault="00B82501" w:rsidP="00B36C39">
            <w:pPr>
              <w:spacing w:after="0"/>
              <w:rPr>
                <w:rFonts w:cstheme="minorHAnsi"/>
                <w:sz w:val="20"/>
              </w:rPr>
            </w:pPr>
            <w:r w:rsidRPr="00E739A6">
              <w:rPr>
                <w:rFonts w:cstheme="minorHAnsi"/>
                <w:sz w:val="20"/>
              </w:rPr>
              <w:t xml:space="preserve">Field Learning Specialist: </w:t>
            </w:r>
          </w:p>
        </w:tc>
      </w:tr>
    </w:tbl>
    <w:p w14:paraId="1BBCA8BC" w14:textId="77777777" w:rsidR="00B82501" w:rsidRPr="00E739A6" w:rsidRDefault="00B82501" w:rsidP="00A051F5">
      <w:pPr>
        <w:spacing w:after="0"/>
        <w:jc w:val="both"/>
        <w:rPr>
          <w:rFonts w:cstheme="minorHAnsi"/>
          <w:sz w:val="20"/>
        </w:rPr>
      </w:pPr>
    </w:p>
    <w:p w14:paraId="2FA1FF4D" w14:textId="4580F31B" w:rsidR="00B82501" w:rsidRPr="00E739A6" w:rsidRDefault="00B82501" w:rsidP="00A051F5">
      <w:pPr>
        <w:spacing w:after="0"/>
        <w:jc w:val="both"/>
        <w:rPr>
          <w:rFonts w:cstheme="minorHAnsi"/>
          <w:b/>
        </w:rPr>
      </w:pPr>
      <w:r w:rsidRPr="00E739A6">
        <w:rPr>
          <w:rFonts w:cstheme="minorHAnsi"/>
          <w:b/>
        </w:rPr>
        <w:t>INDIVIDUALIZED FIELD EDUCATION PLAN (CONT’D)</w:t>
      </w:r>
    </w:p>
    <w:p w14:paraId="74CBFFFE" w14:textId="77777777" w:rsidR="00B82501" w:rsidRPr="00E739A6" w:rsidRDefault="00B82501" w:rsidP="00A051F5">
      <w:pPr>
        <w:spacing w:after="0"/>
        <w:jc w:val="both"/>
        <w:rPr>
          <w:rFonts w:cstheme="minorHAnsi"/>
          <w:b/>
        </w:rPr>
      </w:pPr>
    </w:p>
    <w:tbl>
      <w:tblPr>
        <w:tblStyle w:val="TableGrid"/>
        <w:tblW w:w="9523" w:type="dxa"/>
        <w:tblLook w:val="04A0" w:firstRow="1" w:lastRow="0" w:firstColumn="1" w:lastColumn="0" w:noHBand="0" w:noVBand="1"/>
      </w:tblPr>
      <w:tblGrid>
        <w:gridCol w:w="1692"/>
        <w:gridCol w:w="2959"/>
        <w:gridCol w:w="1280"/>
        <w:gridCol w:w="2012"/>
        <w:gridCol w:w="1580"/>
      </w:tblGrid>
      <w:tr w:rsidR="00B82501" w:rsidRPr="00E739A6" w14:paraId="69993BDF" w14:textId="77777777" w:rsidTr="00B82501">
        <w:trPr>
          <w:trHeight w:val="849"/>
        </w:trPr>
        <w:tc>
          <w:tcPr>
            <w:tcW w:w="1696" w:type="dxa"/>
            <w:shd w:val="clear" w:color="auto" w:fill="404040" w:themeFill="text1" w:themeFillTint="BF"/>
            <w:vAlign w:val="center"/>
          </w:tcPr>
          <w:p w14:paraId="51289701" w14:textId="77777777" w:rsidR="00B82501" w:rsidRPr="00E739A6" w:rsidRDefault="00B82501" w:rsidP="00B36C39">
            <w:pPr>
              <w:spacing w:after="0"/>
              <w:rPr>
                <w:rFonts w:cstheme="minorHAnsi"/>
                <w:b/>
                <w:color w:val="FFFFFF" w:themeColor="background1"/>
              </w:rPr>
            </w:pPr>
            <w:r w:rsidRPr="00E739A6">
              <w:rPr>
                <w:rFonts w:cstheme="minorHAnsi"/>
                <w:b/>
                <w:color w:val="FFFFFF" w:themeColor="background1"/>
              </w:rPr>
              <w:t>Identified Competency or Learning Outcome to be Addressed:</w:t>
            </w:r>
          </w:p>
        </w:tc>
        <w:tc>
          <w:tcPr>
            <w:tcW w:w="2977" w:type="dxa"/>
            <w:shd w:val="clear" w:color="auto" w:fill="404040" w:themeFill="text1" w:themeFillTint="BF"/>
            <w:vAlign w:val="center"/>
          </w:tcPr>
          <w:p w14:paraId="1D35D237" w14:textId="77777777" w:rsidR="00B82501" w:rsidRPr="00E739A6" w:rsidRDefault="00B82501" w:rsidP="00B36C39">
            <w:pPr>
              <w:spacing w:after="0"/>
              <w:rPr>
                <w:rFonts w:cstheme="minorHAnsi"/>
                <w:b/>
                <w:color w:val="FFFFFF" w:themeColor="background1"/>
              </w:rPr>
            </w:pPr>
            <w:r w:rsidRPr="00E739A6">
              <w:rPr>
                <w:rFonts w:cstheme="minorHAnsi"/>
                <w:b/>
                <w:color w:val="FFFFFF" w:themeColor="background1"/>
              </w:rPr>
              <w:t>Task(s) to Develop Competencies:</w:t>
            </w:r>
          </w:p>
        </w:tc>
        <w:tc>
          <w:tcPr>
            <w:tcW w:w="1242" w:type="dxa"/>
            <w:shd w:val="clear" w:color="auto" w:fill="404040" w:themeFill="text1" w:themeFillTint="BF"/>
            <w:vAlign w:val="center"/>
          </w:tcPr>
          <w:p w14:paraId="34CE3B15" w14:textId="77777777" w:rsidR="00B82501" w:rsidRPr="00E739A6" w:rsidRDefault="00B82501" w:rsidP="00B36C39">
            <w:pPr>
              <w:spacing w:after="0"/>
              <w:rPr>
                <w:rFonts w:cstheme="minorHAnsi"/>
                <w:b/>
                <w:color w:val="FFFFFF" w:themeColor="background1"/>
              </w:rPr>
            </w:pPr>
            <w:r w:rsidRPr="00E739A6">
              <w:rPr>
                <w:rFonts w:cstheme="minorHAnsi"/>
                <w:b/>
                <w:color w:val="FFFFFF" w:themeColor="background1"/>
              </w:rPr>
              <w:t>Completion Date:</w:t>
            </w:r>
          </w:p>
        </w:tc>
        <w:tc>
          <w:tcPr>
            <w:tcW w:w="2022" w:type="dxa"/>
            <w:shd w:val="clear" w:color="auto" w:fill="404040" w:themeFill="text1" w:themeFillTint="BF"/>
            <w:vAlign w:val="center"/>
          </w:tcPr>
          <w:p w14:paraId="66BD69D2" w14:textId="77777777" w:rsidR="00B82501" w:rsidRPr="00E739A6" w:rsidRDefault="00B82501" w:rsidP="00B36C39">
            <w:pPr>
              <w:spacing w:after="0"/>
              <w:rPr>
                <w:rFonts w:cstheme="minorHAnsi"/>
                <w:b/>
                <w:color w:val="FFFFFF" w:themeColor="background1"/>
              </w:rPr>
            </w:pPr>
            <w:r w:rsidRPr="00E739A6">
              <w:rPr>
                <w:rFonts w:cstheme="minorHAnsi"/>
                <w:b/>
                <w:color w:val="FFFFFF" w:themeColor="background1"/>
              </w:rPr>
              <w:t>Evaluation:</w:t>
            </w:r>
          </w:p>
        </w:tc>
        <w:tc>
          <w:tcPr>
            <w:tcW w:w="1586" w:type="dxa"/>
            <w:shd w:val="clear" w:color="auto" w:fill="404040" w:themeFill="text1" w:themeFillTint="BF"/>
            <w:vAlign w:val="center"/>
          </w:tcPr>
          <w:p w14:paraId="0B918B4A" w14:textId="77777777" w:rsidR="00B82501" w:rsidRPr="00E739A6" w:rsidRDefault="00B82501" w:rsidP="00B36C39">
            <w:pPr>
              <w:spacing w:after="0"/>
              <w:rPr>
                <w:rFonts w:cstheme="minorHAnsi"/>
                <w:b/>
                <w:color w:val="FFFFFF" w:themeColor="background1"/>
              </w:rPr>
            </w:pPr>
            <w:r w:rsidRPr="00E739A6">
              <w:rPr>
                <w:rFonts w:cstheme="minorHAnsi"/>
                <w:b/>
                <w:color w:val="FFFFFF" w:themeColor="background1"/>
              </w:rPr>
              <w:t>Reviewed by:</w:t>
            </w:r>
          </w:p>
        </w:tc>
      </w:tr>
      <w:tr w:rsidR="00B82501" w:rsidRPr="00E739A6" w14:paraId="699AD66D" w14:textId="77777777" w:rsidTr="00B82501">
        <w:trPr>
          <w:trHeight w:val="1561"/>
        </w:trPr>
        <w:tc>
          <w:tcPr>
            <w:tcW w:w="1696" w:type="dxa"/>
          </w:tcPr>
          <w:p w14:paraId="369AB760" w14:textId="77777777" w:rsidR="00B82501" w:rsidRPr="00E739A6" w:rsidRDefault="00B82501" w:rsidP="00B36C39">
            <w:pPr>
              <w:spacing w:after="0"/>
              <w:rPr>
                <w:rFonts w:cstheme="minorHAnsi"/>
                <w:i/>
                <w:sz w:val="20"/>
              </w:rPr>
            </w:pPr>
          </w:p>
        </w:tc>
        <w:tc>
          <w:tcPr>
            <w:tcW w:w="2977" w:type="dxa"/>
          </w:tcPr>
          <w:p w14:paraId="68799DC9" w14:textId="77777777" w:rsidR="00B82501" w:rsidRPr="00E739A6" w:rsidRDefault="00B82501" w:rsidP="00B36C39">
            <w:pPr>
              <w:spacing w:after="0"/>
              <w:rPr>
                <w:rFonts w:cstheme="minorHAnsi"/>
                <w:i/>
                <w:sz w:val="18"/>
              </w:rPr>
            </w:pPr>
            <w:r w:rsidRPr="00E739A6">
              <w:rPr>
                <w:rFonts w:cstheme="minorHAnsi"/>
                <w:i/>
                <w:sz w:val="18"/>
              </w:rPr>
              <w:t>Assignments, meetings, reports, reflective journal, assessments, number of hours, etc.</w:t>
            </w:r>
          </w:p>
        </w:tc>
        <w:tc>
          <w:tcPr>
            <w:tcW w:w="1242" w:type="dxa"/>
          </w:tcPr>
          <w:p w14:paraId="1CA725E7" w14:textId="77777777" w:rsidR="00B82501" w:rsidRPr="00E739A6" w:rsidRDefault="00B82501" w:rsidP="00B36C39">
            <w:pPr>
              <w:spacing w:after="0"/>
              <w:rPr>
                <w:rFonts w:cstheme="minorHAnsi"/>
                <w:i/>
                <w:sz w:val="18"/>
              </w:rPr>
            </w:pPr>
          </w:p>
        </w:tc>
        <w:tc>
          <w:tcPr>
            <w:tcW w:w="2022" w:type="dxa"/>
          </w:tcPr>
          <w:p w14:paraId="5365C863" w14:textId="77777777" w:rsidR="00B82501" w:rsidRPr="00E739A6" w:rsidRDefault="00B82501" w:rsidP="00B36C39">
            <w:pPr>
              <w:spacing w:after="0"/>
              <w:rPr>
                <w:rFonts w:cstheme="minorHAnsi"/>
                <w:i/>
                <w:sz w:val="18"/>
              </w:rPr>
            </w:pPr>
            <w:r w:rsidRPr="00E739A6">
              <w:rPr>
                <w:rFonts w:cstheme="minorHAnsi"/>
                <w:i/>
                <w:sz w:val="18"/>
              </w:rPr>
              <w:t>Relative to competencies; can outline specific dates, or periods, e.g. weekly</w:t>
            </w:r>
          </w:p>
        </w:tc>
        <w:tc>
          <w:tcPr>
            <w:tcW w:w="1586" w:type="dxa"/>
          </w:tcPr>
          <w:p w14:paraId="02C56405" w14:textId="77777777" w:rsidR="00B82501" w:rsidRPr="00E739A6" w:rsidRDefault="00B82501" w:rsidP="00B36C39">
            <w:pPr>
              <w:spacing w:after="0"/>
              <w:rPr>
                <w:rFonts w:cstheme="minorHAnsi"/>
                <w:i/>
                <w:sz w:val="18"/>
              </w:rPr>
            </w:pPr>
            <w:r w:rsidRPr="00E739A6">
              <w:rPr>
                <w:rFonts w:cstheme="minorHAnsi"/>
                <w:i/>
                <w:sz w:val="18"/>
              </w:rPr>
              <w:t>Field Instructor and/or Field Learning Specialist (FLS)</w:t>
            </w:r>
          </w:p>
        </w:tc>
      </w:tr>
      <w:tr w:rsidR="00B82501" w:rsidRPr="00E739A6" w14:paraId="23AEF476" w14:textId="77777777" w:rsidTr="00B82501">
        <w:trPr>
          <w:trHeight w:val="1695"/>
        </w:trPr>
        <w:tc>
          <w:tcPr>
            <w:tcW w:w="1696" w:type="dxa"/>
          </w:tcPr>
          <w:p w14:paraId="7420FFCB" w14:textId="77777777" w:rsidR="00B82501" w:rsidRPr="00E739A6" w:rsidRDefault="00B82501" w:rsidP="00A051F5">
            <w:pPr>
              <w:spacing w:after="0"/>
              <w:jc w:val="both"/>
              <w:rPr>
                <w:rFonts w:cstheme="minorHAnsi"/>
                <w:sz w:val="20"/>
              </w:rPr>
            </w:pPr>
          </w:p>
        </w:tc>
        <w:tc>
          <w:tcPr>
            <w:tcW w:w="2977" w:type="dxa"/>
          </w:tcPr>
          <w:p w14:paraId="31020AAE" w14:textId="77777777" w:rsidR="00B82501" w:rsidRPr="00E739A6" w:rsidRDefault="00B82501" w:rsidP="00A051F5">
            <w:pPr>
              <w:spacing w:after="0"/>
              <w:jc w:val="both"/>
              <w:rPr>
                <w:rFonts w:cstheme="minorHAnsi"/>
                <w:sz w:val="20"/>
              </w:rPr>
            </w:pPr>
          </w:p>
        </w:tc>
        <w:tc>
          <w:tcPr>
            <w:tcW w:w="1242" w:type="dxa"/>
          </w:tcPr>
          <w:p w14:paraId="36607979" w14:textId="77777777" w:rsidR="00B82501" w:rsidRPr="00E739A6" w:rsidRDefault="00B82501" w:rsidP="00A051F5">
            <w:pPr>
              <w:spacing w:after="0"/>
              <w:jc w:val="both"/>
              <w:rPr>
                <w:rFonts w:cstheme="minorHAnsi"/>
                <w:sz w:val="20"/>
              </w:rPr>
            </w:pPr>
          </w:p>
        </w:tc>
        <w:tc>
          <w:tcPr>
            <w:tcW w:w="2022" w:type="dxa"/>
          </w:tcPr>
          <w:p w14:paraId="2E20DCA4" w14:textId="77777777" w:rsidR="00B82501" w:rsidRPr="00E739A6" w:rsidRDefault="00B82501" w:rsidP="00A051F5">
            <w:pPr>
              <w:spacing w:after="0"/>
              <w:jc w:val="both"/>
              <w:rPr>
                <w:rFonts w:cstheme="minorHAnsi"/>
                <w:sz w:val="20"/>
              </w:rPr>
            </w:pPr>
          </w:p>
        </w:tc>
        <w:tc>
          <w:tcPr>
            <w:tcW w:w="1586" w:type="dxa"/>
          </w:tcPr>
          <w:p w14:paraId="3DBD5692" w14:textId="77777777" w:rsidR="00B82501" w:rsidRPr="00E739A6" w:rsidRDefault="00B82501" w:rsidP="00A051F5">
            <w:pPr>
              <w:spacing w:after="0"/>
              <w:jc w:val="both"/>
              <w:rPr>
                <w:rFonts w:cstheme="minorHAnsi"/>
                <w:sz w:val="20"/>
              </w:rPr>
            </w:pPr>
          </w:p>
        </w:tc>
      </w:tr>
    </w:tbl>
    <w:p w14:paraId="09E5090B" w14:textId="77777777" w:rsidR="00B82501" w:rsidRPr="00E739A6" w:rsidRDefault="00B82501" w:rsidP="00A051F5">
      <w:pPr>
        <w:spacing w:after="0"/>
        <w:jc w:val="both"/>
        <w:rPr>
          <w:rFonts w:cstheme="minorHAnsi"/>
          <w:sz w:val="20"/>
        </w:rPr>
      </w:pPr>
    </w:p>
    <w:p w14:paraId="3298AAFC" w14:textId="77777777" w:rsidR="00B82501" w:rsidRPr="00E739A6" w:rsidRDefault="00B82501" w:rsidP="00A051F5">
      <w:pPr>
        <w:spacing w:after="0"/>
        <w:jc w:val="both"/>
        <w:rPr>
          <w:rFonts w:cstheme="minorHAnsi"/>
          <w:sz w:val="20"/>
        </w:rPr>
      </w:pPr>
    </w:p>
    <w:p w14:paraId="25E46409" w14:textId="77777777" w:rsidR="00B82501" w:rsidRPr="00E739A6" w:rsidRDefault="00B82501" w:rsidP="00A051F5">
      <w:pPr>
        <w:spacing w:after="0"/>
        <w:jc w:val="both"/>
        <w:rPr>
          <w:rFonts w:cstheme="minorHAnsi"/>
          <w:sz w:val="20"/>
        </w:rPr>
      </w:pPr>
    </w:p>
    <w:p w14:paraId="795967F4" w14:textId="77777777" w:rsidR="006C4F2F" w:rsidRPr="00E739A6" w:rsidRDefault="006C4F2F" w:rsidP="00A051F5">
      <w:pPr>
        <w:spacing w:after="0"/>
        <w:jc w:val="both"/>
        <w:rPr>
          <w:rFonts w:cstheme="minorHAnsi"/>
          <w:sz w:val="24"/>
        </w:rPr>
      </w:pPr>
    </w:p>
    <w:p w14:paraId="75F602BC" w14:textId="77777777" w:rsidR="006C4F2F" w:rsidRPr="00E739A6" w:rsidRDefault="006C4F2F" w:rsidP="00A051F5">
      <w:pPr>
        <w:spacing w:after="0"/>
        <w:jc w:val="both"/>
        <w:rPr>
          <w:rFonts w:cstheme="minorHAnsi"/>
          <w:sz w:val="24"/>
        </w:rPr>
      </w:pPr>
    </w:p>
    <w:p w14:paraId="79D3D350" w14:textId="77777777" w:rsidR="006C4F2F" w:rsidRPr="00E739A6" w:rsidRDefault="006C4F2F" w:rsidP="00A051F5">
      <w:pPr>
        <w:spacing w:after="0"/>
        <w:jc w:val="both"/>
        <w:rPr>
          <w:rFonts w:cstheme="minorHAnsi"/>
          <w:sz w:val="24"/>
        </w:rPr>
      </w:pPr>
    </w:p>
    <w:p w14:paraId="4E5EAF5B" w14:textId="77777777" w:rsidR="006C4F2F" w:rsidRPr="00E739A6" w:rsidRDefault="006C4F2F" w:rsidP="00A051F5">
      <w:pPr>
        <w:spacing w:after="0"/>
        <w:jc w:val="both"/>
        <w:rPr>
          <w:rFonts w:cstheme="minorHAnsi"/>
          <w:sz w:val="24"/>
        </w:rPr>
      </w:pPr>
    </w:p>
    <w:p w14:paraId="217A0350" w14:textId="77777777" w:rsidR="006C4F2F" w:rsidRPr="00E739A6" w:rsidRDefault="006C4F2F" w:rsidP="00A051F5">
      <w:pPr>
        <w:spacing w:after="0"/>
        <w:jc w:val="both"/>
        <w:rPr>
          <w:rFonts w:cstheme="minorHAnsi"/>
          <w:sz w:val="24"/>
        </w:rPr>
      </w:pPr>
    </w:p>
    <w:p w14:paraId="60DDD1F4" w14:textId="1E6F9B65" w:rsidR="006C4F2F" w:rsidRPr="00E739A6" w:rsidRDefault="006C4F2F" w:rsidP="00A051F5">
      <w:pPr>
        <w:spacing w:after="0"/>
        <w:jc w:val="both"/>
        <w:rPr>
          <w:rFonts w:cstheme="minorHAnsi"/>
          <w:noProof/>
          <w:sz w:val="24"/>
        </w:rPr>
      </w:pPr>
    </w:p>
    <w:p w14:paraId="38CC58D4" w14:textId="77777777" w:rsidR="006C4F2F" w:rsidRPr="00E739A6" w:rsidRDefault="006C4F2F" w:rsidP="00A051F5">
      <w:pPr>
        <w:spacing w:after="0"/>
        <w:jc w:val="both"/>
        <w:rPr>
          <w:rFonts w:cstheme="minorHAnsi"/>
          <w:noProof/>
          <w:sz w:val="24"/>
        </w:rPr>
      </w:pPr>
    </w:p>
    <w:p w14:paraId="12789908" w14:textId="77777777" w:rsidR="006C4F2F" w:rsidRPr="00E739A6" w:rsidRDefault="006C4F2F" w:rsidP="00A051F5">
      <w:pPr>
        <w:spacing w:after="0"/>
        <w:jc w:val="both"/>
        <w:rPr>
          <w:rFonts w:cstheme="minorHAnsi"/>
          <w:noProof/>
          <w:sz w:val="24"/>
        </w:rPr>
      </w:pPr>
    </w:p>
    <w:p w14:paraId="37937D7B" w14:textId="77777777" w:rsidR="006C4F2F" w:rsidRPr="00E739A6" w:rsidRDefault="006C4F2F" w:rsidP="00A051F5">
      <w:pPr>
        <w:spacing w:after="0"/>
        <w:jc w:val="both"/>
        <w:rPr>
          <w:rFonts w:cstheme="minorHAnsi"/>
          <w:noProof/>
          <w:sz w:val="24"/>
        </w:rPr>
      </w:pPr>
    </w:p>
    <w:p w14:paraId="3041ACA7" w14:textId="77777777" w:rsidR="006C4F2F" w:rsidRPr="00E739A6" w:rsidRDefault="006C4F2F" w:rsidP="00A051F5">
      <w:pPr>
        <w:spacing w:after="0"/>
        <w:jc w:val="both"/>
        <w:rPr>
          <w:rFonts w:cstheme="minorHAnsi"/>
          <w:noProof/>
          <w:sz w:val="24"/>
        </w:rPr>
      </w:pPr>
    </w:p>
    <w:p w14:paraId="62895BC2" w14:textId="77777777" w:rsidR="006C4F2F" w:rsidRPr="00E739A6" w:rsidRDefault="006C4F2F" w:rsidP="00A051F5">
      <w:pPr>
        <w:spacing w:after="0"/>
        <w:jc w:val="both"/>
        <w:rPr>
          <w:rFonts w:cstheme="minorHAnsi"/>
          <w:noProof/>
          <w:sz w:val="24"/>
        </w:rPr>
      </w:pPr>
    </w:p>
    <w:p w14:paraId="494C781C" w14:textId="174DADA9" w:rsidR="00C27062" w:rsidRPr="00E739A6" w:rsidRDefault="006C4F2F" w:rsidP="00B36C39">
      <w:pPr>
        <w:pStyle w:val="Heading1"/>
        <w:rPr>
          <w:rFonts w:cstheme="minorHAnsi"/>
          <w:color w:val="auto"/>
        </w:rPr>
      </w:pPr>
      <w:bookmarkStart w:id="338" w:name="_Toc424650303"/>
      <w:bookmarkStart w:id="339" w:name="_Toc173944692"/>
      <w:r w:rsidRPr="00E739A6">
        <w:rPr>
          <w:rFonts w:cstheme="minorHAnsi"/>
          <w:color w:val="auto"/>
        </w:rPr>
        <w:lastRenderedPageBreak/>
        <w:t>APPENDIX 3</w:t>
      </w:r>
      <w:r w:rsidR="00DB72DB" w:rsidRPr="00E739A6">
        <w:rPr>
          <w:rFonts w:cstheme="minorHAnsi"/>
          <w:color w:val="auto"/>
        </w:rPr>
        <w:t xml:space="preserve">: </w:t>
      </w:r>
      <w:r w:rsidR="00C27062" w:rsidRPr="00E739A6">
        <w:rPr>
          <w:rFonts w:cstheme="minorHAnsi"/>
          <w:color w:val="auto"/>
        </w:rPr>
        <w:t xml:space="preserve">PROCEDURES TO COMPLETE </w:t>
      </w:r>
      <w:r w:rsidR="00B82501" w:rsidRPr="00E739A6">
        <w:rPr>
          <w:rFonts w:cstheme="minorHAnsi"/>
          <w:color w:val="auto"/>
        </w:rPr>
        <w:t xml:space="preserve">SWRK </w:t>
      </w:r>
      <w:r w:rsidR="0020043C" w:rsidRPr="00E739A6">
        <w:rPr>
          <w:rFonts w:cstheme="minorHAnsi"/>
          <w:color w:val="auto"/>
        </w:rPr>
        <w:t>473</w:t>
      </w:r>
      <w:r w:rsidR="00B82501" w:rsidRPr="00E739A6">
        <w:rPr>
          <w:rFonts w:cstheme="minorHAnsi"/>
          <w:color w:val="auto"/>
        </w:rPr>
        <w:t>0</w:t>
      </w:r>
      <w:r w:rsidR="0020043C" w:rsidRPr="00E739A6">
        <w:rPr>
          <w:rFonts w:cstheme="minorHAnsi"/>
          <w:color w:val="auto"/>
        </w:rPr>
        <w:t xml:space="preserve"> </w:t>
      </w:r>
      <w:r w:rsidR="00536335" w:rsidRPr="00E739A6">
        <w:rPr>
          <w:rFonts w:cstheme="minorHAnsi"/>
          <w:color w:val="auto"/>
        </w:rPr>
        <w:t xml:space="preserve">FIELD EDUCATION I </w:t>
      </w:r>
      <w:r w:rsidR="00F34EAD" w:rsidRPr="00E739A6">
        <w:rPr>
          <w:rFonts w:cstheme="minorHAnsi"/>
          <w:color w:val="auto"/>
        </w:rPr>
        <w:t>&amp;</w:t>
      </w:r>
      <w:r w:rsidR="00B3037C" w:rsidRPr="00E739A6">
        <w:rPr>
          <w:rFonts w:cstheme="minorHAnsi"/>
          <w:color w:val="auto"/>
        </w:rPr>
        <w:br w:type="textWrapping" w:clear="all"/>
      </w:r>
      <w:r w:rsidR="00B82501" w:rsidRPr="00E739A6">
        <w:rPr>
          <w:rFonts w:cstheme="minorHAnsi"/>
          <w:color w:val="auto"/>
        </w:rPr>
        <w:t xml:space="preserve">SWRK </w:t>
      </w:r>
      <w:r w:rsidR="0020043C" w:rsidRPr="00E739A6">
        <w:rPr>
          <w:rFonts w:cstheme="minorHAnsi"/>
          <w:color w:val="auto"/>
        </w:rPr>
        <w:t>475</w:t>
      </w:r>
      <w:r w:rsidR="00B82501" w:rsidRPr="00E739A6">
        <w:rPr>
          <w:rFonts w:cstheme="minorHAnsi"/>
          <w:color w:val="auto"/>
        </w:rPr>
        <w:t>0</w:t>
      </w:r>
      <w:r w:rsidR="00C27062" w:rsidRPr="00E739A6">
        <w:rPr>
          <w:rFonts w:cstheme="minorHAnsi"/>
          <w:color w:val="auto"/>
        </w:rPr>
        <w:t xml:space="preserve"> </w:t>
      </w:r>
      <w:r w:rsidR="004707D4" w:rsidRPr="00E739A6">
        <w:rPr>
          <w:rFonts w:cstheme="minorHAnsi"/>
          <w:color w:val="auto"/>
        </w:rPr>
        <w:t xml:space="preserve">FIELD EDUCATION </w:t>
      </w:r>
      <w:r w:rsidR="00DA62F7" w:rsidRPr="00E739A6">
        <w:rPr>
          <w:rFonts w:cstheme="minorHAnsi"/>
          <w:color w:val="auto"/>
        </w:rPr>
        <w:t>II</w:t>
      </w:r>
      <w:r w:rsidR="00536335" w:rsidRPr="00E739A6">
        <w:rPr>
          <w:rFonts w:cstheme="minorHAnsi"/>
          <w:color w:val="auto"/>
        </w:rPr>
        <w:t xml:space="preserve"> </w:t>
      </w:r>
      <w:bookmarkEnd w:id="338"/>
      <w:r w:rsidR="00DA62F7" w:rsidRPr="00E739A6">
        <w:rPr>
          <w:rFonts w:cstheme="minorHAnsi"/>
          <w:color w:val="auto"/>
        </w:rPr>
        <w:t>LEARNING AGREEMENTS</w:t>
      </w:r>
      <w:bookmarkEnd w:id="339"/>
    </w:p>
    <w:p w14:paraId="15A8B925" w14:textId="77777777" w:rsidR="00C27062" w:rsidRPr="00E739A6" w:rsidRDefault="00C27062" w:rsidP="00A051F5">
      <w:pPr>
        <w:spacing w:after="0"/>
        <w:jc w:val="both"/>
        <w:rPr>
          <w:rFonts w:cstheme="minorHAnsi"/>
          <w:sz w:val="24"/>
        </w:rPr>
      </w:pPr>
    </w:p>
    <w:p w14:paraId="04D3744C" w14:textId="77777777" w:rsidR="00C27062" w:rsidRPr="00E739A6" w:rsidRDefault="0020043C" w:rsidP="00A051F5">
      <w:pPr>
        <w:spacing w:after="0"/>
        <w:jc w:val="both"/>
        <w:rPr>
          <w:rFonts w:cstheme="minorHAnsi"/>
          <w:b/>
          <w:i/>
          <w:sz w:val="24"/>
        </w:rPr>
      </w:pPr>
      <w:r w:rsidRPr="00E739A6">
        <w:rPr>
          <w:rFonts w:cstheme="minorHAnsi"/>
          <w:b/>
          <w:sz w:val="24"/>
        </w:rPr>
        <w:t>LE</w:t>
      </w:r>
      <w:r w:rsidR="00C27062" w:rsidRPr="00E739A6">
        <w:rPr>
          <w:rFonts w:cstheme="minorHAnsi"/>
          <w:b/>
          <w:sz w:val="24"/>
        </w:rPr>
        <w:t>ARNING AGREEMENT</w:t>
      </w:r>
      <w:r w:rsidR="00C27062" w:rsidRPr="00E739A6">
        <w:rPr>
          <w:rFonts w:cstheme="minorHAnsi"/>
          <w:b/>
          <w:i/>
          <w:sz w:val="24"/>
        </w:rPr>
        <w:t xml:space="preserve"> </w:t>
      </w:r>
    </w:p>
    <w:p w14:paraId="3F212F66" w14:textId="77777777" w:rsidR="00C27062" w:rsidRPr="00E739A6" w:rsidRDefault="00C27062" w:rsidP="00A051F5">
      <w:pPr>
        <w:spacing w:after="0"/>
        <w:jc w:val="both"/>
        <w:rPr>
          <w:rFonts w:cstheme="minorHAnsi"/>
          <w:sz w:val="24"/>
        </w:rPr>
      </w:pPr>
    </w:p>
    <w:p w14:paraId="772420D6" w14:textId="77777777" w:rsidR="00C27062" w:rsidRPr="00E739A6" w:rsidRDefault="00C27062" w:rsidP="00A051F5">
      <w:pPr>
        <w:spacing w:after="0"/>
        <w:jc w:val="both"/>
        <w:rPr>
          <w:rFonts w:cstheme="minorHAnsi"/>
          <w:b/>
          <w:sz w:val="24"/>
        </w:rPr>
      </w:pPr>
      <w:r w:rsidRPr="00E739A6">
        <w:rPr>
          <w:rFonts w:cstheme="minorHAnsi"/>
          <w:b/>
          <w:sz w:val="24"/>
        </w:rPr>
        <w:t>Purpose of the Learning Agreement</w:t>
      </w:r>
    </w:p>
    <w:p w14:paraId="409DB379" w14:textId="6FD015CD" w:rsidR="00C27062" w:rsidRPr="00E739A6" w:rsidRDefault="00C27062" w:rsidP="00A051F5">
      <w:pPr>
        <w:spacing w:after="0"/>
        <w:jc w:val="both"/>
        <w:rPr>
          <w:rFonts w:cstheme="minorHAnsi"/>
          <w:sz w:val="24"/>
        </w:rPr>
      </w:pPr>
      <w:r w:rsidRPr="00E739A6">
        <w:rPr>
          <w:rFonts w:cstheme="minorHAnsi"/>
          <w:sz w:val="24"/>
          <w:lang w:val="en-GB"/>
        </w:rPr>
        <w:t>The Field Education Learning Agreement is a blueprint of the student’s educational experience with specific assigned tasks designed to</w:t>
      </w:r>
      <w:r w:rsidR="0029303C" w:rsidRPr="00E739A6">
        <w:rPr>
          <w:rFonts w:cstheme="minorHAnsi"/>
          <w:sz w:val="24"/>
          <w:lang w:val="en-GB"/>
        </w:rPr>
        <w:t xml:space="preserve"> develop knowledge and skills. </w:t>
      </w:r>
      <w:r w:rsidRPr="00E739A6">
        <w:rPr>
          <w:rFonts w:cstheme="minorHAnsi"/>
          <w:sz w:val="24"/>
          <w:lang w:val="en-GB"/>
        </w:rPr>
        <w:t xml:space="preserve">The Learning Agreement facilitates the development of individual learning within a framework of expected social work competencies designated by the School of </w:t>
      </w:r>
      <w:r w:rsidR="0029303C" w:rsidRPr="00E739A6">
        <w:rPr>
          <w:rFonts w:cstheme="minorHAnsi"/>
          <w:sz w:val="24"/>
          <w:lang w:val="en-GB"/>
        </w:rPr>
        <w:t xml:space="preserve">Social Work. </w:t>
      </w:r>
      <w:r w:rsidRPr="00E739A6">
        <w:rPr>
          <w:rFonts w:cstheme="minorHAnsi"/>
          <w:sz w:val="24"/>
          <w:lang w:val="en-GB"/>
        </w:rPr>
        <w:t xml:space="preserve">The objectives incorporate the initial competencies for generalist social work practice.  </w:t>
      </w:r>
      <w:r w:rsidRPr="00E739A6">
        <w:rPr>
          <w:rFonts w:cstheme="minorHAnsi"/>
          <w:sz w:val="24"/>
        </w:rPr>
        <w:t xml:space="preserve">The BSW program is based on the principles of Generalist Practice.  </w:t>
      </w:r>
    </w:p>
    <w:p w14:paraId="7CFB07F6" w14:textId="77777777" w:rsidR="00C27062" w:rsidRPr="00E739A6" w:rsidRDefault="00C27062" w:rsidP="00A051F5">
      <w:pPr>
        <w:spacing w:after="0"/>
        <w:jc w:val="both"/>
        <w:rPr>
          <w:rFonts w:cstheme="minorHAnsi"/>
          <w:sz w:val="24"/>
          <w:lang w:val="en-GB"/>
        </w:rPr>
      </w:pPr>
    </w:p>
    <w:p w14:paraId="456D74DC" w14:textId="77777777" w:rsidR="00C27062" w:rsidRPr="00E739A6" w:rsidRDefault="00C27062" w:rsidP="00A051F5">
      <w:pPr>
        <w:spacing w:after="0"/>
        <w:jc w:val="both"/>
        <w:rPr>
          <w:rFonts w:cstheme="minorHAnsi"/>
          <w:sz w:val="24"/>
          <w:lang w:val="en-GB"/>
        </w:rPr>
      </w:pPr>
      <w:r w:rsidRPr="00E739A6">
        <w:rPr>
          <w:rFonts w:cstheme="minorHAnsi"/>
          <w:sz w:val="24"/>
          <w:lang w:val="en-GB"/>
        </w:rPr>
        <w:t>The Field Instructor, the On-Site Task Supervisor (if applicable) and the student develop the learning assignments and activities.</w:t>
      </w:r>
    </w:p>
    <w:p w14:paraId="1328E594" w14:textId="77777777" w:rsidR="00F34EAD" w:rsidRPr="00E739A6" w:rsidRDefault="00F34EAD" w:rsidP="00A051F5">
      <w:pPr>
        <w:spacing w:after="0"/>
        <w:jc w:val="both"/>
        <w:rPr>
          <w:rFonts w:cstheme="minorHAnsi"/>
          <w:sz w:val="24"/>
        </w:rPr>
      </w:pPr>
    </w:p>
    <w:p w14:paraId="5C9F37D3" w14:textId="5DA7068A" w:rsidR="008F710F" w:rsidRPr="00E739A6" w:rsidRDefault="00204FF4" w:rsidP="00A051F5">
      <w:pPr>
        <w:spacing w:after="0"/>
        <w:jc w:val="both"/>
        <w:rPr>
          <w:rFonts w:cstheme="minorHAnsi"/>
          <w:b/>
          <w:bCs/>
          <w:spacing w:val="-3"/>
          <w:position w:val="-1"/>
          <w:sz w:val="24"/>
        </w:rPr>
      </w:pPr>
      <w:r w:rsidRPr="00E739A6">
        <w:rPr>
          <w:rFonts w:cstheme="minorHAnsi"/>
          <w:b/>
          <w:bCs/>
          <w:spacing w:val="-3"/>
          <w:position w:val="-1"/>
          <w:sz w:val="24"/>
        </w:rPr>
        <w:t xml:space="preserve">FIGURE </w:t>
      </w:r>
      <w:r w:rsidR="00EA329F" w:rsidRPr="00E739A6">
        <w:rPr>
          <w:rFonts w:cstheme="minorHAnsi"/>
          <w:b/>
          <w:bCs/>
          <w:spacing w:val="-3"/>
          <w:position w:val="-1"/>
          <w:sz w:val="24"/>
        </w:rPr>
        <w:t>3</w:t>
      </w:r>
      <w:r w:rsidRPr="00E739A6">
        <w:rPr>
          <w:rFonts w:cstheme="minorHAnsi"/>
          <w:b/>
          <w:bCs/>
          <w:spacing w:val="-3"/>
          <w:position w:val="-1"/>
          <w:sz w:val="24"/>
        </w:rPr>
        <w:t xml:space="preserve">: </w:t>
      </w:r>
      <w:r w:rsidR="008F710F" w:rsidRPr="00E739A6">
        <w:rPr>
          <w:rFonts w:cstheme="minorHAnsi"/>
          <w:b/>
          <w:bCs/>
          <w:spacing w:val="-3"/>
          <w:position w:val="-1"/>
          <w:sz w:val="24"/>
        </w:rPr>
        <w:t>P</w:t>
      </w:r>
      <w:r w:rsidR="008F710F" w:rsidRPr="00E739A6">
        <w:rPr>
          <w:rFonts w:cstheme="minorHAnsi"/>
          <w:b/>
          <w:bCs/>
          <w:position w:val="-1"/>
          <w:sz w:val="24"/>
        </w:rPr>
        <w:t>ROCE</w:t>
      </w:r>
      <w:r w:rsidR="008F710F" w:rsidRPr="00E739A6">
        <w:rPr>
          <w:rFonts w:cstheme="minorHAnsi"/>
          <w:b/>
          <w:bCs/>
          <w:spacing w:val="1"/>
          <w:position w:val="-1"/>
          <w:sz w:val="24"/>
        </w:rPr>
        <w:t>S</w:t>
      </w:r>
      <w:r w:rsidR="008F710F" w:rsidRPr="00E739A6">
        <w:rPr>
          <w:rFonts w:cstheme="minorHAnsi"/>
          <w:b/>
          <w:bCs/>
          <w:position w:val="-1"/>
          <w:sz w:val="24"/>
        </w:rPr>
        <w:t>S</w:t>
      </w:r>
      <w:r w:rsidR="008F710F" w:rsidRPr="00E739A6">
        <w:rPr>
          <w:rFonts w:cstheme="minorHAnsi"/>
          <w:b/>
          <w:bCs/>
          <w:spacing w:val="1"/>
          <w:position w:val="-1"/>
          <w:sz w:val="24"/>
        </w:rPr>
        <w:t xml:space="preserve"> </w:t>
      </w:r>
      <w:r w:rsidR="008F710F" w:rsidRPr="00E739A6">
        <w:rPr>
          <w:rFonts w:cstheme="minorHAnsi"/>
          <w:b/>
          <w:bCs/>
          <w:spacing w:val="-3"/>
          <w:position w:val="-1"/>
          <w:sz w:val="24"/>
        </w:rPr>
        <w:t>F</w:t>
      </w:r>
      <w:r w:rsidR="008F710F" w:rsidRPr="00E739A6">
        <w:rPr>
          <w:rFonts w:cstheme="minorHAnsi"/>
          <w:b/>
          <w:bCs/>
          <w:position w:val="-1"/>
          <w:sz w:val="24"/>
        </w:rPr>
        <w:t>OR</w:t>
      </w:r>
      <w:r w:rsidR="008F710F" w:rsidRPr="00E739A6">
        <w:rPr>
          <w:rFonts w:cstheme="minorHAnsi"/>
          <w:b/>
          <w:bCs/>
          <w:spacing w:val="2"/>
          <w:position w:val="-1"/>
          <w:sz w:val="24"/>
        </w:rPr>
        <w:t xml:space="preserve"> </w:t>
      </w:r>
      <w:r w:rsidR="008F710F" w:rsidRPr="00E739A6">
        <w:rPr>
          <w:rFonts w:cstheme="minorHAnsi"/>
          <w:b/>
          <w:bCs/>
          <w:position w:val="-1"/>
          <w:sz w:val="24"/>
        </w:rPr>
        <w:t>CO</w:t>
      </w:r>
      <w:r w:rsidR="008F710F" w:rsidRPr="00E739A6">
        <w:rPr>
          <w:rFonts w:cstheme="minorHAnsi"/>
          <w:b/>
          <w:bCs/>
          <w:spacing w:val="1"/>
          <w:position w:val="-1"/>
          <w:sz w:val="24"/>
        </w:rPr>
        <w:t>M</w:t>
      </w:r>
      <w:r w:rsidR="008F710F" w:rsidRPr="00E739A6">
        <w:rPr>
          <w:rFonts w:cstheme="minorHAnsi"/>
          <w:b/>
          <w:bCs/>
          <w:spacing w:val="-3"/>
          <w:position w:val="-1"/>
          <w:sz w:val="24"/>
        </w:rPr>
        <w:t>P</w:t>
      </w:r>
      <w:r w:rsidR="008F710F" w:rsidRPr="00E739A6">
        <w:rPr>
          <w:rFonts w:cstheme="minorHAnsi"/>
          <w:b/>
          <w:bCs/>
          <w:position w:val="-1"/>
          <w:sz w:val="24"/>
        </w:rPr>
        <w:t>LETING</w:t>
      </w:r>
      <w:r w:rsidR="008F710F" w:rsidRPr="00E739A6">
        <w:rPr>
          <w:rFonts w:cstheme="minorHAnsi"/>
          <w:b/>
          <w:bCs/>
          <w:spacing w:val="-2"/>
          <w:position w:val="-1"/>
          <w:sz w:val="24"/>
        </w:rPr>
        <w:t xml:space="preserve"> </w:t>
      </w:r>
      <w:r w:rsidR="008F710F" w:rsidRPr="00E739A6">
        <w:rPr>
          <w:rFonts w:cstheme="minorHAnsi"/>
          <w:b/>
          <w:bCs/>
          <w:position w:val="-1"/>
          <w:sz w:val="24"/>
        </w:rPr>
        <w:t>THE</w:t>
      </w:r>
      <w:r w:rsidR="008F710F" w:rsidRPr="00E739A6">
        <w:rPr>
          <w:rFonts w:cstheme="minorHAnsi"/>
          <w:b/>
          <w:bCs/>
          <w:spacing w:val="4"/>
          <w:position w:val="-1"/>
          <w:sz w:val="24"/>
        </w:rPr>
        <w:t xml:space="preserve"> </w:t>
      </w:r>
      <w:r w:rsidR="000548E5" w:rsidRPr="00E739A6">
        <w:rPr>
          <w:rFonts w:cstheme="minorHAnsi"/>
          <w:b/>
          <w:bCs/>
          <w:spacing w:val="4"/>
          <w:position w:val="-1"/>
          <w:sz w:val="24"/>
        </w:rPr>
        <w:t xml:space="preserve">UNDERGRADUATE </w:t>
      </w:r>
      <w:r w:rsidR="008F710F" w:rsidRPr="00E739A6">
        <w:rPr>
          <w:rFonts w:cstheme="minorHAnsi"/>
          <w:b/>
          <w:bCs/>
          <w:position w:val="-1"/>
          <w:sz w:val="24"/>
        </w:rPr>
        <w:t>LEA</w:t>
      </w:r>
      <w:r w:rsidR="008F710F" w:rsidRPr="00E739A6">
        <w:rPr>
          <w:rFonts w:cstheme="minorHAnsi"/>
          <w:b/>
          <w:bCs/>
          <w:spacing w:val="-1"/>
          <w:position w:val="-1"/>
          <w:sz w:val="24"/>
        </w:rPr>
        <w:t>R</w:t>
      </w:r>
      <w:r w:rsidR="008F710F" w:rsidRPr="00E739A6">
        <w:rPr>
          <w:rFonts w:cstheme="minorHAnsi"/>
          <w:b/>
          <w:bCs/>
          <w:position w:val="-1"/>
          <w:sz w:val="24"/>
        </w:rPr>
        <w:t>NI</w:t>
      </w:r>
      <w:r w:rsidR="008F710F" w:rsidRPr="00E739A6">
        <w:rPr>
          <w:rFonts w:cstheme="minorHAnsi"/>
          <w:b/>
          <w:bCs/>
          <w:spacing w:val="-1"/>
          <w:position w:val="-1"/>
          <w:sz w:val="24"/>
        </w:rPr>
        <w:t>N</w:t>
      </w:r>
      <w:r w:rsidR="008F710F" w:rsidRPr="00E739A6">
        <w:rPr>
          <w:rFonts w:cstheme="minorHAnsi"/>
          <w:b/>
          <w:bCs/>
          <w:position w:val="-1"/>
          <w:sz w:val="24"/>
        </w:rPr>
        <w:t>G AGRE</w:t>
      </w:r>
      <w:r w:rsidR="008F710F" w:rsidRPr="00E739A6">
        <w:rPr>
          <w:rFonts w:cstheme="minorHAnsi"/>
          <w:b/>
          <w:bCs/>
          <w:spacing w:val="1"/>
          <w:position w:val="-1"/>
          <w:sz w:val="24"/>
        </w:rPr>
        <w:t>E</w:t>
      </w:r>
      <w:r w:rsidR="008F710F" w:rsidRPr="00E739A6">
        <w:rPr>
          <w:rFonts w:cstheme="minorHAnsi"/>
          <w:b/>
          <w:bCs/>
          <w:spacing w:val="-1"/>
          <w:position w:val="-1"/>
          <w:sz w:val="24"/>
        </w:rPr>
        <w:t>M</w:t>
      </w:r>
      <w:r w:rsidR="008F710F" w:rsidRPr="00E739A6">
        <w:rPr>
          <w:rFonts w:cstheme="minorHAnsi"/>
          <w:b/>
          <w:bCs/>
          <w:position w:val="-1"/>
          <w:sz w:val="24"/>
        </w:rPr>
        <w:t>ENT</w:t>
      </w:r>
    </w:p>
    <w:p w14:paraId="632D80AD" w14:textId="77777777" w:rsidR="008F710F" w:rsidRPr="00E739A6" w:rsidRDefault="008F710F" w:rsidP="00A051F5">
      <w:pPr>
        <w:spacing w:before="2" w:after="0"/>
        <w:jc w:val="both"/>
        <w:rPr>
          <w:rFonts w:cstheme="minorHAnsi"/>
          <w:sz w:val="24"/>
        </w:rPr>
      </w:pPr>
      <w:r w:rsidRPr="00E739A6">
        <w:rPr>
          <w:rFonts w:cstheme="minorHAnsi"/>
          <w:noProof/>
          <w:sz w:val="24"/>
        </w:rPr>
        <w:drawing>
          <wp:inline distT="0" distB="0" distL="0" distR="0" wp14:anchorId="259C10C0" wp14:editId="2B9886FB">
            <wp:extent cx="5486400" cy="3200400"/>
            <wp:effectExtent l="19050" t="0" r="76200" b="57150"/>
            <wp:docPr id="13" name="Diagram 13" descr="P1334#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34330D90" w14:textId="5C21EA8B" w:rsidR="008F710F" w:rsidRPr="00E739A6" w:rsidRDefault="008F710F" w:rsidP="00A051F5">
      <w:pPr>
        <w:spacing w:after="0"/>
        <w:ind w:right="272"/>
        <w:jc w:val="both"/>
        <w:rPr>
          <w:rFonts w:cstheme="minorHAnsi"/>
          <w:sz w:val="24"/>
        </w:rPr>
      </w:pPr>
      <w:r w:rsidRPr="00E739A6">
        <w:rPr>
          <w:rFonts w:cstheme="minorHAnsi"/>
          <w:b/>
          <w:bCs/>
          <w:sz w:val="24"/>
        </w:rPr>
        <w:t>NOT</w:t>
      </w:r>
      <w:r w:rsidRPr="00E739A6">
        <w:rPr>
          <w:rFonts w:cstheme="minorHAnsi"/>
          <w:b/>
          <w:bCs/>
          <w:spacing w:val="1"/>
          <w:sz w:val="24"/>
        </w:rPr>
        <w:t>E</w:t>
      </w:r>
      <w:r w:rsidRPr="00E739A6">
        <w:rPr>
          <w:rFonts w:cstheme="minorHAnsi"/>
          <w:sz w:val="24"/>
        </w:rPr>
        <w:t>:  The</w:t>
      </w:r>
      <w:r w:rsidRPr="00E739A6">
        <w:rPr>
          <w:rFonts w:cstheme="minorHAnsi"/>
          <w:spacing w:val="1"/>
          <w:sz w:val="24"/>
        </w:rPr>
        <w:t xml:space="preserve"> </w:t>
      </w:r>
      <w:r w:rsidRPr="00E739A6">
        <w:rPr>
          <w:rFonts w:cstheme="minorHAnsi"/>
          <w:spacing w:val="-5"/>
          <w:sz w:val="24"/>
        </w:rPr>
        <w:t>L</w:t>
      </w:r>
      <w:r w:rsidRPr="00E739A6">
        <w:rPr>
          <w:rFonts w:cstheme="minorHAnsi"/>
          <w:spacing w:val="1"/>
          <w:sz w:val="24"/>
        </w:rPr>
        <w:t>e</w:t>
      </w:r>
      <w:r w:rsidRPr="00E739A6">
        <w:rPr>
          <w:rFonts w:cstheme="minorHAnsi"/>
          <w:spacing w:val="-1"/>
          <w:sz w:val="24"/>
        </w:rPr>
        <w:t>a</w:t>
      </w:r>
      <w:r w:rsidRPr="00E739A6">
        <w:rPr>
          <w:rFonts w:cstheme="minorHAnsi"/>
          <w:sz w:val="24"/>
        </w:rPr>
        <w:t>rni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A</w:t>
      </w:r>
      <w:r w:rsidRPr="00E739A6">
        <w:rPr>
          <w:rFonts w:cstheme="minorHAnsi"/>
          <w:spacing w:val="-2"/>
          <w:sz w:val="24"/>
        </w:rPr>
        <w:t>g</w:t>
      </w:r>
      <w:r w:rsidRPr="00E739A6">
        <w:rPr>
          <w:rFonts w:cstheme="minorHAnsi"/>
          <w:spacing w:val="1"/>
          <w:sz w:val="24"/>
        </w:rPr>
        <w:t>r</w:t>
      </w:r>
      <w:r w:rsidRPr="00E739A6">
        <w:rPr>
          <w:rFonts w:cstheme="minorHAnsi"/>
          <w:spacing w:val="-1"/>
          <w:sz w:val="24"/>
        </w:rPr>
        <w:t>ee</w:t>
      </w:r>
      <w:r w:rsidRPr="00E739A6">
        <w:rPr>
          <w:rFonts w:cstheme="minorHAnsi"/>
          <w:spacing w:val="2"/>
          <w:sz w:val="24"/>
        </w:rPr>
        <w:t>m</w:t>
      </w:r>
      <w:r w:rsidRPr="00E739A6">
        <w:rPr>
          <w:rFonts w:cstheme="minorHAnsi"/>
          <w:spacing w:val="-1"/>
          <w:sz w:val="24"/>
        </w:rPr>
        <w:t>e</w:t>
      </w:r>
      <w:r w:rsidRPr="00E739A6">
        <w:rPr>
          <w:rFonts w:cstheme="minorHAnsi"/>
          <w:sz w:val="24"/>
        </w:rPr>
        <w:t>nt should be</w:t>
      </w:r>
      <w:r w:rsidRPr="00E739A6">
        <w:rPr>
          <w:rFonts w:cstheme="minorHAnsi"/>
          <w:spacing w:val="2"/>
          <w:sz w:val="24"/>
        </w:rPr>
        <w:t xml:space="preserve"> </w:t>
      </w:r>
      <w:r w:rsidRPr="00E739A6">
        <w:rPr>
          <w:rFonts w:cstheme="minorHAnsi"/>
          <w:spacing w:val="-1"/>
          <w:sz w:val="24"/>
        </w:rPr>
        <w:t>a</w:t>
      </w:r>
      <w:r w:rsidRPr="00E739A6">
        <w:rPr>
          <w:rFonts w:cstheme="minorHAnsi"/>
          <w:sz w:val="24"/>
        </w:rPr>
        <w:t>v</w:t>
      </w:r>
      <w:r w:rsidRPr="00E739A6">
        <w:rPr>
          <w:rFonts w:cstheme="minorHAnsi"/>
          <w:spacing w:val="-1"/>
          <w:sz w:val="24"/>
        </w:rPr>
        <w:t>a</w:t>
      </w:r>
      <w:r w:rsidRPr="00E739A6">
        <w:rPr>
          <w:rFonts w:cstheme="minorHAnsi"/>
          <w:sz w:val="24"/>
        </w:rPr>
        <w:t>i</w:t>
      </w:r>
      <w:r w:rsidRPr="00E739A6">
        <w:rPr>
          <w:rFonts w:cstheme="minorHAnsi"/>
          <w:spacing w:val="3"/>
          <w:sz w:val="24"/>
        </w:rPr>
        <w:t>l</w:t>
      </w:r>
      <w:r w:rsidRPr="00E739A6">
        <w:rPr>
          <w:rFonts w:cstheme="minorHAnsi"/>
          <w:spacing w:val="-1"/>
          <w:sz w:val="24"/>
        </w:rPr>
        <w:t>a</w:t>
      </w:r>
      <w:r w:rsidRPr="00E739A6">
        <w:rPr>
          <w:rFonts w:cstheme="minorHAnsi"/>
          <w:sz w:val="24"/>
        </w:rPr>
        <w:t xml:space="preserve">ble </w:t>
      </w:r>
      <w:r w:rsidRPr="00E739A6">
        <w:rPr>
          <w:rFonts w:cstheme="minorHAnsi"/>
          <w:spacing w:val="-1"/>
          <w:sz w:val="24"/>
        </w:rPr>
        <w:t>a</w:t>
      </w:r>
      <w:r w:rsidRPr="00E739A6">
        <w:rPr>
          <w:rFonts w:cstheme="minorHAnsi"/>
          <w:sz w:val="24"/>
        </w:rPr>
        <w:t xml:space="preserve">t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vis</w:t>
      </w:r>
      <w:r w:rsidRPr="00E739A6">
        <w:rPr>
          <w:rFonts w:cstheme="minorHAnsi"/>
          <w:spacing w:val="1"/>
          <w:sz w:val="24"/>
        </w:rPr>
        <w:t>it</w:t>
      </w:r>
      <w:r w:rsidRPr="00E739A6">
        <w:rPr>
          <w:rFonts w:cstheme="minorHAnsi"/>
          <w:sz w:val="24"/>
        </w:rPr>
        <w:t xml:space="preserve">. </w:t>
      </w:r>
      <w:r w:rsidRPr="00E739A6">
        <w:rPr>
          <w:rFonts w:cstheme="minorHAnsi"/>
          <w:spacing w:val="1"/>
          <w:sz w:val="24"/>
        </w:rPr>
        <w:t>S</w:t>
      </w:r>
      <w:r w:rsidRPr="00E739A6">
        <w:rPr>
          <w:rFonts w:cstheme="minorHAnsi"/>
          <w:sz w:val="24"/>
        </w:rPr>
        <w:t>tu</w:t>
      </w:r>
      <w:r w:rsidRPr="00E739A6">
        <w:rPr>
          <w:rFonts w:cstheme="minorHAnsi"/>
          <w:spacing w:val="-2"/>
          <w:sz w:val="24"/>
        </w:rPr>
        <w:t>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s</w:t>
      </w:r>
      <w:r w:rsidRPr="00E739A6">
        <w:rPr>
          <w:rFonts w:cstheme="minorHAnsi"/>
          <w:sz w:val="24"/>
        </w:rPr>
        <w:t>hould</w:t>
      </w:r>
      <w:r w:rsidRPr="00E739A6">
        <w:rPr>
          <w:rFonts w:cstheme="minorHAnsi"/>
          <w:spacing w:val="1"/>
          <w:sz w:val="24"/>
        </w:rPr>
        <w:t xml:space="preserve"> </w:t>
      </w:r>
      <w:r w:rsidRPr="00E739A6">
        <w:rPr>
          <w:rFonts w:cstheme="minorHAnsi"/>
          <w:sz w:val="24"/>
        </w:rPr>
        <w:t>k</w:t>
      </w:r>
      <w:r w:rsidRPr="00E739A6">
        <w:rPr>
          <w:rFonts w:cstheme="minorHAnsi"/>
          <w:spacing w:val="-1"/>
          <w:sz w:val="24"/>
        </w:rPr>
        <w:t>ee</w:t>
      </w:r>
      <w:r w:rsidRPr="00E739A6">
        <w:rPr>
          <w:rFonts w:cstheme="minorHAnsi"/>
          <w:sz w:val="24"/>
        </w:rPr>
        <w:t xml:space="preserve">p a </w:t>
      </w:r>
      <w:r w:rsidRPr="00E739A6">
        <w:rPr>
          <w:rFonts w:cstheme="minorHAnsi"/>
          <w:spacing w:val="-1"/>
          <w:sz w:val="24"/>
        </w:rPr>
        <w:t>c</w:t>
      </w:r>
      <w:r w:rsidRPr="00E739A6">
        <w:rPr>
          <w:rFonts w:cstheme="minorHAnsi"/>
          <w:sz w:val="24"/>
        </w:rPr>
        <w:t>o</w:t>
      </w:r>
      <w:r w:rsidRPr="00E739A6">
        <w:rPr>
          <w:rFonts w:cstheme="minorHAnsi"/>
          <w:spacing w:val="2"/>
          <w:sz w:val="24"/>
        </w:rPr>
        <w:t>p</w:t>
      </w:r>
      <w:r w:rsidRPr="00E739A6">
        <w:rPr>
          <w:rFonts w:cstheme="minorHAnsi"/>
          <w:sz w:val="24"/>
        </w:rPr>
        <w:t>y</w:t>
      </w:r>
      <w:r w:rsidRPr="00E739A6">
        <w:rPr>
          <w:rFonts w:cstheme="minorHAnsi"/>
          <w:spacing w:val="-3"/>
          <w:sz w:val="24"/>
        </w:rPr>
        <w:t xml:space="preserve"> </w:t>
      </w:r>
      <w:r w:rsidRPr="00E739A6">
        <w:rPr>
          <w:rFonts w:cstheme="minorHAnsi"/>
          <w:sz w:val="24"/>
        </w:rPr>
        <w:t>for</w:t>
      </w:r>
      <w:r w:rsidRPr="00E739A6">
        <w:rPr>
          <w:rFonts w:cstheme="minorHAnsi"/>
          <w:spacing w:val="-1"/>
          <w:sz w:val="24"/>
        </w:rPr>
        <w:t xml:space="preserve"> </w:t>
      </w:r>
      <w:r w:rsidRPr="00E739A6">
        <w:rPr>
          <w:rFonts w:cstheme="minorHAnsi"/>
          <w:sz w:val="24"/>
        </w:rPr>
        <w:t>thems</w:t>
      </w:r>
      <w:r w:rsidRPr="00E739A6">
        <w:rPr>
          <w:rFonts w:cstheme="minorHAnsi"/>
          <w:spacing w:val="-1"/>
          <w:sz w:val="24"/>
        </w:rPr>
        <w:t>e</w:t>
      </w:r>
      <w:r w:rsidRPr="00E739A6">
        <w:rPr>
          <w:rFonts w:cstheme="minorHAnsi"/>
          <w:sz w:val="24"/>
        </w:rPr>
        <w:t>lves</w:t>
      </w:r>
      <w:r w:rsidRPr="00E739A6">
        <w:rPr>
          <w:rFonts w:cstheme="minorHAnsi"/>
          <w:spacing w:val="3"/>
          <w:sz w:val="24"/>
        </w:rPr>
        <w:t xml:space="preserve">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 xml:space="preserve">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 xml:space="preserve">nd </w:t>
      </w:r>
      <w:r w:rsidRPr="00E739A6">
        <w:rPr>
          <w:rFonts w:cstheme="minorHAnsi"/>
          <w:spacing w:val="1"/>
          <w:sz w:val="24"/>
        </w:rPr>
        <w:t>r</w:t>
      </w:r>
      <w:r w:rsidRPr="00E739A6">
        <w:rPr>
          <w:rFonts w:cstheme="minorHAnsi"/>
          <w:spacing w:val="-1"/>
          <w:sz w:val="24"/>
        </w:rPr>
        <w:t>e</w:t>
      </w:r>
      <w:r w:rsidRPr="00E739A6">
        <w:rPr>
          <w:rFonts w:cstheme="minorHAnsi"/>
          <w:sz w:val="24"/>
        </w:rPr>
        <w:t>f</w:t>
      </w:r>
      <w:r w:rsidRPr="00E739A6">
        <w:rPr>
          <w:rFonts w:cstheme="minorHAnsi"/>
          <w:spacing w:val="-2"/>
          <w:sz w:val="24"/>
        </w:rPr>
        <w:t>e</w:t>
      </w:r>
      <w:r w:rsidRPr="00E739A6">
        <w:rPr>
          <w:rFonts w:cstheme="minorHAnsi"/>
          <w:spacing w:val="1"/>
          <w:sz w:val="24"/>
        </w:rPr>
        <w:t>r</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duri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su</w:t>
      </w:r>
      <w:r w:rsidRPr="00E739A6">
        <w:rPr>
          <w:rFonts w:cstheme="minorHAnsi"/>
          <w:spacing w:val="3"/>
          <w:sz w:val="24"/>
        </w:rPr>
        <w:t>p</w:t>
      </w:r>
      <w:r w:rsidRPr="00E739A6">
        <w:rPr>
          <w:rFonts w:cstheme="minorHAnsi"/>
          <w:spacing w:val="-1"/>
          <w:sz w:val="24"/>
        </w:rPr>
        <w:t>e</w:t>
      </w:r>
      <w:r w:rsidRPr="00E739A6">
        <w:rPr>
          <w:rFonts w:cstheme="minorHAnsi"/>
          <w:sz w:val="24"/>
        </w:rPr>
        <w:t>rvision.</w:t>
      </w:r>
      <w:r w:rsidRPr="00E739A6">
        <w:rPr>
          <w:rFonts w:cstheme="minorHAnsi"/>
          <w:spacing w:val="5"/>
          <w:sz w:val="24"/>
        </w:rPr>
        <w:t xml:space="preserve"> </w:t>
      </w:r>
      <w:r w:rsidRPr="00E739A6">
        <w:rPr>
          <w:rFonts w:cstheme="minorHAnsi"/>
          <w:spacing w:val="-6"/>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 xml:space="preserve">s the student’s </w:t>
      </w:r>
      <w:r w:rsidRPr="00E739A6">
        <w:rPr>
          <w:rFonts w:cstheme="minorHAnsi"/>
          <w:spacing w:val="-1"/>
          <w:sz w:val="24"/>
        </w:rPr>
        <w:t>re</w:t>
      </w:r>
      <w:r w:rsidRPr="00E739A6">
        <w:rPr>
          <w:rFonts w:cstheme="minorHAnsi"/>
          <w:sz w:val="24"/>
        </w:rPr>
        <w:t>spons</w:t>
      </w:r>
      <w:r w:rsidRPr="00E739A6">
        <w:rPr>
          <w:rFonts w:cstheme="minorHAnsi"/>
          <w:spacing w:val="1"/>
          <w:sz w:val="24"/>
        </w:rPr>
        <w:t>i</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to</w:t>
      </w:r>
      <w:r w:rsidRPr="00E739A6">
        <w:rPr>
          <w:rFonts w:cstheme="minorHAnsi"/>
          <w:spacing w:val="2"/>
          <w:sz w:val="24"/>
        </w:rPr>
        <w:t xml:space="preserve"> </w:t>
      </w:r>
      <w:r w:rsidRPr="00E739A6">
        <w:rPr>
          <w:rFonts w:cstheme="minorHAnsi"/>
          <w:spacing w:val="-1"/>
          <w:sz w:val="24"/>
        </w:rPr>
        <w:t>e</w:t>
      </w:r>
      <w:r w:rsidRPr="00E739A6">
        <w:rPr>
          <w:rFonts w:cstheme="minorHAnsi"/>
          <w:sz w:val="24"/>
        </w:rPr>
        <w:t>nsure</w:t>
      </w:r>
      <w:r w:rsidRPr="00E739A6">
        <w:rPr>
          <w:rFonts w:cstheme="minorHAnsi"/>
          <w:spacing w:val="-1"/>
          <w:sz w:val="24"/>
        </w:rPr>
        <w:t xml:space="preserve"> </w:t>
      </w:r>
      <w:r w:rsidRPr="00E739A6">
        <w:rPr>
          <w:rFonts w:cstheme="minorHAnsi"/>
          <w:sz w:val="24"/>
        </w:rPr>
        <w:t xml:space="preserve">that </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z w:val="24"/>
        </w:rPr>
        <w:t>do</w:t>
      </w:r>
      <w:r w:rsidRPr="00E739A6">
        <w:rPr>
          <w:rFonts w:cstheme="minorHAnsi"/>
          <w:spacing w:val="-1"/>
          <w:sz w:val="24"/>
        </w:rPr>
        <w:t>c</w:t>
      </w:r>
      <w:r w:rsidRPr="00E739A6">
        <w:rPr>
          <w:rFonts w:cstheme="minorHAnsi"/>
          <w:sz w:val="24"/>
        </w:rPr>
        <w:t>u</w:t>
      </w:r>
      <w:r w:rsidRPr="00E739A6">
        <w:rPr>
          <w:rFonts w:cstheme="minorHAnsi"/>
          <w:spacing w:val="3"/>
          <w:sz w:val="24"/>
        </w:rPr>
        <w:t>m</w:t>
      </w:r>
      <w:r w:rsidRPr="00E739A6">
        <w:rPr>
          <w:rFonts w:cstheme="minorHAnsi"/>
          <w:spacing w:val="1"/>
          <w:sz w:val="24"/>
        </w:rPr>
        <w:t>e</w:t>
      </w:r>
      <w:r w:rsidRPr="00E739A6">
        <w:rPr>
          <w:rFonts w:cstheme="minorHAnsi"/>
          <w:sz w:val="24"/>
        </w:rPr>
        <w:t>nts are</w:t>
      </w:r>
      <w:r w:rsidRPr="00E739A6">
        <w:rPr>
          <w:rFonts w:cstheme="minorHAnsi"/>
          <w:spacing w:val="-1"/>
          <w:sz w:val="24"/>
        </w:rPr>
        <w:t xml:space="preserve"> </w:t>
      </w:r>
      <w:r w:rsidR="00DB0FCE" w:rsidRPr="00E739A6">
        <w:rPr>
          <w:rFonts w:cstheme="minorHAnsi"/>
          <w:sz w:val="24"/>
        </w:rPr>
        <w:t>approved</w:t>
      </w:r>
      <w:r w:rsidRPr="00E739A6">
        <w:rPr>
          <w:rFonts w:cstheme="minorHAnsi"/>
          <w:sz w:val="24"/>
        </w:rPr>
        <w:t>.</w:t>
      </w:r>
    </w:p>
    <w:p w14:paraId="0992F7BC" w14:textId="77777777" w:rsidR="00F34EAD" w:rsidRPr="00E739A6" w:rsidRDefault="00F34EAD" w:rsidP="00A051F5">
      <w:pPr>
        <w:spacing w:after="0"/>
        <w:jc w:val="both"/>
        <w:rPr>
          <w:rFonts w:cstheme="minorHAnsi"/>
          <w:sz w:val="24"/>
        </w:rPr>
      </w:pPr>
    </w:p>
    <w:p w14:paraId="4FCB94E3" w14:textId="1366A9FC" w:rsidR="00C27062" w:rsidRPr="00E739A6" w:rsidRDefault="00C27062" w:rsidP="00A051F5">
      <w:pPr>
        <w:spacing w:after="0"/>
        <w:jc w:val="both"/>
        <w:rPr>
          <w:rFonts w:cstheme="minorHAnsi"/>
          <w:b/>
          <w:sz w:val="24"/>
        </w:rPr>
      </w:pPr>
      <w:r w:rsidRPr="00E739A6">
        <w:rPr>
          <w:rFonts w:cstheme="minorHAnsi"/>
          <w:b/>
          <w:sz w:val="24"/>
        </w:rPr>
        <w:t>Completing the Learning Agreement</w:t>
      </w:r>
    </w:p>
    <w:p w14:paraId="290B4344" w14:textId="64BB29A2" w:rsidR="0020715E" w:rsidRPr="00E739A6" w:rsidRDefault="0020715E" w:rsidP="008B0DE7">
      <w:pPr>
        <w:numPr>
          <w:ilvl w:val="0"/>
          <w:numId w:val="56"/>
        </w:numPr>
        <w:spacing w:after="0"/>
        <w:jc w:val="both"/>
        <w:rPr>
          <w:rFonts w:cstheme="minorHAnsi"/>
          <w:sz w:val="24"/>
        </w:rPr>
      </w:pPr>
      <w:r w:rsidRPr="00E739A6">
        <w:rPr>
          <w:rFonts w:cstheme="minorHAnsi"/>
          <w:sz w:val="24"/>
        </w:rPr>
        <w:lastRenderedPageBreak/>
        <w:t>Students should have and utilize the Learning Agreement form at the start of their field placement to begin to identify tasks and opportunities that will facilitate achievement of the learning outcomes.</w:t>
      </w:r>
    </w:p>
    <w:p w14:paraId="4FBE158A" w14:textId="6D50B16F" w:rsidR="00C27062" w:rsidRPr="00E739A6" w:rsidRDefault="00C27062" w:rsidP="008B0DE7">
      <w:pPr>
        <w:numPr>
          <w:ilvl w:val="0"/>
          <w:numId w:val="56"/>
        </w:numPr>
        <w:spacing w:after="0"/>
        <w:jc w:val="both"/>
        <w:rPr>
          <w:rFonts w:cstheme="minorHAnsi"/>
          <w:sz w:val="24"/>
        </w:rPr>
      </w:pPr>
      <w:r w:rsidRPr="00E739A6">
        <w:rPr>
          <w:rFonts w:cstheme="minorHAnsi"/>
          <w:sz w:val="24"/>
        </w:rPr>
        <w:t xml:space="preserve">Students need to know agency expectations at </w:t>
      </w:r>
      <w:r w:rsidR="0029303C" w:rsidRPr="00E739A6">
        <w:rPr>
          <w:rFonts w:cstheme="minorHAnsi"/>
          <w:sz w:val="24"/>
        </w:rPr>
        <w:t xml:space="preserve">the beginning of the semester. </w:t>
      </w:r>
      <w:r w:rsidRPr="00E739A6">
        <w:rPr>
          <w:rFonts w:cstheme="minorHAnsi"/>
          <w:sz w:val="24"/>
        </w:rPr>
        <w:t>Field Instructors/On-</w:t>
      </w:r>
      <w:r w:rsidR="00E53147" w:rsidRPr="00E739A6">
        <w:rPr>
          <w:rFonts w:cstheme="minorHAnsi"/>
          <w:sz w:val="24"/>
        </w:rPr>
        <w:t>S</w:t>
      </w:r>
      <w:r w:rsidRPr="00E739A6">
        <w:rPr>
          <w:rFonts w:cstheme="minorHAnsi"/>
          <w:sz w:val="24"/>
        </w:rPr>
        <w:t xml:space="preserve">ite Task Supervisors should review expectations for performance, growth and grading. </w:t>
      </w:r>
    </w:p>
    <w:p w14:paraId="10B60144" w14:textId="77777777" w:rsidR="00C27062" w:rsidRPr="00E739A6" w:rsidRDefault="00C27062" w:rsidP="008B0DE7">
      <w:pPr>
        <w:numPr>
          <w:ilvl w:val="0"/>
          <w:numId w:val="56"/>
        </w:numPr>
        <w:spacing w:after="0"/>
        <w:jc w:val="both"/>
        <w:rPr>
          <w:rFonts w:cstheme="minorHAnsi"/>
          <w:sz w:val="24"/>
        </w:rPr>
      </w:pPr>
      <w:r w:rsidRPr="00E739A6">
        <w:rPr>
          <w:rFonts w:cstheme="minorHAnsi"/>
          <w:sz w:val="24"/>
        </w:rPr>
        <w:t>The Learning Agreement should incorporate the learning o</w:t>
      </w:r>
      <w:r w:rsidR="0020043C" w:rsidRPr="00E739A6">
        <w:rPr>
          <w:rFonts w:cstheme="minorHAnsi"/>
          <w:sz w:val="24"/>
        </w:rPr>
        <w:t>utcomes</w:t>
      </w:r>
      <w:r w:rsidRPr="00E739A6">
        <w:rPr>
          <w:rFonts w:cstheme="minorHAnsi"/>
          <w:sz w:val="24"/>
        </w:rPr>
        <w:t xml:space="preserve"> and competencies.</w:t>
      </w:r>
    </w:p>
    <w:p w14:paraId="151F908A" w14:textId="77777777" w:rsidR="00C27062" w:rsidRPr="00E739A6" w:rsidRDefault="00C27062" w:rsidP="008B0DE7">
      <w:pPr>
        <w:numPr>
          <w:ilvl w:val="0"/>
          <w:numId w:val="56"/>
        </w:numPr>
        <w:spacing w:after="0"/>
        <w:jc w:val="both"/>
        <w:rPr>
          <w:rFonts w:cstheme="minorHAnsi"/>
          <w:sz w:val="24"/>
        </w:rPr>
      </w:pPr>
      <w:r w:rsidRPr="00E739A6">
        <w:rPr>
          <w:rFonts w:cstheme="minorHAnsi"/>
          <w:sz w:val="24"/>
        </w:rPr>
        <w:t>List major assignments and be as specific as possible.  The critical aspect of the Learning Agreement is the relevance of the assignments to the learning o</w:t>
      </w:r>
      <w:r w:rsidR="0020043C" w:rsidRPr="00E739A6">
        <w:rPr>
          <w:rFonts w:cstheme="minorHAnsi"/>
          <w:sz w:val="24"/>
        </w:rPr>
        <w:t>utcomes</w:t>
      </w:r>
      <w:r w:rsidRPr="00E739A6">
        <w:rPr>
          <w:rFonts w:cstheme="minorHAnsi"/>
          <w:sz w:val="24"/>
        </w:rPr>
        <w:t xml:space="preserve"> and related competencies.  </w:t>
      </w:r>
    </w:p>
    <w:p w14:paraId="415A55F6" w14:textId="77777777" w:rsidR="00C27062" w:rsidRPr="00E739A6" w:rsidRDefault="00C27062" w:rsidP="008B0DE7">
      <w:pPr>
        <w:numPr>
          <w:ilvl w:val="0"/>
          <w:numId w:val="56"/>
        </w:numPr>
        <w:spacing w:after="0"/>
        <w:jc w:val="both"/>
        <w:rPr>
          <w:rFonts w:cstheme="minorHAnsi"/>
          <w:sz w:val="24"/>
        </w:rPr>
      </w:pPr>
      <w:r w:rsidRPr="00E739A6">
        <w:rPr>
          <w:rFonts w:cstheme="minorHAnsi"/>
          <w:sz w:val="24"/>
        </w:rPr>
        <w:t>Assignments can include activities which lead to the development of knowledge (</w:t>
      </w:r>
      <w:r w:rsidR="001A1949" w:rsidRPr="00E739A6">
        <w:rPr>
          <w:rFonts w:cstheme="minorHAnsi"/>
          <w:sz w:val="24"/>
        </w:rPr>
        <w:t>e.g.</w:t>
      </w:r>
      <w:r w:rsidR="00DA62F7" w:rsidRPr="00E739A6">
        <w:rPr>
          <w:rFonts w:cstheme="minorHAnsi"/>
          <w:sz w:val="24"/>
        </w:rPr>
        <w:t xml:space="preserve"> </w:t>
      </w:r>
      <w:r w:rsidR="00253602" w:rsidRPr="00E739A6">
        <w:rPr>
          <w:rFonts w:cstheme="minorHAnsi"/>
          <w:sz w:val="24"/>
        </w:rPr>
        <w:t xml:space="preserve">a </w:t>
      </w:r>
      <w:r w:rsidR="00DA62F7" w:rsidRPr="00E739A6">
        <w:rPr>
          <w:rFonts w:cstheme="minorHAnsi"/>
          <w:sz w:val="24"/>
        </w:rPr>
        <w:t>literature review,</w:t>
      </w:r>
      <w:r w:rsidRPr="00E739A6">
        <w:rPr>
          <w:rFonts w:cstheme="minorHAnsi"/>
          <w:sz w:val="24"/>
        </w:rPr>
        <w:t xml:space="preserve"> discussions in supervision, review of Internet information on particular subjects) and should be written using action words.</w:t>
      </w:r>
    </w:p>
    <w:p w14:paraId="46C89446" w14:textId="77777777" w:rsidR="00C27062" w:rsidRPr="00E739A6" w:rsidRDefault="00C27062" w:rsidP="008B0DE7">
      <w:pPr>
        <w:numPr>
          <w:ilvl w:val="0"/>
          <w:numId w:val="56"/>
        </w:numPr>
        <w:spacing w:after="0"/>
        <w:jc w:val="both"/>
        <w:rPr>
          <w:rFonts w:cstheme="minorHAnsi"/>
          <w:sz w:val="24"/>
        </w:rPr>
      </w:pPr>
      <w:r w:rsidRPr="00E739A6">
        <w:rPr>
          <w:rFonts w:cstheme="minorHAnsi"/>
          <w:sz w:val="24"/>
        </w:rPr>
        <w:t xml:space="preserve">Assignments should be appropriate to the agency setting and should facilitate the achievement of the learning </w:t>
      </w:r>
      <w:r w:rsidR="0020043C" w:rsidRPr="00E739A6">
        <w:rPr>
          <w:rFonts w:cstheme="minorHAnsi"/>
          <w:sz w:val="24"/>
        </w:rPr>
        <w:t>outcomes</w:t>
      </w:r>
      <w:r w:rsidRPr="00E739A6">
        <w:rPr>
          <w:rFonts w:cstheme="minorHAnsi"/>
          <w:sz w:val="24"/>
        </w:rPr>
        <w:t xml:space="preserve"> stated in the Learning Agreement.</w:t>
      </w:r>
    </w:p>
    <w:p w14:paraId="7E7B34E4" w14:textId="1C2FC159" w:rsidR="00C27062" w:rsidRPr="00E739A6" w:rsidRDefault="00C27062" w:rsidP="008B0DE7">
      <w:pPr>
        <w:numPr>
          <w:ilvl w:val="0"/>
          <w:numId w:val="56"/>
        </w:numPr>
        <w:spacing w:after="0"/>
        <w:jc w:val="both"/>
        <w:rPr>
          <w:rFonts w:cstheme="minorHAnsi"/>
          <w:sz w:val="24"/>
        </w:rPr>
      </w:pPr>
      <w:r w:rsidRPr="00E739A6">
        <w:rPr>
          <w:rFonts w:cstheme="minorHAnsi"/>
          <w:sz w:val="24"/>
        </w:rPr>
        <w:t xml:space="preserve">The </w:t>
      </w:r>
      <w:r w:rsidR="00340334" w:rsidRPr="00E739A6">
        <w:rPr>
          <w:rFonts w:cstheme="minorHAnsi"/>
          <w:sz w:val="24"/>
        </w:rPr>
        <w:t>Field Learning Specialist</w:t>
      </w:r>
      <w:r w:rsidRPr="00E739A6">
        <w:rPr>
          <w:rFonts w:cstheme="minorHAnsi"/>
          <w:sz w:val="24"/>
        </w:rPr>
        <w:t xml:space="preserve"> is available for consultation in developing the Learning Agreement</w:t>
      </w:r>
      <w:r w:rsidR="00B82501" w:rsidRPr="00E739A6">
        <w:rPr>
          <w:rFonts w:cstheme="minorHAnsi"/>
          <w:sz w:val="24"/>
        </w:rPr>
        <w:t xml:space="preserve"> (</w:t>
      </w:r>
      <w:r w:rsidRPr="00E739A6">
        <w:rPr>
          <w:rFonts w:cstheme="minorHAnsi"/>
          <w:sz w:val="24"/>
        </w:rPr>
        <w:t xml:space="preserve">and is expected to review the final product before approving it on behalf of the Field </w:t>
      </w:r>
      <w:r w:rsidR="0020043C" w:rsidRPr="00E739A6">
        <w:rPr>
          <w:rFonts w:cstheme="minorHAnsi"/>
          <w:sz w:val="24"/>
        </w:rPr>
        <w:t xml:space="preserve">Education </w:t>
      </w:r>
      <w:r w:rsidRPr="00E739A6">
        <w:rPr>
          <w:rFonts w:cstheme="minorHAnsi"/>
          <w:sz w:val="24"/>
        </w:rPr>
        <w:t>Program</w:t>
      </w:r>
      <w:r w:rsidR="00B82501" w:rsidRPr="00E739A6">
        <w:rPr>
          <w:rFonts w:cstheme="minorHAnsi"/>
          <w:sz w:val="24"/>
        </w:rPr>
        <w:t>)</w:t>
      </w:r>
      <w:r w:rsidRPr="00E739A6">
        <w:rPr>
          <w:rFonts w:cstheme="minorHAnsi"/>
          <w:sz w:val="24"/>
        </w:rPr>
        <w:t xml:space="preserve">.  </w:t>
      </w:r>
    </w:p>
    <w:p w14:paraId="098A907D" w14:textId="6E866CC9" w:rsidR="00C27062" w:rsidRPr="00E739A6" w:rsidRDefault="00C27062" w:rsidP="008B0DE7">
      <w:pPr>
        <w:numPr>
          <w:ilvl w:val="0"/>
          <w:numId w:val="56"/>
        </w:numPr>
        <w:spacing w:after="0"/>
        <w:jc w:val="both"/>
        <w:rPr>
          <w:rFonts w:cstheme="minorHAnsi"/>
          <w:sz w:val="24"/>
        </w:rPr>
      </w:pPr>
      <w:r w:rsidRPr="00E739A6">
        <w:rPr>
          <w:rFonts w:cstheme="minorHAnsi"/>
          <w:sz w:val="24"/>
        </w:rPr>
        <w:t>After the Learning Agreement is completed, it is signed by the Field Instructor, the On-Site Task Supervisor (if applicable), and the student.</w:t>
      </w:r>
    </w:p>
    <w:p w14:paraId="58DB09B7" w14:textId="77777777" w:rsidR="0020043C" w:rsidRPr="00E739A6" w:rsidRDefault="00C27062" w:rsidP="008B0DE7">
      <w:pPr>
        <w:numPr>
          <w:ilvl w:val="0"/>
          <w:numId w:val="56"/>
        </w:numPr>
        <w:spacing w:after="0"/>
        <w:jc w:val="both"/>
        <w:rPr>
          <w:rFonts w:cstheme="minorHAnsi"/>
          <w:sz w:val="24"/>
        </w:rPr>
      </w:pPr>
      <w:r w:rsidRPr="00E739A6">
        <w:rPr>
          <w:rFonts w:cstheme="minorHAnsi"/>
          <w:sz w:val="24"/>
        </w:rPr>
        <w:t>Students should receive a copy of their Learning Agreement.</w:t>
      </w:r>
    </w:p>
    <w:p w14:paraId="254768BF" w14:textId="08D3A606" w:rsidR="00C27062" w:rsidRPr="00E739A6" w:rsidRDefault="0020043C" w:rsidP="008B0DE7">
      <w:pPr>
        <w:numPr>
          <w:ilvl w:val="0"/>
          <w:numId w:val="56"/>
        </w:numPr>
        <w:spacing w:after="0"/>
        <w:jc w:val="both"/>
        <w:rPr>
          <w:rFonts w:cstheme="minorHAnsi"/>
          <w:sz w:val="24"/>
        </w:rPr>
      </w:pPr>
      <w:r w:rsidRPr="00E739A6">
        <w:rPr>
          <w:rFonts w:cstheme="minorHAnsi"/>
          <w:sz w:val="24"/>
        </w:rPr>
        <w:t>It is the student’s responsibility to submit the Learning Agreement to the School</w:t>
      </w:r>
      <w:r w:rsidR="0029303C" w:rsidRPr="00E739A6">
        <w:rPr>
          <w:rFonts w:cstheme="minorHAnsi"/>
          <w:sz w:val="24"/>
        </w:rPr>
        <w:t xml:space="preserve"> (via the BSW Field Education </w:t>
      </w:r>
      <w:r w:rsidR="00161736" w:rsidRPr="00E739A6">
        <w:rPr>
          <w:rFonts w:cstheme="minorHAnsi"/>
          <w:sz w:val="24"/>
        </w:rPr>
        <w:t>Brightspace</w:t>
      </w:r>
      <w:r w:rsidR="0029303C" w:rsidRPr="00E739A6">
        <w:rPr>
          <w:rFonts w:cstheme="minorHAnsi"/>
          <w:sz w:val="24"/>
        </w:rPr>
        <w:t xml:space="preserve"> site)</w:t>
      </w:r>
      <w:r w:rsidRPr="00E739A6">
        <w:rPr>
          <w:rFonts w:cstheme="minorHAnsi"/>
          <w:sz w:val="24"/>
        </w:rPr>
        <w:t>.</w:t>
      </w:r>
    </w:p>
    <w:p w14:paraId="158D3B84" w14:textId="7C90B4D2" w:rsidR="00B82501" w:rsidRPr="00E739A6" w:rsidRDefault="00DC1279" w:rsidP="008B0DE7">
      <w:pPr>
        <w:numPr>
          <w:ilvl w:val="0"/>
          <w:numId w:val="56"/>
        </w:numPr>
        <w:spacing w:after="0"/>
        <w:jc w:val="both"/>
        <w:rPr>
          <w:rFonts w:cstheme="minorHAnsi"/>
          <w:sz w:val="24"/>
        </w:rPr>
      </w:pPr>
      <w:r w:rsidRPr="00E739A6">
        <w:rPr>
          <w:rFonts w:cstheme="minorHAnsi"/>
          <w:sz w:val="24"/>
        </w:rPr>
        <w:t xml:space="preserve">The assigned Field Learning Specialist will review and </w:t>
      </w:r>
      <w:r w:rsidR="000F1D22" w:rsidRPr="00E739A6">
        <w:rPr>
          <w:rFonts w:cstheme="minorHAnsi"/>
          <w:sz w:val="24"/>
        </w:rPr>
        <w:t xml:space="preserve">approve </w:t>
      </w:r>
      <w:r w:rsidRPr="00E739A6">
        <w:rPr>
          <w:rFonts w:cstheme="minorHAnsi"/>
          <w:sz w:val="24"/>
        </w:rPr>
        <w:t xml:space="preserve">the Learning Agreement after it is submitted to the </w:t>
      </w:r>
      <w:r w:rsidR="00161736" w:rsidRPr="00E739A6">
        <w:rPr>
          <w:rFonts w:cstheme="minorHAnsi"/>
          <w:sz w:val="24"/>
        </w:rPr>
        <w:t>Brightspace</w:t>
      </w:r>
      <w:r w:rsidRPr="00E739A6">
        <w:rPr>
          <w:rFonts w:cstheme="minorHAnsi"/>
          <w:sz w:val="24"/>
        </w:rPr>
        <w:t xml:space="preserve"> site.</w:t>
      </w:r>
    </w:p>
    <w:p w14:paraId="3F8A2547" w14:textId="77777777" w:rsidR="00C27062" w:rsidRPr="00E739A6" w:rsidRDefault="00C27062" w:rsidP="00A051F5">
      <w:pPr>
        <w:spacing w:after="0"/>
        <w:jc w:val="both"/>
        <w:rPr>
          <w:rFonts w:cstheme="minorHAnsi"/>
          <w:sz w:val="24"/>
        </w:rPr>
      </w:pPr>
    </w:p>
    <w:p w14:paraId="31C4EFFB" w14:textId="77777777" w:rsidR="00C27062" w:rsidRPr="00E739A6" w:rsidRDefault="00C27062" w:rsidP="00A051F5">
      <w:pPr>
        <w:spacing w:after="0"/>
        <w:jc w:val="both"/>
        <w:rPr>
          <w:rFonts w:cstheme="minorHAnsi"/>
          <w:b/>
          <w:sz w:val="24"/>
        </w:rPr>
      </w:pPr>
      <w:r w:rsidRPr="00E739A6">
        <w:rPr>
          <w:rFonts w:cstheme="minorHAnsi"/>
          <w:b/>
          <w:sz w:val="24"/>
        </w:rPr>
        <w:t>Using the Learning Agreement</w:t>
      </w:r>
    </w:p>
    <w:p w14:paraId="6B374C31" w14:textId="77777777" w:rsidR="00C27062" w:rsidRPr="00E739A6" w:rsidRDefault="00C27062" w:rsidP="00A051F5">
      <w:pPr>
        <w:spacing w:after="0"/>
        <w:jc w:val="both"/>
        <w:rPr>
          <w:rFonts w:cstheme="minorHAnsi"/>
          <w:sz w:val="24"/>
        </w:rPr>
      </w:pPr>
    </w:p>
    <w:p w14:paraId="4372F61A" w14:textId="77777777" w:rsidR="00C27062" w:rsidRPr="00E739A6" w:rsidRDefault="00C27062" w:rsidP="00A051F5">
      <w:pPr>
        <w:numPr>
          <w:ilvl w:val="0"/>
          <w:numId w:val="22"/>
        </w:numPr>
        <w:spacing w:after="0"/>
        <w:jc w:val="both"/>
        <w:rPr>
          <w:rFonts w:cstheme="minorHAnsi"/>
          <w:sz w:val="24"/>
        </w:rPr>
      </w:pPr>
      <w:r w:rsidRPr="00E739A6">
        <w:rPr>
          <w:rFonts w:cstheme="minorHAnsi"/>
          <w:sz w:val="24"/>
        </w:rPr>
        <w:t>The Learning Agreement is used as the basis for the ongoing assessment of the student and for referencing when completing the final evaluation.</w:t>
      </w:r>
    </w:p>
    <w:p w14:paraId="4AB05378" w14:textId="77777777" w:rsidR="00C27062" w:rsidRPr="00E739A6" w:rsidRDefault="00C27062" w:rsidP="00A051F5">
      <w:pPr>
        <w:numPr>
          <w:ilvl w:val="0"/>
          <w:numId w:val="22"/>
        </w:numPr>
        <w:spacing w:after="0"/>
        <w:jc w:val="both"/>
        <w:rPr>
          <w:rFonts w:cstheme="minorHAnsi"/>
          <w:sz w:val="24"/>
          <w:lang w:val="en-GB"/>
        </w:rPr>
      </w:pPr>
      <w:r w:rsidRPr="00E739A6">
        <w:rPr>
          <w:rFonts w:cstheme="minorHAnsi"/>
          <w:sz w:val="24"/>
        </w:rPr>
        <w:t xml:space="preserve">The Learning Agreement is intended to guide the student’s field practice </w:t>
      </w:r>
      <w:r w:rsidR="0020043C" w:rsidRPr="00E739A6">
        <w:rPr>
          <w:rFonts w:cstheme="minorHAnsi"/>
          <w:sz w:val="24"/>
        </w:rPr>
        <w:t>a</w:t>
      </w:r>
      <w:r w:rsidRPr="00E739A6">
        <w:rPr>
          <w:rFonts w:cstheme="minorHAnsi"/>
          <w:sz w:val="24"/>
        </w:rPr>
        <w:t xml:space="preserve">nd should be consulted regularly throughout the duration of the placement, especially prior to evaluation meetings. </w:t>
      </w:r>
    </w:p>
    <w:p w14:paraId="46DDC90C" w14:textId="5018A9E0" w:rsidR="00C27062" w:rsidRPr="00E739A6" w:rsidRDefault="00C27062" w:rsidP="00A051F5">
      <w:pPr>
        <w:numPr>
          <w:ilvl w:val="0"/>
          <w:numId w:val="22"/>
        </w:numPr>
        <w:spacing w:after="0"/>
        <w:jc w:val="both"/>
        <w:rPr>
          <w:rFonts w:cstheme="minorHAnsi"/>
          <w:sz w:val="24"/>
          <w:lang w:val="en-GB"/>
        </w:rPr>
      </w:pPr>
      <w:r w:rsidRPr="00E739A6">
        <w:rPr>
          <w:rFonts w:cstheme="minorHAnsi"/>
          <w:sz w:val="24"/>
        </w:rPr>
        <w:t>Changes and additions to the Learning Agreement can be made at any time</w:t>
      </w:r>
      <w:r w:rsidR="0020043C" w:rsidRPr="00E739A6">
        <w:rPr>
          <w:rFonts w:cstheme="minorHAnsi"/>
          <w:sz w:val="24"/>
        </w:rPr>
        <w:t>.</w:t>
      </w:r>
      <w:r w:rsidRPr="00E739A6">
        <w:rPr>
          <w:rFonts w:cstheme="minorHAnsi"/>
          <w:sz w:val="24"/>
        </w:rPr>
        <w:t xml:space="preserve"> Any revisions or additions related to </w:t>
      </w:r>
      <w:r w:rsidR="00E53147" w:rsidRPr="00E739A6">
        <w:rPr>
          <w:rFonts w:cstheme="minorHAnsi"/>
          <w:sz w:val="24"/>
        </w:rPr>
        <w:t>the Field Education courses</w:t>
      </w:r>
      <w:r w:rsidRPr="00E739A6">
        <w:rPr>
          <w:rFonts w:cstheme="minorHAnsi"/>
          <w:sz w:val="24"/>
        </w:rPr>
        <w:t xml:space="preserve"> should be included on the Addendum and submitted to the School by </w:t>
      </w:r>
      <w:r w:rsidR="0029303C" w:rsidRPr="00E739A6">
        <w:rPr>
          <w:rFonts w:cstheme="minorHAnsi"/>
          <w:sz w:val="24"/>
        </w:rPr>
        <w:t>midterm</w:t>
      </w:r>
      <w:r w:rsidR="0020043C" w:rsidRPr="00E739A6">
        <w:rPr>
          <w:rFonts w:cstheme="minorHAnsi"/>
          <w:sz w:val="24"/>
        </w:rPr>
        <w:t>.</w:t>
      </w:r>
    </w:p>
    <w:p w14:paraId="4576BEAE" w14:textId="77777777" w:rsidR="00F34EAD" w:rsidRPr="00E739A6" w:rsidRDefault="00F34EAD" w:rsidP="00A051F5">
      <w:pPr>
        <w:spacing w:after="0"/>
        <w:jc w:val="both"/>
        <w:rPr>
          <w:rFonts w:cstheme="minorHAnsi"/>
          <w:sz w:val="24"/>
        </w:rPr>
      </w:pPr>
    </w:p>
    <w:p w14:paraId="328D6CF7" w14:textId="330F6394" w:rsidR="005331BE" w:rsidRPr="00E739A6" w:rsidRDefault="005331BE" w:rsidP="00A051F5">
      <w:pPr>
        <w:spacing w:after="0"/>
        <w:jc w:val="both"/>
        <w:rPr>
          <w:rFonts w:cstheme="minorHAnsi"/>
          <w:sz w:val="24"/>
        </w:rPr>
      </w:pPr>
      <w:r w:rsidRPr="00E739A6">
        <w:rPr>
          <w:rFonts w:cstheme="minorHAnsi"/>
          <w:b/>
          <w:sz w:val="24"/>
        </w:rPr>
        <w:t>NOTE</w:t>
      </w:r>
      <w:r w:rsidRPr="00E739A6">
        <w:rPr>
          <w:rFonts w:cstheme="minorHAnsi"/>
          <w:sz w:val="24"/>
        </w:rPr>
        <w:t xml:space="preserve">:  The Learning Agreement should be available at the site visit. Students should </w:t>
      </w:r>
      <w:r w:rsidRPr="00E739A6">
        <w:rPr>
          <w:rFonts w:cstheme="minorHAnsi"/>
          <w:color w:val="000000"/>
          <w:sz w:val="24"/>
        </w:rPr>
        <w:t xml:space="preserve">keep a copy for themselves and the Field Instructor and reference during field supervision. </w:t>
      </w:r>
      <w:r w:rsidRPr="00E739A6">
        <w:rPr>
          <w:rFonts w:cstheme="minorHAnsi"/>
          <w:sz w:val="24"/>
        </w:rPr>
        <w:t xml:space="preserve">It is the student’s responsibility to ensure that all documents are </w:t>
      </w:r>
      <w:r w:rsidR="00B86B04" w:rsidRPr="00E739A6">
        <w:rPr>
          <w:rFonts w:cstheme="minorHAnsi"/>
          <w:sz w:val="24"/>
        </w:rPr>
        <w:t>approved</w:t>
      </w:r>
      <w:r w:rsidRPr="00E739A6">
        <w:rPr>
          <w:rFonts w:cstheme="minorHAnsi"/>
          <w:sz w:val="24"/>
        </w:rPr>
        <w:t>.</w:t>
      </w:r>
    </w:p>
    <w:p w14:paraId="769A1DEA" w14:textId="77777777" w:rsidR="00F34EAD" w:rsidRPr="00E739A6" w:rsidRDefault="00C27062" w:rsidP="00B36C39">
      <w:pPr>
        <w:pStyle w:val="Heading1"/>
        <w:rPr>
          <w:rFonts w:cstheme="minorHAnsi"/>
        </w:rPr>
      </w:pPr>
      <w:r w:rsidRPr="00E739A6">
        <w:rPr>
          <w:rFonts w:cstheme="minorHAnsi"/>
          <w:lang w:val="en-GB"/>
        </w:rPr>
        <w:br w:type="page"/>
      </w:r>
      <w:bookmarkStart w:id="340" w:name="_Toc424650304"/>
      <w:bookmarkStart w:id="341" w:name="_Toc173944693"/>
      <w:r w:rsidR="006C4F2F" w:rsidRPr="00E739A6">
        <w:rPr>
          <w:rFonts w:cstheme="minorHAnsi"/>
          <w:color w:val="auto"/>
        </w:rPr>
        <w:lastRenderedPageBreak/>
        <w:t>APPENDIX 4</w:t>
      </w:r>
      <w:r w:rsidR="00DB72DB" w:rsidRPr="00E739A6">
        <w:rPr>
          <w:rFonts w:cstheme="minorHAnsi"/>
          <w:color w:val="auto"/>
        </w:rPr>
        <w:t xml:space="preserve">: </w:t>
      </w:r>
      <w:r w:rsidR="00F34EAD" w:rsidRPr="00E739A6">
        <w:rPr>
          <w:rFonts w:cstheme="minorHAnsi"/>
          <w:color w:val="auto"/>
        </w:rPr>
        <w:t>LEARNING AGREEMENT SAMPLE TASKS AND ACTIVITIES</w:t>
      </w:r>
      <w:bookmarkEnd w:id="340"/>
      <w:bookmarkEnd w:id="341"/>
    </w:p>
    <w:p w14:paraId="117A8037" w14:textId="77777777" w:rsidR="00F34EAD" w:rsidRPr="00E739A6" w:rsidRDefault="00F34EAD" w:rsidP="00A051F5">
      <w:pPr>
        <w:spacing w:after="0"/>
        <w:jc w:val="both"/>
        <w:rPr>
          <w:rFonts w:cstheme="minorHAnsi"/>
          <w:sz w:val="24"/>
        </w:rPr>
      </w:pPr>
    </w:p>
    <w:p w14:paraId="2395682B" w14:textId="77777777" w:rsidR="00DA62F7" w:rsidRPr="00E739A6" w:rsidRDefault="00DA62F7" w:rsidP="00A051F5">
      <w:pPr>
        <w:autoSpaceDE w:val="0"/>
        <w:autoSpaceDN w:val="0"/>
        <w:adjustRightInd w:val="0"/>
        <w:spacing w:after="0"/>
        <w:jc w:val="both"/>
        <w:rPr>
          <w:rFonts w:eastAsia="Calibri" w:cstheme="minorHAnsi"/>
          <w:bCs/>
          <w:color w:val="000000"/>
          <w:sz w:val="24"/>
          <w:lang w:eastAsia="en-US"/>
        </w:rPr>
      </w:pPr>
      <w:r w:rsidRPr="00E739A6">
        <w:rPr>
          <w:rFonts w:eastAsia="Calibri" w:cstheme="minorHAnsi"/>
          <w:b/>
          <w:bCs/>
          <w:color w:val="000000"/>
          <w:sz w:val="24"/>
          <w:lang w:eastAsia="en-US"/>
        </w:rPr>
        <w:t xml:space="preserve">Note: </w:t>
      </w:r>
      <w:r w:rsidRPr="00E739A6">
        <w:rPr>
          <w:rFonts w:eastAsia="Calibri" w:cstheme="minorHAnsi"/>
          <w:bCs/>
          <w:color w:val="000000"/>
          <w:sz w:val="24"/>
          <w:lang w:eastAsia="en-US"/>
        </w:rPr>
        <w:t>These suggestions are to get you thinking about the kind of tasks you might consider</w:t>
      </w:r>
      <w:r w:rsidRPr="00E739A6">
        <w:rPr>
          <w:rFonts w:eastAsia="Calibri" w:cstheme="minorHAnsi"/>
          <w:b/>
          <w:bCs/>
          <w:color w:val="000000"/>
          <w:sz w:val="24"/>
          <w:lang w:eastAsia="en-US"/>
        </w:rPr>
        <w:t xml:space="preserve"> </w:t>
      </w:r>
      <w:r w:rsidRPr="00E739A6">
        <w:rPr>
          <w:rFonts w:eastAsia="Calibri" w:cstheme="minorHAnsi"/>
          <w:bCs/>
          <w:color w:val="000000"/>
          <w:sz w:val="24"/>
          <w:lang w:eastAsia="en-US"/>
        </w:rPr>
        <w:t>including on your learning agreement. If you are utilizing these ideas for the Student Assignments section of your learning agreement you will need to state them in a manner that is specific to your site and follows S.M.A.R.T. principles i.e. “Student will obtain a copy and memorize the organization’s vision and mission statement. Student will interview a field instructor and others at the agency for examples of how the agency endeavours to realize its mission. Student will reflect on his/her contribution to the agency mission and discuss with supervisor. Target</w:t>
      </w:r>
      <w:r w:rsidR="00253602" w:rsidRPr="00E739A6">
        <w:rPr>
          <w:rFonts w:eastAsia="Calibri" w:cstheme="minorHAnsi"/>
          <w:bCs/>
          <w:color w:val="000000"/>
          <w:sz w:val="24"/>
          <w:lang w:eastAsia="en-US"/>
        </w:rPr>
        <w:t xml:space="preserve"> completion</w:t>
      </w:r>
      <w:r w:rsidRPr="00E739A6">
        <w:rPr>
          <w:rFonts w:eastAsia="Calibri" w:cstheme="minorHAnsi"/>
          <w:bCs/>
          <w:color w:val="000000"/>
          <w:sz w:val="24"/>
          <w:lang w:eastAsia="en-US"/>
        </w:rPr>
        <w:t xml:space="preserve"> date: Sept. 28.”</w:t>
      </w:r>
    </w:p>
    <w:p w14:paraId="35C9F737" w14:textId="77777777" w:rsidR="00DA62F7" w:rsidRPr="00E739A6" w:rsidRDefault="00DA62F7" w:rsidP="00A051F5">
      <w:pPr>
        <w:autoSpaceDE w:val="0"/>
        <w:autoSpaceDN w:val="0"/>
        <w:adjustRightInd w:val="0"/>
        <w:spacing w:after="0"/>
        <w:jc w:val="both"/>
        <w:rPr>
          <w:rFonts w:eastAsia="Calibri" w:cstheme="minorHAnsi"/>
          <w:sz w:val="24"/>
          <w:lang w:eastAsia="en-US"/>
        </w:rPr>
      </w:pPr>
    </w:p>
    <w:p w14:paraId="201DB84C" w14:textId="77777777" w:rsidR="00DA62F7" w:rsidRPr="00E739A6" w:rsidRDefault="00DA62F7" w:rsidP="00A051F5">
      <w:pPr>
        <w:autoSpaceDE w:val="0"/>
        <w:autoSpaceDN w:val="0"/>
        <w:adjustRightInd w:val="0"/>
        <w:spacing w:after="0"/>
        <w:jc w:val="both"/>
        <w:rPr>
          <w:rFonts w:eastAsia="Calibri" w:cstheme="minorHAnsi"/>
          <w:b/>
          <w:bCs/>
          <w:sz w:val="24"/>
          <w:lang w:eastAsia="en-US"/>
        </w:rPr>
      </w:pPr>
      <w:r w:rsidRPr="00E739A6">
        <w:rPr>
          <w:rFonts w:eastAsia="Calibri" w:cstheme="minorHAnsi"/>
          <w:b/>
          <w:bCs/>
          <w:sz w:val="24"/>
          <w:lang w:eastAsia="en-US"/>
        </w:rPr>
        <w:t xml:space="preserve">Organizational Context of Practice: </w:t>
      </w:r>
    </w:p>
    <w:p w14:paraId="7933B075"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Obtain a copy of the organization’s vision, mission and values statement.</w:t>
      </w:r>
    </w:p>
    <w:p w14:paraId="4F0581EC"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Read agency policy and procedure manuals and any protocols. </w:t>
      </w:r>
    </w:p>
    <w:p w14:paraId="215619AC"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Read grant proposals. </w:t>
      </w:r>
    </w:p>
    <w:p w14:paraId="7F239447"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Review annual reports. </w:t>
      </w:r>
    </w:p>
    <w:p w14:paraId="12FC5BDC"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Attend orientation sessions. </w:t>
      </w:r>
    </w:p>
    <w:p w14:paraId="765CC855"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Attend team and agency meetings. </w:t>
      </w:r>
    </w:p>
    <w:p w14:paraId="607E54AC"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Obtain a copy of the organizational chart and set up shadowing opportunities in each department (if applicable). </w:t>
      </w:r>
    </w:p>
    <w:p w14:paraId="6983249F"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Observe and shadow the Field Instructor/On-site Task Supervisor; create opportunity to debrief regarding the context of organization. </w:t>
      </w:r>
    </w:p>
    <w:p w14:paraId="6720D54E"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Initiate discussions about the agency’s expectation of the student role and how task assignments will be determined for the student and document the outcome of the discussion. </w:t>
      </w:r>
    </w:p>
    <w:p w14:paraId="71A4009A"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Introduce self to staff etc. within the organization.</w:t>
      </w:r>
    </w:p>
    <w:p w14:paraId="3BB80A08"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Familiarize self with agency committees – seek opportunities to sit in or join a committee.</w:t>
      </w:r>
    </w:p>
    <w:p w14:paraId="1E65B8F0"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Familiarize self with any quality control systems and studies at the agency.</w:t>
      </w:r>
    </w:p>
    <w:p w14:paraId="3F749578"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Look for opportunities to observe or participate in agency policy development.</w:t>
      </w:r>
    </w:p>
    <w:p w14:paraId="769704F7"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Review selection of files and familiarize self with the agency recording system. </w:t>
      </w:r>
    </w:p>
    <w:p w14:paraId="1AA678E9"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Seek out information about referral sources to agency and from agency. </w:t>
      </w:r>
    </w:p>
    <w:p w14:paraId="7F793BD0"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Meet with office administrator to review IT systems. </w:t>
      </w:r>
    </w:p>
    <w:p w14:paraId="68F88B1A"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Make presentations, formally and informally, to client systems and other professionals or students about the services, policies and procedures of the agency. </w:t>
      </w:r>
    </w:p>
    <w:p w14:paraId="21FD5E0E"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Observe and reflect on agency culture and discuss with field instructor.</w:t>
      </w:r>
    </w:p>
    <w:p w14:paraId="100E115C" w14:textId="77777777" w:rsidR="00DA62F7" w:rsidRPr="00E739A6" w:rsidRDefault="00DA62F7" w:rsidP="008B0DE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Review the organizations safety policies and procedures and discuss with field instructor at an early supervision session.</w:t>
      </w:r>
    </w:p>
    <w:p w14:paraId="11585101" w14:textId="77777777" w:rsidR="00DA62F7" w:rsidRPr="00E739A6" w:rsidRDefault="00DA62F7" w:rsidP="00A051F5">
      <w:pPr>
        <w:autoSpaceDE w:val="0"/>
        <w:autoSpaceDN w:val="0"/>
        <w:adjustRightInd w:val="0"/>
        <w:spacing w:after="0"/>
        <w:jc w:val="both"/>
        <w:rPr>
          <w:rFonts w:eastAsia="Calibri" w:cstheme="minorHAnsi"/>
          <w:b/>
          <w:sz w:val="24"/>
          <w:lang w:eastAsia="en-US"/>
        </w:rPr>
      </w:pPr>
      <w:r w:rsidRPr="00E739A6">
        <w:rPr>
          <w:rFonts w:eastAsia="Calibri" w:cstheme="minorHAnsi"/>
          <w:b/>
          <w:sz w:val="24"/>
          <w:lang w:eastAsia="en-US"/>
        </w:rPr>
        <w:lastRenderedPageBreak/>
        <w:t>Community Context of Practice:</w:t>
      </w:r>
    </w:p>
    <w:p w14:paraId="16890AEC"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Seek out and discuss local, provincial and national trends/demographics and the implications for practice at your organization. Critically analyze whether existing services are adequately meeting the needs of newcomer populations.</w:t>
      </w:r>
    </w:p>
    <w:p w14:paraId="2274AEDE"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community/coalition meetings on behalf of client systems and practicum/internship sites. </w:t>
      </w:r>
    </w:p>
    <w:p w14:paraId="716537CA"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Meet with community partners to discuss social justice issue affecting the client system. </w:t>
      </w:r>
    </w:p>
    <w:p w14:paraId="531A229D"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Attend city council meeting. Interview a council member regarding the community served.</w:t>
      </w:r>
    </w:p>
    <w:p w14:paraId="2CAEBFF9"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community stats—in relation to placement organization. </w:t>
      </w:r>
    </w:p>
    <w:p w14:paraId="47076C41"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interagency committee meetings relevant to particular demographic served. </w:t>
      </w:r>
    </w:p>
    <w:p w14:paraId="02D0C751"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an asset map which involves directly talking with a variety of people and </w:t>
      </w:r>
      <w:r w:rsidR="00FF1222" w:rsidRPr="00E739A6">
        <w:rPr>
          <w:rFonts w:eastAsia="Calibri" w:cstheme="minorHAnsi"/>
          <w:sz w:val="24"/>
          <w:lang w:eastAsia="en-US"/>
        </w:rPr>
        <w:t>organizations</w:t>
      </w:r>
      <w:r w:rsidRPr="00E739A6">
        <w:rPr>
          <w:rFonts w:eastAsia="Calibri" w:cstheme="minorHAnsi"/>
          <w:sz w:val="24"/>
          <w:lang w:eastAsia="en-US"/>
        </w:rPr>
        <w:t xml:space="preserve"> in the community served, including informal community leaders. </w:t>
      </w:r>
    </w:p>
    <w:p w14:paraId="1E7B2FC4"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Visit/interview community agencies connected to your “population served”. </w:t>
      </w:r>
    </w:p>
    <w:p w14:paraId="76E434AA"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community resource information e.g. </w:t>
      </w:r>
      <w:r w:rsidR="00FF1222" w:rsidRPr="00E739A6">
        <w:rPr>
          <w:rFonts w:eastAsia="Calibri" w:cstheme="minorHAnsi"/>
          <w:sz w:val="24"/>
          <w:lang w:eastAsia="en-US"/>
        </w:rPr>
        <w:t xml:space="preserve">Ontario </w:t>
      </w:r>
      <w:r w:rsidRPr="00E739A6">
        <w:rPr>
          <w:rFonts w:eastAsia="Calibri" w:cstheme="minorHAnsi"/>
          <w:sz w:val="24"/>
          <w:lang w:eastAsia="en-US"/>
        </w:rPr>
        <w:t xml:space="preserve">211. </w:t>
      </w:r>
    </w:p>
    <w:p w14:paraId="2BC55306" w14:textId="77777777" w:rsidR="00DA62F7" w:rsidRPr="00E739A6" w:rsidRDefault="00FF1222"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Create list of </w:t>
      </w:r>
      <w:r w:rsidR="00DA62F7" w:rsidRPr="00E739A6">
        <w:rPr>
          <w:rFonts w:eastAsia="Calibri" w:cstheme="minorHAnsi"/>
          <w:sz w:val="24"/>
          <w:lang w:eastAsia="en-US"/>
        </w:rPr>
        <w:t xml:space="preserve">community partners and organize site visits at 3 of these agencies. </w:t>
      </w:r>
    </w:p>
    <w:p w14:paraId="4C0ECAFF"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Use networking list (provided by</w:t>
      </w:r>
      <w:r w:rsidR="00FF1222" w:rsidRPr="00E739A6">
        <w:rPr>
          <w:rFonts w:eastAsia="Calibri" w:cstheme="minorHAnsi"/>
          <w:sz w:val="24"/>
          <w:lang w:eastAsia="en-US"/>
        </w:rPr>
        <w:t xml:space="preserve"> the</w:t>
      </w:r>
      <w:r w:rsidRPr="00E739A6">
        <w:rPr>
          <w:rFonts w:eastAsia="Calibri" w:cstheme="minorHAnsi"/>
          <w:sz w:val="24"/>
          <w:lang w:eastAsia="en-US"/>
        </w:rPr>
        <w:t xml:space="preserve"> School of Social Work) to do </w:t>
      </w:r>
      <w:r w:rsidR="00FF1222" w:rsidRPr="00E739A6">
        <w:rPr>
          <w:rFonts w:eastAsia="Calibri" w:cstheme="minorHAnsi"/>
          <w:sz w:val="24"/>
          <w:lang w:eastAsia="en-US"/>
        </w:rPr>
        <w:t xml:space="preserve">an </w:t>
      </w:r>
      <w:r w:rsidRPr="00E739A6">
        <w:rPr>
          <w:rFonts w:eastAsia="Calibri" w:cstheme="minorHAnsi"/>
          <w:sz w:val="24"/>
          <w:lang w:eastAsia="en-US"/>
        </w:rPr>
        <w:t>initial scan of services &amp; report</w:t>
      </w:r>
      <w:r w:rsidR="00FF1222" w:rsidRPr="00E739A6">
        <w:rPr>
          <w:rFonts w:eastAsia="Calibri" w:cstheme="minorHAnsi"/>
          <w:sz w:val="24"/>
          <w:lang w:eastAsia="en-US"/>
        </w:rPr>
        <w:t xml:space="preserve"> to the Field Instructor</w:t>
      </w:r>
      <w:r w:rsidRPr="00E739A6">
        <w:rPr>
          <w:rFonts w:eastAsia="Calibri" w:cstheme="minorHAnsi"/>
          <w:sz w:val="24"/>
          <w:lang w:eastAsia="en-US"/>
        </w:rPr>
        <w:t xml:space="preserve">. </w:t>
      </w:r>
    </w:p>
    <w:p w14:paraId="6E8E6CDB" w14:textId="77777777" w:rsidR="00DA62F7" w:rsidRPr="00E739A6" w:rsidRDefault="00DA62F7"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Read the newspaper. </w:t>
      </w:r>
    </w:p>
    <w:p w14:paraId="68F2EDB0" w14:textId="77777777" w:rsidR="00DA62F7" w:rsidRPr="00E739A6" w:rsidRDefault="00FF1222" w:rsidP="008B0DE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Identify</w:t>
      </w:r>
      <w:r w:rsidR="00DA62F7" w:rsidRPr="00E739A6">
        <w:rPr>
          <w:rFonts w:eastAsia="Calibri" w:cstheme="minorHAnsi"/>
          <w:sz w:val="24"/>
          <w:lang w:eastAsia="en-US"/>
        </w:rPr>
        <w:t xml:space="preserve"> key community events that impact the agency/clients. </w:t>
      </w:r>
    </w:p>
    <w:p w14:paraId="4A957AF0" w14:textId="77777777" w:rsidR="00DA62F7" w:rsidRPr="00E739A6" w:rsidRDefault="00DA62F7" w:rsidP="008B0DE7">
      <w:pPr>
        <w:numPr>
          <w:ilvl w:val="0"/>
          <w:numId w:val="41"/>
        </w:numPr>
        <w:autoSpaceDE w:val="0"/>
        <w:autoSpaceDN w:val="0"/>
        <w:adjustRightInd w:val="0"/>
        <w:spacing w:after="0"/>
        <w:jc w:val="both"/>
        <w:rPr>
          <w:rFonts w:eastAsia="Calibri" w:cstheme="minorHAnsi"/>
          <w:b/>
          <w:color w:val="000000"/>
          <w:sz w:val="24"/>
          <w:lang w:eastAsia="en-US"/>
        </w:rPr>
      </w:pPr>
      <w:r w:rsidRPr="00E739A6">
        <w:rPr>
          <w:rFonts w:eastAsia="Calibri" w:cstheme="minorHAnsi"/>
          <w:color w:val="000000"/>
          <w:sz w:val="24"/>
          <w:lang w:eastAsia="en-US"/>
        </w:rPr>
        <w:t>Conduct a walking tour of the community – discuss impressions with field instructor.</w:t>
      </w:r>
    </w:p>
    <w:p w14:paraId="639A28A5" w14:textId="77777777" w:rsidR="00DA62F7" w:rsidRPr="00E739A6" w:rsidRDefault="00DA62F7" w:rsidP="00A051F5">
      <w:pPr>
        <w:autoSpaceDE w:val="0"/>
        <w:autoSpaceDN w:val="0"/>
        <w:adjustRightInd w:val="0"/>
        <w:spacing w:after="0"/>
        <w:jc w:val="both"/>
        <w:rPr>
          <w:rFonts w:eastAsia="Calibri" w:cstheme="minorHAnsi"/>
          <w:sz w:val="24"/>
          <w:lang w:eastAsia="en-US"/>
        </w:rPr>
      </w:pPr>
    </w:p>
    <w:p w14:paraId="2C162B84" w14:textId="77777777" w:rsidR="00DA62F7" w:rsidRPr="00E739A6" w:rsidRDefault="00DA62F7" w:rsidP="00A051F5">
      <w:pPr>
        <w:autoSpaceDE w:val="0"/>
        <w:autoSpaceDN w:val="0"/>
        <w:adjustRightInd w:val="0"/>
        <w:spacing w:after="0"/>
        <w:jc w:val="both"/>
        <w:rPr>
          <w:rFonts w:eastAsia="Calibri" w:cstheme="minorHAnsi"/>
          <w:b/>
          <w:bCs/>
          <w:sz w:val="24"/>
          <w:lang w:eastAsia="en-US"/>
        </w:rPr>
      </w:pPr>
      <w:r w:rsidRPr="00E739A6">
        <w:rPr>
          <w:rFonts w:eastAsia="Calibri" w:cstheme="minorHAnsi"/>
          <w:b/>
          <w:bCs/>
          <w:sz w:val="24"/>
          <w:lang w:eastAsia="en-US"/>
        </w:rPr>
        <w:t xml:space="preserve">Social Work Skills Context of Practice: </w:t>
      </w:r>
    </w:p>
    <w:p w14:paraId="5DADE1F1" w14:textId="77777777" w:rsidR="00DA62F7" w:rsidRPr="00E739A6" w:rsidRDefault="00DA62F7" w:rsidP="008B0DE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Explore current research on issues pertinent to the population served and share findings with your field instructor and or team.</w:t>
      </w:r>
    </w:p>
    <w:p w14:paraId="72C1D116" w14:textId="77777777" w:rsidR="00DA62F7" w:rsidRPr="00E739A6" w:rsidRDefault="00DA62F7" w:rsidP="008B0DE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Read pertinent legislation, regulations, policies related to population or issue. </w:t>
      </w:r>
    </w:p>
    <w:p w14:paraId="107F2079" w14:textId="77777777" w:rsidR="00DA62F7" w:rsidRPr="00E739A6" w:rsidRDefault="00DA62F7" w:rsidP="008B0DE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Conduct a web search on best practices related to interventions with target population/issues. </w:t>
      </w:r>
    </w:p>
    <w:p w14:paraId="780D6F96" w14:textId="77777777" w:rsidR="00DA62F7" w:rsidRPr="00E739A6" w:rsidRDefault="00DA62F7" w:rsidP="008B0DE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Observe/Shadow Field Instructor/On-site Task Supervisor. </w:t>
      </w:r>
    </w:p>
    <w:p w14:paraId="367EBF16" w14:textId="77777777" w:rsidR="00DA62F7" w:rsidRPr="00E739A6" w:rsidRDefault="00DA62F7" w:rsidP="008B0DE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Attend staff meetings, case conferences, etc. </w:t>
      </w:r>
    </w:p>
    <w:p w14:paraId="3775708E" w14:textId="77777777" w:rsidR="00DA62F7" w:rsidRPr="00E739A6" w:rsidRDefault="00DA62F7" w:rsidP="008B0DE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Complete a client system assessment which includes information related to the cultural, social, familial and personal elements impacting the lives of clients and client populations. </w:t>
      </w:r>
    </w:p>
    <w:p w14:paraId="2F6BCEF4"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Read social work literature related to intervention with client system. </w:t>
      </w:r>
    </w:p>
    <w:p w14:paraId="55EF3889"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Meet with Instructor to discuss personal and professional growth in the application of social work skills and knowledge. </w:t>
      </w:r>
    </w:p>
    <w:p w14:paraId="5558CE10"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Make presentations, formally and informally, about the population and issues in the field site. </w:t>
      </w:r>
    </w:p>
    <w:p w14:paraId="4AE6240A"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lastRenderedPageBreak/>
        <w:t xml:space="preserve">Manage own files, direct or indirect, using social work skills of collaboration, engagement, assessment, planning, intervention, termination, advocacy. </w:t>
      </w:r>
    </w:p>
    <w:p w14:paraId="7A016082"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work with client systems and articulate the social work theories and practice concepts in the assessment, planning, implementation and evaluation of the intervention. </w:t>
      </w:r>
    </w:p>
    <w:p w14:paraId="21E04301"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community meetings with Field Instructor or On-site Task Supervisor (if applicable) as “observer”. </w:t>
      </w:r>
    </w:p>
    <w:p w14:paraId="337746DE" w14:textId="4064662F" w:rsidR="00DA62F7" w:rsidRPr="00E739A6" w:rsidRDefault="00322799"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Undertake r</w:t>
      </w:r>
      <w:r w:rsidR="00DA62F7" w:rsidRPr="00E739A6">
        <w:rPr>
          <w:rFonts w:eastAsia="Calibri" w:cstheme="minorHAnsi"/>
          <w:sz w:val="24"/>
          <w:lang w:eastAsia="en-US"/>
        </w:rPr>
        <w:t xml:space="preserve">esponsibility at community meetings with/for Field Instructor or On-site Task Supervisor (if applicable) e.g. take minutes, present report, etc. </w:t>
      </w:r>
    </w:p>
    <w:p w14:paraId="01E693C2"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Participate in fundraising activities. </w:t>
      </w:r>
    </w:p>
    <w:p w14:paraId="05BF3C8B"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events involving client populations, e.g. agency barbeque; workshop, etc. </w:t>
      </w:r>
    </w:p>
    <w:p w14:paraId="1482436B"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Plan activities </w:t>
      </w:r>
      <w:r w:rsidRPr="00E739A6">
        <w:rPr>
          <w:rFonts w:eastAsia="Calibri" w:cstheme="minorHAnsi"/>
          <w:i/>
          <w:iCs/>
          <w:sz w:val="24"/>
          <w:lang w:eastAsia="en-US"/>
        </w:rPr>
        <w:t xml:space="preserve">with </w:t>
      </w:r>
      <w:r w:rsidRPr="00E739A6">
        <w:rPr>
          <w:rFonts w:eastAsia="Calibri" w:cstheme="minorHAnsi"/>
          <w:sz w:val="24"/>
          <w:lang w:eastAsia="en-US"/>
        </w:rPr>
        <w:t xml:space="preserve">representatives of client group served. </w:t>
      </w:r>
    </w:p>
    <w:p w14:paraId="64611CB4"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“fairs”—job, seniors, resume, health, etc. </w:t>
      </w:r>
    </w:p>
    <w:p w14:paraId="7C9702DC"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Take clients to various community appointments; OW, ODSP, doctor’s appointments, housing appointments. </w:t>
      </w:r>
    </w:p>
    <w:p w14:paraId="4855B5CC"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forms with/for clients. </w:t>
      </w:r>
    </w:p>
    <w:p w14:paraId="1B2C20F6"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Review different types of interviews (and their purposes) used by agency. Video tape or do a process interview on one of your interviews and submit for clinical supervision feedback.</w:t>
      </w:r>
    </w:p>
    <w:p w14:paraId="06F94CA5"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different types of interventions (and their purposes) used by agency. </w:t>
      </w:r>
    </w:p>
    <w:p w14:paraId="24FE102A"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professional development activities, as appropriate to the agency and as possible with schedules. </w:t>
      </w:r>
    </w:p>
    <w:p w14:paraId="41BED3E7"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Initiate discussions with Field Instruction/On-site Task Supervisor (if applicable) regarding environmental and community conditions which facilitate or prevent client system empowerment and health. </w:t>
      </w:r>
    </w:p>
    <w:p w14:paraId="50D42B0B"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Identify systemic barriers and opportunities in the social environment experienced by their client system. </w:t>
      </w:r>
    </w:p>
    <w:p w14:paraId="768434F0"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a literature review/web search to determine social, economic and political factors affecting client system. </w:t>
      </w:r>
    </w:p>
    <w:p w14:paraId="48EFC343"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Complete an analysis of the social issues, policies, programs that affect their client system and the implications for intervention. Regularly read the newspaper to keep up to date on political and social developments that may relate to the population served.</w:t>
      </w:r>
    </w:p>
    <w:p w14:paraId="3122C6B8" w14:textId="77777777" w:rsidR="00DA62F7" w:rsidRPr="00E739A6" w:rsidRDefault="00253602"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Discuss your self-</w:t>
      </w:r>
      <w:r w:rsidR="00DA62F7" w:rsidRPr="00E739A6">
        <w:rPr>
          <w:rFonts w:eastAsia="Calibri" w:cstheme="minorHAnsi"/>
          <w:sz w:val="24"/>
          <w:lang w:eastAsia="en-US"/>
        </w:rPr>
        <w:t xml:space="preserve">care plan with your field instructor and make a commitment to prioritize utilization of </w:t>
      </w:r>
      <w:r w:rsidRPr="00E739A6">
        <w:rPr>
          <w:rFonts w:eastAsia="Calibri" w:cstheme="minorHAnsi"/>
          <w:sz w:val="24"/>
          <w:lang w:eastAsia="en-US"/>
        </w:rPr>
        <w:t>the plan including regular self-</w:t>
      </w:r>
      <w:r w:rsidR="00DA62F7" w:rsidRPr="00E739A6">
        <w:rPr>
          <w:rFonts w:eastAsia="Calibri" w:cstheme="minorHAnsi"/>
          <w:sz w:val="24"/>
          <w:lang w:eastAsia="en-US"/>
        </w:rPr>
        <w:t>assessment.</w:t>
      </w:r>
    </w:p>
    <w:p w14:paraId="1E2E5178"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Discuss the implication of social and economic forces on their proposed intervention with client systems. </w:t>
      </w:r>
    </w:p>
    <w:p w14:paraId="71F82D27"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Integrate field learning about social justice into academic papers and discuss in integration seminar. </w:t>
      </w:r>
    </w:p>
    <w:p w14:paraId="58E912B9"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lastRenderedPageBreak/>
        <w:t xml:space="preserve">Complete intake/assessment forms. </w:t>
      </w:r>
    </w:p>
    <w:p w14:paraId="0080303B"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Letter writing. </w:t>
      </w:r>
    </w:p>
    <w:p w14:paraId="50C705EC" w14:textId="77777777" w:rsidR="00DA62F7" w:rsidRPr="00E739A6" w:rsidRDefault="00FF1222"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T</w:t>
      </w:r>
      <w:r w:rsidR="00DA62F7" w:rsidRPr="00E739A6">
        <w:rPr>
          <w:rFonts w:eastAsia="Calibri" w:cstheme="minorHAnsi"/>
          <w:sz w:val="24"/>
          <w:lang w:eastAsia="en-US"/>
        </w:rPr>
        <w:t xml:space="preserve">hank you’s. </w:t>
      </w:r>
    </w:p>
    <w:p w14:paraId="7E3B1B4E" w14:textId="77777777" w:rsidR="00DA62F7" w:rsidRPr="00E739A6" w:rsidRDefault="00FF1222"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R</w:t>
      </w:r>
      <w:r w:rsidR="00DA62F7" w:rsidRPr="00E739A6">
        <w:rPr>
          <w:rFonts w:eastAsia="Calibri" w:cstheme="minorHAnsi"/>
          <w:sz w:val="24"/>
          <w:lang w:eastAsia="en-US"/>
        </w:rPr>
        <w:t xml:space="preserve">equest for support/funds/items. </w:t>
      </w:r>
    </w:p>
    <w:p w14:paraId="3C936C35" w14:textId="77777777" w:rsidR="00DA62F7" w:rsidRPr="00E739A6" w:rsidRDefault="00FF1222"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Send i</w:t>
      </w:r>
      <w:r w:rsidR="00DA62F7" w:rsidRPr="00E739A6">
        <w:rPr>
          <w:rFonts w:eastAsia="Calibri" w:cstheme="minorHAnsi"/>
          <w:sz w:val="24"/>
          <w:lang w:eastAsia="en-US"/>
        </w:rPr>
        <w:t xml:space="preserve">nformation to client. </w:t>
      </w:r>
    </w:p>
    <w:p w14:paraId="7EAB043E"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Participate in volunteer training—move from observer to presenter. </w:t>
      </w:r>
    </w:p>
    <w:p w14:paraId="01CEBA4F"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Newsletters—coordinate/develop. </w:t>
      </w:r>
    </w:p>
    <w:p w14:paraId="72CE1EDF"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case notes and submit to field instructor for feedback. </w:t>
      </w:r>
    </w:p>
    <w:p w14:paraId="6883375D"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Answer phones, complete intakes over the phone. </w:t>
      </w:r>
    </w:p>
    <w:p w14:paraId="0CEFE05A"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Verbally present assessments, reports at meetings. </w:t>
      </w:r>
    </w:p>
    <w:p w14:paraId="697E8FF2" w14:textId="77777777" w:rsidR="00DA62F7"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Design and deliver public education sessions on behalf of agency. </w:t>
      </w:r>
    </w:p>
    <w:p w14:paraId="34FBF1CA" w14:textId="05D76E35" w:rsidR="00DC1279" w:rsidRPr="00E739A6" w:rsidRDefault="00DA62F7" w:rsidP="008B0DE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an example of well written committee minutes and take the minutes at a future meeting. </w:t>
      </w:r>
    </w:p>
    <w:p w14:paraId="488FE9F8" w14:textId="77777777" w:rsidR="00DC1279" w:rsidRPr="00E739A6" w:rsidRDefault="00DC1279" w:rsidP="00A051F5">
      <w:pPr>
        <w:autoSpaceDE w:val="0"/>
        <w:autoSpaceDN w:val="0"/>
        <w:adjustRightInd w:val="0"/>
        <w:spacing w:after="0"/>
        <w:jc w:val="both"/>
        <w:rPr>
          <w:rFonts w:eastAsia="Calibri" w:cstheme="minorHAnsi"/>
          <w:b/>
          <w:bCs/>
          <w:color w:val="B43412" w:themeColor="accent1" w:themeShade="BF"/>
          <w:sz w:val="24"/>
          <w:lang w:eastAsia="en-US"/>
        </w:rPr>
      </w:pPr>
    </w:p>
    <w:p w14:paraId="54473083" w14:textId="4B61759B" w:rsidR="00DA62F7" w:rsidRPr="00E739A6" w:rsidRDefault="00DA62F7" w:rsidP="00A051F5">
      <w:pPr>
        <w:autoSpaceDE w:val="0"/>
        <w:autoSpaceDN w:val="0"/>
        <w:adjustRightInd w:val="0"/>
        <w:spacing w:after="0"/>
        <w:jc w:val="both"/>
        <w:rPr>
          <w:rFonts w:eastAsia="Calibri" w:cstheme="minorHAnsi"/>
          <w:sz w:val="24"/>
          <w:lang w:eastAsia="en-US"/>
        </w:rPr>
      </w:pPr>
      <w:r w:rsidRPr="00E739A6">
        <w:rPr>
          <w:rFonts w:eastAsia="Calibri" w:cstheme="minorHAnsi"/>
          <w:b/>
          <w:bCs/>
          <w:sz w:val="24"/>
          <w:lang w:eastAsia="en-US"/>
        </w:rPr>
        <w:t xml:space="preserve">Professional Context of Practice: </w:t>
      </w:r>
    </w:p>
    <w:p w14:paraId="4A1CF505"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Initiate discussions with Field Instructor/On-site Task Supervisor (if applicable) regarding agency policies and procedures related to professional behaviour. </w:t>
      </w:r>
    </w:p>
    <w:p w14:paraId="53F09C14"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a process recording of interaction with clients and/or staff, focusing on professional communication. </w:t>
      </w:r>
    </w:p>
    <w:p w14:paraId="50A08E3F"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Discuss how Code of Ethics affects agency practice and goals and apply Code when interacting with client system and representing agency. </w:t>
      </w:r>
    </w:p>
    <w:p w14:paraId="3A7DDEB4" w14:textId="406329CC"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Log activities </w:t>
      </w:r>
      <w:r w:rsidR="00136B92" w:rsidRPr="00E739A6">
        <w:rPr>
          <w:rFonts w:eastAsia="Calibri" w:cstheme="minorHAnsi"/>
          <w:sz w:val="24"/>
          <w:lang w:eastAsia="en-US"/>
        </w:rPr>
        <w:t>to</w:t>
      </w:r>
      <w:r w:rsidRPr="00E739A6">
        <w:rPr>
          <w:rFonts w:eastAsia="Calibri" w:cstheme="minorHAnsi"/>
          <w:sz w:val="24"/>
          <w:lang w:eastAsia="en-US"/>
        </w:rPr>
        <w:t xml:space="preserve"> monitor personal strengths and areas for improvement as well as agency strengths and service gaps. </w:t>
      </w:r>
    </w:p>
    <w:p w14:paraId="09D574BD"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Self-reflect in journals and daily logs. Utilize a reflection journal for the purposes of clinical supervision.</w:t>
      </w:r>
    </w:p>
    <w:p w14:paraId="5CEC25DD"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Actively participate in field instruction and supervision. Submit an agenda for weekly supervision.</w:t>
      </w:r>
    </w:p>
    <w:p w14:paraId="6A7579C2"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Arrange for a time to discuss “best practices” with Field Instructor. </w:t>
      </w:r>
    </w:p>
    <w:p w14:paraId="37CCE596"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H</w:t>
      </w:r>
      <w:r w:rsidR="00BF19E6" w:rsidRPr="00E739A6">
        <w:rPr>
          <w:rFonts w:eastAsia="Calibri" w:cstheme="minorHAnsi"/>
          <w:sz w:val="24"/>
          <w:lang w:eastAsia="en-US"/>
        </w:rPr>
        <w:t>ave a copy of the CASW Code of E</w:t>
      </w:r>
      <w:r w:rsidRPr="00E739A6">
        <w:rPr>
          <w:rFonts w:eastAsia="Calibri" w:cstheme="minorHAnsi"/>
          <w:sz w:val="24"/>
          <w:lang w:eastAsia="en-US"/>
        </w:rPr>
        <w:t xml:space="preserve">thics and ensure your practice consistently aligns with the code. Discuss examples of ethical dilemmas with your field instructor and apply an ethical decision making model. </w:t>
      </w:r>
    </w:p>
    <w:p w14:paraId="4A908ABA"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Provide a written and/or verbal analysis of interactions and interventions with client systems, including use of self. </w:t>
      </w:r>
    </w:p>
    <w:p w14:paraId="2626D63E"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Provide a list of tasks that can be attended to if all other tasks are completed or stalled. </w:t>
      </w:r>
    </w:p>
    <w:p w14:paraId="3AF5C5BE"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Interview field instructor or other mentors regarding their professional development and alignment.</w:t>
      </w:r>
    </w:p>
    <w:p w14:paraId="01AFCCDD"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Join professional organizations.</w:t>
      </w:r>
    </w:p>
    <w:p w14:paraId="5052EEA9"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lastRenderedPageBreak/>
        <w:t>Engag</w:t>
      </w:r>
      <w:r w:rsidR="00FF1222" w:rsidRPr="00E739A6">
        <w:rPr>
          <w:rFonts w:eastAsia="Calibri" w:cstheme="minorHAnsi"/>
          <w:sz w:val="24"/>
          <w:lang w:eastAsia="en-US"/>
        </w:rPr>
        <w:t>e</w:t>
      </w:r>
      <w:r w:rsidRPr="00E739A6">
        <w:rPr>
          <w:rFonts w:eastAsia="Calibri" w:cstheme="minorHAnsi"/>
          <w:sz w:val="24"/>
          <w:lang w:eastAsia="en-US"/>
        </w:rPr>
        <w:t xml:space="preserve"> in regular self-evaluation and demonstrate a commitment to ongoing professional development.</w:t>
      </w:r>
    </w:p>
    <w:p w14:paraId="189AA1F7" w14:textId="77777777" w:rsidR="00DA62F7" w:rsidRPr="00E739A6" w:rsidRDefault="00DA62F7" w:rsidP="008B0DE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Be civically engaged.</w:t>
      </w:r>
    </w:p>
    <w:p w14:paraId="7F443FAB" w14:textId="77777777" w:rsidR="00DA62F7" w:rsidRPr="00E739A6" w:rsidRDefault="00DA62F7" w:rsidP="00A051F5">
      <w:pPr>
        <w:autoSpaceDE w:val="0"/>
        <w:autoSpaceDN w:val="0"/>
        <w:adjustRightInd w:val="0"/>
        <w:spacing w:after="0"/>
        <w:jc w:val="both"/>
        <w:rPr>
          <w:rFonts w:eastAsia="Calibri" w:cstheme="minorHAnsi"/>
          <w:sz w:val="24"/>
          <w:lang w:eastAsia="en-US"/>
        </w:rPr>
      </w:pPr>
    </w:p>
    <w:p w14:paraId="784B7323" w14:textId="77777777" w:rsidR="00DA62F7" w:rsidRPr="00E739A6" w:rsidRDefault="00DA62F7" w:rsidP="00A051F5">
      <w:pPr>
        <w:spacing w:after="0"/>
        <w:jc w:val="both"/>
        <w:rPr>
          <w:rFonts w:eastAsia="Calibri" w:cstheme="minorHAnsi"/>
          <w:sz w:val="24"/>
          <w:lang w:eastAsia="en-US"/>
        </w:rPr>
      </w:pPr>
    </w:p>
    <w:p w14:paraId="018CF4D6" w14:textId="77777777" w:rsidR="00F34EAD" w:rsidRPr="00E739A6" w:rsidRDefault="00F34EAD" w:rsidP="00A051F5">
      <w:pPr>
        <w:spacing w:after="0"/>
        <w:jc w:val="both"/>
        <w:rPr>
          <w:rFonts w:cstheme="minorHAnsi"/>
          <w:sz w:val="24"/>
        </w:rPr>
      </w:pPr>
    </w:p>
    <w:p w14:paraId="1799779B" w14:textId="77777777" w:rsidR="00F34EAD" w:rsidRPr="00E739A6" w:rsidRDefault="00F34EAD" w:rsidP="00A051F5">
      <w:pPr>
        <w:spacing w:after="0"/>
        <w:jc w:val="both"/>
        <w:rPr>
          <w:rFonts w:cstheme="minorHAnsi"/>
          <w:sz w:val="24"/>
        </w:rPr>
      </w:pPr>
    </w:p>
    <w:p w14:paraId="758E422F" w14:textId="3A029DC7" w:rsidR="00C27062" w:rsidRPr="00E739A6" w:rsidRDefault="00FF1222" w:rsidP="00B36C39">
      <w:pPr>
        <w:pStyle w:val="Heading1"/>
        <w:rPr>
          <w:rFonts w:cstheme="minorHAnsi"/>
          <w:color w:val="auto"/>
        </w:rPr>
      </w:pPr>
      <w:bookmarkStart w:id="342" w:name="_Toc424650305"/>
      <w:r w:rsidRPr="00E739A6">
        <w:rPr>
          <w:rFonts w:cstheme="minorHAnsi"/>
        </w:rPr>
        <w:br w:type="page"/>
      </w:r>
      <w:bookmarkStart w:id="343" w:name="_Toc173944694"/>
      <w:r w:rsidR="006C4F2F" w:rsidRPr="00E739A6">
        <w:rPr>
          <w:rFonts w:cstheme="minorHAnsi"/>
          <w:color w:val="auto"/>
        </w:rPr>
        <w:lastRenderedPageBreak/>
        <w:t>APPENDIX 5</w:t>
      </w:r>
      <w:r w:rsidR="00DB72DB" w:rsidRPr="00E739A6">
        <w:rPr>
          <w:rFonts w:cstheme="minorHAnsi"/>
          <w:color w:val="auto"/>
        </w:rPr>
        <w:t xml:space="preserve">: </w:t>
      </w:r>
      <w:r w:rsidR="00F34EAD" w:rsidRPr="00E739A6">
        <w:rPr>
          <w:rFonts w:cstheme="minorHAnsi"/>
          <w:color w:val="auto"/>
        </w:rPr>
        <w:t xml:space="preserve">PROCEDURES TO COMPLETE </w:t>
      </w:r>
      <w:r w:rsidR="00DC1279" w:rsidRPr="00E739A6">
        <w:rPr>
          <w:rFonts w:cstheme="minorHAnsi"/>
          <w:color w:val="auto"/>
        </w:rPr>
        <w:t xml:space="preserve">SWRK </w:t>
      </w:r>
      <w:r w:rsidR="00F34EAD" w:rsidRPr="00E739A6">
        <w:rPr>
          <w:rFonts w:cstheme="minorHAnsi"/>
          <w:color w:val="auto"/>
        </w:rPr>
        <w:t>473</w:t>
      </w:r>
      <w:r w:rsidR="00DC1279" w:rsidRPr="00E739A6">
        <w:rPr>
          <w:rFonts w:cstheme="minorHAnsi"/>
          <w:color w:val="auto"/>
        </w:rPr>
        <w:t>0</w:t>
      </w:r>
      <w:r w:rsidR="00F34EAD" w:rsidRPr="00E739A6">
        <w:rPr>
          <w:rFonts w:cstheme="minorHAnsi"/>
          <w:color w:val="auto"/>
        </w:rPr>
        <w:t xml:space="preserve"> FIELD EDUCATION I &amp;</w:t>
      </w:r>
      <w:r w:rsidR="00F34EAD" w:rsidRPr="00E739A6">
        <w:rPr>
          <w:rFonts w:cstheme="minorHAnsi"/>
          <w:color w:val="auto"/>
        </w:rPr>
        <w:br w:type="textWrapping" w:clear="all"/>
      </w:r>
      <w:r w:rsidR="00DC1279" w:rsidRPr="00E739A6">
        <w:rPr>
          <w:rFonts w:cstheme="minorHAnsi"/>
          <w:color w:val="auto"/>
        </w:rPr>
        <w:t xml:space="preserve">SWRK </w:t>
      </w:r>
      <w:r w:rsidR="00F34EAD" w:rsidRPr="00E739A6">
        <w:rPr>
          <w:rFonts w:cstheme="minorHAnsi"/>
          <w:color w:val="auto"/>
        </w:rPr>
        <w:t>475</w:t>
      </w:r>
      <w:r w:rsidR="00DC1279" w:rsidRPr="00E739A6">
        <w:rPr>
          <w:rFonts w:cstheme="minorHAnsi"/>
          <w:color w:val="auto"/>
        </w:rPr>
        <w:t>0</w:t>
      </w:r>
      <w:r w:rsidR="00F34EAD" w:rsidRPr="00E739A6">
        <w:rPr>
          <w:rFonts w:cstheme="minorHAnsi"/>
          <w:color w:val="auto"/>
        </w:rPr>
        <w:t xml:space="preserve"> FIELD EDUCATION </w:t>
      </w:r>
      <w:r w:rsidR="00B7724D" w:rsidRPr="00E739A6">
        <w:rPr>
          <w:rFonts w:cstheme="minorHAnsi"/>
          <w:color w:val="auto"/>
        </w:rPr>
        <w:t xml:space="preserve">II </w:t>
      </w:r>
      <w:r w:rsidR="00C27062" w:rsidRPr="00E739A6">
        <w:rPr>
          <w:rFonts w:cstheme="minorHAnsi"/>
          <w:color w:val="auto"/>
        </w:rPr>
        <w:t xml:space="preserve">MID-TERM </w:t>
      </w:r>
      <w:r w:rsidR="00F34EAD" w:rsidRPr="00E739A6">
        <w:rPr>
          <w:rFonts w:cstheme="minorHAnsi"/>
          <w:color w:val="auto"/>
        </w:rPr>
        <w:t>A</w:t>
      </w:r>
      <w:r w:rsidR="00B7724D" w:rsidRPr="00E739A6">
        <w:rPr>
          <w:rFonts w:cstheme="minorHAnsi"/>
          <w:color w:val="auto"/>
        </w:rPr>
        <w:t>N</w:t>
      </w:r>
      <w:r w:rsidR="00F34EAD" w:rsidRPr="00E739A6">
        <w:rPr>
          <w:rFonts w:cstheme="minorHAnsi"/>
          <w:color w:val="auto"/>
        </w:rPr>
        <w:t xml:space="preserve">D FINAL </w:t>
      </w:r>
      <w:r w:rsidR="00C27062" w:rsidRPr="00E739A6">
        <w:rPr>
          <w:rFonts w:cstheme="minorHAnsi"/>
          <w:color w:val="auto"/>
        </w:rPr>
        <w:t>EVALUATION</w:t>
      </w:r>
      <w:r w:rsidR="00536335" w:rsidRPr="00E739A6">
        <w:rPr>
          <w:rFonts w:cstheme="minorHAnsi"/>
          <w:color w:val="auto"/>
        </w:rPr>
        <w:t>S</w:t>
      </w:r>
      <w:bookmarkEnd w:id="342"/>
      <w:bookmarkEnd w:id="343"/>
    </w:p>
    <w:p w14:paraId="6D8DF859" w14:textId="77777777" w:rsidR="00536335" w:rsidRPr="00E739A6" w:rsidRDefault="00536335" w:rsidP="00A051F5">
      <w:pPr>
        <w:spacing w:after="0"/>
        <w:jc w:val="both"/>
        <w:rPr>
          <w:rFonts w:cstheme="minorHAnsi"/>
          <w:sz w:val="24"/>
        </w:rPr>
      </w:pPr>
    </w:p>
    <w:p w14:paraId="7A7D6CE2" w14:textId="77777777" w:rsidR="00C27062" w:rsidRPr="00E739A6" w:rsidRDefault="00C27062" w:rsidP="00A051F5">
      <w:pPr>
        <w:spacing w:after="0"/>
        <w:jc w:val="both"/>
        <w:rPr>
          <w:rFonts w:cstheme="minorHAnsi"/>
          <w:b/>
          <w:sz w:val="24"/>
        </w:rPr>
      </w:pPr>
      <w:r w:rsidRPr="00E739A6">
        <w:rPr>
          <w:rFonts w:cstheme="minorHAnsi"/>
          <w:b/>
          <w:sz w:val="24"/>
        </w:rPr>
        <w:t>Introduction</w:t>
      </w:r>
    </w:p>
    <w:p w14:paraId="481841CB" w14:textId="2831C018" w:rsidR="00C27062" w:rsidRPr="00E739A6" w:rsidRDefault="00C27062" w:rsidP="00A051F5">
      <w:pPr>
        <w:spacing w:after="0"/>
        <w:jc w:val="both"/>
        <w:rPr>
          <w:rFonts w:cstheme="minorHAnsi"/>
          <w:sz w:val="24"/>
        </w:rPr>
      </w:pPr>
      <w:r w:rsidRPr="00E739A6">
        <w:rPr>
          <w:rFonts w:cstheme="minorHAnsi"/>
          <w:w w:val="98"/>
          <w:sz w:val="24"/>
        </w:rPr>
        <w:t>The evaluation rating scale</w:t>
      </w:r>
      <w:r w:rsidR="00261FAE" w:rsidRPr="00E739A6">
        <w:rPr>
          <w:rFonts w:cstheme="minorHAnsi"/>
          <w:w w:val="98"/>
          <w:sz w:val="24"/>
        </w:rPr>
        <w:t xml:space="preserve"> (see </w:t>
      </w:r>
      <w:r w:rsidR="00F34EAD" w:rsidRPr="00E739A6">
        <w:rPr>
          <w:rFonts w:cstheme="minorHAnsi"/>
          <w:b/>
          <w:w w:val="98"/>
          <w:sz w:val="24"/>
        </w:rPr>
        <w:t>APPENDIX</w:t>
      </w:r>
      <w:r w:rsidR="006C4F2F" w:rsidRPr="00E739A6">
        <w:rPr>
          <w:rFonts w:cstheme="minorHAnsi"/>
          <w:b/>
          <w:w w:val="98"/>
          <w:sz w:val="24"/>
        </w:rPr>
        <w:t xml:space="preserve"> </w:t>
      </w:r>
      <w:r w:rsidR="001A1949" w:rsidRPr="00E739A6">
        <w:rPr>
          <w:rFonts w:cstheme="minorHAnsi"/>
          <w:b/>
          <w:w w:val="98"/>
          <w:sz w:val="24"/>
        </w:rPr>
        <w:t>6)</w:t>
      </w:r>
      <w:r w:rsidRPr="00E739A6">
        <w:rPr>
          <w:rFonts w:cstheme="minorHAnsi"/>
          <w:w w:val="98"/>
          <w:sz w:val="24"/>
        </w:rPr>
        <w:t xml:space="preserve"> is designed to assess the student’s level of</w:t>
      </w:r>
      <w:r w:rsidRPr="00E739A6">
        <w:rPr>
          <w:rFonts w:cstheme="minorHAnsi"/>
          <w:sz w:val="24"/>
        </w:rPr>
        <w:t xml:space="preserve"> attainment of the learning </w:t>
      </w:r>
      <w:r w:rsidR="00253602" w:rsidRPr="00E739A6">
        <w:rPr>
          <w:rFonts w:cstheme="minorHAnsi"/>
          <w:sz w:val="24"/>
        </w:rPr>
        <w:t>outcomes</w:t>
      </w:r>
      <w:r w:rsidRPr="00E739A6">
        <w:rPr>
          <w:rFonts w:cstheme="minorHAnsi"/>
          <w:sz w:val="24"/>
        </w:rPr>
        <w:t xml:space="preserve"> in the first semester.  The rating scale provides a list of competencies which reflect the beginning competencies needed by a generalist social worker. A rate of 3 is the expected level of achievement. The narrative section</w:t>
      </w:r>
      <w:r w:rsidR="00CA6758" w:rsidRPr="00E739A6">
        <w:rPr>
          <w:rFonts w:cstheme="minorHAnsi"/>
          <w:sz w:val="24"/>
        </w:rPr>
        <w:t xml:space="preserve"> (field instructor comments/student comments)</w:t>
      </w:r>
      <w:r w:rsidRPr="00E739A6">
        <w:rPr>
          <w:rFonts w:cstheme="minorHAnsi"/>
          <w:sz w:val="24"/>
        </w:rPr>
        <w:t xml:space="preserve"> provides an opportunity for all parties to comment on progress, concerns, etc.</w:t>
      </w:r>
    </w:p>
    <w:p w14:paraId="65A0D193" w14:textId="77777777" w:rsidR="00C27062" w:rsidRPr="00E739A6" w:rsidRDefault="00C27062" w:rsidP="00A051F5">
      <w:pPr>
        <w:spacing w:after="0"/>
        <w:jc w:val="both"/>
        <w:rPr>
          <w:rFonts w:cstheme="minorHAnsi"/>
          <w:sz w:val="24"/>
        </w:rPr>
      </w:pPr>
    </w:p>
    <w:p w14:paraId="020299E7" w14:textId="5F080B62" w:rsidR="00CA6758" w:rsidRPr="00E739A6" w:rsidRDefault="00CA6758" w:rsidP="00A051F5">
      <w:pPr>
        <w:spacing w:after="0"/>
        <w:jc w:val="both"/>
        <w:rPr>
          <w:rFonts w:cstheme="minorHAnsi"/>
          <w:b/>
          <w:sz w:val="28"/>
          <w:szCs w:val="28"/>
        </w:rPr>
      </w:pPr>
      <w:r w:rsidRPr="00E739A6">
        <w:rPr>
          <w:rFonts w:cstheme="minorHAnsi"/>
          <w:b/>
          <w:sz w:val="28"/>
          <w:szCs w:val="28"/>
        </w:rPr>
        <w:t xml:space="preserve">Completing the </w:t>
      </w:r>
      <w:r w:rsidR="00DC1279" w:rsidRPr="00E739A6">
        <w:rPr>
          <w:rFonts w:cstheme="minorHAnsi"/>
          <w:b/>
          <w:sz w:val="28"/>
          <w:szCs w:val="28"/>
        </w:rPr>
        <w:t xml:space="preserve">SWRK </w:t>
      </w:r>
      <w:r w:rsidRPr="00E739A6">
        <w:rPr>
          <w:rFonts w:cstheme="minorHAnsi"/>
          <w:b/>
          <w:sz w:val="28"/>
          <w:szCs w:val="28"/>
        </w:rPr>
        <w:t>473</w:t>
      </w:r>
      <w:r w:rsidR="00DC1279" w:rsidRPr="00E739A6">
        <w:rPr>
          <w:rFonts w:cstheme="minorHAnsi"/>
          <w:b/>
          <w:sz w:val="28"/>
          <w:szCs w:val="28"/>
        </w:rPr>
        <w:t>0</w:t>
      </w:r>
      <w:r w:rsidR="004E721A" w:rsidRPr="00E739A6">
        <w:rPr>
          <w:rFonts w:cstheme="minorHAnsi"/>
          <w:b/>
          <w:sz w:val="28"/>
          <w:szCs w:val="28"/>
        </w:rPr>
        <w:t xml:space="preserve"> </w:t>
      </w:r>
      <w:r w:rsidR="001F18C9" w:rsidRPr="00E739A6">
        <w:rPr>
          <w:rFonts w:cstheme="minorHAnsi"/>
          <w:b/>
          <w:sz w:val="28"/>
          <w:szCs w:val="28"/>
        </w:rPr>
        <w:t xml:space="preserve">Field Education I </w:t>
      </w:r>
      <w:r w:rsidRPr="00E739A6">
        <w:rPr>
          <w:rFonts w:cstheme="minorHAnsi"/>
          <w:b/>
          <w:sz w:val="28"/>
          <w:szCs w:val="28"/>
        </w:rPr>
        <w:t>Mid-Term Evaluation</w:t>
      </w:r>
      <w:r w:rsidR="00DC1279" w:rsidRPr="00E739A6">
        <w:rPr>
          <w:rFonts w:cstheme="minorHAnsi"/>
          <w:b/>
          <w:sz w:val="28"/>
          <w:szCs w:val="28"/>
        </w:rPr>
        <w:t xml:space="preserve"> (Fall Term)</w:t>
      </w:r>
    </w:p>
    <w:p w14:paraId="2C793BEF" w14:textId="77777777" w:rsidR="00CA6758" w:rsidRPr="00E739A6" w:rsidRDefault="00CA6758" w:rsidP="00A051F5">
      <w:pPr>
        <w:spacing w:after="0"/>
        <w:jc w:val="both"/>
        <w:rPr>
          <w:rFonts w:cstheme="minorHAnsi"/>
          <w:sz w:val="24"/>
        </w:rPr>
      </w:pPr>
      <w:r w:rsidRPr="00E739A6">
        <w:rPr>
          <w:rFonts w:cstheme="minorHAnsi"/>
          <w:sz w:val="24"/>
        </w:rPr>
        <w:t>Suggested process:</w:t>
      </w:r>
    </w:p>
    <w:p w14:paraId="663D7686" w14:textId="03E61086" w:rsidR="00CA6758" w:rsidRPr="00E739A6" w:rsidRDefault="00CA6758" w:rsidP="008B0DE7">
      <w:pPr>
        <w:pStyle w:val="ListParagraph"/>
        <w:numPr>
          <w:ilvl w:val="0"/>
          <w:numId w:val="57"/>
        </w:numPr>
        <w:spacing w:after="0"/>
        <w:jc w:val="both"/>
        <w:rPr>
          <w:rFonts w:cstheme="minorHAnsi"/>
          <w:sz w:val="24"/>
        </w:rPr>
      </w:pPr>
      <w:r w:rsidRPr="00E739A6">
        <w:rPr>
          <w:rFonts w:cstheme="minorHAnsi"/>
          <w:sz w:val="24"/>
        </w:rPr>
        <w:t xml:space="preserve">Download a copy of the </w:t>
      </w:r>
      <w:r w:rsidR="00DC1279" w:rsidRPr="00E739A6">
        <w:rPr>
          <w:rFonts w:cstheme="minorHAnsi"/>
          <w:sz w:val="24"/>
        </w:rPr>
        <w:t xml:space="preserve">SWRK </w:t>
      </w:r>
      <w:r w:rsidRPr="00E739A6">
        <w:rPr>
          <w:rFonts w:cstheme="minorHAnsi"/>
          <w:sz w:val="24"/>
        </w:rPr>
        <w:t>473</w:t>
      </w:r>
      <w:r w:rsidR="00DC1279" w:rsidRPr="00E739A6">
        <w:rPr>
          <w:rFonts w:cstheme="minorHAnsi"/>
          <w:sz w:val="24"/>
        </w:rPr>
        <w:t>0</w:t>
      </w:r>
      <w:r w:rsidRPr="00E739A6">
        <w:rPr>
          <w:rFonts w:cstheme="minorHAnsi"/>
          <w:sz w:val="24"/>
        </w:rPr>
        <w:t xml:space="preserve"> Midterm Evaluation</w:t>
      </w:r>
      <w:r w:rsidR="005C498C" w:rsidRPr="00E739A6">
        <w:rPr>
          <w:rFonts w:cstheme="minorHAnsi"/>
          <w:sz w:val="24"/>
        </w:rPr>
        <w:t xml:space="preserve"> (2-pages)</w:t>
      </w:r>
      <w:r w:rsidRPr="00E739A6">
        <w:rPr>
          <w:rFonts w:cstheme="minorHAnsi"/>
          <w:sz w:val="24"/>
        </w:rPr>
        <w:t xml:space="preserve"> from the BSW Field Education </w:t>
      </w:r>
      <w:r w:rsidR="00161736" w:rsidRPr="00E739A6">
        <w:rPr>
          <w:rFonts w:cstheme="minorHAnsi"/>
          <w:sz w:val="24"/>
        </w:rPr>
        <w:t>Brightspace</w:t>
      </w:r>
      <w:r w:rsidRPr="00E739A6">
        <w:rPr>
          <w:rFonts w:cstheme="minorHAnsi"/>
          <w:sz w:val="24"/>
        </w:rPr>
        <w:t xml:space="preserve"> Site</w:t>
      </w:r>
      <w:r w:rsidR="005C498C" w:rsidRPr="00E739A6">
        <w:rPr>
          <w:rFonts w:cstheme="minorHAnsi"/>
          <w:sz w:val="24"/>
        </w:rPr>
        <w:t>.</w:t>
      </w:r>
    </w:p>
    <w:p w14:paraId="17A317F6" w14:textId="545730F8" w:rsidR="00CA6758" w:rsidRPr="00E739A6" w:rsidRDefault="00CA6758" w:rsidP="008B0DE7">
      <w:pPr>
        <w:pStyle w:val="ListParagraph"/>
        <w:numPr>
          <w:ilvl w:val="0"/>
          <w:numId w:val="57"/>
        </w:numPr>
        <w:spacing w:after="0"/>
        <w:jc w:val="both"/>
        <w:rPr>
          <w:rFonts w:cstheme="minorHAnsi"/>
          <w:sz w:val="24"/>
        </w:rPr>
      </w:pPr>
      <w:r w:rsidRPr="00E739A6">
        <w:rPr>
          <w:rFonts w:cstheme="minorHAnsi"/>
          <w:sz w:val="24"/>
        </w:rPr>
        <w:t xml:space="preserve">Schedule a time to meet with your Field Instructor and On-site Task Supervisor (if applicable) to discuss your </w:t>
      </w:r>
      <w:r w:rsidR="005C498C" w:rsidRPr="00E739A6">
        <w:rPr>
          <w:rFonts w:cstheme="minorHAnsi"/>
          <w:sz w:val="24"/>
        </w:rPr>
        <w:t xml:space="preserve">learning and </w:t>
      </w:r>
      <w:r w:rsidRPr="00E739A6">
        <w:rPr>
          <w:rFonts w:cstheme="minorHAnsi"/>
          <w:sz w:val="24"/>
        </w:rPr>
        <w:t xml:space="preserve">progress in field. Complete </w:t>
      </w:r>
      <w:r w:rsidR="00B76AC7" w:rsidRPr="00E739A6">
        <w:rPr>
          <w:rFonts w:cstheme="minorHAnsi"/>
          <w:sz w:val="24"/>
        </w:rPr>
        <w:t>‘student</w:t>
      </w:r>
      <w:r w:rsidRPr="00E739A6">
        <w:rPr>
          <w:rFonts w:cstheme="minorHAnsi"/>
          <w:sz w:val="24"/>
        </w:rPr>
        <w:t xml:space="preserve"> comments</w:t>
      </w:r>
      <w:r w:rsidR="00B76AC7" w:rsidRPr="00E739A6">
        <w:rPr>
          <w:rFonts w:cstheme="minorHAnsi"/>
          <w:sz w:val="24"/>
        </w:rPr>
        <w:t>’</w:t>
      </w:r>
      <w:r w:rsidR="00963CC7" w:rsidRPr="00E739A6">
        <w:rPr>
          <w:rFonts w:cstheme="minorHAnsi"/>
          <w:sz w:val="24"/>
        </w:rPr>
        <w:t xml:space="preserve"> section of the Midterm and forward to your Field Instructor (and On-site Task Supervisor, if applicable) at least one week prior to the m</w:t>
      </w:r>
      <w:r w:rsidR="005C498C" w:rsidRPr="00E739A6">
        <w:rPr>
          <w:rFonts w:cstheme="minorHAnsi"/>
          <w:sz w:val="24"/>
        </w:rPr>
        <w:t>eeting.</w:t>
      </w:r>
    </w:p>
    <w:p w14:paraId="451FF0C0" w14:textId="7994D7AB" w:rsidR="005C498C" w:rsidRPr="00E739A6" w:rsidRDefault="00CA6758" w:rsidP="008B0DE7">
      <w:pPr>
        <w:pStyle w:val="ListParagraph"/>
        <w:numPr>
          <w:ilvl w:val="0"/>
          <w:numId w:val="57"/>
        </w:numPr>
        <w:spacing w:after="0"/>
        <w:jc w:val="both"/>
        <w:rPr>
          <w:rFonts w:cstheme="minorHAnsi"/>
          <w:sz w:val="24"/>
        </w:rPr>
      </w:pPr>
      <w:r w:rsidRPr="00E739A6">
        <w:rPr>
          <w:rFonts w:cstheme="minorHAnsi"/>
          <w:sz w:val="24"/>
        </w:rPr>
        <w:t xml:space="preserve">Ask your Field Instructor (or On-Site Task Supervisor and Off-Site Field Instructor) to complete the Midterm Evaluation using the rating scale, and </w:t>
      </w:r>
      <w:r w:rsidR="005C498C" w:rsidRPr="00E739A6">
        <w:rPr>
          <w:rFonts w:cstheme="minorHAnsi"/>
          <w:sz w:val="24"/>
        </w:rPr>
        <w:t xml:space="preserve">to </w:t>
      </w:r>
      <w:r w:rsidRPr="00E739A6">
        <w:rPr>
          <w:rFonts w:cstheme="minorHAnsi"/>
          <w:sz w:val="24"/>
        </w:rPr>
        <w:t>provide some brief commentary (</w:t>
      </w:r>
      <w:r w:rsidR="00B76AC7" w:rsidRPr="00E739A6">
        <w:rPr>
          <w:rFonts w:cstheme="minorHAnsi"/>
          <w:sz w:val="24"/>
        </w:rPr>
        <w:t>‘</w:t>
      </w:r>
      <w:r w:rsidRPr="00E739A6">
        <w:rPr>
          <w:rFonts w:cstheme="minorHAnsi"/>
          <w:sz w:val="24"/>
        </w:rPr>
        <w:t>Field Instructor/Supervisor comments</w:t>
      </w:r>
      <w:r w:rsidR="00B76AC7" w:rsidRPr="00E739A6">
        <w:rPr>
          <w:rFonts w:cstheme="minorHAnsi"/>
          <w:sz w:val="24"/>
        </w:rPr>
        <w:t>’</w:t>
      </w:r>
      <w:r w:rsidRPr="00E739A6">
        <w:rPr>
          <w:rFonts w:cstheme="minorHAnsi"/>
          <w:sz w:val="24"/>
        </w:rPr>
        <w:t xml:space="preserve"> section) </w:t>
      </w:r>
      <w:r w:rsidR="005C498C" w:rsidRPr="00E739A6">
        <w:rPr>
          <w:rFonts w:cstheme="minorHAnsi"/>
          <w:sz w:val="24"/>
        </w:rPr>
        <w:t xml:space="preserve">on your progress. Your Field Instructor/On-Site Task Supervisor should also </w:t>
      </w:r>
      <w:r w:rsidR="009A080A" w:rsidRPr="00E739A6">
        <w:rPr>
          <w:rFonts w:cstheme="minorHAnsi"/>
          <w:sz w:val="24"/>
        </w:rPr>
        <w:t>approve</w:t>
      </w:r>
      <w:r w:rsidR="00B76AC7" w:rsidRPr="00E739A6">
        <w:rPr>
          <w:rFonts w:cstheme="minorHAnsi"/>
          <w:sz w:val="24"/>
        </w:rPr>
        <w:t xml:space="preserve"> your field hours (</w:t>
      </w:r>
      <w:r w:rsidR="005C498C" w:rsidRPr="00E739A6">
        <w:rPr>
          <w:rFonts w:cstheme="minorHAnsi"/>
          <w:sz w:val="24"/>
        </w:rPr>
        <w:t>Field Hours Log</w:t>
      </w:r>
      <w:r w:rsidR="00B76AC7" w:rsidRPr="00E739A6">
        <w:rPr>
          <w:rFonts w:cstheme="minorHAnsi"/>
          <w:sz w:val="24"/>
        </w:rPr>
        <w:t>)</w:t>
      </w:r>
      <w:r w:rsidR="005C498C" w:rsidRPr="00E739A6">
        <w:rPr>
          <w:rFonts w:cstheme="minorHAnsi"/>
          <w:sz w:val="24"/>
        </w:rPr>
        <w:t xml:space="preserve">. </w:t>
      </w:r>
    </w:p>
    <w:p w14:paraId="38FAF831" w14:textId="4C768916" w:rsidR="00CA6758" w:rsidRPr="00E739A6" w:rsidRDefault="005C498C" w:rsidP="008B0DE7">
      <w:pPr>
        <w:pStyle w:val="ListParagraph"/>
        <w:numPr>
          <w:ilvl w:val="0"/>
          <w:numId w:val="57"/>
        </w:numPr>
        <w:spacing w:after="0"/>
        <w:jc w:val="both"/>
        <w:rPr>
          <w:rFonts w:cstheme="minorHAnsi"/>
          <w:sz w:val="24"/>
        </w:rPr>
      </w:pPr>
      <w:r w:rsidRPr="00E739A6">
        <w:rPr>
          <w:rFonts w:cstheme="minorHAnsi"/>
          <w:sz w:val="24"/>
        </w:rPr>
        <w:t xml:space="preserve">Your Field Instructor should indicate if you are “In Good Standing” or “In Difficulty”. If assessed as “In Difficulty” please contact your </w:t>
      </w:r>
      <w:r w:rsidR="00340334" w:rsidRPr="00E739A6">
        <w:rPr>
          <w:rFonts w:cstheme="minorHAnsi"/>
          <w:sz w:val="24"/>
        </w:rPr>
        <w:t>Field Learning Specialist</w:t>
      </w:r>
      <w:r w:rsidRPr="00E739A6">
        <w:rPr>
          <w:rFonts w:cstheme="minorHAnsi"/>
          <w:sz w:val="24"/>
        </w:rPr>
        <w:t xml:space="preserve"> right away</w:t>
      </w:r>
      <w:r w:rsidR="00754463" w:rsidRPr="00E739A6">
        <w:rPr>
          <w:rFonts w:cstheme="minorHAnsi"/>
          <w:sz w:val="24"/>
        </w:rPr>
        <w:t>.</w:t>
      </w:r>
    </w:p>
    <w:p w14:paraId="74A3E76A" w14:textId="5E22B088" w:rsidR="00CA6758" w:rsidRPr="00E739A6" w:rsidRDefault="00CA6758" w:rsidP="008B0DE7">
      <w:pPr>
        <w:pStyle w:val="ListParagraph"/>
        <w:numPr>
          <w:ilvl w:val="0"/>
          <w:numId w:val="57"/>
        </w:numPr>
        <w:spacing w:after="0"/>
        <w:jc w:val="both"/>
        <w:rPr>
          <w:rFonts w:cstheme="minorHAnsi"/>
          <w:sz w:val="24"/>
        </w:rPr>
      </w:pPr>
      <w:r w:rsidRPr="00E739A6">
        <w:rPr>
          <w:rFonts w:cstheme="minorHAnsi"/>
          <w:sz w:val="24"/>
        </w:rPr>
        <w:t xml:space="preserve">Finalize the Midterm Evaluation and collect all required </w:t>
      </w:r>
      <w:r w:rsidR="00F23DAC" w:rsidRPr="00E739A6">
        <w:rPr>
          <w:rFonts w:cstheme="minorHAnsi"/>
          <w:sz w:val="24"/>
        </w:rPr>
        <w:t>approvals</w:t>
      </w:r>
      <w:r w:rsidR="005C498C" w:rsidRPr="00E739A6">
        <w:rPr>
          <w:rFonts w:cstheme="minorHAnsi"/>
          <w:sz w:val="24"/>
        </w:rPr>
        <w:t>.</w:t>
      </w:r>
    </w:p>
    <w:p w14:paraId="0FE5CE2A" w14:textId="22332E46" w:rsidR="00CA6758" w:rsidRPr="00E739A6" w:rsidRDefault="005C498C" w:rsidP="008B0DE7">
      <w:pPr>
        <w:pStyle w:val="ListParagraph"/>
        <w:numPr>
          <w:ilvl w:val="0"/>
          <w:numId w:val="57"/>
        </w:numPr>
        <w:spacing w:after="0"/>
        <w:jc w:val="both"/>
        <w:rPr>
          <w:rFonts w:cstheme="minorHAnsi"/>
          <w:sz w:val="24"/>
        </w:rPr>
      </w:pPr>
      <w:r w:rsidRPr="00E739A6">
        <w:rPr>
          <w:rFonts w:cstheme="minorHAnsi"/>
          <w:sz w:val="24"/>
        </w:rPr>
        <w:t>Scan and submit the completed Midterm and Hours Log to the BSW Field Education</w:t>
      </w:r>
      <w:r w:rsidR="00931084" w:rsidRPr="00E739A6">
        <w:rPr>
          <w:rFonts w:cstheme="minorHAnsi"/>
          <w:sz w:val="24"/>
        </w:rPr>
        <w:t xml:space="preserve"> Brightspace</w:t>
      </w:r>
      <w:r w:rsidRPr="00E739A6">
        <w:rPr>
          <w:rFonts w:cstheme="minorHAnsi"/>
          <w:sz w:val="24"/>
        </w:rPr>
        <w:t xml:space="preserve"> site</w:t>
      </w:r>
    </w:p>
    <w:p w14:paraId="66DAF788" w14:textId="2B71BB79" w:rsidR="00CA6758" w:rsidRPr="00E739A6" w:rsidRDefault="005C498C" w:rsidP="008B0DE7">
      <w:pPr>
        <w:pStyle w:val="ListParagraph"/>
        <w:numPr>
          <w:ilvl w:val="0"/>
          <w:numId w:val="57"/>
        </w:numPr>
        <w:spacing w:after="0"/>
        <w:jc w:val="both"/>
        <w:rPr>
          <w:rFonts w:cstheme="minorHAnsi"/>
          <w:sz w:val="24"/>
        </w:rPr>
      </w:pPr>
      <w:r w:rsidRPr="00E739A6">
        <w:rPr>
          <w:rFonts w:cstheme="minorHAnsi"/>
          <w:sz w:val="24"/>
        </w:rPr>
        <w:t xml:space="preserve">Your </w:t>
      </w:r>
      <w:r w:rsidR="00340334" w:rsidRPr="00E739A6">
        <w:rPr>
          <w:rFonts w:cstheme="minorHAnsi"/>
          <w:sz w:val="24"/>
        </w:rPr>
        <w:t>Field Learning Specialist</w:t>
      </w:r>
      <w:r w:rsidRPr="00E739A6">
        <w:rPr>
          <w:rFonts w:cstheme="minorHAnsi"/>
          <w:sz w:val="24"/>
        </w:rPr>
        <w:t xml:space="preserve"> wi</w:t>
      </w:r>
      <w:r w:rsidR="00554EDF" w:rsidRPr="00E739A6">
        <w:rPr>
          <w:rFonts w:cstheme="minorHAnsi"/>
          <w:sz w:val="24"/>
        </w:rPr>
        <w:t>ll</w:t>
      </w:r>
      <w:r w:rsidRPr="00E739A6">
        <w:rPr>
          <w:rFonts w:cstheme="minorHAnsi"/>
          <w:sz w:val="24"/>
        </w:rPr>
        <w:t xml:space="preserve"> review your Midterm Evaluation and the Hours Log after you submit these documents to the BSW Field Education </w:t>
      </w:r>
      <w:r w:rsidR="00161736" w:rsidRPr="00E739A6">
        <w:rPr>
          <w:rFonts w:cstheme="minorHAnsi"/>
          <w:sz w:val="24"/>
        </w:rPr>
        <w:t>Brightspace</w:t>
      </w:r>
      <w:r w:rsidRPr="00E739A6">
        <w:rPr>
          <w:rFonts w:cstheme="minorHAnsi"/>
          <w:sz w:val="24"/>
        </w:rPr>
        <w:t xml:space="preserve"> site.</w:t>
      </w:r>
    </w:p>
    <w:p w14:paraId="7956FAF6" w14:textId="77777777" w:rsidR="00CA6758" w:rsidRPr="00E739A6" w:rsidRDefault="00CA6758" w:rsidP="00A051F5">
      <w:pPr>
        <w:spacing w:after="0"/>
        <w:jc w:val="both"/>
        <w:rPr>
          <w:rFonts w:cstheme="minorHAnsi"/>
          <w:b/>
          <w:color w:val="B43412" w:themeColor="accent1" w:themeShade="BF"/>
          <w:sz w:val="24"/>
        </w:rPr>
      </w:pPr>
    </w:p>
    <w:p w14:paraId="3ADC10F2" w14:textId="60D76476" w:rsidR="004E721A" w:rsidRPr="00E739A6" w:rsidRDefault="005C498C" w:rsidP="00A051F5">
      <w:pPr>
        <w:spacing w:after="0"/>
        <w:jc w:val="both"/>
        <w:rPr>
          <w:rFonts w:cstheme="minorHAnsi"/>
          <w:b/>
          <w:sz w:val="28"/>
          <w:szCs w:val="28"/>
        </w:rPr>
      </w:pPr>
      <w:r w:rsidRPr="00E739A6">
        <w:rPr>
          <w:rFonts w:cstheme="minorHAnsi"/>
          <w:b/>
          <w:sz w:val="28"/>
          <w:szCs w:val="28"/>
        </w:rPr>
        <w:t>Completing the</w:t>
      </w:r>
      <w:r w:rsidR="001F18C9" w:rsidRPr="00E739A6">
        <w:rPr>
          <w:rFonts w:cstheme="minorHAnsi"/>
          <w:b/>
          <w:sz w:val="28"/>
          <w:szCs w:val="28"/>
        </w:rPr>
        <w:t xml:space="preserve"> </w:t>
      </w:r>
      <w:r w:rsidR="00554EDF" w:rsidRPr="00E739A6">
        <w:rPr>
          <w:rFonts w:cstheme="minorHAnsi"/>
          <w:b/>
          <w:sz w:val="28"/>
          <w:szCs w:val="28"/>
        </w:rPr>
        <w:t xml:space="preserve">SWRK </w:t>
      </w:r>
      <w:r w:rsidR="001F18C9" w:rsidRPr="00E739A6">
        <w:rPr>
          <w:rFonts w:cstheme="minorHAnsi"/>
          <w:b/>
          <w:sz w:val="28"/>
          <w:szCs w:val="28"/>
        </w:rPr>
        <w:t>475</w:t>
      </w:r>
      <w:r w:rsidR="00554EDF" w:rsidRPr="00E739A6">
        <w:rPr>
          <w:rFonts w:cstheme="minorHAnsi"/>
          <w:b/>
          <w:sz w:val="28"/>
          <w:szCs w:val="28"/>
        </w:rPr>
        <w:t>0</w:t>
      </w:r>
      <w:r w:rsidR="001F18C9" w:rsidRPr="00E739A6">
        <w:rPr>
          <w:rFonts w:cstheme="minorHAnsi"/>
          <w:b/>
          <w:sz w:val="28"/>
          <w:szCs w:val="28"/>
        </w:rPr>
        <w:t xml:space="preserve"> </w:t>
      </w:r>
      <w:r w:rsidR="004E721A" w:rsidRPr="00E739A6">
        <w:rPr>
          <w:rFonts w:cstheme="minorHAnsi"/>
          <w:b/>
          <w:sz w:val="28"/>
          <w:szCs w:val="28"/>
        </w:rPr>
        <w:t>Field Education II Mid-Term Evaluation</w:t>
      </w:r>
      <w:r w:rsidR="00554EDF" w:rsidRPr="00E739A6">
        <w:rPr>
          <w:rFonts w:cstheme="minorHAnsi"/>
          <w:b/>
          <w:sz w:val="28"/>
          <w:szCs w:val="28"/>
        </w:rPr>
        <w:t xml:space="preserve"> (Winter Term)</w:t>
      </w:r>
    </w:p>
    <w:p w14:paraId="31E9C855" w14:textId="77777777" w:rsidR="00855FC2" w:rsidRPr="00E739A6" w:rsidRDefault="00855FC2" w:rsidP="00855FC2">
      <w:pPr>
        <w:spacing w:after="0"/>
        <w:jc w:val="both"/>
        <w:rPr>
          <w:rFonts w:cstheme="minorHAnsi"/>
          <w:sz w:val="24"/>
        </w:rPr>
      </w:pPr>
      <w:r w:rsidRPr="00E739A6">
        <w:rPr>
          <w:rFonts w:cstheme="minorHAnsi"/>
          <w:sz w:val="24"/>
        </w:rPr>
        <w:t>Suggested process:</w:t>
      </w:r>
    </w:p>
    <w:p w14:paraId="70B721A5" w14:textId="77777777" w:rsidR="00855FC2" w:rsidRPr="00E739A6" w:rsidRDefault="00855FC2" w:rsidP="00855FC2">
      <w:pPr>
        <w:spacing w:after="0"/>
        <w:jc w:val="both"/>
        <w:rPr>
          <w:rFonts w:cstheme="minorHAnsi"/>
          <w:sz w:val="24"/>
        </w:rPr>
      </w:pPr>
    </w:p>
    <w:p w14:paraId="3C929CB2"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Download a copy of the SWRK 4730 Midterm Evaluation template from the BSW Field Education Brightspace Site.</w:t>
      </w:r>
    </w:p>
    <w:p w14:paraId="5F9225EA"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lastRenderedPageBreak/>
        <w:t>The midterm evaluation has sections for both the student and field instructor to complete.</w:t>
      </w:r>
    </w:p>
    <w:p w14:paraId="04C56644"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Schedule a time several weeks in advance of the due date to meet with your Field Instructor and On-site Task Supervisor (if applicable) to discuss your learning and progress in field.</w:t>
      </w:r>
    </w:p>
    <w:p w14:paraId="23F0F388"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Complete the student and agency information section.</w:t>
      </w:r>
    </w:p>
    <w:p w14:paraId="6DBB5E0D"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 xml:space="preserve"> Complete the </w:t>
      </w:r>
      <w:r w:rsidRPr="00E739A6">
        <w:rPr>
          <w:rFonts w:cstheme="minorHAnsi"/>
          <w:b/>
          <w:bCs/>
          <w:sz w:val="24"/>
        </w:rPr>
        <w:t>Student Self -Assessment of Progress</w:t>
      </w:r>
      <w:r w:rsidRPr="00E739A6">
        <w:rPr>
          <w:rFonts w:cstheme="minorHAnsi"/>
          <w:sz w:val="24"/>
        </w:rPr>
        <w:t xml:space="preserve"> by fully answering the six questions in this section.</w:t>
      </w:r>
    </w:p>
    <w:p w14:paraId="48141B06" w14:textId="2A5DC16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 xml:space="preserve">Forward your completed portion to your Field Instructor (and On-site Task Supervisor, if applicable) so that they can include their assessment of your progress and document this in the </w:t>
      </w:r>
      <w:r w:rsidRPr="00E739A6">
        <w:rPr>
          <w:rFonts w:cstheme="minorHAnsi"/>
          <w:b/>
          <w:bCs/>
          <w:sz w:val="24"/>
        </w:rPr>
        <w:t>Assessment of Students Progress Section</w:t>
      </w:r>
      <w:r w:rsidRPr="00E739A6">
        <w:rPr>
          <w:rFonts w:cstheme="minorHAnsi"/>
          <w:sz w:val="24"/>
        </w:rPr>
        <w:t xml:space="preserve">. </w:t>
      </w:r>
    </w:p>
    <w:p w14:paraId="465D8A39"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Your Field Instructor should indicate if you are “In Good Standing” or “In Difficulty”.</w:t>
      </w:r>
    </w:p>
    <w:p w14:paraId="0D8C8CC5"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 xml:space="preserve"> If assessed as “In Difficulty” please contact your Field Learning Specialist right away.</w:t>
      </w:r>
    </w:p>
    <w:p w14:paraId="64010FCC"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 xml:space="preserve">Your Field Instructor/On-Site Task Supervisor should also approve your field hours (Field Hours Log). </w:t>
      </w:r>
    </w:p>
    <w:p w14:paraId="17C7E1B9"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Scan and submit the completed Midterm and Hours Log to the BSW Field Education site</w:t>
      </w:r>
    </w:p>
    <w:p w14:paraId="6A2B3D29" w14:textId="77777777" w:rsidR="00855FC2" w:rsidRPr="00E739A6" w:rsidRDefault="00855FC2" w:rsidP="00855FC2">
      <w:pPr>
        <w:pStyle w:val="ListParagraph"/>
        <w:numPr>
          <w:ilvl w:val="0"/>
          <w:numId w:val="57"/>
        </w:numPr>
        <w:spacing w:after="0"/>
        <w:jc w:val="both"/>
        <w:rPr>
          <w:rFonts w:cstheme="minorHAnsi"/>
          <w:sz w:val="24"/>
        </w:rPr>
      </w:pPr>
      <w:r w:rsidRPr="00E739A6">
        <w:rPr>
          <w:rFonts w:cstheme="minorHAnsi"/>
          <w:sz w:val="24"/>
        </w:rPr>
        <w:t>Your Field Learning Specialist will review your Midterm Evaluation and the Hours Log after you submit these documents to the BSW Field Education Brightspace site.</w:t>
      </w:r>
    </w:p>
    <w:p w14:paraId="2782D597" w14:textId="7BD0B5FC" w:rsidR="004E721A" w:rsidRPr="00E739A6" w:rsidRDefault="00855FC2" w:rsidP="00731241">
      <w:pPr>
        <w:pStyle w:val="ListParagraph"/>
        <w:numPr>
          <w:ilvl w:val="0"/>
          <w:numId w:val="57"/>
        </w:numPr>
        <w:spacing w:after="0"/>
        <w:jc w:val="both"/>
        <w:rPr>
          <w:rFonts w:cstheme="minorHAnsi"/>
          <w:sz w:val="24"/>
        </w:rPr>
      </w:pPr>
      <w:r w:rsidRPr="00E739A6">
        <w:rPr>
          <w:rFonts w:cstheme="minorHAnsi"/>
          <w:sz w:val="24"/>
        </w:rPr>
        <w:t>Ensure you adhere to the due date</w:t>
      </w:r>
    </w:p>
    <w:p w14:paraId="4750911B" w14:textId="77777777" w:rsidR="00855FC2" w:rsidRPr="00E739A6" w:rsidRDefault="00855FC2" w:rsidP="00A051F5">
      <w:pPr>
        <w:spacing w:before="32" w:after="0"/>
        <w:ind w:right="4"/>
        <w:jc w:val="both"/>
        <w:rPr>
          <w:rFonts w:cstheme="minorHAnsi"/>
          <w:b/>
          <w:bCs/>
          <w:sz w:val="24"/>
        </w:rPr>
      </w:pPr>
    </w:p>
    <w:p w14:paraId="2018729E" w14:textId="5338DBAE" w:rsidR="001F18C9" w:rsidRPr="00E739A6" w:rsidRDefault="001F18C9" w:rsidP="00A051F5">
      <w:pPr>
        <w:spacing w:before="32" w:after="0"/>
        <w:ind w:right="4"/>
        <w:jc w:val="both"/>
        <w:rPr>
          <w:rFonts w:cstheme="minorHAnsi"/>
          <w:sz w:val="24"/>
        </w:rPr>
      </w:pPr>
      <w:r w:rsidRPr="00E739A6">
        <w:rPr>
          <w:rFonts w:cstheme="minorHAnsi"/>
          <w:b/>
          <w:bCs/>
          <w:sz w:val="24"/>
        </w:rPr>
        <w:t>NOT</w:t>
      </w:r>
      <w:r w:rsidRPr="00E739A6">
        <w:rPr>
          <w:rFonts w:cstheme="minorHAnsi"/>
          <w:b/>
          <w:bCs/>
          <w:spacing w:val="1"/>
          <w:sz w:val="24"/>
        </w:rPr>
        <w:t>E</w:t>
      </w:r>
      <w:r w:rsidRPr="00E739A6">
        <w:rPr>
          <w:rFonts w:cstheme="minorHAnsi"/>
          <w:sz w:val="24"/>
        </w:rPr>
        <w:t xml:space="preserve">:  </w:t>
      </w:r>
      <w:r w:rsidRPr="00E739A6">
        <w:rPr>
          <w:rFonts w:cstheme="minorHAnsi"/>
          <w:spacing w:val="1"/>
          <w:sz w:val="24"/>
        </w:rPr>
        <w:t>S</w:t>
      </w:r>
      <w:r w:rsidRPr="00E739A6">
        <w:rPr>
          <w:rFonts w:cstheme="minorHAnsi"/>
          <w:sz w:val="24"/>
        </w:rPr>
        <w:t>tu</w:t>
      </w:r>
      <w:r w:rsidRPr="00E739A6">
        <w:rPr>
          <w:rFonts w:cstheme="minorHAnsi"/>
          <w:spacing w:val="-2"/>
          <w:sz w:val="24"/>
        </w:rPr>
        <w:t>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s</w:t>
      </w:r>
      <w:r w:rsidRPr="00E739A6">
        <w:rPr>
          <w:rFonts w:cstheme="minorHAnsi"/>
          <w:sz w:val="24"/>
        </w:rPr>
        <w:t>hould</w:t>
      </w:r>
      <w:r w:rsidRPr="00E739A6">
        <w:rPr>
          <w:rFonts w:cstheme="minorHAnsi"/>
          <w:spacing w:val="3"/>
          <w:sz w:val="24"/>
        </w:rPr>
        <w:t xml:space="preserve"> </w:t>
      </w:r>
      <w:r w:rsidRPr="00E739A6">
        <w:rPr>
          <w:rFonts w:cstheme="minorHAnsi"/>
          <w:sz w:val="24"/>
        </w:rPr>
        <w:t>k</w:t>
      </w:r>
      <w:r w:rsidRPr="00E739A6">
        <w:rPr>
          <w:rFonts w:cstheme="minorHAnsi"/>
          <w:spacing w:val="-1"/>
          <w:sz w:val="24"/>
        </w:rPr>
        <w:t>ee</w:t>
      </w:r>
      <w:r w:rsidRPr="00E739A6">
        <w:rPr>
          <w:rFonts w:cstheme="minorHAnsi"/>
          <w:sz w:val="24"/>
        </w:rPr>
        <w:t xml:space="preserve">p a </w:t>
      </w:r>
      <w:r w:rsidRPr="00E739A6">
        <w:rPr>
          <w:rFonts w:cstheme="minorHAnsi"/>
          <w:spacing w:val="-1"/>
          <w:sz w:val="24"/>
        </w:rPr>
        <w:t>c</w:t>
      </w:r>
      <w:r w:rsidRPr="00E739A6">
        <w:rPr>
          <w:rFonts w:cstheme="minorHAnsi"/>
          <w:sz w:val="24"/>
        </w:rPr>
        <w:t>o</w:t>
      </w:r>
      <w:r w:rsidRPr="00E739A6">
        <w:rPr>
          <w:rFonts w:cstheme="minorHAnsi"/>
          <w:spacing w:val="2"/>
          <w:sz w:val="24"/>
        </w:rPr>
        <w:t>p</w:t>
      </w:r>
      <w:r w:rsidRPr="00E739A6">
        <w:rPr>
          <w:rFonts w:cstheme="minorHAnsi"/>
          <w:sz w:val="24"/>
        </w:rPr>
        <w:t>y</w:t>
      </w:r>
      <w:r w:rsidRPr="00E739A6">
        <w:rPr>
          <w:rFonts w:cstheme="minorHAnsi"/>
          <w:spacing w:val="-3"/>
          <w:sz w:val="24"/>
        </w:rPr>
        <w:t xml:space="preserve"> </w:t>
      </w:r>
      <w:r w:rsidR="00B76AC7" w:rsidRPr="00E739A6">
        <w:rPr>
          <w:rFonts w:cstheme="minorHAnsi"/>
          <w:spacing w:val="-3"/>
          <w:sz w:val="24"/>
        </w:rPr>
        <w:t xml:space="preserve">of the Midterm Evaluation and Hours Log </w:t>
      </w:r>
      <w:r w:rsidRPr="00E739A6">
        <w:rPr>
          <w:rFonts w:cstheme="minorHAnsi"/>
          <w:sz w:val="24"/>
        </w:rPr>
        <w:t>for</w:t>
      </w:r>
      <w:r w:rsidRPr="00E739A6">
        <w:rPr>
          <w:rFonts w:cstheme="minorHAnsi"/>
          <w:spacing w:val="-1"/>
          <w:sz w:val="24"/>
        </w:rPr>
        <w:t xml:space="preserve"> </w:t>
      </w:r>
      <w:r w:rsidRPr="00E739A6">
        <w:rPr>
          <w:rFonts w:cstheme="minorHAnsi"/>
          <w:sz w:val="24"/>
        </w:rPr>
        <w:t>thems</w:t>
      </w:r>
      <w:r w:rsidRPr="00E739A6">
        <w:rPr>
          <w:rFonts w:cstheme="minorHAnsi"/>
          <w:spacing w:val="-1"/>
          <w:sz w:val="24"/>
        </w:rPr>
        <w:t>e</w:t>
      </w:r>
      <w:r w:rsidRPr="00E739A6">
        <w:rPr>
          <w:rFonts w:cstheme="minorHAnsi"/>
          <w:sz w:val="24"/>
        </w:rPr>
        <w:t>lves</w:t>
      </w:r>
      <w:r w:rsidRPr="00E739A6">
        <w:rPr>
          <w:rFonts w:cstheme="minorHAnsi"/>
          <w:spacing w:val="2"/>
          <w:sz w:val="24"/>
        </w:rPr>
        <w:t xml:space="preserve">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 xml:space="preserve">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 xml:space="preserve">nd </w:t>
      </w:r>
      <w:r w:rsidRPr="00E739A6">
        <w:rPr>
          <w:rFonts w:cstheme="minorHAnsi"/>
          <w:spacing w:val="1"/>
          <w:sz w:val="24"/>
        </w:rPr>
        <w:t>r</w:t>
      </w:r>
      <w:r w:rsidRPr="00E739A6">
        <w:rPr>
          <w:rFonts w:cstheme="minorHAnsi"/>
          <w:spacing w:val="-1"/>
          <w:sz w:val="24"/>
        </w:rPr>
        <w:t>e</w:t>
      </w:r>
      <w:r w:rsidRPr="00E739A6">
        <w:rPr>
          <w:rFonts w:cstheme="minorHAnsi"/>
          <w:sz w:val="24"/>
        </w:rPr>
        <w:t>f</w:t>
      </w:r>
      <w:r w:rsidRPr="00E739A6">
        <w:rPr>
          <w:rFonts w:cstheme="minorHAnsi"/>
          <w:spacing w:val="-2"/>
          <w:sz w:val="24"/>
        </w:rPr>
        <w:t>e</w:t>
      </w:r>
      <w:r w:rsidRPr="00E739A6">
        <w:rPr>
          <w:rFonts w:cstheme="minorHAnsi"/>
          <w:spacing w:val="1"/>
          <w:sz w:val="24"/>
        </w:rPr>
        <w:t>r</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00B76AC7" w:rsidRPr="00E739A6">
        <w:rPr>
          <w:rFonts w:cstheme="minorHAnsi"/>
          <w:spacing w:val="-1"/>
          <w:sz w:val="24"/>
        </w:rPr>
        <w:t xml:space="preserve">it </w:t>
      </w:r>
      <w:r w:rsidRPr="00E739A6">
        <w:rPr>
          <w:rFonts w:cstheme="minorHAnsi"/>
          <w:sz w:val="24"/>
        </w:rPr>
        <w:t>duri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su</w:t>
      </w:r>
      <w:r w:rsidRPr="00E739A6">
        <w:rPr>
          <w:rFonts w:cstheme="minorHAnsi"/>
          <w:spacing w:val="3"/>
          <w:sz w:val="24"/>
        </w:rPr>
        <w:t>p</w:t>
      </w:r>
      <w:r w:rsidRPr="00E739A6">
        <w:rPr>
          <w:rFonts w:cstheme="minorHAnsi"/>
          <w:spacing w:val="-1"/>
          <w:sz w:val="24"/>
        </w:rPr>
        <w:t>e</w:t>
      </w:r>
      <w:r w:rsidRPr="00E739A6">
        <w:rPr>
          <w:rFonts w:cstheme="minorHAnsi"/>
          <w:sz w:val="24"/>
        </w:rPr>
        <w:t>rvision.</w:t>
      </w:r>
      <w:r w:rsidRPr="00E739A6">
        <w:rPr>
          <w:rFonts w:cstheme="minorHAnsi"/>
          <w:spacing w:val="7"/>
          <w:sz w:val="24"/>
        </w:rPr>
        <w:t xml:space="preserve"> </w:t>
      </w:r>
      <w:r w:rsidRPr="00E739A6">
        <w:rPr>
          <w:rFonts w:cstheme="minorHAnsi"/>
          <w:spacing w:val="-6"/>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 xml:space="preserve">s the student’s </w:t>
      </w:r>
      <w:r w:rsidRPr="00E739A6">
        <w:rPr>
          <w:rFonts w:cstheme="minorHAnsi"/>
          <w:spacing w:val="-1"/>
          <w:sz w:val="24"/>
        </w:rPr>
        <w:t>re</w:t>
      </w:r>
      <w:r w:rsidRPr="00E739A6">
        <w:rPr>
          <w:rFonts w:cstheme="minorHAnsi"/>
          <w:sz w:val="24"/>
        </w:rPr>
        <w:t>spons</w:t>
      </w:r>
      <w:r w:rsidRPr="00E739A6">
        <w:rPr>
          <w:rFonts w:cstheme="minorHAnsi"/>
          <w:spacing w:val="1"/>
          <w:sz w:val="24"/>
        </w:rPr>
        <w:t>i</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to ensu</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 xml:space="preserve">that </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z w:val="24"/>
        </w:rPr>
        <w:t>do</w:t>
      </w:r>
      <w:r w:rsidRPr="00E739A6">
        <w:rPr>
          <w:rFonts w:cstheme="minorHAnsi"/>
          <w:spacing w:val="-1"/>
          <w:sz w:val="24"/>
        </w:rPr>
        <w:t>c</w:t>
      </w:r>
      <w:r w:rsidRPr="00E739A6">
        <w:rPr>
          <w:rFonts w:cstheme="minorHAnsi"/>
          <w:sz w:val="24"/>
        </w:rPr>
        <w:t>u</w:t>
      </w:r>
      <w:r w:rsidRPr="00E739A6">
        <w:rPr>
          <w:rFonts w:cstheme="minorHAnsi"/>
          <w:spacing w:val="3"/>
          <w:sz w:val="24"/>
        </w:rPr>
        <w:t>m</w:t>
      </w:r>
      <w:r w:rsidRPr="00E739A6">
        <w:rPr>
          <w:rFonts w:cstheme="minorHAnsi"/>
          <w:spacing w:val="1"/>
          <w:sz w:val="24"/>
        </w:rPr>
        <w:t>e</w:t>
      </w:r>
      <w:r w:rsidRPr="00E739A6">
        <w:rPr>
          <w:rFonts w:cstheme="minorHAnsi"/>
          <w:sz w:val="24"/>
        </w:rPr>
        <w:t>nts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00F6774E" w:rsidRPr="00E739A6">
        <w:rPr>
          <w:rFonts w:cstheme="minorHAnsi"/>
          <w:sz w:val="24"/>
        </w:rPr>
        <w:t>approved</w:t>
      </w:r>
      <w:r w:rsidRPr="00E739A6">
        <w:rPr>
          <w:rFonts w:cstheme="minorHAnsi"/>
          <w:sz w:val="24"/>
        </w:rPr>
        <w:t>.</w:t>
      </w:r>
    </w:p>
    <w:p w14:paraId="64F1EC4A" w14:textId="77777777" w:rsidR="001F18C9" w:rsidRPr="00E739A6" w:rsidRDefault="001F18C9" w:rsidP="00A051F5">
      <w:pPr>
        <w:pStyle w:val="ListParagraph"/>
        <w:spacing w:after="0"/>
        <w:ind w:left="1036"/>
        <w:jc w:val="both"/>
        <w:rPr>
          <w:rFonts w:cstheme="minorHAnsi"/>
          <w:sz w:val="24"/>
        </w:rPr>
      </w:pPr>
    </w:p>
    <w:p w14:paraId="1FE58AD2" w14:textId="77777777" w:rsidR="00F213A6" w:rsidRPr="00E739A6" w:rsidRDefault="00B76AC7" w:rsidP="00A051F5">
      <w:pPr>
        <w:spacing w:after="0"/>
        <w:jc w:val="both"/>
        <w:rPr>
          <w:rFonts w:cstheme="minorHAnsi"/>
          <w:b/>
          <w:color w:val="B43412" w:themeColor="accent1" w:themeShade="BF"/>
          <w:sz w:val="24"/>
        </w:rPr>
      </w:pPr>
      <w:r w:rsidRPr="00E739A6">
        <w:rPr>
          <w:rFonts w:cstheme="minorHAnsi"/>
          <w:b/>
          <w:color w:val="B43412" w:themeColor="accent1" w:themeShade="BF"/>
          <w:sz w:val="24"/>
        </w:rPr>
        <w:br w:type="page"/>
      </w:r>
    </w:p>
    <w:p w14:paraId="01BB9DFB" w14:textId="77777777" w:rsidR="00F213A6" w:rsidRPr="00E739A6" w:rsidRDefault="00F213A6" w:rsidP="00A051F5">
      <w:pPr>
        <w:spacing w:after="0"/>
        <w:jc w:val="both"/>
        <w:rPr>
          <w:rFonts w:cstheme="minorHAnsi"/>
          <w:b/>
          <w:color w:val="B43412" w:themeColor="accent1" w:themeShade="BF"/>
          <w:sz w:val="24"/>
        </w:rPr>
      </w:pPr>
    </w:p>
    <w:p w14:paraId="28F9139F" w14:textId="440B54A9" w:rsidR="008C5305" w:rsidRPr="00E739A6" w:rsidRDefault="00554EDF" w:rsidP="00A051F5">
      <w:pPr>
        <w:spacing w:after="0"/>
        <w:jc w:val="both"/>
        <w:rPr>
          <w:rFonts w:cstheme="minorHAnsi"/>
          <w:b/>
          <w:sz w:val="28"/>
          <w:szCs w:val="28"/>
        </w:rPr>
      </w:pPr>
      <w:r w:rsidRPr="00E739A6">
        <w:rPr>
          <w:rFonts w:cstheme="minorHAnsi"/>
          <w:b/>
          <w:sz w:val="28"/>
          <w:szCs w:val="28"/>
        </w:rPr>
        <w:t xml:space="preserve">Final Evaluation Process (SWRK </w:t>
      </w:r>
      <w:r w:rsidR="00B76AC7" w:rsidRPr="00E739A6">
        <w:rPr>
          <w:rFonts w:cstheme="minorHAnsi"/>
          <w:b/>
          <w:sz w:val="28"/>
          <w:szCs w:val="28"/>
        </w:rPr>
        <w:t>473</w:t>
      </w:r>
      <w:r w:rsidRPr="00E739A6">
        <w:rPr>
          <w:rFonts w:cstheme="minorHAnsi"/>
          <w:b/>
          <w:sz w:val="28"/>
          <w:szCs w:val="28"/>
        </w:rPr>
        <w:t>0</w:t>
      </w:r>
      <w:r w:rsidR="008C5305" w:rsidRPr="00E739A6">
        <w:rPr>
          <w:rFonts w:cstheme="minorHAnsi"/>
          <w:b/>
          <w:sz w:val="28"/>
          <w:szCs w:val="28"/>
        </w:rPr>
        <w:t xml:space="preserve"> Field Education I and </w:t>
      </w:r>
      <w:r w:rsidRPr="00E739A6">
        <w:rPr>
          <w:rFonts w:cstheme="minorHAnsi"/>
          <w:b/>
          <w:sz w:val="28"/>
          <w:szCs w:val="28"/>
        </w:rPr>
        <w:t xml:space="preserve">SWRK </w:t>
      </w:r>
      <w:r w:rsidR="008C5305" w:rsidRPr="00E739A6">
        <w:rPr>
          <w:rFonts w:cstheme="minorHAnsi"/>
          <w:b/>
          <w:sz w:val="28"/>
          <w:szCs w:val="28"/>
        </w:rPr>
        <w:t>475</w:t>
      </w:r>
      <w:r w:rsidRPr="00E739A6">
        <w:rPr>
          <w:rFonts w:cstheme="minorHAnsi"/>
          <w:b/>
          <w:sz w:val="28"/>
          <w:szCs w:val="28"/>
        </w:rPr>
        <w:t>0</w:t>
      </w:r>
      <w:r w:rsidR="008C5305" w:rsidRPr="00E739A6">
        <w:rPr>
          <w:rFonts w:cstheme="minorHAnsi"/>
          <w:b/>
          <w:sz w:val="28"/>
          <w:szCs w:val="28"/>
        </w:rPr>
        <w:t xml:space="preserve"> Field Education II</w:t>
      </w:r>
      <w:r w:rsidRPr="00E739A6">
        <w:rPr>
          <w:rFonts w:cstheme="minorHAnsi"/>
          <w:b/>
          <w:sz w:val="28"/>
          <w:szCs w:val="28"/>
        </w:rPr>
        <w:t>)</w:t>
      </w:r>
    </w:p>
    <w:p w14:paraId="767273EE" w14:textId="77777777" w:rsidR="008C5305" w:rsidRPr="00E739A6" w:rsidRDefault="008C5305" w:rsidP="00A051F5">
      <w:pPr>
        <w:spacing w:after="0"/>
        <w:jc w:val="both"/>
        <w:rPr>
          <w:rFonts w:cstheme="minorHAnsi"/>
          <w:b/>
          <w:sz w:val="24"/>
        </w:rPr>
      </w:pPr>
    </w:p>
    <w:p w14:paraId="3829383C" w14:textId="77777777" w:rsidR="00C27062" w:rsidRPr="00E739A6" w:rsidRDefault="00C27062" w:rsidP="00A051F5">
      <w:pPr>
        <w:spacing w:after="0"/>
        <w:jc w:val="both"/>
        <w:rPr>
          <w:rFonts w:cstheme="minorHAnsi"/>
          <w:b/>
          <w:sz w:val="24"/>
        </w:rPr>
      </w:pPr>
      <w:r w:rsidRPr="00E739A6">
        <w:rPr>
          <w:rFonts w:cstheme="minorHAnsi"/>
          <w:b/>
          <w:sz w:val="24"/>
        </w:rPr>
        <w:t>Introduction</w:t>
      </w:r>
    </w:p>
    <w:p w14:paraId="7FDB6490" w14:textId="288AA163" w:rsidR="00C27062" w:rsidRPr="00E739A6" w:rsidRDefault="00C27062" w:rsidP="00A051F5">
      <w:pPr>
        <w:spacing w:after="0"/>
        <w:jc w:val="both"/>
        <w:rPr>
          <w:rFonts w:cstheme="minorHAnsi"/>
          <w:sz w:val="24"/>
        </w:rPr>
      </w:pPr>
      <w:r w:rsidRPr="00E739A6">
        <w:rPr>
          <w:rFonts w:cstheme="minorHAnsi"/>
          <w:sz w:val="24"/>
          <w:lang w:val="en-GB"/>
        </w:rPr>
        <w:t xml:space="preserve">The evaluation rating scale is designed to assess the student’s level of attainment of the learning objectives </w:t>
      </w:r>
      <w:r w:rsidRPr="00E739A6">
        <w:rPr>
          <w:rFonts w:cstheme="minorHAnsi"/>
          <w:sz w:val="24"/>
        </w:rPr>
        <w:t xml:space="preserve">and related competencies </w:t>
      </w:r>
      <w:r w:rsidR="001C280B" w:rsidRPr="00E739A6">
        <w:rPr>
          <w:rFonts w:cstheme="minorHAnsi"/>
          <w:sz w:val="24"/>
          <w:lang w:val="en-GB"/>
        </w:rPr>
        <w:t xml:space="preserve">in the second semester. </w:t>
      </w:r>
      <w:r w:rsidRPr="00E739A6">
        <w:rPr>
          <w:rFonts w:cstheme="minorHAnsi"/>
          <w:sz w:val="24"/>
          <w:lang w:val="en-GB"/>
        </w:rPr>
        <w:t xml:space="preserve">A rate of 3 is the </w:t>
      </w:r>
      <w:r w:rsidR="001C280B" w:rsidRPr="00E739A6">
        <w:rPr>
          <w:rFonts w:cstheme="minorHAnsi"/>
          <w:sz w:val="24"/>
          <w:lang w:val="en-GB"/>
        </w:rPr>
        <w:t xml:space="preserve">expected level of achievement. </w:t>
      </w:r>
      <w:r w:rsidRPr="00E739A6">
        <w:rPr>
          <w:rFonts w:cstheme="minorHAnsi"/>
          <w:sz w:val="24"/>
          <w:lang w:val="en-GB"/>
        </w:rPr>
        <w:t xml:space="preserve">The narrative section provides an opportunity for all parties to comment on progress, concerns, etc.  </w:t>
      </w:r>
    </w:p>
    <w:p w14:paraId="1EADE598" w14:textId="77777777" w:rsidR="00C27062" w:rsidRPr="00E739A6" w:rsidRDefault="00C27062" w:rsidP="00A051F5">
      <w:pPr>
        <w:spacing w:after="0"/>
        <w:jc w:val="both"/>
        <w:rPr>
          <w:rFonts w:cstheme="minorHAnsi"/>
          <w:sz w:val="24"/>
        </w:rPr>
      </w:pPr>
    </w:p>
    <w:p w14:paraId="0700DA57" w14:textId="3D6F249B" w:rsidR="00AC46F0" w:rsidRPr="00E739A6" w:rsidRDefault="00AC46F0" w:rsidP="00A051F5">
      <w:pPr>
        <w:spacing w:after="0"/>
        <w:ind w:right="-20"/>
        <w:jc w:val="both"/>
        <w:rPr>
          <w:rFonts w:cstheme="minorHAnsi"/>
          <w:b/>
          <w:bCs/>
          <w:position w:val="-1"/>
          <w:sz w:val="24"/>
        </w:rPr>
      </w:pPr>
      <w:r w:rsidRPr="00E739A6">
        <w:rPr>
          <w:rFonts w:cstheme="minorHAnsi"/>
          <w:b/>
          <w:bCs/>
          <w:spacing w:val="-3"/>
          <w:position w:val="-1"/>
          <w:sz w:val="24"/>
        </w:rPr>
        <w:t>P</w:t>
      </w:r>
      <w:r w:rsidRPr="00E739A6">
        <w:rPr>
          <w:rFonts w:cstheme="minorHAnsi"/>
          <w:b/>
          <w:bCs/>
          <w:position w:val="-1"/>
          <w:sz w:val="24"/>
        </w:rPr>
        <w:t>ROCE</w:t>
      </w:r>
      <w:r w:rsidRPr="00E739A6">
        <w:rPr>
          <w:rFonts w:cstheme="minorHAnsi"/>
          <w:b/>
          <w:bCs/>
          <w:spacing w:val="1"/>
          <w:position w:val="-1"/>
          <w:sz w:val="24"/>
        </w:rPr>
        <w:t>S</w:t>
      </w:r>
      <w:r w:rsidRPr="00E739A6">
        <w:rPr>
          <w:rFonts w:cstheme="minorHAnsi"/>
          <w:b/>
          <w:bCs/>
          <w:position w:val="-1"/>
          <w:sz w:val="24"/>
        </w:rPr>
        <w:t>S</w:t>
      </w:r>
      <w:r w:rsidRPr="00E739A6">
        <w:rPr>
          <w:rFonts w:cstheme="minorHAnsi"/>
          <w:b/>
          <w:bCs/>
          <w:spacing w:val="1"/>
          <w:position w:val="-1"/>
          <w:sz w:val="24"/>
        </w:rPr>
        <w:t xml:space="preserve"> </w:t>
      </w:r>
      <w:r w:rsidRPr="00E739A6">
        <w:rPr>
          <w:rFonts w:cstheme="minorHAnsi"/>
          <w:b/>
          <w:bCs/>
          <w:spacing w:val="-3"/>
          <w:position w:val="-1"/>
          <w:sz w:val="24"/>
        </w:rPr>
        <w:t>F</w:t>
      </w:r>
      <w:r w:rsidRPr="00E739A6">
        <w:rPr>
          <w:rFonts w:cstheme="minorHAnsi"/>
          <w:b/>
          <w:bCs/>
          <w:position w:val="-1"/>
          <w:sz w:val="24"/>
        </w:rPr>
        <w:t>OR</w:t>
      </w:r>
      <w:r w:rsidRPr="00E739A6">
        <w:rPr>
          <w:rFonts w:cstheme="minorHAnsi"/>
          <w:b/>
          <w:bCs/>
          <w:spacing w:val="2"/>
          <w:position w:val="-1"/>
          <w:sz w:val="24"/>
        </w:rPr>
        <w:t xml:space="preserve"> </w:t>
      </w:r>
      <w:r w:rsidRPr="00E739A6">
        <w:rPr>
          <w:rFonts w:cstheme="minorHAnsi"/>
          <w:b/>
          <w:bCs/>
          <w:position w:val="-1"/>
          <w:sz w:val="24"/>
        </w:rPr>
        <w:t>CO</w:t>
      </w:r>
      <w:r w:rsidRPr="00E739A6">
        <w:rPr>
          <w:rFonts w:cstheme="minorHAnsi"/>
          <w:b/>
          <w:bCs/>
          <w:spacing w:val="1"/>
          <w:position w:val="-1"/>
          <w:sz w:val="24"/>
        </w:rPr>
        <w:t>M</w:t>
      </w:r>
      <w:r w:rsidRPr="00E739A6">
        <w:rPr>
          <w:rFonts w:cstheme="minorHAnsi"/>
          <w:b/>
          <w:bCs/>
          <w:spacing w:val="-3"/>
          <w:position w:val="-1"/>
          <w:sz w:val="24"/>
        </w:rPr>
        <w:t>P</w:t>
      </w:r>
      <w:r w:rsidRPr="00E739A6">
        <w:rPr>
          <w:rFonts w:cstheme="minorHAnsi"/>
          <w:b/>
          <w:bCs/>
          <w:position w:val="-1"/>
          <w:sz w:val="24"/>
        </w:rPr>
        <w:t>LETING</w:t>
      </w:r>
      <w:r w:rsidRPr="00E739A6">
        <w:rPr>
          <w:rFonts w:cstheme="minorHAnsi"/>
          <w:b/>
          <w:bCs/>
          <w:spacing w:val="-2"/>
          <w:position w:val="-1"/>
          <w:sz w:val="24"/>
        </w:rPr>
        <w:t xml:space="preserve"> </w:t>
      </w:r>
      <w:r w:rsidRPr="00E739A6">
        <w:rPr>
          <w:rFonts w:cstheme="minorHAnsi"/>
          <w:b/>
          <w:bCs/>
          <w:position w:val="-1"/>
          <w:sz w:val="24"/>
        </w:rPr>
        <w:t>THE</w:t>
      </w:r>
      <w:r w:rsidRPr="00E739A6">
        <w:rPr>
          <w:rFonts w:cstheme="minorHAnsi"/>
          <w:b/>
          <w:bCs/>
          <w:spacing w:val="1"/>
          <w:position w:val="-1"/>
          <w:sz w:val="24"/>
        </w:rPr>
        <w:t xml:space="preserve"> </w:t>
      </w:r>
      <w:r w:rsidRPr="00E739A6">
        <w:rPr>
          <w:rFonts w:cstheme="minorHAnsi"/>
          <w:b/>
          <w:bCs/>
          <w:position w:val="-1"/>
          <w:sz w:val="24"/>
        </w:rPr>
        <w:t>FIN</w:t>
      </w:r>
      <w:r w:rsidRPr="00E739A6">
        <w:rPr>
          <w:rFonts w:cstheme="minorHAnsi"/>
          <w:b/>
          <w:bCs/>
          <w:spacing w:val="-1"/>
          <w:position w:val="-1"/>
          <w:sz w:val="24"/>
        </w:rPr>
        <w:t>A</w:t>
      </w:r>
      <w:r w:rsidRPr="00E739A6">
        <w:rPr>
          <w:rFonts w:cstheme="minorHAnsi"/>
          <w:b/>
          <w:bCs/>
          <w:position w:val="-1"/>
          <w:sz w:val="24"/>
        </w:rPr>
        <w:t>L EV</w:t>
      </w:r>
      <w:r w:rsidRPr="00E739A6">
        <w:rPr>
          <w:rFonts w:cstheme="minorHAnsi"/>
          <w:b/>
          <w:bCs/>
          <w:spacing w:val="-1"/>
          <w:position w:val="-1"/>
          <w:sz w:val="24"/>
        </w:rPr>
        <w:t>A</w:t>
      </w:r>
      <w:r w:rsidRPr="00E739A6">
        <w:rPr>
          <w:rFonts w:cstheme="minorHAnsi"/>
          <w:b/>
          <w:bCs/>
          <w:position w:val="-1"/>
          <w:sz w:val="24"/>
        </w:rPr>
        <w:t>LU</w:t>
      </w:r>
      <w:r w:rsidRPr="00E739A6">
        <w:rPr>
          <w:rFonts w:cstheme="minorHAnsi"/>
          <w:b/>
          <w:bCs/>
          <w:spacing w:val="-1"/>
          <w:position w:val="-1"/>
          <w:sz w:val="24"/>
        </w:rPr>
        <w:t>A</w:t>
      </w:r>
      <w:r w:rsidRPr="00E739A6">
        <w:rPr>
          <w:rFonts w:cstheme="minorHAnsi"/>
          <w:b/>
          <w:bCs/>
          <w:position w:val="-1"/>
          <w:sz w:val="24"/>
        </w:rPr>
        <w:t>TIONS</w:t>
      </w:r>
    </w:p>
    <w:p w14:paraId="76FCACBA" w14:textId="77777777" w:rsidR="00AC46F0" w:rsidRPr="00E739A6" w:rsidRDefault="00AC46F0" w:rsidP="00A051F5">
      <w:pPr>
        <w:spacing w:after="0"/>
        <w:ind w:right="-20"/>
        <w:jc w:val="both"/>
        <w:rPr>
          <w:rFonts w:cstheme="minorHAnsi"/>
          <w:sz w:val="24"/>
        </w:rPr>
      </w:pPr>
    </w:p>
    <w:p w14:paraId="46C4DE5F" w14:textId="77777777" w:rsidR="00AC46F0" w:rsidRPr="00E739A6" w:rsidRDefault="00AC46F0" w:rsidP="00A051F5">
      <w:pPr>
        <w:spacing w:after="0"/>
        <w:jc w:val="both"/>
        <w:rPr>
          <w:rFonts w:cstheme="minorHAnsi"/>
          <w:sz w:val="24"/>
        </w:rPr>
      </w:pPr>
      <w:r w:rsidRPr="00E739A6">
        <w:rPr>
          <w:rFonts w:cstheme="minorHAnsi"/>
          <w:noProof/>
          <w:sz w:val="24"/>
        </w:rPr>
        <w:drawing>
          <wp:inline distT="0" distB="0" distL="0" distR="0" wp14:anchorId="0993C725" wp14:editId="33BD9F97">
            <wp:extent cx="6181725" cy="4953000"/>
            <wp:effectExtent l="19050" t="38100" r="47625" b="19050"/>
            <wp:docPr id="16" name="Diagram 16" descr="P1505#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0C6BF6FE" w14:textId="58CC3D28" w:rsidR="002B4267" w:rsidRPr="00E739A6" w:rsidRDefault="002B4267" w:rsidP="00B36C39">
      <w:pPr>
        <w:numPr>
          <w:ilvl w:val="0"/>
          <w:numId w:val="23"/>
        </w:numPr>
        <w:spacing w:after="0"/>
        <w:rPr>
          <w:rFonts w:cstheme="minorHAnsi"/>
          <w:sz w:val="24"/>
        </w:rPr>
      </w:pPr>
      <w:r w:rsidRPr="00E739A6">
        <w:rPr>
          <w:rFonts w:cstheme="minorHAnsi"/>
          <w:b/>
          <w:sz w:val="24"/>
        </w:rPr>
        <w:lastRenderedPageBreak/>
        <w:t>NOTE:</w:t>
      </w:r>
      <w:r w:rsidRPr="00E739A6">
        <w:rPr>
          <w:rFonts w:cstheme="minorHAnsi"/>
          <w:sz w:val="24"/>
        </w:rPr>
        <w:t xml:space="preserve"> </w:t>
      </w:r>
      <w:r w:rsidRPr="00E739A6">
        <w:rPr>
          <w:rFonts w:cstheme="minorHAnsi"/>
          <w:bCs/>
          <w:sz w:val="24"/>
        </w:rPr>
        <w:t xml:space="preserve">It is the student’s responsibility to ensure that all aspects of the evaluation are complete. </w:t>
      </w:r>
      <w:r w:rsidRPr="00E739A6">
        <w:rPr>
          <w:rFonts w:cstheme="minorHAnsi"/>
          <w:sz w:val="24"/>
        </w:rPr>
        <w:t>Students should keep a copy of their final evaluation.</w:t>
      </w:r>
    </w:p>
    <w:p w14:paraId="2812BE55" w14:textId="77777777" w:rsidR="00F46F0C" w:rsidRPr="00E739A6" w:rsidRDefault="00F46F0C">
      <w:pPr>
        <w:rPr>
          <w:rFonts w:cstheme="minorHAnsi"/>
        </w:rPr>
      </w:pPr>
      <w:bookmarkStart w:id="344" w:name="_Toc424650306"/>
      <w:r w:rsidRPr="00E739A6">
        <w:rPr>
          <w:rFonts w:cstheme="minorHAnsi"/>
        </w:rPr>
        <w:br w:type="page"/>
      </w:r>
    </w:p>
    <w:p w14:paraId="5588ED99" w14:textId="721C9705" w:rsidR="00C27062" w:rsidRPr="00E739A6" w:rsidRDefault="006C4F2F" w:rsidP="00613A55">
      <w:pPr>
        <w:pStyle w:val="Heading1"/>
        <w:spacing w:before="0"/>
        <w:rPr>
          <w:rFonts w:cstheme="minorHAnsi"/>
          <w:color w:val="auto"/>
        </w:rPr>
      </w:pPr>
      <w:bookmarkStart w:id="345" w:name="_Toc173944695"/>
      <w:r w:rsidRPr="00E739A6">
        <w:rPr>
          <w:rFonts w:cstheme="minorHAnsi"/>
          <w:color w:val="auto"/>
        </w:rPr>
        <w:lastRenderedPageBreak/>
        <w:t>A</w:t>
      </w:r>
      <w:r w:rsidR="00E70089" w:rsidRPr="00E739A6">
        <w:rPr>
          <w:rFonts w:cstheme="minorHAnsi"/>
          <w:color w:val="auto"/>
        </w:rPr>
        <w:t>PPENDIX</w:t>
      </w:r>
      <w:r w:rsidRPr="00E739A6">
        <w:rPr>
          <w:rFonts w:cstheme="minorHAnsi"/>
          <w:color w:val="auto"/>
        </w:rPr>
        <w:t xml:space="preserve"> 6</w:t>
      </w:r>
      <w:r w:rsidR="00DB72DB" w:rsidRPr="00E739A6">
        <w:rPr>
          <w:rFonts w:cstheme="minorHAnsi"/>
          <w:color w:val="auto"/>
        </w:rPr>
        <w:t xml:space="preserve">: </w:t>
      </w:r>
      <w:r w:rsidR="00DC20AE" w:rsidRPr="00E739A6">
        <w:rPr>
          <w:rFonts w:cstheme="minorHAnsi"/>
          <w:color w:val="auto"/>
        </w:rPr>
        <w:t>EVALUATION RATING SCALE</w:t>
      </w:r>
      <w:bookmarkEnd w:id="344"/>
      <w:bookmarkEnd w:id="345"/>
    </w:p>
    <w:p w14:paraId="010FF6D4" w14:textId="77777777" w:rsidR="009B7516" w:rsidRPr="00E739A6" w:rsidRDefault="009B7516" w:rsidP="00A051F5">
      <w:pPr>
        <w:spacing w:after="0"/>
        <w:jc w:val="both"/>
        <w:rPr>
          <w:rFonts w:cstheme="minorHAnsi"/>
          <w:sz w:val="24"/>
        </w:rPr>
      </w:pPr>
    </w:p>
    <w:p w14:paraId="5C7CDA3D" w14:textId="77777777" w:rsidR="00E70089" w:rsidRPr="00E739A6" w:rsidRDefault="00C27062" w:rsidP="00A051F5">
      <w:pPr>
        <w:spacing w:after="0"/>
        <w:jc w:val="both"/>
        <w:rPr>
          <w:rFonts w:cstheme="minorHAnsi"/>
          <w:sz w:val="24"/>
          <w:lang w:val="en-GB"/>
        </w:rPr>
      </w:pPr>
      <w:r w:rsidRPr="00E739A6">
        <w:rPr>
          <w:rFonts w:cstheme="minorHAnsi"/>
          <w:b/>
          <w:bCs/>
          <w:sz w:val="24"/>
          <w:lang w:val="en-GB"/>
        </w:rPr>
        <w:t>5 - Exceptional</w:t>
      </w:r>
      <w:r w:rsidRPr="00E739A6">
        <w:rPr>
          <w:rFonts w:cstheme="minorHAnsi"/>
          <w:sz w:val="24"/>
          <w:lang w:val="en-GB"/>
        </w:rPr>
        <w:tab/>
      </w:r>
    </w:p>
    <w:p w14:paraId="3CCD2AFB" w14:textId="7D1D081F" w:rsidR="00C27062" w:rsidRPr="00E739A6" w:rsidRDefault="00C27062" w:rsidP="00A051F5">
      <w:pPr>
        <w:spacing w:after="0"/>
        <w:jc w:val="both"/>
        <w:rPr>
          <w:rFonts w:cstheme="minorHAnsi"/>
          <w:sz w:val="24"/>
          <w:lang w:val="en-GB"/>
        </w:rPr>
      </w:pPr>
      <w:r w:rsidRPr="00E739A6">
        <w:rPr>
          <w:rFonts w:cstheme="minorHAnsi"/>
          <w:sz w:val="24"/>
          <w:lang w:val="en-GB"/>
        </w:rPr>
        <w:t xml:space="preserve">The student’s performance with respect to the factor under consideration consistently and fully meets, and regularly exceeds, </w:t>
      </w:r>
      <w:r w:rsidR="00136B92" w:rsidRPr="00E739A6">
        <w:rPr>
          <w:rFonts w:cstheme="minorHAnsi"/>
          <w:sz w:val="24"/>
          <w:lang w:val="en-GB"/>
        </w:rPr>
        <w:t>all</w:t>
      </w:r>
      <w:r w:rsidRPr="00E739A6">
        <w:rPr>
          <w:rFonts w:cstheme="minorHAnsi"/>
          <w:sz w:val="24"/>
          <w:lang w:val="en-GB"/>
        </w:rPr>
        <w:t xml:space="preserve"> the requirements of the work assigned.  This is the rating given to a student who consistently demonstrates a high level of competency and whose work effectiveness exceeds what the Field Instructor considers as above acceptable.</w:t>
      </w:r>
    </w:p>
    <w:p w14:paraId="25F6B5CD" w14:textId="77777777" w:rsidR="00C27062" w:rsidRPr="00E739A6" w:rsidRDefault="00C27062" w:rsidP="00A051F5">
      <w:pPr>
        <w:spacing w:after="0"/>
        <w:jc w:val="both"/>
        <w:rPr>
          <w:rFonts w:cstheme="minorHAnsi"/>
          <w:sz w:val="24"/>
          <w:lang w:val="en-GB"/>
        </w:rPr>
      </w:pPr>
    </w:p>
    <w:p w14:paraId="04A9526B" w14:textId="77777777" w:rsidR="00E70089" w:rsidRPr="00E739A6" w:rsidRDefault="00C27062" w:rsidP="00A051F5">
      <w:pPr>
        <w:spacing w:after="0"/>
        <w:jc w:val="both"/>
        <w:rPr>
          <w:rFonts w:cstheme="minorHAnsi"/>
          <w:b/>
          <w:sz w:val="24"/>
          <w:lang w:val="en-GB"/>
        </w:rPr>
      </w:pPr>
      <w:r w:rsidRPr="00E739A6">
        <w:rPr>
          <w:rFonts w:cstheme="minorHAnsi"/>
          <w:b/>
          <w:bCs/>
          <w:sz w:val="24"/>
          <w:lang w:val="en-GB"/>
        </w:rPr>
        <w:t xml:space="preserve">4 - More than </w:t>
      </w:r>
      <w:r w:rsidR="00E70089" w:rsidRPr="00E739A6">
        <w:rPr>
          <w:rFonts w:cstheme="minorHAnsi"/>
          <w:b/>
          <w:sz w:val="24"/>
          <w:lang w:val="en-GB"/>
        </w:rPr>
        <w:t>Expected</w:t>
      </w:r>
    </w:p>
    <w:p w14:paraId="6ECB7749" w14:textId="77777777" w:rsidR="00C27062" w:rsidRPr="00E739A6" w:rsidRDefault="00C27062" w:rsidP="00A051F5">
      <w:pPr>
        <w:spacing w:after="0"/>
        <w:jc w:val="both"/>
        <w:rPr>
          <w:rFonts w:cstheme="minorHAnsi"/>
          <w:sz w:val="24"/>
          <w:lang w:val="en-GB"/>
        </w:rPr>
      </w:pPr>
      <w:r w:rsidRPr="00E739A6">
        <w:rPr>
          <w:rFonts w:cstheme="minorHAnsi"/>
          <w:sz w:val="24"/>
          <w:lang w:val="en-GB"/>
        </w:rPr>
        <w:t>The student’s work performance with respect to the factor under</w:t>
      </w:r>
      <w:r w:rsidR="00E70089" w:rsidRPr="00E739A6">
        <w:rPr>
          <w:rFonts w:cstheme="minorHAnsi"/>
          <w:sz w:val="24"/>
          <w:lang w:val="en-GB"/>
        </w:rPr>
        <w:t xml:space="preserve"> </w:t>
      </w:r>
      <w:r w:rsidRPr="00E739A6">
        <w:rPr>
          <w:rFonts w:cstheme="minorHAnsi"/>
          <w:sz w:val="24"/>
          <w:lang w:val="en-GB"/>
        </w:rPr>
        <w:t>consideration meets and frequently exceeds the requirements of the work</w:t>
      </w:r>
      <w:r w:rsidR="009B7516" w:rsidRPr="00E739A6">
        <w:rPr>
          <w:rFonts w:cstheme="minorHAnsi"/>
          <w:sz w:val="24"/>
          <w:lang w:val="en-GB"/>
        </w:rPr>
        <w:t xml:space="preserve"> </w:t>
      </w:r>
      <w:r w:rsidRPr="00E739A6">
        <w:rPr>
          <w:rFonts w:cstheme="minorHAnsi"/>
          <w:sz w:val="24"/>
          <w:lang w:val="en-GB"/>
        </w:rPr>
        <w:t>assigned.  This rating is given to a student who demonstrates above minimum competency expectations and whose work is assessed to be above acceptable.</w:t>
      </w:r>
    </w:p>
    <w:p w14:paraId="0EAC1000" w14:textId="77777777" w:rsidR="00C27062" w:rsidRPr="00E739A6" w:rsidRDefault="00C27062" w:rsidP="00A051F5">
      <w:pPr>
        <w:spacing w:after="0"/>
        <w:jc w:val="both"/>
        <w:rPr>
          <w:rFonts w:cstheme="minorHAnsi"/>
          <w:sz w:val="24"/>
          <w:lang w:val="en-GB"/>
        </w:rPr>
      </w:pPr>
    </w:p>
    <w:p w14:paraId="79EE99CD" w14:textId="77777777" w:rsidR="00E70089" w:rsidRPr="00E739A6" w:rsidRDefault="00C27062" w:rsidP="00A051F5">
      <w:pPr>
        <w:spacing w:after="0"/>
        <w:jc w:val="both"/>
        <w:rPr>
          <w:rFonts w:cstheme="minorHAnsi"/>
          <w:sz w:val="24"/>
          <w:lang w:val="en-GB"/>
        </w:rPr>
      </w:pPr>
      <w:r w:rsidRPr="00E739A6">
        <w:rPr>
          <w:rFonts w:cstheme="minorHAnsi"/>
          <w:b/>
          <w:bCs/>
          <w:sz w:val="24"/>
          <w:lang w:val="en-GB"/>
        </w:rPr>
        <w:t>3 - Expected</w:t>
      </w:r>
      <w:r w:rsidR="009B7516" w:rsidRPr="00E739A6">
        <w:rPr>
          <w:rFonts w:cstheme="minorHAnsi"/>
          <w:sz w:val="24"/>
          <w:lang w:val="en-GB"/>
        </w:rPr>
        <w:tab/>
      </w:r>
    </w:p>
    <w:p w14:paraId="518F4A74" w14:textId="77777777" w:rsidR="00C27062" w:rsidRPr="00E739A6" w:rsidRDefault="00C27062" w:rsidP="00A051F5">
      <w:pPr>
        <w:spacing w:after="0"/>
        <w:jc w:val="both"/>
        <w:rPr>
          <w:rFonts w:cstheme="minorHAnsi"/>
          <w:sz w:val="24"/>
          <w:lang w:val="en-GB"/>
        </w:rPr>
      </w:pPr>
      <w:r w:rsidRPr="00E739A6">
        <w:rPr>
          <w:rFonts w:cstheme="minorHAnsi"/>
          <w:sz w:val="24"/>
          <w:lang w:val="en-GB"/>
        </w:rPr>
        <w:t>A rating of expected indicates that the student’s performance with respect</w:t>
      </w:r>
      <w:r w:rsidR="009B7516" w:rsidRPr="00E739A6">
        <w:rPr>
          <w:rFonts w:cstheme="minorHAnsi"/>
          <w:sz w:val="24"/>
          <w:lang w:val="en-GB"/>
        </w:rPr>
        <w:t xml:space="preserve"> </w:t>
      </w:r>
      <w:r w:rsidRPr="00E739A6">
        <w:rPr>
          <w:rFonts w:cstheme="minorHAnsi"/>
          <w:sz w:val="24"/>
          <w:lang w:val="en-GB"/>
        </w:rPr>
        <w:t>to the factor under consideration meets and may occasionally exceed the minimum competency expectations.  This is the rating given to a student whose work effectiveness is assessed to be adequate and acceptable.</w:t>
      </w:r>
    </w:p>
    <w:p w14:paraId="01281D16" w14:textId="77777777" w:rsidR="00C27062" w:rsidRPr="00E739A6" w:rsidRDefault="00C27062" w:rsidP="00A051F5">
      <w:pPr>
        <w:spacing w:after="0"/>
        <w:jc w:val="both"/>
        <w:rPr>
          <w:rFonts w:cstheme="minorHAnsi"/>
          <w:sz w:val="24"/>
          <w:lang w:val="en-GB"/>
        </w:rPr>
      </w:pPr>
    </w:p>
    <w:p w14:paraId="7AF07967" w14:textId="77777777" w:rsidR="00E70089" w:rsidRPr="00E739A6" w:rsidRDefault="00E70089" w:rsidP="00A051F5">
      <w:pPr>
        <w:spacing w:after="0"/>
        <w:jc w:val="both"/>
        <w:rPr>
          <w:rFonts w:cstheme="minorHAnsi"/>
          <w:b/>
          <w:bCs/>
          <w:sz w:val="24"/>
          <w:lang w:val="en-GB"/>
        </w:rPr>
      </w:pPr>
      <w:r w:rsidRPr="00E739A6">
        <w:rPr>
          <w:rFonts w:cstheme="minorHAnsi"/>
          <w:b/>
          <w:bCs/>
          <w:sz w:val="24"/>
          <w:lang w:val="en-GB"/>
        </w:rPr>
        <w:t>2 - Less than Expected</w:t>
      </w:r>
      <w:r w:rsidR="00C27062" w:rsidRPr="00E739A6">
        <w:rPr>
          <w:rFonts w:cstheme="minorHAnsi"/>
          <w:b/>
          <w:bCs/>
          <w:sz w:val="24"/>
          <w:lang w:val="en-GB"/>
        </w:rPr>
        <w:tab/>
      </w:r>
    </w:p>
    <w:p w14:paraId="766E6F42" w14:textId="5DCD76D6" w:rsidR="00C27062" w:rsidRPr="00E739A6" w:rsidRDefault="00C27062" w:rsidP="00A051F5">
      <w:pPr>
        <w:spacing w:after="0"/>
        <w:jc w:val="both"/>
        <w:rPr>
          <w:rFonts w:cstheme="minorHAnsi"/>
          <w:sz w:val="24"/>
          <w:lang w:val="en-GB"/>
        </w:rPr>
      </w:pPr>
      <w:r w:rsidRPr="00E739A6">
        <w:rPr>
          <w:rFonts w:cstheme="minorHAnsi"/>
          <w:sz w:val="24"/>
          <w:lang w:val="en-GB"/>
        </w:rPr>
        <w:t>The performance with respect to the factor under consideration occasionally meets, but usually falls below, acceptable performance.</w:t>
      </w:r>
      <w:r w:rsidR="00E70089" w:rsidRPr="00E739A6">
        <w:rPr>
          <w:rFonts w:cstheme="minorHAnsi"/>
          <w:sz w:val="24"/>
          <w:lang w:val="en-GB"/>
        </w:rPr>
        <w:t xml:space="preserve"> </w:t>
      </w:r>
      <w:r w:rsidRPr="00E739A6">
        <w:rPr>
          <w:rFonts w:cstheme="minorHAnsi"/>
          <w:sz w:val="24"/>
          <w:lang w:val="en-GB"/>
        </w:rPr>
        <w:t xml:space="preserve">The rating is intended as a notice to the student that improvement in work performance is </w:t>
      </w:r>
      <w:r w:rsidR="00136B92" w:rsidRPr="00E739A6">
        <w:rPr>
          <w:rFonts w:cstheme="minorHAnsi"/>
          <w:sz w:val="24"/>
          <w:lang w:val="en-GB"/>
        </w:rPr>
        <w:t>indicated</w:t>
      </w:r>
      <w:r w:rsidRPr="00E739A6">
        <w:rPr>
          <w:rFonts w:cstheme="minorHAnsi"/>
          <w:sz w:val="24"/>
          <w:lang w:val="en-GB"/>
        </w:rPr>
        <w:t xml:space="preserve"> for professional social work practice and does not meet minimum competency expectations.</w:t>
      </w:r>
    </w:p>
    <w:p w14:paraId="05AF32B0" w14:textId="77777777" w:rsidR="00C27062" w:rsidRPr="00E739A6" w:rsidRDefault="00C27062" w:rsidP="00A051F5">
      <w:pPr>
        <w:spacing w:after="0"/>
        <w:jc w:val="both"/>
        <w:rPr>
          <w:rFonts w:cstheme="minorHAnsi"/>
          <w:sz w:val="24"/>
          <w:lang w:val="en-GB"/>
        </w:rPr>
      </w:pPr>
    </w:p>
    <w:p w14:paraId="2D383938" w14:textId="77777777" w:rsidR="00E70089" w:rsidRPr="00E739A6" w:rsidRDefault="00C27062" w:rsidP="00A051F5">
      <w:pPr>
        <w:spacing w:after="0"/>
        <w:jc w:val="both"/>
        <w:rPr>
          <w:rFonts w:cstheme="minorHAnsi"/>
          <w:sz w:val="24"/>
          <w:lang w:val="en-GB"/>
        </w:rPr>
      </w:pPr>
      <w:r w:rsidRPr="00E739A6">
        <w:rPr>
          <w:rFonts w:cstheme="minorHAnsi"/>
          <w:b/>
          <w:bCs/>
          <w:sz w:val="24"/>
          <w:lang w:val="en-GB"/>
        </w:rPr>
        <w:t>1 - Unacceptable</w:t>
      </w:r>
      <w:r w:rsidRPr="00E739A6">
        <w:rPr>
          <w:rFonts w:cstheme="minorHAnsi"/>
          <w:sz w:val="24"/>
          <w:lang w:val="en-GB"/>
        </w:rPr>
        <w:tab/>
      </w:r>
    </w:p>
    <w:p w14:paraId="60F7E46C" w14:textId="77777777" w:rsidR="00C27062" w:rsidRPr="00E739A6" w:rsidRDefault="00C27062" w:rsidP="00A051F5">
      <w:pPr>
        <w:spacing w:after="0"/>
        <w:jc w:val="both"/>
        <w:rPr>
          <w:rFonts w:cstheme="minorHAnsi"/>
          <w:sz w:val="24"/>
          <w:lang w:val="en-GB"/>
        </w:rPr>
      </w:pPr>
      <w:r w:rsidRPr="00E739A6">
        <w:rPr>
          <w:rFonts w:cstheme="minorHAnsi"/>
          <w:sz w:val="24"/>
          <w:lang w:val="en-GB"/>
        </w:rPr>
        <w:t xml:space="preserve">The </w:t>
      </w:r>
      <w:r w:rsidR="009B7516" w:rsidRPr="00E739A6">
        <w:rPr>
          <w:rFonts w:cstheme="minorHAnsi"/>
          <w:sz w:val="24"/>
          <w:lang w:val="en-GB"/>
        </w:rPr>
        <w:t>performance with respect to the factor under consideration falls</w:t>
      </w:r>
      <w:r w:rsidRPr="00E739A6">
        <w:rPr>
          <w:rFonts w:cstheme="minorHAnsi"/>
          <w:sz w:val="24"/>
          <w:lang w:val="en-GB"/>
        </w:rPr>
        <w:t xml:space="preserve"> below acceptable performance.  Additionally, the student may demonstrate performance or actions which are contradictory to the values and ethics of the profession.</w:t>
      </w:r>
    </w:p>
    <w:p w14:paraId="2102DD3A" w14:textId="77777777" w:rsidR="00C27062" w:rsidRPr="00E739A6" w:rsidRDefault="00C27062" w:rsidP="00A051F5">
      <w:pPr>
        <w:spacing w:after="0"/>
        <w:jc w:val="both"/>
        <w:rPr>
          <w:rFonts w:cstheme="minorHAnsi"/>
          <w:sz w:val="24"/>
          <w:lang w:val="en-GB"/>
        </w:rPr>
      </w:pPr>
    </w:p>
    <w:p w14:paraId="05EDB352" w14:textId="77777777" w:rsidR="00E70089" w:rsidRPr="00E739A6" w:rsidRDefault="00C27062" w:rsidP="00A051F5">
      <w:pPr>
        <w:spacing w:after="0"/>
        <w:jc w:val="both"/>
        <w:rPr>
          <w:rFonts w:cstheme="minorHAnsi"/>
          <w:sz w:val="24"/>
          <w:lang w:val="en-GB"/>
        </w:rPr>
      </w:pPr>
      <w:r w:rsidRPr="00E739A6">
        <w:rPr>
          <w:rFonts w:cstheme="minorHAnsi"/>
          <w:b/>
          <w:bCs/>
          <w:sz w:val="24"/>
          <w:lang w:val="en-GB"/>
        </w:rPr>
        <w:t>N</w:t>
      </w:r>
      <w:r w:rsidR="00C32BF9" w:rsidRPr="00E739A6">
        <w:rPr>
          <w:rFonts w:cstheme="minorHAnsi"/>
          <w:b/>
          <w:bCs/>
          <w:sz w:val="24"/>
          <w:lang w:val="en-GB"/>
        </w:rPr>
        <w:t>/</w:t>
      </w:r>
      <w:r w:rsidRPr="00E739A6">
        <w:rPr>
          <w:rFonts w:cstheme="minorHAnsi"/>
          <w:b/>
          <w:bCs/>
          <w:sz w:val="24"/>
          <w:lang w:val="en-GB"/>
        </w:rPr>
        <w:t xml:space="preserve">A </w:t>
      </w:r>
      <w:r w:rsidR="009B7516" w:rsidRPr="00E739A6">
        <w:rPr>
          <w:rFonts w:cstheme="minorHAnsi"/>
          <w:sz w:val="24"/>
          <w:lang w:val="en-GB"/>
        </w:rPr>
        <w:tab/>
      </w:r>
    </w:p>
    <w:p w14:paraId="0B04FB94" w14:textId="77777777" w:rsidR="00F34EAD" w:rsidRPr="00E739A6" w:rsidRDefault="00C27062" w:rsidP="00A051F5">
      <w:pPr>
        <w:spacing w:after="0"/>
        <w:jc w:val="both"/>
        <w:rPr>
          <w:rFonts w:cstheme="minorHAnsi"/>
          <w:sz w:val="24"/>
          <w:lang w:val="en-GB"/>
        </w:rPr>
      </w:pPr>
      <w:r w:rsidRPr="00E739A6">
        <w:rPr>
          <w:rFonts w:cstheme="minorHAnsi"/>
          <w:sz w:val="24"/>
          <w:lang w:val="en-GB"/>
        </w:rPr>
        <w:t>Not applicable, no basis to evaluate, too f</w:t>
      </w:r>
      <w:r w:rsidR="00C32BF9" w:rsidRPr="00E739A6">
        <w:rPr>
          <w:rFonts w:cstheme="minorHAnsi"/>
          <w:sz w:val="24"/>
          <w:lang w:val="en-GB"/>
        </w:rPr>
        <w:t xml:space="preserve">ew pertinent activities, due to </w:t>
      </w:r>
      <w:r w:rsidRPr="00E739A6">
        <w:rPr>
          <w:rFonts w:cstheme="minorHAnsi"/>
          <w:sz w:val="24"/>
          <w:lang w:val="en-GB"/>
        </w:rPr>
        <w:t>limitations in the field placement.</w:t>
      </w:r>
    </w:p>
    <w:p w14:paraId="582E711B" w14:textId="77777777" w:rsidR="00613A55" w:rsidRPr="00E739A6" w:rsidRDefault="00613A55">
      <w:pPr>
        <w:rPr>
          <w:rFonts w:cstheme="minorHAnsi"/>
        </w:rPr>
      </w:pPr>
      <w:bookmarkStart w:id="346" w:name="_Toc425777897"/>
      <w:r w:rsidRPr="00E739A6">
        <w:rPr>
          <w:rFonts w:cstheme="minorHAnsi"/>
        </w:rPr>
        <w:br w:type="page"/>
      </w:r>
    </w:p>
    <w:p w14:paraId="31559905" w14:textId="62F4E30C" w:rsidR="00FC57BE" w:rsidRPr="00E739A6" w:rsidRDefault="00613A55" w:rsidP="00613A55">
      <w:pPr>
        <w:pStyle w:val="Heading1"/>
        <w:rPr>
          <w:rFonts w:cstheme="minorHAnsi"/>
          <w:color w:val="auto"/>
        </w:rPr>
      </w:pPr>
      <w:bookmarkStart w:id="347" w:name="_Toc173944696"/>
      <w:r w:rsidRPr="00E739A6">
        <w:rPr>
          <w:rFonts w:eastAsia="Tahoma" w:cstheme="minorHAnsi"/>
          <w:noProof/>
          <w:lang w:val="en-US"/>
        </w:rPr>
        <w:lastRenderedPageBreak/>
        <w:drawing>
          <wp:anchor distT="0" distB="0" distL="0" distR="0" simplePos="0" relativeHeight="251701760" behindDoc="1" locked="0" layoutInCell="1" allowOverlap="1" wp14:anchorId="706E9839" wp14:editId="01AA17DE">
            <wp:simplePos x="0" y="0"/>
            <wp:positionH relativeFrom="margin">
              <wp:posOffset>1989071</wp:posOffset>
            </wp:positionH>
            <wp:positionV relativeFrom="paragraph">
              <wp:posOffset>359410</wp:posOffset>
            </wp:positionV>
            <wp:extent cx="1876425" cy="714955"/>
            <wp:effectExtent l="0" t="0" r="0" b="9525"/>
            <wp:wrapNone/>
            <wp:docPr id="198" name="image1.jpeg" descr="P15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jpeg" descr="P1529#y1"/>
                    <pic:cNvPicPr/>
                  </pic:nvPicPr>
                  <pic:blipFill>
                    <a:blip r:embed="rId88" cstate="print"/>
                    <a:stretch>
                      <a:fillRect/>
                    </a:stretch>
                  </pic:blipFill>
                  <pic:spPr>
                    <a:xfrm>
                      <a:off x="0" y="0"/>
                      <a:ext cx="1876425" cy="714955"/>
                    </a:xfrm>
                    <a:prstGeom prst="rect">
                      <a:avLst/>
                    </a:prstGeom>
                  </pic:spPr>
                </pic:pic>
              </a:graphicData>
            </a:graphic>
            <wp14:sizeRelH relativeFrom="margin">
              <wp14:pctWidth>0</wp14:pctWidth>
            </wp14:sizeRelH>
            <wp14:sizeRelV relativeFrom="margin">
              <wp14:pctHeight>0</wp14:pctHeight>
            </wp14:sizeRelV>
          </wp:anchor>
        </w:drawing>
      </w:r>
      <w:r w:rsidR="00FC57BE" w:rsidRPr="00E739A6">
        <w:rPr>
          <w:rFonts w:cstheme="minorHAnsi"/>
          <w:color w:val="auto"/>
        </w:rPr>
        <w:t>APPENDIX 7</w:t>
      </w:r>
      <w:r w:rsidR="007F7E2E" w:rsidRPr="00E739A6">
        <w:rPr>
          <w:rFonts w:cstheme="minorHAnsi"/>
          <w:color w:val="auto"/>
        </w:rPr>
        <w:t>:</w:t>
      </w:r>
      <w:r w:rsidR="00FC57BE" w:rsidRPr="00E739A6">
        <w:rPr>
          <w:rFonts w:cstheme="minorHAnsi"/>
          <w:color w:val="auto"/>
        </w:rPr>
        <w:t xml:space="preserve"> SCHOOL OF SOCIAL WORK PROFESSIONAL SUITABILITY POLICY</w:t>
      </w:r>
      <w:bookmarkEnd w:id="346"/>
      <w:bookmarkEnd w:id="347"/>
    </w:p>
    <w:p w14:paraId="3BDC1D93" w14:textId="0797BB30" w:rsidR="00FC57BE" w:rsidRPr="00E739A6" w:rsidRDefault="00FC57BE" w:rsidP="00A051F5">
      <w:pPr>
        <w:pStyle w:val="Default"/>
        <w:spacing w:after="0"/>
        <w:jc w:val="both"/>
        <w:rPr>
          <w:rFonts w:cstheme="minorHAnsi"/>
          <w:b/>
          <w:bCs/>
        </w:rPr>
      </w:pPr>
    </w:p>
    <w:p w14:paraId="6011031E" w14:textId="0106858D" w:rsidR="00BE20CC" w:rsidRPr="00E739A6" w:rsidRDefault="00613A55" w:rsidP="00BE20CC">
      <w:pPr>
        <w:widowControl w:val="0"/>
        <w:autoSpaceDE w:val="0"/>
        <w:autoSpaceDN w:val="0"/>
        <w:spacing w:after="0" w:line="240" w:lineRule="auto"/>
        <w:rPr>
          <w:rFonts w:eastAsia="Tahoma" w:cstheme="minorHAnsi"/>
          <w:sz w:val="2"/>
          <w:szCs w:val="2"/>
          <w:lang w:val="en-US" w:eastAsia="en-US"/>
        </w:rPr>
      </w:pPr>
      <w:r w:rsidRPr="00E739A6">
        <w:rPr>
          <w:rFonts w:eastAsia="Tahoma" w:cstheme="minorHAnsi"/>
          <w:noProof/>
          <w:lang w:val="en-US" w:eastAsia="en-US"/>
        </w:rPr>
        <mc:AlternateContent>
          <mc:Choice Requires="wps">
            <w:drawing>
              <wp:anchor distT="0" distB="0" distL="114300" distR="114300" simplePos="0" relativeHeight="251703808" behindDoc="1" locked="0" layoutInCell="1" allowOverlap="1" wp14:anchorId="3FD2C2A6" wp14:editId="0CB76A93">
                <wp:simplePos x="0" y="0"/>
                <wp:positionH relativeFrom="page">
                  <wp:posOffset>2896235</wp:posOffset>
                </wp:positionH>
                <wp:positionV relativeFrom="page">
                  <wp:posOffset>2227580</wp:posOffset>
                </wp:positionV>
                <wp:extent cx="2289175" cy="394335"/>
                <wp:effectExtent l="0" t="0" r="0" b="0"/>
                <wp:wrapNone/>
                <wp:docPr id="245" name="Text Box 245" descr="P1530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9433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DC42AC1" w14:textId="77777777" w:rsidR="00BE20CC" w:rsidRDefault="00BE20CC" w:rsidP="00BE20CC">
                            <w:pPr>
                              <w:spacing w:before="20"/>
                              <w:ind w:left="20" w:right="-1" w:firstLine="444"/>
                              <w:rPr>
                                <w:b/>
                                <w:sz w:val="24"/>
                              </w:rPr>
                            </w:pPr>
                            <w:r>
                              <w:rPr>
                                <w:b/>
                                <w:sz w:val="24"/>
                              </w:rPr>
                              <w:t>School of Social Work Professional Suitability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C2A6" id="Text Box 245" o:spid="_x0000_s1033" type="#_x0000_t202" alt="P1530TB3bA#y1" style="position:absolute;margin-left:228.05pt;margin-top:175.4pt;width:180.25pt;height:31.0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" filled="f">
                <v:stroke opacity="0"/>
                <v:textbox inset="0,0,0,0">
                  <w:txbxContent>
                    <w:p w14:paraId="4DC42AC1" w14:textId="77777777" w:rsidR="00BE20CC" w:rsidRDefault="00BE20CC" w:rsidP="00BE20CC">
                      <w:pPr>
                        <w:spacing w:before="20"/>
                        <w:ind w:left="20" w:right="-1" w:firstLine="444"/>
                        <w:rPr>
                          <w:b/>
                          <w:sz w:val="24"/>
                        </w:rPr>
                      </w:pPr>
                      <w:r>
                        <w:rPr>
                          <w:b/>
                          <w:sz w:val="24"/>
                        </w:rPr>
                        <w:t>School of Social Work Professional Suitability Policy</w:t>
                      </w:r>
                    </w:p>
                  </w:txbxContent>
                </v:textbox>
                <w10:wrap anchorx="page" anchory="page"/>
              </v:shape>
            </w:pict>
          </mc:Fallback>
        </mc:AlternateContent>
      </w:r>
      <w:r w:rsidR="001A6783" w:rsidRPr="00E739A6">
        <w:rPr>
          <w:rFonts w:eastAsia="Tahoma" w:cstheme="minorHAnsi"/>
          <w:noProof/>
          <w:lang w:val="en-US" w:eastAsia="en-US"/>
        </w:rPr>
        <mc:AlternateContent>
          <mc:Choice Requires="wps">
            <w:drawing>
              <wp:anchor distT="0" distB="0" distL="114300" distR="114300" simplePos="0" relativeHeight="251709952" behindDoc="1" locked="0" layoutInCell="1" allowOverlap="1" wp14:anchorId="4723D9C7" wp14:editId="4D472602">
                <wp:simplePos x="0" y="0"/>
                <wp:positionH relativeFrom="page">
                  <wp:posOffset>939800</wp:posOffset>
                </wp:positionH>
                <wp:positionV relativeFrom="page">
                  <wp:posOffset>7391400</wp:posOffset>
                </wp:positionV>
                <wp:extent cx="4887595" cy="194945"/>
                <wp:effectExtent l="0" t="0" r="0" b="0"/>
                <wp:wrapNone/>
                <wp:docPr id="241" name="Text Box 241" descr="P1530TB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9494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3587B57" w14:textId="77777777" w:rsidR="00BE20CC" w:rsidRDefault="00BE20CC" w:rsidP="00BE20CC">
                            <w:pPr>
                              <w:pStyle w:val="BodyText"/>
                              <w:spacing w:before="21"/>
                            </w:pPr>
                            <w:r>
                              <w:t>Examples of misconduct can be found under “Appendix A” of Senate Bylaw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3D9C7" id="Text Box 241" o:spid="_x0000_s1034" type="#_x0000_t202" alt="P1530TB8bA#y1" style="position:absolute;margin-left:74pt;margin-top:582pt;width:384.85pt;height:15.3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" filled="f">
                <v:stroke opacity="0"/>
                <v:textbox inset="0,0,0,0">
                  <w:txbxContent>
                    <w:p w14:paraId="73587B57" w14:textId="77777777" w:rsidR="00BE20CC" w:rsidRDefault="00BE20CC" w:rsidP="00BE20CC">
                      <w:pPr>
                        <w:pStyle w:val="BodyText"/>
                        <w:spacing w:before="21"/>
                      </w:pPr>
                      <w:r>
                        <w:t>Examples of misconduct can be found under “Appendix A” of Senate Bylaw 31.</w:t>
                      </w:r>
                    </w:p>
                  </w:txbxContent>
                </v:textbox>
                <w10:wrap anchorx="page" anchory="page"/>
              </v:shape>
            </w:pict>
          </mc:Fallback>
        </mc:AlternateContent>
      </w:r>
      <w:r w:rsidR="001A6783" w:rsidRPr="00E739A6">
        <w:rPr>
          <w:rFonts w:eastAsia="Tahoma" w:cstheme="minorHAnsi"/>
          <w:noProof/>
          <w:lang w:val="en-US" w:eastAsia="en-US"/>
        </w:rPr>
        <mc:AlternateContent>
          <mc:Choice Requires="wps">
            <w:drawing>
              <wp:anchor distT="0" distB="0" distL="114300" distR="114300" simplePos="0" relativeHeight="251706880" behindDoc="1" locked="0" layoutInCell="1" allowOverlap="1" wp14:anchorId="1459ACCC" wp14:editId="59B8A7B5">
                <wp:simplePos x="0" y="0"/>
                <wp:positionH relativeFrom="margin">
                  <wp:align>right</wp:align>
                </wp:positionH>
                <wp:positionV relativeFrom="page">
                  <wp:posOffset>5181600</wp:posOffset>
                </wp:positionV>
                <wp:extent cx="6057900" cy="1924050"/>
                <wp:effectExtent l="0" t="0" r="0" b="0"/>
                <wp:wrapNone/>
                <wp:docPr id="250" name="Text Box 250" descr="P1530TB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2405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9103C33" w14:textId="77777777" w:rsidR="00BE20CC" w:rsidRDefault="00BE20CC" w:rsidP="00BE20CC">
                            <w:pPr>
                              <w:spacing w:before="21" w:line="265" w:lineRule="exact"/>
                              <w:ind w:left="20"/>
                              <w:rPr>
                                <w:b/>
                              </w:rPr>
                            </w:pPr>
                            <w:r>
                              <w:rPr>
                                <w:b/>
                              </w:rPr>
                              <w:t>2.0 Suitability Criteria</w:t>
                            </w:r>
                          </w:p>
                          <w:p w14:paraId="0EE242BA" w14:textId="77777777" w:rsidR="00BE20CC" w:rsidRDefault="00BE20CC" w:rsidP="00BE20CC">
                            <w:pPr>
                              <w:pStyle w:val="BodyText"/>
                              <w:ind w:right="2"/>
                            </w:pPr>
                            <w:r>
                              <w:t>Students in the BSW and MSW programs in the School of Social Work are expected to demonstrate attitudes and behaviours that are consistent with the Canadian Association of</w:t>
                            </w:r>
                          </w:p>
                          <w:p w14:paraId="19269704" w14:textId="77777777" w:rsidR="00BE20CC" w:rsidRDefault="00BE20CC" w:rsidP="00BE20CC">
                            <w:pPr>
                              <w:pStyle w:val="BodyText"/>
                              <w:ind w:right="2"/>
                            </w:pPr>
                            <w:r>
                              <w:t xml:space="preserve"> Social Workers Code of Ethics from which the suitability criterion are drawn: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9ACCC" id="Text Box 250" o:spid="_x0000_s1035" type="#_x0000_t202" alt="P1530TB6bA#y1" style="position:absolute;margin-left:425.8pt;margin-top:408pt;width:477pt;height:151.5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" filled="f">
                <v:stroke opacity="0"/>
                <v:textbox inset="0,0,0,0">
                  <w:txbxContent>
                    <w:p w14:paraId="49103C33" w14:textId="77777777" w:rsidR="00BE20CC" w:rsidRDefault="00BE20CC" w:rsidP="00BE20CC">
                      <w:pPr>
                        <w:spacing w:before="21" w:line="265" w:lineRule="exact"/>
                        <w:ind w:left="20"/>
                        <w:rPr>
                          <w:b/>
                        </w:rPr>
                      </w:pPr>
                      <w:r>
                        <w:rPr>
                          <w:b/>
                        </w:rPr>
                        <w:t>2.0 Suitability Criteria</w:t>
                      </w:r>
                    </w:p>
                    <w:p w14:paraId="0EE242BA" w14:textId="77777777" w:rsidR="00BE20CC" w:rsidRDefault="00BE20CC" w:rsidP="00BE20CC">
                      <w:pPr>
                        <w:pStyle w:val="BodyText"/>
                        <w:ind w:right="2"/>
                      </w:pPr>
                      <w:r>
                        <w:t>Students in the BSW and MSW programs in the School of Social Work are expected to demonstrate attitudes and behaviours that are consistent with the Canadian Association of</w:t>
                      </w:r>
                    </w:p>
                    <w:p w14:paraId="19269704" w14:textId="77777777" w:rsidR="00BE20CC" w:rsidRDefault="00BE20CC" w:rsidP="00BE20CC">
                      <w:pPr>
                        <w:pStyle w:val="BodyText"/>
                        <w:ind w:right="2"/>
                      </w:pPr>
                      <w:r>
                        <w:t xml:space="preserve"> Social Workers Code of Ethics from which the suitability criterion are drawn:</w:t>
                      </w:r>
                    </w:p>
                  </w:txbxContent>
                </v:textbox>
                <w10:wrap anchorx="margin" anchory="page"/>
              </v:shape>
            </w:pict>
          </mc:Fallback>
        </mc:AlternateContent>
      </w:r>
      <w:r w:rsidR="007924BB" w:rsidRPr="00E739A6">
        <w:rPr>
          <w:rFonts w:eastAsia="Tahoma" w:cstheme="minorHAnsi"/>
          <w:noProof/>
          <w:lang w:val="en-US" w:eastAsia="en-US"/>
        </w:rPr>
        <mc:AlternateContent>
          <mc:Choice Requires="wps">
            <w:drawing>
              <wp:anchor distT="0" distB="0" distL="114300" distR="114300" simplePos="0" relativeHeight="251708928" behindDoc="1" locked="0" layoutInCell="1" allowOverlap="1" wp14:anchorId="7B8C0EE1" wp14:editId="643EC317">
                <wp:simplePos x="0" y="0"/>
                <wp:positionH relativeFrom="margin">
                  <wp:align>center</wp:align>
                </wp:positionH>
                <wp:positionV relativeFrom="page">
                  <wp:posOffset>6191250</wp:posOffset>
                </wp:positionV>
                <wp:extent cx="5686425" cy="1333500"/>
                <wp:effectExtent l="0" t="0" r="0" b="0"/>
                <wp:wrapNone/>
                <wp:docPr id="242" name="Text Box 242" descr="P1530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335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E715D2D" w14:textId="77777777" w:rsidR="001A6783" w:rsidRDefault="00BE20CC" w:rsidP="008B0DE7">
                            <w:pPr>
                              <w:pStyle w:val="BodyText"/>
                              <w:numPr>
                                <w:ilvl w:val="0"/>
                                <w:numId w:val="69"/>
                              </w:numPr>
                              <w:spacing w:before="21" w:after="0"/>
                              <w:ind w:right="1644"/>
                            </w:pPr>
                            <w:r>
                              <w:t xml:space="preserve">Respect for the Inherent Dignity and Worth of Persons </w:t>
                            </w:r>
                          </w:p>
                          <w:p w14:paraId="560C3C2F" w14:textId="5E1B0A92" w:rsidR="00BE20CC" w:rsidRDefault="00BE20CC" w:rsidP="008B0DE7">
                            <w:pPr>
                              <w:pStyle w:val="BodyText"/>
                              <w:numPr>
                                <w:ilvl w:val="0"/>
                                <w:numId w:val="69"/>
                              </w:numPr>
                              <w:spacing w:before="21" w:after="0"/>
                              <w:ind w:right="1644"/>
                            </w:pPr>
                            <w:r>
                              <w:t>Pursuit of Social Justice</w:t>
                            </w:r>
                          </w:p>
                          <w:p w14:paraId="2E6DBAF4" w14:textId="77777777" w:rsidR="00BE20CC" w:rsidRDefault="00BE20CC" w:rsidP="008B0DE7">
                            <w:pPr>
                              <w:pStyle w:val="BodyText"/>
                              <w:numPr>
                                <w:ilvl w:val="0"/>
                                <w:numId w:val="69"/>
                              </w:numPr>
                              <w:spacing w:before="1" w:after="0"/>
                            </w:pPr>
                            <w:r>
                              <w:t>Service to Humanity</w:t>
                            </w:r>
                          </w:p>
                          <w:p w14:paraId="08613E1A" w14:textId="77777777" w:rsidR="001A6783" w:rsidRDefault="00BE20CC" w:rsidP="008B0DE7">
                            <w:pPr>
                              <w:pStyle w:val="BodyText"/>
                              <w:numPr>
                                <w:ilvl w:val="0"/>
                                <w:numId w:val="69"/>
                              </w:numPr>
                              <w:spacing w:before="1" w:after="0"/>
                              <w:ind w:right="3821"/>
                            </w:pPr>
                            <w:r>
                              <w:t xml:space="preserve">Integrity in Professional Practice </w:t>
                            </w:r>
                          </w:p>
                          <w:p w14:paraId="42AA015A" w14:textId="6E1074E4" w:rsidR="00BE20CC" w:rsidRDefault="00BE20CC" w:rsidP="008B0DE7">
                            <w:pPr>
                              <w:pStyle w:val="BodyText"/>
                              <w:numPr>
                                <w:ilvl w:val="0"/>
                                <w:numId w:val="69"/>
                              </w:numPr>
                              <w:spacing w:before="1" w:after="0"/>
                              <w:ind w:right="3821"/>
                            </w:pPr>
                            <w:r>
                              <w:t>Confidentiality</w:t>
                            </w:r>
                          </w:p>
                          <w:p w14:paraId="0F02A3F4" w14:textId="77777777" w:rsidR="00BE20CC" w:rsidRDefault="00BE20CC" w:rsidP="008B0DE7">
                            <w:pPr>
                              <w:pStyle w:val="BodyText"/>
                              <w:numPr>
                                <w:ilvl w:val="0"/>
                                <w:numId w:val="69"/>
                              </w:numPr>
                              <w:spacing w:before="1" w:after="0"/>
                            </w:pPr>
                            <w:r>
                              <w:t>Competent Application of Knowledge and Skills for Professional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0EE1" id="Text Box 242" o:spid="_x0000_s1036" type="#_x0000_t202" alt="P1530TB7bA#y1" style="position:absolute;margin-left:0;margin-top:487.5pt;width:447.75pt;height:105pt;z-index:-2516075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" filled="f">
                <v:stroke opacity="0"/>
                <v:textbox inset="0,0,0,0">
                  <w:txbxContent>
                    <w:p w14:paraId="4E715D2D" w14:textId="77777777" w:rsidR="001A6783" w:rsidRDefault="00BE20CC" w:rsidP="008B0DE7">
                      <w:pPr>
                        <w:pStyle w:val="BodyText"/>
                        <w:numPr>
                          <w:ilvl w:val="0"/>
                          <w:numId w:val="69"/>
                        </w:numPr>
                        <w:spacing w:before="21" w:after="0"/>
                        <w:ind w:right="1644"/>
                      </w:pPr>
                      <w:r>
                        <w:t xml:space="preserve">Respect for the Inherent Dignity and Worth of Persons </w:t>
                      </w:r>
                    </w:p>
                    <w:p w14:paraId="560C3C2F" w14:textId="5E1B0A92" w:rsidR="00BE20CC" w:rsidRDefault="00BE20CC" w:rsidP="008B0DE7">
                      <w:pPr>
                        <w:pStyle w:val="BodyText"/>
                        <w:numPr>
                          <w:ilvl w:val="0"/>
                          <w:numId w:val="69"/>
                        </w:numPr>
                        <w:spacing w:before="21" w:after="0"/>
                        <w:ind w:right="1644"/>
                      </w:pPr>
                      <w:r>
                        <w:t>Pursuit of Social Justice</w:t>
                      </w:r>
                    </w:p>
                    <w:p w14:paraId="2E6DBAF4" w14:textId="77777777" w:rsidR="00BE20CC" w:rsidRDefault="00BE20CC" w:rsidP="008B0DE7">
                      <w:pPr>
                        <w:pStyle w:val="BodyText"/>
                        <w:numPr>
                          <w:ilvl w:val="0"/>
                          <w:numId w:val="69"/>
                        </w:numPr>
                        <w:spacing w:before="1" w:after="0"/>
                      </w:pPr>
                      <w:r>
                        <w:t>Service to Humanity</w:t>
                      </w:r>
                    </w:p>
                    <w:p w14:paraId="08613E1A" w14:textId="77777777" w:rsidR="001A6783" w:rsidRDefault="00BE20CC" w:rsidP="008B0DE7">
                      <w:pPr>
                        <w:pStyle w:val="BodyText"/>
                        <w:numPr>
                          <w:ilvl w:val="0"/>
                          <w:numId w:val="69"/>
                        </w:numPr>
                        <w:spacing w:before="1" w:after="0"/>
                        <w:ind w:right="3821"/>
                      </w:pPr>
                      <w:r>
                        <w:t xml:space="preserve">Integrity in Professional Practice </w:t>
                      </w:r>
                    </w:p>
                    <w:p w14:paraId="42AA015A" w14:textId="6E1074E4" w:rsidR="00BE20CC" w:rsidRDefault="00BE20CC" w:rsidP="008B0DE7">
                      <w:pPr>
                        <w:pStyle w:val="BodyText"/>
                        <w:numPr>
                          <w:ilvl w:val="0"/>
                          <w:numId w:val="69"/>
                        </w:numPr>
                        <w:spacing w:before="1" w:after="0"/>
                        <w:ind w:right="3821"/>
                      </w:pPr>
                      <w:r>
                        <w:t>Confidentiality</w:t>
                      </w:r>
                    </w:p>
                    <w:p w14:paraId="0F02A3F4" w14:textId="77777777" w:rsidR="00BE20CC" w:rsidRDefault="00BE20CC" w:rsidP="008B0DE7">
                      <w:pPr>
                        <w:pStyle w:val="BodyText"/>
                        <w:numPr>
                          <w:ilvl w:val="0"/>
                          <w:numId w:val="69"/>
                        </w:numPr>
                        <w:spacing w:before="1" w:after="0"/>
                      </w:pPr>
                      <w:r>
                        <w:t>Competent Application of Knowledge and Skills for Professional Practice</w:t>
                      </w:r>
                    </w:p>
                  </w:txbxContent>
                </v:textbox>
                <w10:wrap anchorx="margin" anchory="page"/>
              </v:shape>
            </w:pict>
          </mc:Fallback>
        </mc:AlternateContent>
      </w:r>
      <w:r w:rsidR="007924BB" w:rsidRPr="00E739A6">
        <w:rPr>
          <w:rFonts w:eastAsia="Tahoma" w:cstheme="minorHAnsi"/>
          <w:noProof/>
          <w:lang w:val="en-US" w:eastAsia="en-US"/>
        </w:rPr>
        <mc:AlternateContent>
          <mc:Choice Requires="wps">
            <w:drawing>
              <wp:anchor distT="0" distB="0" distL="114300" distR="114300" simplePos="0" relativeHeight="251705856" behindDoc="1" locked="0" layoutInCell="1" allowOverlap="1" wp14:anchorId="4F46C661" wp14:editId="473A7B20">
                <wp:simplePos x="0" y="0"/>
                <wp:positionH relativeFrom="margin">
                  <wp:align>right</wp:align>
                </wp:positionH>
                <wp:positionV relativeFrom="page">
                  <wp:posOffset>3905250</wp:posOffset>
                </wp:positionV>
                <wp:extent cx="6048375" cy="1295400"/>
                <wp:effectExtent l="0" t="0" r="0" b="0"/>
                <wp:wrapNone/>
                <wp:docPr id="249" name="Text Box 249" descr="P1530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95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87C25D4" w14:textId="77777777" w:rsidR="00BE20CC" w:rsidRDefault="00BE20CC" w:rsidP="00BE20CC">
                            <w:pPr>
                              <w:pStyle w:val="BodyText"/>
                              <w:spacing w:before="21"/>
                              <w:ind w:right="17"/>
                            </w:pPr>
                            <w:r>
                              <w:t xml:space="preserve">The University of Windsor Bylaw 31: Student Affairs and Integrity, Academic Misconduct (2.1) states “For professional programs, all actions that result in a breach of the rules of conduct as set out by the professional bodies and adopted in substance by the relevant professional program as part of its code of conduct in the program shall also be considered acts of academic misconduct”. (2.1.1). Students should become familiar with Bylaw 31 (amended </w:t>
                            </w:r>
                            <w:r w:rsidRPr="00E73168">
                              <w:t>May 2017</w:t>
                            </w:r>
                            <w:r>
                              <w:t xml:space="preserve">) which is located on the University of Windsor website </w:t>
                            </w:r>
                            <w:hyperlink r:id="rId89" w:history="1">
                              <w:r w:rsidRPr="00E73168">
                                <w:rPr>
                                  <w:rStyle w:val="Hyperlink"/>
                                </w:rPr>
                                <w:t>https://www.uwindsor.ca/academic-integrity/sites/uwindsor.ca.academic-integrity/files/bylaw_31_-_academic_integrity_amended_170526_0.pdf</w:t>
                              </w:r>
                            </w:hyperlink>
                            <w:r w:rsidRPr="00E73168">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6C661" id="Text Box 249" o:spid="_x0000_s1037" type="#_x0000_t202" alt="P1530TB5bA#y1" style="position:absolute;margin-left:425.05pt;margin-top:307.5pt;width:476.25pt;height:102pt;z-index:-2516106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" filled="f">
                <v:stroke opacity="0"/>
                <v:textbox inset="0,0,0,0">
                  <w:txbxContent>
                    <w:p w14:paraId="787C25D4" w14:textId="77777777" w:rsidR="00BE20CC" w:rsidRDefault="00BE20CC" w:rsidP="00BE20CC">
                      <w:pPr>
                        <w:pStyle w:val="BodyText"/>
                        <w:spacing w:before="21"/>
                        <w:ind w:right="17"/>
                      </w:pPr>
                      <w:r>
                        <w:t xml:space="preserve">The University of Windsor Bylaw 31: Student Affairs and Integrity, Academic Misconduct (2.1) states “For professional programs, all actions that result in a breach of the rules of conduct as set out by the professional bodies and adopted in substance by the relevant professional program as part of its code of conduct in the program shall also be considered acts of academic misconduct”. (2.1.1). Students should become familiar with Bylaw 31 (amended </w:t>
                      </w:r>
                      <w:r w:rsidRPr="00E73168">
                        <w:t>May 2017</w:t>
                      </w:r>
                      <w:r>
                        <w:t xml:space="preserve">) which is located on the University of Windsor website </w:t>
                      </w:r>
                      <w:hyperlink r:id="rId90" w:history="1">
                        <w:r w:rsidRPr="00E73168">
                          <w:rPr>
                            <w:rStyle w:val="Hyperlink"/>
                          </w:rPr>
                          <w:t>https://www.uwindsor.ca/academic-integrity/sites/uwindsor.ca.academic-integrity/files/bylaw_31_-_academic_integrity_amended_170526_0.pdf</w:t>
                        </w:r>
                      </w:hyperlink>
                      <w:r w:rsidRPr="00E73168">
                        <w:t>.</w:t>
                      </w:r>
                    </w:p>
                  </w:txbxContent>
                </v:textbox>
                <w10:wrap anchorx="margin" anchory="page"/>
              </v:shape>
            </w:pict>
          </mc:Fallback>
        </mc:AlternateContent>
      </w:r>
      <w:r w:rsidR="007924BB" w:rsidRPr="00E739A6">
        <w:rPr>
          <w:rFonts w:eastAsia="Tahoma" w:cstheme="minorHAnsi"/>
          <w:noProof/>
          <w:lang w:val="en-US" w:eastAsia="en-US"/>
        </w:rPr>
        <mc:AlternateContent>
          <mc:Choice Requires="wps">
            <w:drawing>
              <wp:anchor distT="0" distB="0" distL="114300" distR="114300" simplePos="0" relativeHeight="251704832" behindDoc="1" locked="0" layoutInCell="1" allowOverlap="1" wp14:anchorId="13824083" wp14:editId="0A8BBC72">
                <wp:simplePos x="0" y="0"/>
                <wp:positionH relativeFrom="page">
                  <wp:posOffset>914400</wp:posOffset>
                </wp:positionH>
                <wp:positionV relativeFrom="page">
                  <wp:posOffset>2470785</wp:posOffset>
                </wp:positionV>
                <wp:extent cx="5918200" cy="1485900"/>
                <wp:effectExtent l="0" t="0" r="0" b="0"/>
                <wp:wrapNone/>
                <wp:docPr id="244" name="Text Box 244" descr="P1530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859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9A907F3" w14:textId="77777777" w:rsidR="00BE20CC" w:rsidRDefault="00BE20CC" w:rsidP="00BE20CC">
                            <w:pPr>
                              <w:spacing w:before="21"/>
                              <w:ind w:left="20"/>
                              <w:rPr>
                                <w:b/>
                              </w:rPr>
                            </w:pPr>
                            <w:r>
                              <w:rPr>
                                <w:b/>
                              </w:rPr>
                              <w:t>1.0 Preamble</w:t>
                            </w:r>
                          </w:p>
                          <w:p w14:paraId="64A2ED50" w14:textId="77777777" w:rsidR="00BE20CC" w:rsidRDefault="00BE20CC" w:rsidP="00BE20CC">
                            <w:pPr>
                              <w:pStyle w:val="BodyText"/>
                              <w:spacing w:before="1"/>
                              <w:ind w:right="1"/>
                            </w:pPr>
                            <w:r>
                              <w:t>The Canadian Association for Social Work Education (CASWE) Standards for Accreditation, June 2013 (SB/M 2.4.5) requires “The academic unit has a policy regarding the professional suitability of the student for the profession of social work.  Students are made aware that serious or repeated violations of the Code of Ethics put them at risk of exclusion from the program on the basis of professional unsuitability.” At the University of Windsor breach of professional codes and rules are covered within Senate Bylaw 31: Student Affairs and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24083" id="Text Box 244" o:spid="_x0000_s1038" type="#_x0000_t202" alt="P1530TB4bA#y1" style="position:absolute;margin-left:1in;margin-top:194.55pt;width:466pt;height:11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" filled="f">
                <v:stroke opacity="0"/>
                <v:textbox inset="0,0,0,0">
                  <w:txbxContent>
                    <w:p w14:paraId="79A907F3" w14:textId="77777777" w:rsidR="00BE20CC" w:rsidRDefault="00BE20CC" w:rsidP="00BE20CC">
                      <w:pPr>
                        <w:spacing w:before="21"/>
                        <w:ind w:left="20"/>
                        <w:rPr>
                          <w:b/>
                        </w:rPr>
                      </w:pPr>
                      <w:r>
                        <w:rPr>
                          <w:b/>
                        </w:rPr>
                        <w:t>1.0 Preamble</w:t>
                      </w:r>
                    </w:p>
                    <w:p w14:paraId="64A2ED50" w14:textId="77777777" w:rsidR="00BE20CC" w:rsidRDefault="00BE20CC" w:rsidP="00BE20CC">
                      <w:pPr>
                        <w:pStyle w:val="BodyText"/>
                        <w:spacing w:before="1"/>
                        <w:ind w:right="1"/>
                      </w:pPr>
                      <w:r>
                        <w:t>The Canadian Association for Social Work Education (CASWE) Standards for Accreditation, June 2013 (SB/M 2.4.5) requires “The academic unit has a policy regarding the professional suitability of the student for the profession of social work.  Students are made aware that serious or repeated violations of the Code of Ethics put them at risk of exclusion from the program on the basis of professional unsuitability.” At the University of Windsor breach of professional codes and rules are covered within Senate Bylaw 31: Student Affairs and Integrity.</w:t>
                      </w:r>
                    </w:p>
                  </w:txbxContent>
                </v:textbox>
                <w10:wrap anchorx="page" anchory="page"/>
              </v:shape>
            </w:pict>
          </mc:Fallback>
        </mc:AlternateContent>
      </w:r>
      <w:r w:rsidR="007924BB" w:rsidRPr="00E739A6">
        <w:rPr>
          <w:rFonts w:eastAsia="Tahoma" w:cstheme="minorHAnsi"/>
          <w:noProof/>
          <w:lang w:val="en-US" w:eastAsia="en-US"/>
        </w:rPr>
        <mc:AlternateContent>
          <mc:Choice Requires="wps">
            <w:drawing>
              <wp:anchor distT="0" distB="0" distL="114300" distR="114300" simplePos="0" relativeHeight="251710976" behindDoc="1" locked="0" layoutInCell="1" allowOverlap="1" wp14:anchorId="456693DD" wp14:editId="34AD2CB3">
                <wp:simplePos x="0" y="0"/>
                <wp:positionH relativeFrom="page">
                  <wp:posOffset>904875</wp:posOffset>
                </wp:positionH>
                <wp:positionV relativeFrom="page">
                  <wp:posOffset>7614285</wp:posOffset>
                </wp:positionV>
                <wp:extent cx="6010275" cy="1101090"/>
                <wp:effectExtent l="0" t="0" r="0" b="0"/>
                <wp:wrapNone/>
                <wp:docPr id="240" name="Text Box 240" descr="P1530TB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10109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4809F2F" w14:textId="77777777" w:rsidR="00BE20CC" w:rsidRDefault="00BE20CC" w:rsidP="00BE20CC">
                            <w:pPr>
                              <w:spacing w:before="21"/>
                              <w:ind w:left="20"/>
                              <w:rPr>
                                <w:b/>
                              </w:rPr>
                            </w:pPr>
                            <w:r>
                              <w:rPr>
                                <w:b/>
                              </w:rPr>
                              <w:t>3.0 Procedures to Respond to Breach of Rules of Conduct as set out by the CASW Code of Ethics and Professional Suitability Policy</w:t>
                            </w:r>
                          </w:p>
                          <w:p w14:paraId="75679B2C" w14:textId="77777777" w:rsidR="00BE20CC" w:rsidRDefault="00BE20CC" w:rsidP="00BE20CC">
                            <w:pPr>
                              <w:pStyle w:val="BodyText"/>
                              <w:spacing w:before="1"/>
                              <w:ind w:right="15"/>
                            </w:pPr>
                            <w:r>
                              <w:t xml:space="preserve">Senate Bylaw 31 allows for informal and formal resolution if a student breaches the Code of Ethics, with the agreement of the Director of Social Work. Formal and informal resolution procedures are described in </w:t>
                            </w:r>
                            <w:hyperlink r:id="rId91">
                              <w:r w:rsidRPr="00E73168">
                                <w:rPr>
                                  <w:color w:val="0000FF"/>
                                  <w:u w:val="single" w:color="0000FF"/>
                                </w:rPr>
                                <w:t xml:space="preserve">Bylaw 31 </w:t>
                              </w:r>
                            </w:hyperlink>
                            <w:r w:rsidRPr="00E73168">
                              <w:t>(S</w:t>
                            </w:r>
                            <w:r>
                              <w:t>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693DD" id="Text Box 240" o:spid="_x0000_s1039" type="#_x0000_t202" alt="P1530TB9bA#y1" style="position:absolute;margin-left:71.25pt;margin-top:599.55pt;width:473.25pt;height:86.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" filled="f">
                <v:stroke opacity="0"/>
                <v:textbox inset="0,0,0,0">
                  <w:txbxContent>
                    <w:p w14:paraId="24809F2F" w14:textId="77777777" w:rsidR="00BE20CC" w:rsidRDefault="00BE20CC" w:rsidP="00BE20CC">
                      <w:pPr>
                        <w:spacing w:before="21"/>
                        <w:ind w:left="20"/>
                        <w:rPr>
                          <w:b/>
                        </w:rPr>
                      </w:pPr>
                      <w:r>
                        <w:rPr>
                          <w:b/>
                        </w:rPr>
                        <w:t>3.0 Procedures to Respond to Breach of Rules of Conduct as set out by the CASW Code of Ethics and Professional Suitability Policy</w:t>
                      </w:r>
                    </w:p>
                    <w:p w14:paraId="75679B2C" w14:textId="77777777" w:rsidR="00BE20CC" w:rsidRDefault="00BE20CC" w:rsidP="00BE20CC">
                      <w:pPr>
                        <w:pStyle w:val="BodyText"/>
                        <w:spacing w:before="1"/>
                        <w:ind w:right="15"/>
                      </w:pPr>
                      <w:r>
                        <w:t xml:space="preserve">Senate Bylaw 31 allows for informal and formal resolution if a student breaches the Code of Ethics, with the agreement of the Director of Social Work. Formal and informal resolution procedures are described in </w:t>
                      </w:r>
                      <w:hyperlink r:id="rId92">
                        <w:r w:rsidRPr="00E73168">
                          <w:rPr>
                            <w:color w:val="0000FF"/>
                            <w:u w:val="single" w:color="0000FF"/>
                          </w:rPr>
                          <w:t xml:space="preserve">Bylaw 31 </w:t>
                        </w:r>
                      </w:hyperlink>
                      <w:r w:rsidRPr="00E73168">
                        <w:t>(S</w:t>
                      </w:r>
                      <w:r>
                        <w:t>ection 3).</w:t>
                      </w:r>
                    </w:p>
                  </w:txbxContent>
                </v:textbox>
                <w10:wrap anchorx="page" anchory="page"/>
              </v:shape>
            </w:pict>
          </mc:Fallback>
        </mc:AlternateContent>
      </w:r>
      <w:r w:rsidR="00BE20CC" w:rsidRPr="00E739A6">
        <w:rPr>
          <w:rFonts w:eastAsia="Tahoma" w:cstheme="minorHAnsi"/>
          <w:noProof/>
          <w:lang w:val="en-US" w:eastAsia="en-US"/>
        </w:rPr>
        <mc:AlternateContent>
          <mc:Choice Requires="wpg">
            <w:drawing>
              <wp:anchor distT="0" distB="0" distL="114300" distR="114300" simplePos="0" relativeHeight="251702784" behindDoc="1" locked="0" layoutInCell="1" allowOverlap="1" wp14:anchorId="693560E3" wp14:editId="61CBC807">
                <wp:simplePos x="0" y="0"/>
                <wp:positionH relativeFrom="page">
                  <wp:posOffset>877570</wp:posOffset>
                </wp:positionH>
                <wp:positionV relativeFrom="page">
                  <wp:posOffset>9207500</wp:posOffset>
                </wp:positionV>
                <wp:extent cx="6019165" cy="56515"/>
                <wp:effectExtent l="1270" t="6350" r="8890" b="3810"/>
                <wp:wrapNone/>
                <wp:docPr id="246" name="Group 246" descr="P153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6515"/>
                          <a:chOff x="1382" y="14500"/>
                          <a:chExt cx="9479" cy="89"/>
                        </a:xfrm>
                      </wpg:grpSpPr>
                      <wps:wsp>
                        <wps:cNvPr id="247" name="Line 106"/>
                        <wps:cNvCnPr>
                          <a:cxnSpLocks noChangeShapeType="1"/>
                        </wps:cNvCnPr>
                        <wps:spPr bwMode="auto">
                          <a:xfrm>
                            <a:off x="1412" y="14530"/>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48" name="Line 107"/>
                        <wps:cNvCnPr>
                          <a:cxnSpLocks noChangeShapeType="1"/>
                        </wps:cNvCnPr>
                        <wps:spPr bwMode="auto">
                          <a:xfrm>
                            <a:off x="1412" y="14582"/>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B0C6B" id="Group 246" o:spid="_x0000_s1026" alt="P1530#y1" style="position:absolute;margin-left:69.1pt;margin-top:725pt;width:473.95pt;height:4.45pt;z-index:-251613696;mso-position-horizontal-relative:page;mso-position-vertical-relative:page" coordorigin="1382,14500" coordsize="9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">
                <v:line id="Line 106" o:spid="_x0000_s1027" style="position:absolute;visibility:visible;mso-wrap-style:square" from="1412,14530" to="10831,1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" strokecolor="#612322" strokeweight="3pt"/>
                <v:line id="Line 107" o:spid="_x0000_s1028" style="position:absolute;visibility:visible;mso-wrap-style:square" from="1412,14582" to="10831,1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" strokecolor="#612322" strokeweight=".72pt"/>
                <w10:wrap anchorx="page" anchory="page"/>
              </v:group>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12000" behindDoc="1" locked="0" layoutInCell="1" allowOverlap="1" wp14:anchorId="0B4366B2" wp14:editId="55E38E72">
                <wp:simplePos x="0" y="0"/>
                <wp:positionH relativeFrom="page">
                  <wp:posOffset>901700</wp:posOffset>
                </wp:positionH>
                <wp:positionV relativeFrom="page">
                  <wp:posOffset>9264650</wp:posOffset>
                </wp:positionV>
                <wp:extent cx="4634230" cy="189865"/>
                <wp:effectExtent l="0" t="0" r="0" b="0"/>
                <wp:wrapNone/>
                <wp:docPr id="239" name="Text Box 239" descr="P1530TB1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898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2B8E3AB" w14:textId="77777777" w:rsidR="00BE20CC" w:rsidRDefault="00BE20CC" w:rsidP="00BE20CC">
                            <w:pPr>
                              <w:pStyle w:val="BodyText"/>
                              <w:spacing w:before="20"/>
                              <w:rPr>
                                <w:rFonts w:ascii="Cambria"/>
                              </w:rPr>
                            </w:pPr>
                            <w:r>
                              <w:rPr>
                                <w:rFonts w:ascii="Cambria"/>
                              </w:rPr>
                              <w:t>Re-approved by School of Social Work, School Council October 21,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366B2" id="Text Box 239" o:spid="_x0000_s1040" type="#_x0000_t202" alt="P1530TB10bA#y1" style="position:absolute;margin-left:71pt;margin-top:729.5pt;width:364.9pt;height:14.9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" filled="f">
                <v:stroke opacity="0"/>
                <v:textbox inset="0,0,0,0">
                  <w:txbxContent>
                    <w:p w14:paraId="22B8E3AB" w14:textId="77777777" w:rsidR="00BE20CC" w:rsidRDefault="00BE20CC" w:rsidP="00BE20CC">
                      <w:pPr>
                        <w:pStyle w:val="BodyText"/>
                        <w:spacing w:before="20"/>
                        <w:rPr>
                          <w:rFonts w:ascii="Cambria"/>
                        </w:rPr>
                      </w:pPr>
                      <w:r>
                        <w:rPr>
                          <w:rFonts w:ascii="Cambria"/>
                        </w:rPr>
                        <w:t>Re-approved by School of Social Work, School Council October 21, 2020</w:t>
                      </w: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13024" behindDoc="1" locked="0" layoutInCell="1" allowOverlap="1" wp14:anchorId="33C7733C" wp14:editId="2EFD3335">
                <wp:simplePos x="0" y="0"/>
                <wp:positionH relativeFrom="page">
                  <wp:posOffset>6453505</wp:posOffset>
                </wp:positionH>
                <wp:positionV relativeFrom="page">
                  <wp:posOffset>9264650</wp:posOffset>
                </wp:positionV>
                <wp:extent cx="418465" cy="189865"/>
                <wp:effectExtent l="0" t="0" r="0" b="0"/>
                <wp:wrapNone/>
                <wp:docPr id="238" name="Text Box 238" descr="P1530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98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A02D430" w14:textId="77777777" w:rsidR="00BE20CC" w:rsidRDefault="00BE20CC" w:rsidP="00BE20CC">
                            <w:pPr>
                              <w:pStyle w:val="BodyText"/>
                              <w:spacing w:before="20"/>
                              <w:rPr>
                                <w:rFonts w:ascii="Cambria"/>
                              </w:rPr>
                            </w:pPr>
                            <w:r>
                              <w:rPr>
                                <w:rFonts w:ascii="Cambria"/>
                              </w:rPr>
                              <w:t>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733C" id="Text Box 238" o:spid="_x0000_s1041" type="#_x0000_t202" alt="P1530TB11bA#y1" style="position:absolute;margin-left:508.15pt;margin-top:729.5pt;width:32.95pt;height:14.9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" filled="f">
                <v:stroke opacity="0"/>
                <v:textbox inset="0,0,0,0">
                  <w:txbxContent>
                    <w:p w14:paraId="2A02D430" w14:textId="77777777" w:rsidR="00BE20CC" w:rsidRDefault="00BE20CC" w:rsidP="00BE20CC">
                      <w:pPr>
                        <w:pStyle w:val="BodyText"/>
                        <w:spacing w:before="20"/>
                        <w:rPr>
                          <w:rFonts w:ascii="Cambria"/>
                        </w:rPr>
                      </w:pPr>
                      <w:r>
                        <w:rPr>
                          <w:rFonts w:ascii="Cambria"/>
                        </w:rPr>
                        <w:t>Page 1</w:t>
                      </w:r>
                    </w:p>
                  </w:txbxContent>
                </v:textbox>
                <w10:wrap anchorx="page" anchory="page"/>
              </v:shape>
            </w:pict>
          </mc:Fallback>
        </mc:AlternateContent>
      </w:r>
    </w:p>
    <w:p w14:paraId="07B1774F" w14:textId="77777777" w:rsidR="00BE20CC" w:rsidRPr="00E739A6" w:rsidRDefault="00BE20CC" w:rsidP="00BE20CC">
      <w:pPr>
        <w:widowControl w:val="0"/>
        <w:autoSpaceDE w:val="0"/>
        <w:autoSpaceDN w:val="0"/>
        <w:spacing w:after="0" w:line="240" w:lineRule="auto"/>
        <w:rPr>
          <w:rFonts w:eastAsia="Tahoma" w:cstheme="minorHAnsi"/>
          <w:sz w:val="2"/>
          <w:szCs w:val="2"/>
          <w:lang w:val="en-US" w:eastAsia="en-US"/>
        </w:rPr>
        <w:sectPr w:rsidR="00BE20CC" w:rsidRPr="00E739A6" w:rsidSect="00BE20CC">
          <w:pgSz w:w="12240" w:h="15840"/>
          <w:pgMar w:top="1280" w:right="1260" w:bottom="280" w:left="1280" w:header="720" w:footer="720" w:gutter="0"/>
          <w:cols w:space="720"/>
        </w:sectPr>
      </w:pPr>
    </w:p>
    <w:p w14:paraId="3E3ACA45" w14:textId="5A0A8306" w:rsidR="00BE20CC" w:rsidRPr="00E739A6" w:rsidRDefault="007924BB" w:rsidP="00BE20CC">
      <w:pPr>
        <w:widowControl w:val="0"/>
        <w:autoSpaceDE w:val="0"/>
        <w:autoSpaceDN w:val="0"/>
        <w:spacing w:after="0" w:line="240" w:lineRule="auto"/>
        <w:rPr>
          <w:rFonts w:eastAsia="Tahoma" w:cstheme="minorHAnsi"/>
          <w:sz w:val="2"/>
          <w:szCs w:val="2"/>
          <w:lang w:val="en-US" w:eastAsia="en-US"/>
        </w:rPr>
      </w:pPr>
      <w:r w:rsidRPr="00E739A6">
        <w:rPr>
          <w:rFonts w:eastAsia="Tahoma" w:cstheme="minorHAnsi"/>
          <w:noProof/>
          <w:lang w:val="en-US" w:eastAsia="en-US"/>
        </w:rPr>
        <w:lastRenderedPageBreak/>
        <mc:AlternateContent>
          <mc:Choice Requires="wps">
            <w:drawing>
              <wp:anchor distT="0" distB="0" distL="114300" distR="114300" simplePos="0" relativeHeight="251715072" behindDoc="1" locked="0" layoutInCell="1" allowOverlap="1" wp14:anchorId="654ABBB4" wp14:editId="05239A56">
                <wp:simplePos x="0" y="0"/>
                <wp:positionH relativeFrom="margin">
                  <wp:align>left</wp:align>
                </wp:positionH>
                <wp:positionV relativeFrom="page">
                  <wp:posOffset>285750</wp:posOffset>
                </wp:positionV>
                <wp:extent cx="5951855" cy="1095375"/>
                <wp:effectExtent l="0" t="0" r="0" b="0"/>
                <wp:wrapNone/>
                <wp:docPr id="234" name="Text Box 234" descr="P1532TB1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09537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99310B3" w14:textId="77777777" w:rsidR="00BE20CC" w:rsidRDefault="00BE20CC" w:rsidP="00BE20CC">
                            <w:pPr>
                              <w:spacing w:before="21"/>
                              <w:ind w:left="20"/>
                              <w:rPr>
                                <w:b/>
                              </w:rPr>
                            </w:pPr>
                            <w:r>
                              <w:rPr>
                                <w:b/>
                              </w:rPr>
                              <w:t>4.0 Determining and Imposing Sanction</w:t>
                            </w:r>
                          </w:p>
                          <w:p w14:paraId="29F48602" w14:textId="77777777" w:rsidR="00BE20CC" w:rsidRDefault="00BE20CC" w:rsidP="00BE20CC">
                            <w:pPr>
                              <w:pStyle w:val="BodyText"/>
                              <w:spacing w:before="1"/>
                              <w:ind w:right="2"/>
                            </w:pPr>
                            <w:r>
                              <w:t>Where a student has been found to have acted with misconduct and/or breached the Professional Suitability Policy, Bylaw 31 provides a range of sanctions (Bylaw 31, 2.3). Sanctions may be imposed by the Director of the School of Social Work, Associate Deans, the Vice-Provost or the Judicial Panel and the Discipline Appeal Committee, depending upon the sanction.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BBB4" id="Text Box 234" o:spid="_x0000_s1042" type="#_x0000_t202" alt="P1532TB13bA#y1" style="position:absolute;margin-left:0;margin-top:22.5pt;width:468.65pt;height:86.25pt;z-index:-251601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" filled="f">
                <v:stroke opacity="0"/>
                <v:textbox inset="0,0,0,0">
                  <w:txbxContent>
                    <w:p w14:paraId="499310B3" w14:textId="77777777" w:rsidR="00BE20CC" w:rsidRDefault="00BE20CC" w:rsidP="00BE20CC">
                      <w:pPr>
                        <w:spacing w:before="21"/>
                        <w:ind w:left="20"/>
                        <w:rPr>
                          <w:b/>
                        </w:rPr>
                      </w:pPr>
                      <w:r>
                        <w:rPr>
                          <w:b/>
                        </w:rPr>
                        <w:t>4.0 Determining and Imposing Sanction</w:t>
                      </w:r>
                    </w:p>
                    <w:p w14:paraId="29F48602" w14:textId="77777777" w:rsidR="00BE20CC" w:rsidRDefault="00BE20CC" w:rsidP="00BE20CC">
                      <w:pPr>
                        <w:pStyle w:val="BodyText"/>
                        <w:spacing w:before="1"/>
                        <w:ind w:right="2"/>
                      </w:pPr>
                      <w:r>
                        <w:t>Where a student has been found to have acted with misconduct and/or breached the Professional Suitability Policy, Bylaw 31 provides a range of sanctions (Bylaw 31, 2.3). Sanctions may be imposed by the Director of the School of Social Work, Associate Deans, the Vice-Provost or the Judicial Panel and the Discipline Appeal Committee, depending upon the sanction.</w:t>
                      </w:r>
                    </w:p>
                  </w:txbxContent>
                </v:textbox>
                <w10:wrap anchorx="margin" anchory="page"/>
              </v:shape>
            </w:pict>
          </mc:Fallback>
        </mc:AlternateContent>
      </w:r>
      <w:r w:rsidR="00BE20CC" w:rsidRPr="00E739A6">
        <w:rPr>
          <w:rFonts w:eastAsia="Tahoma" w:cstheme="minorHAnsi"/>
          <w:noProof/>
          <w:lang w:val="en-US" w:eastAsia="en-US"/>
        </w:rPr>
        <mc:AlternateContent>
          <mc:Choice Requires="wpg">
            <w:drawing>
              <wp:anchor distT="0" distB="0" distL="114300" distR="114300" simplePos="0" relativeHeight="251714048" behindDoc="1" locked="0" layoutInCell="1" allowOverlap="1" wp14:anchorId="059CA3F6" wp14:editId="735E69D8">
                <wp:simplePos x="0" y="0"/>
                <wp:positionH relativeFrom="page">
                  <wp:posOffset>877570</wp:posOffset>
                </wp:positionH>
                <wp:positionV relativeFrom="page">
                  <wp:posOffset>9207500</wp:posOffset>
                </wp:positionV>
                <wp:extent cx="6019165" cy="56515"/>
                <wp:effectExtent l="1270" t="6350" r="8890" b="3810"/>
                <wp:wrapNone/>
                <wp:docPr id="235" name="Group 235" descr="P153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6515"/>
                          <a:chOff x="1382" y="14500"/>
                          <a:chExt cx="9479" cy="89"/>
                        </a:xfrm>
                      </wpg:grpSpPr>
                      <wps:wsp>
                        <wps:cNvPr id="236" name="Line 119"/>
                        <wps:cNvCnPr>
                          <a:cxnSpLocks noChangeShapeType="1"/>
                        </wps:cNvCnPr>
                        <wps:spPr bwMode="auto">
                          <a:xfrm>
                            <a:off x="1412" y="14530"/>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37" name="Line 120"/>
                        <wps:cNvCnPr>
                          <a:cxnSpLocks noChangeShapeType="1"/>
                        </wps:cNvCnPr>
                        <wps:spPr bwMode="auto">
                          <a:xfrm>
                            <a:off x="1412" y="14582"/>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C10437" id="Group 235" o:spid="_x0000_s1026" alt="P1532#y1" style="position:absolute;margin-left:69.1pt;margin-top:725pt;width:473.95pt;height:4.45pt;z-index:-251602432;mso-position-horizontal-relative:page;mso-position-vertical-relative:page" coordorigin="1382,14500" coordsize="9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">
                <v:line id="Line 119" o:spid="_x0000_s1027" style="position:absolute;visibility:visible;mso-wrap-style:square" from="1412,14530" to="10831,1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" strokecolor="#612322" strokeweight="3pt"/>
                <v:line id="Line 120" o:spid="_x0000_s1028" style="position:absolute;visibility:visible;mso-wrap-style:square" from="1412,14582" to="10831,1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" strokecolor="#612322" strokeweight=".72pt"/>
                <w10:wrap anchorx="page" anchory="page"/>
              </v:group>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17120" behindDoc="1" locked="0" layoutInCell="1" allowOverlap="1" wp14:anchorId="1CAEEB2F" wp14:editId="6986955F">
                <wp:simplePos x="0" y="0"/>
                <wp:positionH relativeFrom="page">
                  <wp:posOffset>901700</wp:posOffset>
                </wp:positionH>
                <wp:positionV relativeFrom="page">
                  <wp:posOffset>2298065</wp:posOffset>
                </wp:positionV>
                <wp:extent cx="5969000" cy="2219325"/>
                <wp:effectExtent l="0" t="0" r="0" b="0"/>
                <wp:wrapNone/>
                <wp:docPr id="232" name="Text Box 232" descr="P1532TB1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21932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0ED954AD" w14:textId="77777777" w:rsidR="00BE20CC" w:rsidRDefault="00BE20CC" w:rsidP="00BE20CC">
                            <w:pPr>
                              <w:spacing w:before="20"/>
                              <w:ind w:left="20"/>
                              <w:rPr>
                                <w:b/>
                              </w:rPr>
                            </w:pPr>
                            <w:r>
                              <w:rPr>
                                <w:b/>
                              </w:rPr>
                              <w:t>6.0 Confidentiality and Sharing of Information</w:t>
                            </w:r>
                          </w:p>
                          <w:p w14:paraId="429234F5" w14:textId="77777777" w:rsidR="00BE20CC" w:rsidRDefault="00BE20CC" w:rsidP="00BE20CC">
                            <w:pPr>
                              <w:pStyle w:val="BodyText"/>
                              <w:ind w:right="17"/>
                            </w:pPr>
                            <w:r>
                              <w:t xml:space="preserve">The School recognizes that the safety, confidentiality and self-determination of students or others who have been subjected to unprofessional conduct under this Policy must be an important priority. . Personal information collected by the University shall only be disclosed and used in accordance with the University’s duties and obligations under the Freedom of Information and Protection of Privacy Act (FIPPA). In developing a response to a concern about student suitability, the School must balance confidentiality against its duty to protect existing and future students or persons who might otherwise be placed in jeopardy by a student who is acting in an unprofessional manner under this Policy. As required by FIPPA, records of disciplinary action are kept only in the Office of the Senate Secretariat. The </w:t>
                            </w:r>
                            <w:r w:rsidRPr="00642F39">
                              <w:rPr>
                                <w:u w:color="0000FF"/>
                              </w:rPr>
                              <w:t>Notice of Disclosure, Confidentiality and Use of Personal Information (FIPPA) policy can be found by accessing the following link:</w:t>
                            </w:r>
                            <w:r>
                              <w:rPr>
                                <w:color w:val="0000FF"/>
                                <w:u w:val="single" w:color="0000FF"/>
                              </w:rPr>
                              <w:t xml:space="preserve"> </w:t>
                            </w:r>
                            <w:hyperlink r:id="rId93" w:history="1">
                              <w:r w:rsidRPr="00E73168">
                                <w:rPr>
                                  <w:rStyle w:val="Hyperlink"/>
                                </w:rPr>
                                <w:t>https://www.uwindsor.ca/registrar/519/notice-disclosure-confidentiality-and-use-personal-information-fippa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EB2F" id="Text Box 232" o:spid="_x0000_s1043" type="#_x0000_t202" alt="P1532TB15bA#y1" style="position:absolute;margin-left:71pt;margin-top:180.95pt;width:470pt;height:174.7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" filled="f">
                <v:stroke opacity="0"/>
                <v:textbox inset="0,0,0,0">
                  <w:txbxContent>
                    <w:p w14:paraId="0ED954AD" w14:textId="77777777" w:rsidR="00BE20CC" w:rsidRDefault="00BE20CC" w:rsidP="00BE20CC">
                      <w:pPr>
                        <w:spacing w:before="20"/>
                        <w:ind w:left="20"/>
                        <w:rPr>
                          <w:b/>
                        </w:rPr>
                      </w:pPr>
                      <w:r>
                        <w:rPr>
                          <w:b/>
                        </w:rPr>
                        <w:t>6.0 Confidentiality and Sharing of Information</w:t>
                      </w:r>
                    </w:p>
                    <w:p w14:paraId="429234F5" w14:textId="77777777" w:rsidR="00BE20CC" w:rsidRDefault="00BE20CC" w:rsidP="00BE20CC">
                      <w:pPr>
                        <w:pStyle w:val="BodyText"/>
                        <w:ind w:right="17"/>
                      </w:pPr>
                      <w:r>
                        <w:t xml:space="preserve">The School recognizes that the safety, confidentiality and self-determination of students or others who have been subjected to unprofessional conduct under this Policy must be an important priority. . Personal information collected by the University shall only be disclosed and used in accordance with the University’s duties and obligations under the Freedom of Information and Protection of Privacy Act (FIPPA). In developing a response to a concern about student suitability, the School must balance confidentiality against its duty to protect existing and future students or persons who might otherwise be placed in jeopardy by a student who is acting in an unprofessional manner under this Policy. As required by FIPPA, records of disciplinary action are kept only in the Office of the Senate Secretariat. The </w:t>
                      </w:r>
                      <w:r w:rsidRPr="00642F39">
                        <w:rPr>
                          <w:u w:color="0000FF"/>
                        </w:rPr>
                        <w:t>Notice of Disclosure, Confidentiality and Use of Personal Information (FIPPA) policy can be found by accessing the following link:</w:t>
                      </w:r>
                      <w:r>
                        <w:rPr>
                          <w:color w:val="0000FF"/>
                          <w:u w:val="single" w:color="0000FF"/>
                        </w:rPr>
                        <w:t xml:space="preserve"> </w:t>
                      </w:r>
                      <w:hyperlink r:id="rId94" w:history="1">
                        <w:r w:rsidRPr="00E73168">
                          <w:rPr>
                            <w:rStyle w:val="Hyperlink"/>
                          </w:rPr>
                          <w:t>https://www.uwindsor.ca/registrar/519/notice-disclosure-confidentiality-and-use-personal-information-fippa</w:t>
                        </w:r>
                      </w:hyperlink>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18144" behindDoc="1" locked="0" layoutInCell="1" allowOverlap="1" wp14:anchorId="7D81220B" wp14:editId="73F8A179">
                <wp:simplePos x="0" y="0"/>
                <wp:positionH relativeFrom="page">
                  <wp:posOffset>901700</wp:posOffset>
                </wp:positionH>
                <wp:positionV relativeFrom="page">
                  <wp:posOffset>4658995</wp:posOffset>
                </wp:positionV>
                <wp:extent cx="5734685" cy="531495"/>
                <wp:effectExtent l="0" t="0" r="0" b="0"/>
                <wp:wrapNone/>
                <wp:docPr id="231" name="Text Box 231" descr="P1532TB1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53149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E06791C" w14:textId="77777777" w:rsidR="00BE20CC" w:rsidRDefault="00BE20CC" w:rsidP="00BE20CC">
                            <w:pPr>
                              <w:pStyle w:val="BodyText"/>
                              <w:spacing w:before="21"/>
                              <w:ind w:right="1"/>
                            </w:pPr>
                            <w:r>
                              <w:rPr>
                                <w:b/>
                              </w:rPr>
                              <w:t xml:space="preserve">NOTE: </w:t>
                            </w:r>
                            <w:r>
                              <w:t>It is important that students review and become familiar with the Code of Ethics, the Standards of Practice, and University policies and procedures governing academic and non- academic behaviours,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1220B" id="Text Box 231" o:spid="_x0000_s1044" type="#_x0000_t202" alt="P1532TB16bA#y1" style="position:absolute;margin-left:71pt;margin-top:366.85pt;width:451.55pt;height:41.8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" filled="f">
                <v:stroke opacity="0"/>
                <v:textbox inset="0,0,0,0">
                  <w:txbxContent>
                    <w:p w14:paraId="7E06791C" w14:textId="77777777" w:rsidR="00BE20CC" w:rsidRDefault="00BE20CC" w:rsidP="00BE20CC">
                      <w:pPr>
                        <w:pStyle w:val="BodyText"/>
                        <w:spacing w:before="21"/>
                        <w:ind w:right="1"/>
                      </w:pPr>
                      <w:r>
                        <w:rPr>
                          <w:b/>
                        </w:rPr>
                        <w:t xml:space="preserve">NOTE: </w:t>
                      </w:r>
                      <w:r>
                        <w:t>It is important that students review and become familiar with the Code of Ethics, the Standards of Practice, and University policies and procedures governing academic and non- academic behaviours, including:</w:t>
                      </w: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22240" behindDoc="1" locked="0" layoutInCell="1" allowOverlap="1" wp14:anchorId="240077BC" wp14:editId="55F19B19">
                <wp:simplePos x="0" y="0"/>
                <wp:positionH relativeFrom="page">
                  <wp:posOffset>901700</wp:posOffset>
                </wp:positionH>
                <wp:positionV relativeFrom="page">
                  <wp:posOffset>8061325</wp:posOffset>
                </wp:positionV>
                <wp:extent cx="4303395" cy="363855"/>
                <wp:effectExtent l="0" t="0" r="0" b="0"/>
                <wp:wrapNone/>
                <wp:docPr id="227" name="Text Box 227" descr="P1532TB2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36385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5882E58" w14:textId="77777777" w:rsidR="00BE20CC" w:rsidRDefault="00BE20CC" w:rsidP="00BE20CC">
                            <w:pPr>
                              <w:pStyle w:val="BodyText"/>
                              <w:spacing w:before="21"/>
                              <w:ind w:right="17"/>
                            </w:pPr>
                            <w:r>
                              <w:t xml:space="preserve">All University bylaws and policies are available at the Senate website: </w:t>
                            </w:r>
                            <w:hyperlink r:id="rId95" w:history="1">
                              <w:r>
                                <w:rPr>
                                  <w:rStyle w:val="Hyperlink"/>
                                </w:rPr>
                                <w:t>https://lawlibrary.uwindsor.ca/Presto/home/home.aspx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77BC" id="Text Box 227" o:spid="_x0000_s1045" type="#_x0000_t202" alt="P1532TB20bA#y1" style="position:absolute;margin-left:71pt;margin-top:634.75pt;width:338.85pt;height:28.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" filled="f">
                <v:stroke opacity="0"/>
                <v:textbox inset="0,0,0,0">
                  <w:txbxContent>
                    <w:p w14:paraId="35882E58" w14:textId="77777777" w:rsidR="00BE20CC" w:rsidRDefault="00BE20CC" w:rsidP="00BE20CC">
                      <w:pPr>
                        <w:pStyle w:val="BodyText"/>
                        <w:spacing w:before="21"/>
                        <w:ind w:right="17"/>
                      </w:pPr>
                      <w:r>
                        <w:t xml:space="preserve">All University bylaws and policies are available at the Senate website: </w:t>
                      </w:r>
                      <w:hyperlink r:id="rId96" w:history="1">
                        <w:r>
                          <w:rPr>
                            <w:rStyle w:val="Hyperlink"/>
                          </w:rPr>
                          <w:t>https://lawlibrary.uwindsor.ca/Presto/home/home.aspx</w:t>
                        </w:r>
                      </w:hyperlink>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23264" behindDoc="1" locked="0" layoutInCell="1" allowOverlap="1" wp14:anchorId="40FE2B55" wp14:editId="31BF6945">
                <wp:simplePos x="0" y="0"/>
                <wp:positionH relativeFrom="page">
                  <wp:posOffset>901700</wp:posOffset>
                </wp:positionH>
                <wp:positionV relativeFrom="page">
                  <wp:posOffset>9264650</wp:posOffset>
                </wp:positionV>
                <wp:extent cx="4634230" cy="189865"/>
                <wp:effectExtent l="0" t="0" r="0" b="0"/>
                <wp:wrapNone/>
                <wp:docPr id="226" name="Text Box 226" descr="P1532TB2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898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466BCA9" w14:textId="77777777" w:rsidR="00BE20CC" w:rsidRDefault="00BE20CC" w:rsidP="00BE20CC">
                            <w:pPr>
                              <w:pStyle w:val="BodyText"/>
                              <w:spacing w:before="20"/>
                              <w:rPr>
                                <w:rFonts w:ascii="Cambria"/>
                              </w:rPr>
                            </w:pPr>
                            <w:r>
                              <w:rPr>
                                <w:rFonts w:ascii="Cambria"/>
                              </w:rPr>
                              <w:t>Re-approved by School of Social Work, School Council October 21,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E2B55" id="Text Box 226" o:spid="_x0000_s1046" type="#_x0000_t202" alt="P1532TB21bA#y1" style="position:absolute;margin-left:71pt;margin-top:729.5pt;width:364.9pt;height:14.9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" filled="f">
                <v:stroke opacity="0"/>
                <v:textbox inset="0,0,0,0">
                  <w:txbxContent>
                    <w:p w14:paraId="4466BCA9" w14:textId="77777777" w:rsidR="00BE20CC" w:rsidRDefault="00BE20CC" w:rsidP="00BE20CC">
                      <w:pPr>
                        <w:pStyle w:val="BodyText"/>
                        <w:spacing w:before="20"/>
                        <w:rPr>
                          <w:rFonts w:ascii="Cambria"/>
                        </w:rPr>
                      </w:pPr>
                      <w:r>
                        <w:rPr>
                          <w:rFonts w:ascii="Cambria"/>
                        </w:rPr>
                        <w:t>Re-approved by School of Social Work, School Council October 21, 2020</w:t>
                      </w: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24288" behindDoc="1" locked="0" layoutInCell="1" allowOverlap="1" wp14:anchorId="71D13305" wp14:editId="7DB0358C">
                <wp:simplePos x="0" y="0"/>
                <wp:positionH relativeFrom="page">
                  <wp:posOffset>6453505</wp:posOffset>
                </wp:positionH>
                <wp:positionV relativeFrom="page">
                  <wp:posOffset>9264650</wp:posOffset>
                </wp:positionV>
                <wp:extent cx="418465" cy="189865"/>
                <wp:effectExtent l="0" t="0" r="0" b="0"/>
                <wp:wrapNone/>
                <wp:docPr id="225" name="Text Box 225" descr="P1532TB2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98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4607F4E" w14:textId="77777777" w:rsidR="00BE20CC" w:rsidRDefault="00BE20CC" w:rsidP="00BE20CC">
                            <w:pPr>
                              <w:pStyle w:val="BodyText"/>
                              <w:spacing w:before="20"/>
                              <w:rPr>
                                <w:rFonts w:ascii="Cambria"/>
                              </w:rPr>
                            </w:pPr>
                            <w:r>
                              <w:rPr>
                                <w:rFonts w:ascii="Cambria"/>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3305" id="Text Box 225" o:spid="_x0000_s1047" type="#_x0000_t202" alt="P1532TB22bA#y1" style="position:absolute;margin-left:508.15pt;margin-top:729.5pt;width:32.95pt;height:14.9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" filled="f">
                <v:stroke opacity="0"/>
                <v:textbox inset="0,0,0,0">
                  <w:txbxContent>
                    <w:p w14:paraId="34607F4E" w14:textId="77777777" w:rsidR="00BE20CC" w:rsidRDefault="00BE20CC" w:rsidP="00BE20CC">
                      <w:pPr>
                        <w:pStyle w:val="BodyText"/>
                        <w:spacing w:before="20"/>
                        <w:rPr>
                          <w:rFonts w:ascii="Cambria"/>
                        </w:rPr>
                      </w:pPr>
                      <w:r>
                        <w:rPr>
                          <w:rFonts w:ascii="Cambria"/>
                        </w:rPr>
                        <w:t>Page 2</w:t>
                      </w: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25312" behindDoc="1" locked="0" layoutInCell="1" allowOverlap="1" wp14:anchorId="019F2A2D" wp14:editId="20504739">
                <wp:simplePos x="0" y="0"/>
                <wp:positionH relativeFrom="page">
                  <wp:posOffset>6102350</wp:posOffset>
                </wp:positionH>
                <wp:positionV relativeFrom="page">
                  <wp:posOffset>3829685</wp:posOffset>
                </wp:positionV>
                <wp:extent cx="88900" cy="152400"/>
                <wp:effectExtent l="0" t="0" r="0" b="0"/>
                <wp:wrapNone/>
                <wp:docPr id="224" name="Text Box 224" descr="P1532TB2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50099FE"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2A2D" id="Text Box 224" o:spid="_x0000_s1048" type="#_x0000_t202" alt="P1532TB23bA#y1" style="position:absolute;margin-left:480.5pt;margin-top:301.55pt;width:7pt;height:12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" filled="f">
                <v:stroke opacity="0"/>
                <v:textbox inset="0,0,0,0">
                  <w:txbxContent>
                    <w:p w14:paraId="750099FE"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26336" behindDoc="1" locked="0" layoutInCell="1" allowOverlap="1" wp14:anchorId="5221AE6E" wp14:editId="484C72C3">
                <wp:simplePos x="0" y="0"/>
                <wp:positionH relativeFrom="page">
                  <wp:posOffset>1720215</wp:posOffset>
                </wp:positionH>
                <wp:positionV relativeFrom="page">
                  <wp:posOffset>3998595</wp:posOffset>
                </wp:positionV>
                <wp:extent cx="115570" cy="152400"/>
                <wp:effectExtent l="0" t="0" r="0" b="0"/>
                <wp:wrapNone/>
                <wp:docPr id="223" name="Text Box 223" descr="P1532TB2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3208A21"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1AE6E" id="Text Box 223" o:spid="_x0000_s1049" type="#_x0000_t202" alt="P1532TB24bA#y1" style="position:absolute;margin-left:135.45pt;margin-top:314.85pt;width:9.1pt;height:12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" filled="f">
                <v:stroke opacity="0"/>
                <v:textbox inset="0,0,0,0">
                  <w:txbxContent>
                    <w:p w14:paraId="33208A21"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27360" behindDoc="1" locked="0" layoutInCell="1" allowOverlap="1" wp14:anchorId="712D80A2" wp14:editId="73A94087">
                <wp:simplePos x="0" y="0"/>
                <wp:positionH relativeFrom="page">
                  <wp:posOffset>2260600</wp:posOffset>
                </wp:positionH>
                <wp:positionV relativeFrom="page">
                  <wp:posOffset>3998595</wp:posOffset>
                </wp:positionV>
                <wp:extent cx="116840" cy="152400"/>
                <wp:effectExtent l="0" t="0" r="0" b="0"/>
                <wp:wrapNone/>
                <wp:docPr id="222" name="Text Box 222" descr="P1532TB2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025FDA5A"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80A2" id="Text Box 222" o:spid="_x0000_s1050" type="#_x0000_t202" alt="P1532TB25bA#y1" style="position:absolute;margin-left:178pt;margin-top:314.85pt;width:9.2pt;height:12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" filled="f">
                <v:stroke opacity="0"/>
                <v:textbox inset="0,0,0,0">
                  <w:txbxContent>
                    <w:p w14:paraId="025FDA5A"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28384" behindDoc="1" locked="0" layoutInCell="1" allowOverlap="1" wp14:anchorId="79ACC7E0" wp14:editId="56B2CEAC">
                <wp:simplePos x="0" y="0"/>
                <wp:positionH relativeFrom="page">
                  <wp:posOffset>3752850</wp:posOffset>
                </wp:positionH>
                <wp:positionV relativeFrom="page">
                  <wp:posOffset>3998595</wp:posOffset>
                </wp:positionV>
                <wp:extent cx="122555" cy="152400"/>
                <wp:effectExtent l="0" t="0" r="0" b="0"/>
                <wp:wrapNone/>
                <wp:docPr id="221" name="Text Box 221" descr="P1532TB2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2485150"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CC7E0" id="Text Box 221" o:spid="_x0000_s1051" type="#_x0000_t202" alt="P1532TB26bA#y1" style="position:absolute;margin-left:295.5pt;margin-top:314.85pt;width:9.65pt;height:1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" filled="f">
                <v:stroke opacity="0"/>
                <v:textbox inset="0,0,0,0">
                  <w:txbxContent>
                    <w:p w14:paraId="32485150"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29408" behindDoc="1" locked="0" layoutInCell="1" allowOverlap="1" wp14:anchorId="747CD47B" wp14:editId="3ED1DD8D">
                <wp:simplePos x="0" y="0"/>
                <wp:positionH relativeFrom="page">
                  <wp:posOffset>4291965</wp:posOffset>
                </wp:positionH>
                <wp:positionV relativeFrom="page">
                  <wp:posOffset>3998595</wp:posOffset>
                </wp:positionV>
                <wp:extent cx="97155" cy="152400"/>
                <wp:effectExtent l="0" t="0" r="0" b="0"/>
                <wp:wrapNone/>
                <wp:docPr id="220" name="Text Box 220" descr="P1532TB2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1B6440C2"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D47B" id="Text Box 220" o:spid="_x0000_s1052" type="#_x0000_t202" alt="P1532TB27bA#y1" style="position:absolute;margin-left:337.95pt;margin-top:314.85pt;width:7.65pt;height:1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" filled="f">
                <v:stroke opacity="0"/>
                <v:textbox inset="0,0,0,0">
                  <w:txbxContent>
                    <w:p w14:paraId="1B6440C2"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0432" behindDoc="1" locked="0" layoutInCell="1" allowOverlap="1" wp14:anchorId="73F0797A" wp14:editId="4A35A803">
                <wp:simplePos x="0" y="0"/>
                <wp:positionH relativeFrom="page">
                  <wp:posOffset>5711190</wp:posOffset>
                </wp:positionH>
                <wp:positionV relativeFrom="page">
                  <wp:posOffset>3998595</wp:posOffset>
                </wp:positionV>
                <wp:extent cx="113030" cy="152400"/>
                <wp:effectExtent l="0" t="0" r="0" b="0"/>
                <wp:wrapNone/>
                <wp:docPr id="219" name="Text Box 219" descr="P1532TB2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0152306"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0797A" id="Text Box 219" o:spid="_x0000_s1053" type="#_x0000_t202" alt="P1532TB28bA#y1" style="position:absolute;margin-left:449.7pt;margin-top:314.85pt;width:8.9pt;height:12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" filled="f">
                <v:stroke opacity="0"/>
                <v:textbox inset="0,0,0,0">
                  <w:txbxContent>
                    <w:p w14:paraId="70152306"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1456" behindDoc="1" locked="0" layoutInCell="1" allowOverlap="1" wp14:anchorId="6B7134D4" wp14:editId="0A9CD5BF">
                <wp:simplePos x="0" y="0"/>
                <wp:positionH relativeFrom="page">
                  <wp:posOffset>1396365</wp:posOffset>
                </wp:positionH>
                <wp:positionV relativeFrom="page">
                  <wp:posOffset>5514975</wp:posOffset>
                </wp:positionV>
                <wp:extent cx="120015" cy="152400"/>
                <wp:effectExtent l="0" t="0" r="0" b="0"/>
                <wp:wrapNone/>
                <wp:docPr id="218" name="Text Box 218" descr="P1532TB2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5ED8122"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34D4" id="Text Box 218" o:spid="_x0000_s1054" type="#_x0000_t202" alt="P1532TB29bA#y1" style="position:absolute;margin-left:109.95pt;margin-top:434.25pt;width:9.45pt;height:12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" filled="f">
                <v:stroke opacity="0"/>
                <v:textbox inset="0,0,0,0">
                  <w:txbxContent>
                    <w:p w14:paraId="75ED8122"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2480" behindDoc="1" locked="0" layoutInCell="1" allowOverlap="1" wp14:anchorId="71049E6D" wp14:editId="38877752">
                <wp:simplePos x="0" y="0"/>
                <wp:positionH relativeFrom="page">
                  <wp:posOffset>2366010</wp:posOffset>
                </wp:positionH>
                <wp:positionV relativeFrom="page">
                  <wp:posOffset>5514975</wp:posOffset>
                </wp:positionV>
                <wp:extent cx="104775" cy="152400"/>
                <wp:effectExtent l="0" t="0" r="0" b="0"/>
                <wp:wrapNone/>
                <wp:docPr id="216" name="Text Box 216" descr="P1532TB3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37FDB2E"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9E6D" id="Text Box 216" o:spid="_x0000_s1055" type="#_x0000_t202" alt="P1532TB30bA#y1" style="position:absolute;margin-left:186.3pt;margin-top:434.25pt;width:8.25pt;height:12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" filled="f">
                <v:stroke opacity="0"/>
                <v:textbox inset="0,0,0,0">
                  <w:txbxContent>
                    <w:p w14:paraId="337FDB2E"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3504" behindDoc="1" locked="0" layoutInCell="1" allowOverlap="1" wp14:anchorId="593EADB6" wp14:editId="4B552D46">
                <wp:simplePos x="0" y="0"/>
                <wp:positionH relativeFrom="page">
                  <wp:posOffset>1473200</wp:posOffset>
                </wp:positionH>
                <wp:positionV relativeFrom="page">
                  <wp:posOffset>5684520</wp:posOffset>
                </wp:positionV>
                <wp:extent cx="93980" cy="152400"/>
                <wp:effectExtent l="0" t="0" r="0" b="0"/>
                <wp:wrapNone/>
                <wp:docPr id="215" name="Text Box 215" descr="P1532TB3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B0847DB"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ADB6" id="Text Box 215" o:spid="_x0000_s1056" type="#_x0000_t202" alt="P1532TB31bA#y1" style="position:absolute;margin-left:116pt;margin-top:447.6pt;width:7.4pt;height:12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" filled="f">
                <v:stroke opacity="0"/>
                <v:textbox inset="0,0,0,0">
                  <w:txbxContent>
                    <w:p w14:paraId="4B0847DB"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4528" behindDoc="1" locked="0" layoutInCell="1" allowOverlap="1" wp14:anchorId="549B1188" wp14:editId="62235402">
                <wp:simplePos x="0" y="0"/>
                <wp:positionH relativeFrom="page">
                  <wp:posOffset>2407920</wp:posOffset>
                </wp:positionH>
                <wp:positionV relativeFrom="page">
                  <wp:posOffset>5684520</wp:posOffset>
                </wp:positionV>
                <wp:extent cx="105410" cy="152400"/>
                <wp:effectExtent l="0" t="0" r="0" b="0"/>
                <wp:wrapNone/>
                <wp:docPr id="214" name="Text Box 214" descr="P1532TB3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17B975BA"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1188" id="Text Box 214" o:spid="_x0000_s1057" type="#_x0000_t202" alt="P1532TB32bA#y1" style="position:absolute;margin-left:189.6pt;margin-top:447.6pt;width:8.3pt;height:12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" filled="f">
                <v:stroke opacity="0"/>
                <v:textbox inset="0,0,0,0">
                  <w:txbxContent>
                    <w:p w14:paraId="17B975BA"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5552" behindDoc="1" locked="0" layoutInCell="1" allowOverlap="1" wp14:anchorId="5BFC7641" wp14:editId="2DC84860">
                <wp:simplePos x="0" y="0"/>
                <wp:positionH relativeFrom="page">
                  <wp:posOffset>2316480</wp:posOffset>
                </wp:positionH>
                <wp:positionV relativeFrom="page">
                  <wp:posOffset>6190615</wp:posOffset>
                </wp:positionV>
                <wp:extent cx="116205" cy="152400"/>
                <wp:effectExtent l="0" t="0" r="0" b="0"/>
                <wp:wrapNone/>
                <wp:docPr id="213" name="Text Box 213" descr="P1532TB3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0E619E4"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7641" id="Text Box 213" o:spid="_x0000_s1058" type="#_x0000_t202" alt="P1532TB33bA#y1" style="position:absolute;margin-left:182.4pt;margin-top:487.45pt;width:9.15pt;height:12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" filled="f">
                <v:stroke opacity="0"/>
                <v:textbox inset="0,0,0,0">
                  <w:txbxContent>
                    <w:p w14:paraId="40E619E4"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6576" behindDoc="1" locked="0" layoutInCell="1" allowOverlap="1" wp14:anchorId="7F51925F" wp14:editId="2B5C885B">
                <wp:simplePos x="0" y="0"/>
                <wp:positionH relativeFrom="page">
                  <wp:posOffset>2508250</wp:posOffset>
                </wp:positionH>
                <wp:positionV relativeFrom="page">
                  <wp:posOffset>6190615</wp:posOffset>
                </wp:positionV>
                <wp:extent cx="88900" cy="152400"/>
                <wp:effectExtent l="0" t="0" r="0" b="0"/>
                <wp:wrapNone/>
                <wp:docPr id="212" name="Text Box 212" descr="P1532TB3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567C17F1"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1925F" id="Text Box 212" o:spid="_x0000_s1059" type="#_x0000_t202" alt="P1532TB34bA#y1" style="position:absolute;margin-left:197.5pt;margin-top:487.45pt;width:7pt;height:12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" filled="f">
                <v:stroke opacity="0"/>
                <v:textbox inset="0,0,0,0">
                  <w:txbxContent>
                    <w:p w14:paraId="567C17F1"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7600" behindDoc="1" locked="0" layoutInCell="1" allowOverlap="1" wp14:anchorId="776942E4" wp14:editId="39DE64EB">
                <wp:simplePos x="0" y="0"/>
                <wp:positionH relativeFrom="page">
                  <wp:posOffset>1973580</wp:posOffset>
                </wp:positionH>
                <wp:positionV relativeFrom="page">
                  <wp:posOffset>6370320</wp:posOffset>
                </wp:positionV>
                <wp:extent cx="74930" cy="152400"/>
                <wp:effectExtent l="0" t="0" r="0" b="0"/>
                <wp:wrapNone/>
                <wp:docPr id="211" name="Text Box 211" descr="P1532TB3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1AF69C4"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42E4" id="Text Box 211" o:spid="_x0000_s1060" type="#_x0000_t202" alt="P1532TB35bA#y1" style="position:absolute;margin-left:155.4pt;margin-top:501.6pt;width:5.9pt;height:1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" filled="f">
                <v:stroke opacity="0"/>
                <v:textbox inset="0,0,0,0">
                  <w:txbxContent>
                    <w:p w14:paraId="71AF69C4"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8624" behindDoc="1" locked="0" layoutInCell="1" allowOverlap="1" wp14:anchorId="1C3812C0" wp14:editId="0B69F7A1">
                <wp:simplePos x="0" y="0"/>
                <wp:positionH relativeFrom="page">
                  <wp:posOffset>1464945</wp:posOffset>
                </wp:positionH>
                <wp:positionV relativeFrom="page">
                  <wp:posOffset>6550025</wp:posOffset>
                </wp:positionV>
                <wp:extent cx="92710" cy="152400"/>
                <wp:effectExtent l="0" t="0" r="0" b="0"/>
                <wp:wrapNone/>
                <wp:docPr id="210" name="Text Box 210" descr="P1532TB3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1796FA6"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12C0" id="Text Box 210" o:spid="_x0000_s1061" type="#_x0000_t202" alt="P1532TB36bA#y1" style="position:absolute;margin-left:115.35pt;margin-top:515.75pt;width:7.3pt;height:12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" filled="f">
                <v:stroke opacity="0"/>
                <v:textbox inset="0,0,0,0">
                  <w:txbxContent>
                    <w:p w14:paraId="71796FA6"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39648" behindDoc="1" locked="0" layoutInCell="1" allowOverlap="1" wp14:anchorId="2E341536" wp14:editId="1E37B4D4">
                <wp:simplePos x="0" y="0"/>
                <wp:positionH relativeFrom="page">
                  <wp:posOffset>2009775</wp:posOffset>
                </wp:positionH>
                <wp:positionV relativeFrom="page">
                  <wp:posOffset>6550025</wp:posOffset>
                </wp:positionV>
                <wp:extent cx="88900" cy="152400"/>
                <wp:effectExtent l="0" t="0" r="0" b="0"/>
                <wp:wrapNone/>
                <wp:docPr id="209" name="Text Box 209" descr="P1532TB3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5ABD1F6D"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1536" id="Text Box 209" o:spid="_x0000_s1062" type="#_x0000_t202" alt="P1532TB37bA#y1" style="position:absolute;margin-left:158.25pt;margin-top:515.75pt;width:7pt;height:12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" filled="f">
                <v:stroke opacity="0"/>
                <v:textbox inset="0,0,0,0">
                  <w:txbxContent>
                    <w:p w14:paraId="5ABD1F6D"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0672" behindDoc="1" locked="0" layoutInCell="1" allowOverlap="1" wp14:anchorId="1F1E7AB5" wp14:editId="12CF0F89">
                <wp:simplePos x="0" y="0"/>
                <wp:positionH relativeFrom="page">
                  <wp:posOffset>2764790</wp:posOffset>
                </wp:positionH>
                <wp:positionV relativeFrom="page">
                  <wp:posOffset>6550025</wp:posOffset>
                </wp:positionV>
                <wp:extent cx="93980" cy="152400"/>
                <wp:effectExtent l="0" t="0" r="0" b="0"/>
                <wp:wrapNone/>
                <wp:docPr id="208" name="Text Box 208" descr="P1532TB3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46B76A2"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7AB5" id="Text Box 208" o:spid="_x0000_s1063" type="#_x0000_t202" alt="P1532TB38bA#y1" style="position:absolute;margin-left:217.7pt;margin-top:515.75pt;width:7.4pt;height:1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" filled="f">
                <v:stroke opacity="0"/>
                <v:textbox inset="0,0,0,0">
                  <w:txbxContent>
                    <w:p w14:paraId="246B76A2"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1696" behindDoc="1" locked="0" layoutInCell="1" allowOverlap="1" wp14:anchorId="6F562D2B" wp14:editId="1D0E471A">
                <wp:simplePos x="0" y="0"/>
                <wp:positionH relativeFrom="page">
                  <wp:posOffset>2322830</wp:posOffset>
                </wp:positionH>
                <wp:positionV relativeFrom="page">
                  <wp:posOffset>6729730</wp:posOffset>
                </wp:positionV>
                <wp:extent cx="116205" cy="152400"/>
                <wp:effectExtent l="0" t="0" r="0" b="0"/>
                <wp:wrapNone/>
                <wp:docPr id="207" name="Text Box 207" descr="P1532TB3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9B2FD1E"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2D2B" id="Text Box 207" o:spid="_x0000_s1064" type="#_x0000_t202" alt="P1532TB39bA#y1" style="position:absolute;margin-left:182.9pt;margin-top:529.9pt;width:9.15pt;height:1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" filled="f">
                <v:stroke opacity="0"/>
                <v:textbox inset="0,0,0,0">
                  <w:txbxContent>
                    <w:p w14:paraId="49B2FD1E"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2720" behindDoc="1" locked="0" layoutInCell="1" allowOverlap="1" wp14:anchorId="580FCC65" wp14:editId="0A42A73F">
                <wp:simplePos x="0" y="0"/>
                <wp:positionH relativeFrom="page">
                  <wp:posOffset>2592705</wp:posOffset>
                </wp:positionH>
                <wp:positionV relativeFrom="page">
                  <wp:posOffset>6729730</wp:posOffset>
                </wp:positionV>
                <wp:extent cx="117475" cy="152400"/>
                <wp:effectExtent l="0" t="0" r="0" b="0"/>
                <wp:wrapNone/>
                <wp:docPr id="206" name="Text Box 206" descr="P1532TB4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2A540B0"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FCC65" id="Text Box 206" o:spid="_x0000_s1065" type="#_x0000_t202" alt="P1532TB40bA#y1" style="position:absolute;margin-left:204.15pt;margin-top:529.9pt;width:9.25pt;height:1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" filled="f">
                <v:stroke opacity="0"/>
                <v:textbox inset="0,0,0,0">
                  <w:txbxContent>
                    <w:p w14:paraId="72A540B0"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3744" behindDoc="1" locked="0" layoutInCell="1" allowOverlap="1" wp14:anchorId="71212F9B" wp14:editId="18715129">
                <wp:simplePos x="0" y="0"/>
                <wp:positionH relativeFrom="page">
                  <wp:posOffset>2785745</wp:posOffset>
                </wp:positionH>
                <wp:positionV relativeFrom="page">
                  <wp:posOffset>6729730</wp:posOffset>
                </wp:positionV>
                <wp:extent cx="88900" cy="152400"/>
                <wp:effectExtent l="0" t="0" r="0" b="0"/>
                <wp:wrapNone/>
                <wp:docPr id="205" name="Text Box 205" descr="P1532TB4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8AF8324"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12F9B" id="Text Box 205" o:spid="_x0000_s1066" type="#_x0000_t202" alt="P1532TB41bA#y1" style="position:absolute;margin-left:219.35pt;margin-top:529.9pt;width:7pt;height:12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" filled="f">
                <v:stroke opacity="0"/>
                <v:textbox inset="0,0,0,0">
                  <w:txbxContent>
                    <w:p w14:paraId="48AF8324"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4768" behindDoc="1" locked="0" layoutInCell="1" allowOverlap="1" wp14:anchorId="212C433F" wp14:editId="22726B51">
                <wp:simplePos x="0" y="0"/>
                <wp:positionH relativeFrom="page">
                  <wp:posOffset>1507490</wp:posOffset>
                </wp:positionH>
                <wp:positionV relativeFrom="page">
                  <wp:posOffset>7235825</wp:posOffset>
                </wp:positionV>
                <wp:extent cx="117475" cy="152400"/>
                <wp:effectExtent l="0" t="0" r="0" b="0"/>
                <wp:wrapNone/>
                <wp:docPr id="204" name="Text Box 204" descr="P1532TB4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1046E8CD"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433F" id="Text Box 204" o:spid="_x0000_s1067" type="#_x0000_t202" alt="P1532TB42bA#y1" style="position:absolute;margin-left:118.7pt;margin-top:569.75pt;width:9.25pt;height:12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" filled="f">
                <v:stroke opacity="0"/>
                <v:textbox inset="0,0,0,0">
                  <w:txbxContent>
                    <w:p w14:paraId="1046E8CD"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5792" behindDoc="1" locked="0" layoutInCell="1" allowOverlap="1" wp14:anchorId="3A1C9E21" wp14:editId="09EE70CC">
                <wp:simplePos x="0" y="0"/>
                <wp:positionH relativeFrom="page">
                  <wp:posOffset>1779270</wp:posOffset>
                </wp:positionH>
                <wp:positionV relativeFrom="page">
                  <wp:posOffset>7235825</wp:posOffset>
                </wp:positionV>
                <wp:extent cx="116840" cy="152400"/>
                <wp:effectExtent l="0" t="0" r="0" b="0"/>
                <wp:wrapNone/>
                <wp:docPr id="203" name="Text Box 203" descr="P1532TB4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0B5DC975"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9E21" id="Text Box 203" o:spid="_x0000_s1068" type="#_x0000_t202" alt="P1532TB43bA#y1" style="position:absolute;margin-left:140.1pt;margin-top:569.75pt;width:9.2pt;height:12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" filled="f">
                <v:stroke opacity="0"/>
                <v:textbox inset="0,0,0,0">
                  <w:txbxContent>
                    <w:p w14:paraId="0B5DC975"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6816" behindDoc="1" locked="0" layoutInCell="1" allowOverlap="1" wp14:anchorId="76EB3472" wp14:editId="11F0B6A1">
                <wp:simplePos x="0" y="0"/>
                <wp:positionH relativeFrom="page">
                  <wp:posOffset>2988945</wp:posOffset>
                </wp:positionH>
                <wp:positionV relativeFrom="page">
                  <wp:posOffset>7235825</wp:posOffset>
                </wp:positionV>
                <wp:extent cx="122555" cy="152400"/>
                <wp:effectExtent l="0" t="0" r="0" b="0"/>
                <wp:wrapNone/>
                <wp:docPr id="202" name="Text Box 202" descr="P1532TB4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8063DD6"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3472" id="Text Box 202" o:spid="_x0000_s1069" type="#_x0000_t202" alt="P1532TB44bA#y1" style="position:absolute;margin-left:235.35pt;margin-top:569.75pt;width:9.65pt;height:1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" filled="f">
                <v:stroke opacity="0"/>
                <v:textbox inset="0,0,0,0">
                  <w:txbxContent>
                    <w:p w14:paraId="28063DD6"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7840" behindDoc="1" locked="0" layoutInCell="1" allowOverlap="1" wp14:anchorId="3847FF29" wp14:editId="599FDD1F">
                <wp:simplePos x="0" y="0"/>
                <wp:positionH relativeFrom="page">
                  <wp:posOffset>1721485</wp:posOffset>
                </wp:positionH>
                <wp:positionV relativeFrom="page">
                  <wp:posOffset>7417435</wp:posOffset>
                </wp:positionV>
                <wp:extent cx="105410" cy="152400"/>
                <wp:effectExtent l="0" t="0" r="0" b="0"/>
                <wp:wrapNone/>
                <wp:docPr id="201" name="Text Box 201" descr="P1532TB4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127EF44A"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7FF29" id="Text Box 201" o:spid="_x0000_s1070" type="#_x0000_t202" alt="P1532TB45bA#y1" style="position:absolute;margin-left:135.55pt;margin-top:584.05pt;width:8.3pt;height:12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" filled="f">
                <v:stroke opacity="0"/>
                <v:textbox inset="0,0,0,0">
                  <w:txbxContent>
                    <w:p w14:paraId="127EF44A"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8864" behindDoc="1" locked="0" layoutInCell="1" allowOverlap="1" wp14:anchorId="3D14AA93" wp14:editId="1A37F112">
                <wp:simplePos x="0" y="0"/>
                <wp:positionH relativeFrom="page">
                  <wp:posOffset>1214120</wp:posOffset>
                </wp:positionH>
                <wp:positionV relativeFrom="page">
                  <wp:posOffset>7597140</wp:posOffset>
                </wp:positionV>
                <wp:extent cx="113030" cy="152400"/>
                <wp:effectExtent l="0" t="0" r="0" b="0"/>
                <wp:wrapNone/>
                <wp:docPr id="200" name="Text Box 200" descr="P1532TB4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B6E818B"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4AA93" id="Text Box 200" o:spid="_x0000_s1071" type="#_x0000_t202" alt="P1532TB46bA#y1" style="position:absolute;margin-left:95.6pt;margin-top:598.2pt;width:8.9pt;height:12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" filled="f">
                <v:stroke opacity="0"/>
                <v:textbox inset="0,0,0,0">
                  <w:txbxContent>
                    <w:p w14:paraId="2B6E818B" w14:textId="77777777" w:rsidR="00BE20CC" w:rsidRDefault="00BE20CC" w:rsidP="00BE20CC">
                      <w:pPr>
                        <w:pStyle w:val="BodyText"/>
                        <w:ind w:left="40"/>
                        <w:rPr>
                          <w:rFonts w:ascii="Times New Roman"/>
                          <w:sz w:val="17"/>
                        </w:rPr>
                      </w:pPr>
                    </w:p>
                  </w:txbxContent>
                </v:textbox>
                <w10:wrap anchorx="page" anchory="page"/>
              </v:shape>
            </w:pict>
          </mc:Fallback>
        </mc:AlternateContent>
      </w:r>
      <w:r w:rsidR="00BE20CC" w:rsidRPr="00E739A6">
        <w:rPr>
          <w:rFonts w:eastAsia="Tahoma" w:cstheme="minorHAnsi"/>
          <w:noProof/>
          <w:lang w:val="en-US" w:eastAsia="en-US"/>
        </w:rPr>
        <mc:AlternateContent>
          <mc:Choice Requires="wps">
            <w:drawing>
              <wp:anchor distT="0" distB="0" distL="114300" distR="114300" simplePos="0" relativeHeight="251749888" behindDoc="1" locked="0" layoutInCell="1" allowOverlap="1" wp14:anchorId="5CE0ABB5" wp14:editId="2673F3D1">
                <wp:simplePos x="0" y="0"/>
                <wp:positionH relativeFrom="page">
                  <wp:posOffset>2355215</wp:posOffset>
                </wp:positionH>
                <wp:positionV relativeFrom="page">
                  <wp:posOffset>7597140</wp:posOffset>
                </wp:positionV>
                <wp:extent cx="93345" cy="152400"/>
                <wp:effectExtent l="0" t="0" r="0" b="0"/>
                <wp:wrapNone/>
                <wp:docPr id="199" name="Text Box 199" descr="P1532TB4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96C6FFC" w14:textId="77777777" w:rsidR="00BE20CC" w:rsidRDefault="00BE20CC" w:rsidP="00BE20CC">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0ABB5" id="Text Box 199" o:spid="_x0000_s1072" type="#_x0000_t202" alt="P1532TB47bA#y1" style="position:absolute;margin-left:185.45pt;margin-top:598.2pt;width:7.35pt;height:12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" filled="f">
                <v:stroke opacity="0"/>
                <v:textbox inset="0,0,0,0">
                  <w:txbxContent>
                    <w:p w14:paraId="496C6FFC" w14:textId="77777777" w:rsidR="00BE20CC" w:rsidRDefault="00BE20CC" w:rsidP="00BE20CC">
                      <w:pPr>
                        <w:pStyle w:val="BodyText"/>
                        <w:ind w:left="40"/>
                        <w:rPr>
                          <w:rFonts w:ascii="Times New Roman"/>
                          <w:sz w:val="17"/>
                        </w:rPr>
                      </w:pPr>
                    </w:p>
                  </w:txbxContent>
                </v:textbox>
                <w10:wrap anchorx="page" anchory="page"/>
              </v:shape>
            </w:pict>
          </mc:Fallback>
        </mc:AlternateContent>
      </w:r>
    </w:p>
    <w:p w14:paraId="0D0CDFA7" w14:textId="77777777" w:rsidR="00DA186B" w:rsidRPr="00E739A6" w:rsidRDefault="00DA186B" w:rsidP="00DA186B">
      <w:pPr>
        <w:rPr>
          <w:rStyle w:val="Hyperlink"/>
          <w:rFonts w:cstheme="minorHAnsi"/>
          <w:sz w:val="24"/>
        </w:rPr>
      </w:pPr>
    </w:p>
    <w:p w14:paraId="41ECBDBE" w14:textId="1E145C4E" w:rsidR="00DA186B" w:rsidRPr="00E739A6" w:rsidRDefault="00D52384" w:rsidP="00DA186B">
      <w:pPr>
        <w:rPr>
          <w:rStyle w:val="Hyperlink"/>
          <w:rFonts w:cstheme="minorHAnsi"/>
          <w:sz w:val="24"/>
        </w:rPr>
      </w:pPr>
      <w:r w:rsidRPr="00E739A6">
        <w:rPr>
          <w:rFonts w:eastAsia="Tahoma" w:cstheme="minorHAnsi"/>
          <w:noProof/>
          <w:lang w:val="en-US" w:eastAsia="en-US"/>
        </w:rPr>
        <mc:AlternateContent>
          <mc:Choice Requires="wps">
            <w:drawing>
              <wp:anchor distT="0" distB="0" distL="114300" distR="114300" simplePos="0" relativeHeight="251716096" behindDoc="1" locked="0" layoutInCell="1" allowOverlap="1" wp14:anchorId="7F0FD016" wp14:editId="7CDBE17E">
                <wp:simplePos x="0" y="0"/>
                <wp:positionH relativeFrom="page">
                  <wp:posOffset>904875</wp:posOffset>
                </wp:positionH>
                <wp:positionV relativeFrom="page">
                  <wp:posOffset>1352550</wp:posOffset>
                </wp:positionV>
                <wp:extent cx="5691505" cy="840740"/>
                <wp:effectExtent l="0" t="0" r="0" b="0"/>
                <wp:wrapNone/>
                <wp:docPr id="233" name="Text Box 233" descr="P1534TB1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84074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4C5D28B" w14:textId="77777777" w:rsidR="00BE20CC" w:rsidRDefault="00BE20CC" w:rsidP="00BE20CC">
                            <w:pPr>
                              <w:spacing w:before="21"/>
                              <w:ind w:left="20"/>
                              <w:rPr>
                                <w:b/>
                              </w:rPr>
                            </w:pPr>
                            <w:r>
                              <w:rPr>
                                <w:b/>
                              </w:rPr>
                              <w:t>5.0 Appeals (</w:t>
                            </w:r>
                            <w:r w:rsidRPr="00E73168">
                              <w:rPr>
                                <w:b/>
                              </w:rPr>
                              <w:t>Bylaw 31,</w:t>
                            </w:r>
                            <w:r>
                              <w:rPr>
                                <w:b/>
                              </w:rPr>
                              <w:t xml:space="preserve"> Section 6)</w:t>
                            </w:r>
                          </w:p>
                          <w:p w14:paraId="542AF3D7" w14:textId="77777777" w:rsidR="00BE20CC" w:rsidRDefault="00BE20CC" w:rsidP="00BE20CC">
                            <w:pPr>
                              <w:pStyle w:val="BodyText"/>
                              <w:spacing w:before="1"/>
                              <w:ind w:right="3"/>
                            </w:pPr>
                            <w:r>
                              <w:t xml:space="preserve">A decision and/or penalty imposed by an Associate Dean, the Vice-Provost, Students and International, or the AAU Head of a professional program may be appealed to the Discipline Appeal Committee </w:t>
                            </w:r>
                            <w:hyperlink r:id="rId97">
                              <w:r w:rsidRPr="00E73168">
                                <w:rPr>
                                  <w:color w:val="0000FF"/>
                                  <w:u w:val="single" w:color="0000FF"/>
                                </w:rPr>
                                <w:t xml:space="preserve">Bylaw 31 </w:t>
                              </w:r>
                            </w:hyperlink>
                            <w:r w:rsidRPr="00E73168">
                              <w:t>(s</w:t>
                            </w:r>
                            <w:r>
                              <w:t>ee 3.3.3, 3.3.4).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D016" id="Text Box 233" o:spid="_x0000_s1073" type="#_x0000_t202" alt="P1534TB14bA#y1" style="position:absolute;margin-left:71.25pt;margin-top:106.5pt;width:448.15pt;height:66.2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" filled="f">
                <v:stroke opacity="0"/>
                <v:textbox inset="0,0,0,0">
                  <w:txbxContent>
                    <w:p w14:paraId="24C5D28B" w14:textId="77777777" w:rsidR="00BE20CC" w:rsidRDefault="00BE20CC" w:rsidP="00BE20CC">
                      <w:pPr>
                        <w:spacing w:before="21"/>
                        <w:ind w:left="20"/>
                        <w:rPr>
                          <w:b/>
                        </w:rPr>
                      </w:pPr>
                      <w:r>
                        <w:rPr>
                          <w:b/>
                        </w:rPr>
                        <w:t>5.0 Appeals (</w:t>
                      </w:r>
                      <w:r w:rsidRPr="00E73168">
                        <w:rPr>
                          <w:b/>
                        </w:rPr>
                        <w:t>Bylaw 31,</w:t>
                      </w:r>
                      <w:r>
                        <w:rPr>
                          <w:b/>
                        </w:rPr>
                        <w:t xml:space="preserve"> Section 6)</w:t>
                      </w:r>
                    </w:p>
                    <w:p w14:paraId="542AF3D7" w14:textId="77777777" w:rsidR="00BE20CC" w:rsidRDefault="00BE20CC" w:rsidP="00BE20CC">
                      <w:pPr>
                        <w:pStyle w:val="BodyText"/>
                        <w:spacing w:before="1"/>
                        <w:ind w:right="3"/>
                      </w:pPr>
                      <w:r>
                        <w:t xml:space="preserve">A decision and/or penalty imposed by an Associate Dean, the Vice-Provost, Students and International, or the AAU Head of a professional program may be appealed to the Discipline Appeal Committee </w:t>
                      </w:r>
                      <w:hyperlink r:id="rId98">
                        <w:r w:rsidRPr="00E73168">
                          <w:rPr>
                            <w:color w:val="0000FF"/>
                            <w:u w:val="single" w:color="0000FF"/>
                          </w:rPr>
                          <w:t xml:space="preserve">Bylaw 31 </w:t>
                        </w:r>
                      </w:hyperlink>
                      <w:r w:rsidRPr="00E73168">
                        <w:t>(s</w:t>
                      </w:r>
                      <w:r>
                        <w:t>ee 3.3.3, 3.3.4).</w:t>
                      </w:r>
                    </w:p>
                  </w:txbxContent>
                </v:textbox>
                <w10:wrap anchorx="page" anchory="page"/>
              </v:shape>
            </w:pict>
          </mc:Fallback>
        </mc:AlternateContent>
      </w:r>
      <w:r w:rsidR="00DA186B" w:rsidRPr="00E739A6">
        <w:rPr>
          <w:rStyle w:val="Hyperlink"/>
          <w:rFonts w:cstheme="minorHAnsi"/>
          <w:sz w:val="24"/>
        </w:rPr>
        <w:t xml:space="preserve"> </w:t>
      </w:r>
    </w:p>
    <w:p w14:paraId="05DC220B" w14:textId="3F70FFDC" w:rsidR="008E2411" w:rsidRPr="00E739A6" w:rsidRDefault="00762C1D">
      <w:pPr>
        <w:rPr>
          <w:rStyle w:val="Hyperlink"/>
          <w:rFonts w:cstheme="minorHAnsi"/>
          <w:sz w:val="24"/>
        </w:rPr>
      </w:pPr>
      <w:r w:rsidRPr="00E739A6">
        <w:rPr>
          <w:rFonts w:eastAsia="Tahoma" w:cstheme="minorHAnsi"/>
          <w:noProof/>
          <w:lang w:val="en-US" w:eastAsia="en-US"/>
        </w:rPr>
        <mc:AlternateContent>
          <mc:Choice Requires="wps">
            <w:drawing>
              <wp:anchor distT="0" distB="0" distL="114300" distR="114300" simplePos="0" relativeHeight="251720192" behindDoc="1" locked="0" layoutInCell="1" allowOverlap="1" wp14:anchorId="58B9AB2B" wp14:editId="0ABD3CAE">
                <wp:simplePos x="0" y="0"/>
                <wp:positionH relativeFrom="page">
                  <wp:posOffset>904875</wp:posOffset>
                </wp:positionH>
                <wp:positionV relativeFrom="page">
                  <wp:posOffset>6010275</wp:posOffset>
                </wp:positionV>
                <wp:extent cx="3581400" cy="903605"/>
                <wp:effectExtent l="0" t="0" r="0" b="0"/>
                <wp:wrapNone/>
                <wp:docPr id="229" name="Text Box 229" descr="P1535TB1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90360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019EFF40" w14:textId="77777777" w:rsidR="00BE20CC" w:rsidRDefault="00BE20CC" w:rsidP="00B9451C">
                            <w:pPr>
                              <w:spacing w:before="21" w:after="0"/>
                              <w:ind w:left="20"/>
                              <w:rPr>
                                <w:b/>
                              </w:rPr>
                            </w:pPr>
                            <w:r>
                              <w:rPr>
                                <w:b/>
                              </w:rPr>
                              <w:t>Senate Policies</w:t>
                            </w:r>
                          </w:p>
                          <w:p w14:paraId="4BB2F91D" w14:textId="77777777" w:rsidR="00BE20CC" w:rsidRDefault="00656E4D" w:rsidP="00B9451C">
                            <w:pPr>
                              <w:pStyle w:val="BodyText"/>
                              <w:spacing w:before="1" w:after="0" w:line="256" w:lineRule="auto"/>
                              <w:ind w:right="1648"/>
                            </w:pPr>
                            <w:hyperlink r:id="rId99" w:history="1">
                              <w:r w:rsidR="00BE20CC" w:rsidRPr="004979EA">
                                <w:rPr>
                                  <w:rStyle w:val="Hyperlink"/>
                                </w:rPr>
                                <w:t>Policy S6: Student Code of Conduct</w:t>
                              </w:r>
                            </w:hyperlink>
                            <w:r w:rsidR="00BE20CC">
                              <w:rPr>
                                <w:color w:val="0000FF"/>
                                <w:u w:val="single" w:color="0000FF"/>
                              </w:rPr>
                              <w:t xml:space="preserve"> </w:t>
                            </w:r>
                            <w:hyperlink r:id="rId100">
                              <w:r w:rsidR="00BE20CC">
                                <w:rPr>
                                  <w:color w:val="0000FF"/>
                                  <w:u w:val="single" w:color="0000FF"/>
                                </w:rPr>
                                <w:t>Policy A4: Alcohol Use</w:t>
                              </w:r>
                            </w:hyperlink>
                          </w:p>
                          <w:p w14:paraId="2C0BB696" w14:textId="77777777" w:rsidR="00BE20CC" w:rsidRPr="00707865" w:rsidRDefault="00BE20CC" w:rsidP="00B9451C">
                            <w:pPr>
                              <w:pStyle w:val="BodyText"/>
                              <w:spacing w:after="0" w:line="265" w:lineRule="exact"/>
                              <w:rPr>
                                <w:rStyle w:val="Hyperlink"/>
                              </w:rPr>
                            </w:pPr>
                            <w:r>
                              <w:rPr>
                                <w:color w:val="0000FF"/>
                                <w:u w:val="single" w:color="0000FF"/>
                              </w:rPr>
                              <w:fldChar w:fldCharType="begin"/>
                            </w:r>
                            <w:r>
                              <w:rPr>
                                <w:color w:val="0000FF"/>
                                <w:u w:val="single" w:color="0000FF"/>
                              </w:rPr>
                              <w:instrText xml:space="preserve"> HYPERLINK "https://lawlibrary.uwindsor.ca/Presto/content/Detail.aspx?ctID=OTdhY2QzODgtNjhlYi00ZWY0LTg2OTUtNmU5NjEzY2JkMWYx&amp;rID=MjI=&amp;qrs=RmFsc2U=&amp;q=KFVuaXZlcnNpdHlfb2ZfV2luZHNvcl9DZW50cmFsX1BvbGljaWVzLkFsbFRleHQ6KHJ1bGVzIG9mIGNvbmR1Y3QgZm9yIGV4YW1pbmF0aW9ucykp&amp;ph=VHJ1ZQ==&amp;bckToL=VHJ1ZQ==&amp;rrtc=VHJ1ZQ==" </w:instrText>
                            </w:r>
                            <w:r>
                              <w:rPr>
                                <w:color w:val="0000FF"/>
                                <w:u w:val="single" w:color="0000FF"/>
                              </w:rPr>
                            </w:r>
                            <w:r>
                              <w:rPr>
                                <w:color w:val="0000FF"/>
                                <w:u w:val="single" w:color="0000FF"/>
                              </w:rPr>
                              <w:fldChar w:fldCharType="separate"/>
                            </w:r>
                            <w:r w:rsidRPr="00707865">
                              <w:rPr>
                                <w:rStyle w:val="Hyperlink"/>
                              </w:rPr>
                              <w:t>Policy E3: Rules of Conduct for Examinations</w:t>
                            </w:r>
                          </w:p>
                          <w:p w14:paraId="586870C2" w14:textId="77777777" w:rsidR="00BE20CC" w:rsidRDefault="00BE20CC" w:rsidP="00B9451C">
                            <w:pPr>
                              <w:pStyle w:val="BodyText"/>
                              <w:spacing w:before="17" w:after="0"/>
                            </w:pPr>
                            <w:r>
                              <w:rPr>
                                <w:color w:val="0000FF"/>
                                <w:u w:val="single" w:color="0000FF"/>
                              </w:rPr>
                              <w:fldChar w:fldCharType="end"/>
                            </w:r>
                            <w:hyperlink r:id="rId101">
                              <w:r w:rsidRPr="00E73168">
                                <w:rPr>
                                  <w:color w:val="0000FF"/>
                                  <w:u w:val="single" w:color="0000FF"/>
                                </w:rPr>
                                <w:t>Policy U1: Unacceptable Use of Computer Resources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AB2B" id="Text Box 229" o:spid="_x0000_s1074" type="#_x0000_t202" alt="P1535TB18bA#y1" style="position:absolute;margin-left:71.25pt;margin-top:473.25pt;width:282pt;height:71.1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" filled="f">
                <v:stroke opacity="0"/>
                <v:textbox inset="0,0,0,0">
                  <w:txbxContent>
                    <w:p w14:paraId="019EFF40" w14:textId="77777777" w:rsidR="00BE20CC" w:rsidRDefault="00BE20CC" w:rsidP="00B9451C">
                      <w:pPr>
                        <w:spacing w:before="21" w:after="0"/>
                        <w:ind w:left="20"/>
                        <w:rPr>
                          <w:b/>
                        </w:rPr>
                      </w:pPr>
                      <w:r>
                        <w:rPr>
                          <w:b/>
                        </w:rPr>
                        <w:t>Senate Policies</w:t>
                      </w:r>
                    </w:p>
                    <w:p w14:paraId="4BB2F91D" w14:textId="77777777" w:rsidR="00BE20CC" w:rsidRDefault="00656E4D" w:rsidP="00B9451C">
                      <w:pPr>
                        <w:pStyle w:val="BodyText"/>
                        <w:spacing w:before="1" w:after="0" w:line="256" w:lineRule="auto"/>
                        <w:ind w:right="1648"/>
                      </w:pPr>
                      <w:hyperlink r:id="rId102" w:history="1">
                        <w:r w:rsidR="00BE20CC" w:rsidRPr="004979EA">
                          <w:rPr>
                            <w:rStyle w:val="Hyperlink"/>
                          </w:rPr>
                          <w:t>Policy S6: Student Code of Conduct</w:t>
                        </w:r>
                      </w:hyperlink>
                      <w:r w:rsidR="00BE20CC">
                        <w:rPr>
                          <w:color w:val="0000FF"/>
                          <w:u w:val="single" w:color="0000FF"/>
                        </w:rPr>
                        <w:t xml:space="preserve"> </w:t>
                      </w:r>
                      <w:hyperlink r:id="rId103">
                        <w:r w:rsidR="00BE20CC">
                          <w:rPr>
                            <w:color w:val="0000FF"/>
                            <w:u w:val="single" w:color="0000FF"/>
                          </w:rPr>
                          <w:t>Policy A4: Alcohol Use</w:t>
                        </w:r>
                      </w:hyperlink>
                    </w:p>
                    <w:p w14:paraId="2C0BB696" w14:textId="77777777" w:rsidR="00BE20CC" w:rsidRPr="00707865" w:rsidRDefault="00BE20CC" w:rsidP="00B9451C">
                      <w:pPr>
                        <w:pStyle w:val="BodyText"/>
                        <w:spacing w:after="0" w:line="265" w:lineRule="exact"/>
                        <w:rPr>
                          <w:rStyle w:val="Hyperlink"/>
                        </w:rPr>
                      </w:pPr>
                      <w:r>
                        <w:rPr>
                          <w:color w:val="0000FF"/>
                          <w:u w:val="single" w:color="0000FF"/>
                        </w:rPr>
                        <w:fldChar w:fldCharType="begin"/>
                      </w:r>
                      <w:r>
                        <w:rPr>
                          <w:color w:val="0000FF"/>
                          <w:u w:val="single" w:color="0000FF"/>
                        </w:rPr>
                        <w:instrText xml:space="preserve"> HYPERLINK "https://lawlibrary.uwindsor.ca/Presto/content/Detail.aspx?ctID=OTdhY2QzODgtNjhlYi00ZWY0LTg2OTUtNmU5NjEzY2JkMWYx&amp;rID=MjI=&amp;qrs=RmFsc2U=&amp;q=KFVuaXZlcnNpdHlfb2ZfV2luZHNvcl9DZW50cmFsX1BvbGljaWVzLkFsbFRleHQ6KHJ1bGVzIG9mIGNvbmR1Y3QgZm9yIGV4YW1pbmF0aW9ucykp&amp;ph=VHJ1ZQ==&amp;bckToL=VHJ1ZQ==&amp;rrtc=VHJ1ZQ==" </w:instrText>
                      </w:r>
                      <w:r>
                        <w:rPr>
                          <w:color w:val="0000FF"/>
                          <w:u w:val="single" w:color="0000FF"/>
                        </w:rPr>
                      </w:r>
                      <w:r>
                        <w:rPr>
                          <w:color w:val="0000FF"/>
                          <w:u w:val="single" w:color="0000FF"/>
                        </w:rPr>
                        <w:fldChar w:fldCharType="separate"/>
                      </w:r>
                      <w:r w:rsidRPr="00707865">
                        <w:rPr>
                          <w:rStyle w:val="Hyperlink"/>
                        </w:rPr>
                        <w:t>Policy E3: Rules of Conduct for Examinations</w:t>
                      </w:r>
                    </w:p>
                    <w:p w14:paraId="586870C2" w14:textId="77777777" w:rsidR="00BE20CC" w:rsidRDefault="00BE20CC" w:rsidP="00B9451C">
                      <w:pPr>
                        <w:pStyle w:val="BodyText"/>
                        <w:spacing w:before="17" w:after="0"/>
                      </w:pPr>
                      <w:r>
                        <w:rPr>
                          <w:color w:val="0000FF"/>
                          <w:u w:val="single" w:color="0000FF"/>
                        </w:rPr>
                        <w:fldChar w:fldCharType="end"/>
                      </w:r>
                      <w:hyperlink r:id="rId104">
                        <w:r w:rsidRPr="00E73168">
                          <w:rPr>
                            <w:color w:val="0000FF"/>
                            <w:u w:val="single" w:color="0000FF"/>
                          </w:rPr>
                          <w:t>Policy U1: Unacceptable Use of Computer Resources</w:t>
                        </w:r>
                      </w:hyperlink>
                    </w:p>
                  </w:txbxContent>
                </v:textbox>
                <w10:wrap anchorx="page" anchory="page"/>
              </v:shape>
            </w:pict>
          </mc:Fallback>
        </mc:AlternateContent>
      </w:r>
      <w:r w:rsidR="00ED3EB1" w:rsidRPr="00E739A6">
        <w:rPr>
          <w:rFonts w:eastAsia="Tahoma" w:cstheme="minorHAnsi"/>
          <w:noProof/>
          <w:lang w:val="en-US" w:eastAsia="en-US"/>
        </w:rPr>
        <mc:AlternateContent>
          <mc:Choice Requires="wps">
            <w:drawing>
              <wp:anchor distT="0" distB="0" distL="114300" distR="114300" simplePos="0" relativeHeight="251721216" behindDoc="1" locked="0" layoutInCell="1" allowOverlap="1" wp14:anchorId="65E88342" wp14:editId="0A2586A8">
                <wp:simplePos x="0" y="0"/>
                <wp:positionH relativeFrom="page">
                  <wp:posOffset>904875</wp:posOffset>
                </wp:positionH>
                <wp:positionV relativeFrom="page">
                  <wp:posOffset>7058025</wp:posOffset>
                </wp:positionV>
                <wp:extent cx="3526790" cy="990600"/>
                <wp:effectExtent l="0" t="0" r="0" b="0"/>
                <wp:wrapNone/>
                <wp:docPr id="228" name="Text Box 228" descr="P1535TB1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9906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9BA9B44" w14:textId="77777777" w:rsidR="00BE20CC" w:rsidRDefault="00BE20CC" w:rsidP="00ED3EB1">
                            <w:pPr>
                              <w:spacing w:before="21" w:after="0" w:line="265" w:lineRule="exact"/>
                              <w:ind w:left="20"/>
                              <w:rPr>
                                <w:b/>
                              </w:rPr>
                            </w:pPr>
                            <w:r>
                              <w:rPr>
                                <w:b/>
                              </w:rPr>
                              <w:t>University Policies</w:t>
                            </w:r>
                          </w:p>
                          <w:p w14:paraId="46E362E8" w14:textId="77777777" w:rsidR="00BE20CC" w:rsidRDefault="00656E4D" w:rsidP="00ED3EB1">
                            <w:pPr>
                              <w:pStyle w:val="BodyText"/>
                              <w:spacing w:after="0" w:line="259" w:lineRule="auto"/>
                              <w:ind w:right="-3"/>
                            </w:pPr>
                            <w:hyperlink r:id="rId105">
                              <w:r w:rsidR="00BE20CC">
                                <w:rPr>
                                  <w:color w:val="0000FF"/>
                                  <w:u w:val="single" w:color="0000FF"/>
                                </w:rPr>
                                <w:t>Acceptable Use Policy (Information Technology Services)</w:t>
                              </w:r>
                            </w:hyperlink>
                            <w:r w:rsidR="00BE20CC">
                              <w:rPr>
                                <w:color w:val="0000FF"/>
                                <w:u w:val="single" w:color="0000FF"/>
                              </w:rPr>
                              <w:t xml:space="preserve"> </w:t>
                            </w:r>
                            <w:hyperlink r:id="rId106">
                              <w:r w:rsidR="00BE20CC" w:rsidRPr="00E73168">
                                <w:rPr>
                                  <w:color w:val="0000FF"/>
                                  <w:u w:val="single" w:color="0000FF"/>
                                </w:rPr>
                                <w:t>Human Rights Policy</w:t>
                              </w:r>
                            </w:hyperlink>
                          </w:p>
                          <w:p w14:paraId="1C564B01" w14:textId="77777777" w:rsidR="00BE20CC" w:rsidRDefault="00656E4D" w:rsidP="00ED3EB1">
                            <w:pPr>
                              <w:pStyle w:val="BodyText"/>
                              <w:spacing w:after="0" w:line="263" w:lineRule="exact"/>
                            </w:pPr>
                            <w:hyperlink r:id="rId107" w:history="1">
                              <w:r w:rsidR="00BE20CC" w:rsidRPr="00CF7CFA">
                                <w:rPr>
                                  <w:rStyle w:val="Hyperlink"/>
                                </w:rPr>
                                <w:t>Leddy Library Behaviour Code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8342" id="Text Box 228" o:spid="_x0000_s1075" type="#_x0000_t202" alt="P1535TB19bA#y1" style="position:absolute;margin-left:71.25pt;margin-top:555.75pt;width:277.7pt;height:7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" filled="f">
                <v:stroke opacity="0"/>
                <v:textbox inset="0,0,0,0">
                  <w:txbxContent>
                    <w:p w14:paraId="39BA9B44" w14:textId="77777777" w:rsidR="00BE20CC" w:rsidRDefault="00BE20CC" w:rsidP="00ED3EB1">
                      <w:pPr>
                        <w:spacing w:before="21" w:after="0" w:line="265" w:lineRule="exact"/>
                        <w:ind w:left="20"/>
                        <w:rPr>
                          <w:b/>
                        </w:rPr>
                      </w:pPr>
                      <w:r>
                        <w:rPr>
                          <w:b/>
                        </w:rPr>
                        <w:t>University Policies</w:t>
                      </w:r>
                    </w:p>
                    <w:p w14:paraId="46E362E8" w14:textId="77777777" w:rsidR="00BE20CC" w:rsidRDefault="00656E4D" w:rsidP="00ED3EB1">
                      <w:pPr>
                        <w:pStyle w:val="BodyText"/>
                        <w:spacing w:after="0" w:line="259" w:lineRule="auto"/>
                        <w:ind w:right="-3"/>
                      </w:pPr>
                      <w:hyperlink r:id="rId108">
                        <w:r w:rsidR="00BE20CC">
                          <w:rPr>
                            <w:color w:val="0000FF"/>
                            <w:u w:val="single" w:color="0000FF"/>
                          </w:rPr>
                          <w:t>Acceptable Use Policy (Information Technology Services)</w:t>
                        </w:r>
                      </w:hyperlink>
                      <w:r w:rsidR="00BE20CC">
                        <w:rPr>
                          <w:color w:val="0000FF"/>
                          <w:u w:val="single" w:color="0000FF"/>
                        </w:rPr>
                        <w:t xml:space="preserve"> </w:t>
                      </w:r>
                      <w:hyperlink r:id="rId109">
                        <w:r w:rsidR="00BE20CC" w:rsidRPr="00E73168">
                          <w:rPr>
                            <w:color w:val="0000FF"/>
                            <w:u w:val="single" w:color="0000FF"/>
                          </w:rPr>
                          <w:t>Human Rights Policy</w:t>
                        </w:r>
                      </w:hyperlink>
                    </w:p>
                    <w:p w14:paraId="1C564B01" w14:textId="77777777" w:rsidR="00BE20CC" w:rsidRDefault="00656E4D" w:rsidP="00ED3EB1">
                      <w:pPr>
                        <w:pStyle w:val="BodyText"/>
                        <w:spacing w:after="0" w:line="263" w:lineRule="exact"/>
                      </w:pPr>
                      <w:hyperlink r:id="rId110" w:history="1">
                        <w:r w:rsidR="00BE20CC" w:rsidRPr="00CF7CFA">
                          <w:rPr>
                            <w:rStyle w:val="Hyperlink"/>
                          </w:rPr>
                          <w:t>Leddy Library Behaviour Code</w:t>
                        </w:r>
                      </w:hyperlink>
                    </w:p>
                  </w:txbxContent>
                </v:textbox>
                <w10:wrap anchorx="page" anchory="page"/>
              </v:shape>
            </w:pict>
          </mc:Fallback>
        </mc:AlternateContent>
      </w:r>
      <w:r w:rsidR="00D52384" w:rsidRPr="00E739A6">
        <w:rPr>
          <w:rFonts w:eastAsia="Tahoma" w:cstheme="minorHAnsi"/>
          <w:noProof/>
          <w:lang w:val="en-US" w:eastAsia="en-US"/>
        </w:rPr>
        <mc:AlternateContent>
          <mc:Choice Requires="wps">
            <w:drawing>
              <wp:anchor distT="0" distB="0" distL="114300" distR="114300" simplePos="0" relativeHeight="251719168" behindDoc="1" locked="0" layoutInCell="1" allowOverlap="1" wp14:anchorId="5E03F422" wp14:editId="6445FEBC">
                <wp:simplePos x="0" y="0"/>
                <wp:positionH relativeFrom="margin">
                  <wp:align>right</wp:align>
                </wp:positionH>
                <wp:positionV relativeFrom="page">
                  <wp:posOffset>5190490</wp:posOffset>
                </wp:positionV>
                <wp:extent cx="5961380" cy="772160"/>
                <wp:effectExtent l="0" t="0" r="0" b="0"/>
                <wp:wrapNone/>
                <wp:docPr id="230" name="Text Box 230" descr="P1535TB1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77216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59612CC5" w14:textId="77777777" w:rsidR="00BE20CC" w:rsidRDefault="00BE20CC" w:rsidP="00BE20CC">
                            <w:pPr>
                              <w:spacing w:before="21"/>
                              <w:ind w:left="20" w:right="2"/>
                              <w:rPr>
                                <w:b/>
                              </w:rPr>
                            </w:pPr>
                            <w:r>
                              <w:rPr>
                                <w:b/>
                              </w:rPr>
                              <w:t xml:space="preserve">Senate Bylaws </w:t>
                            </w:r>
                          </w:p>
                          <w:p w14:paraId="7C248E1C" w14:textId="77777777" w:rsidR="00D52384" w:rsidRDefault="00656E4D" w:rsidP="00D52384">
                            <w:pPr>
                              <w:spacing w:before="21" w:after="0"/>
                              <w:ind w:left="20" w:right="2"/>
                              <w:rPr>
                                <w:color w:val="0000FF"/>
                                <w:u w:val="single" w:color="0000FF"/>
                              </w:rPr>
                            </w:pPr>
                            <w:hyperlink r:id="rId111">
                              <w:r w:rsidR="00BE20CC">
                                <w:rPr>
                                  <w:color w:val="0000FF"/>
                                  <w:u w:val="single" w:color="0000FF"/>
                                </w:rPr>
                                <w:t>Bylaw 31 Student Affairs and Integrity</w:t>
                              </w:r>
                            </w:hyperlink>
                            <w:r w:rsidR="00BE20CC">
                              <w:rPr>
                                <w:color w:val="0000FF"/>
                                <w:u w:val="single" w:color="0000FF"/>
                              </w:rPr>
                              <w:t xml:space="preserve"> </w:t>
                            </w:r>
                          </w:p>
                          <w:p w14:paraId="7FFF564F" w14:textId="4A88C619" w:rsidR="00BE20CC" w:rsidRDefault="00656E4D" w:rsidP="00D52384">
                            <w:pPr>
                              <w:spacing w:before="21" w:after="0"/>
                              <w:ind w:left="20" w:right="2"/>
                            </w:pPr>
                            <w:hyperlink r:id="rId112">
                              <w:r w:rsidR="00BE20CC">
                                <w:rPr>
                                  <w:color w:val="0000FF"/>
                                  <w:u w:val="single" w:color="0000FF"/>
                                </w:rPr>
                                <w:t>Bylaw 33: Student Rights and Freedoms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3F422" id="Text Box 230" o:spid="_x0000_s1076" type="#_x0000_t202" alt="P1535TB17bA#y1" style="position:absolute;margin-left:418.2pt;margin-top:408.7pt;width:469.4pt;height:60.8pt;z-index:-251597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" filled="f">
                <v:stroke opacity="0"/>
                <v:textbox inset="0,0,0,0">
                  <w:txbxContent>
                    <w:p w14:paraId="59612CC5" w14:textId="77777777" w:rsidR="00BE20CC" w:rsidRDefault="00BE20CC" w:rsidP="00BE20CC">
                      <w:pPr>
                        <w:spacing w:before="21"/>
                        <w:ind w:left="20" w:right="2"/>
                        <w:rPr>
                          <w:b/>
                        </w:rPr>
                      </w:pPr>
                      <w:r>
                        <w:rPr>
                          <w:b/>
                        </w:rPr>
                        <w:t xml:space="preserve">Senate Bylaws </w:t>
                      </w:r>
                    </w:p>
                    <w:p w14:paraId="7C248E1C" w14:textId="77777777" w:rsidR="00D52384" w:rsidRDefault="00656E4D" w:rsidP="00D52384">
                      <w:pPr>
                        <w:spacing w:before="21" w:after="0"/>
                        <w:ind w:left="20" w:right="2"/>
                        <w:rPr>
                          <w:color w:val="0000FF"/>
                          <w:u w:val="single" w:color="0000FF"/>
                        </w:rPr>
                      </w:pPr>
                      <w:hyperlink r:id="rId113">
                        <w:r w:rsidR="00BE20CC">
                          <w:rPr>
                            <w:color w:val="0000FF"/>
                            <w:u w:val="single" w:color="0000FF"/>
                          </w:rPr>
                          <w:t>Bylaw 31 Student Affairs and Integrity</w:t>
                        </w:r>
                      </w:hyperlink>
                      <w:r w:rsidR="00BE20CC">
                        <w:rPr>
                          <w:color w:val="0000FF"/>
                          <w:u w:val="single" w:color="0000FF"/>
                        </w:rPr>
                        <w:t xml:space="preserve"> </w:t>
                      </w:r>
                    </w:p>
                    <w:p w14:paraId="7FFF564F" w14:textId="4A88C619" w:rsidR="00BE20CC" w:rsidRDefault="00656E4D" w:rsidP="00D52384">
                      <w:pPr>
                        <w:spacing w:before="21" w:after="0"/>
                        <w:ind w:left="20" w:right="2"/>
                      </w:pPr>
                      <w:hyperlink r:id="rId114">
                        <w:r w:rsidR="00BE20CC">
                          <w:rPr>
                            <w:color w:val="0000FF"/>
                            <w:u w:val="single" w:color="0000FF"/>
                          </w:rPr>
                          <w:t>Bylaw 33: Student Rights and Freedoms</w:t>
                        </w:r>
                      </w:hyperlink>
                    </w:p>
                  </w:txbxContent>
                </v:textbox>
                <w10:wrap anchorx="margin" anchory="page"/>
              </v:shape>
            </w:pict>
          </mc:Fallback>
        </mc:AlternateContent>
      </w:r>
      <w:r w:rsidR="008E2411" w:rsidRPr="00E739A6">
        <w:rPr>
          <w:rStyle w:val="Hyperlink"/>
          <w:rFonts w:cstheme="minorHAnsi"/>
          <w:sz w:val="24"/>
        </w:rPr>
        <w:br w:type="page"/>
      </w:r>
    </w:p>
    <w:p w14:paraId="746756CE" w14:textId="703D609A" w:rsidR="00952D83" w:rsidRPr="00E739A6" w:rsidRDefault="00402A2C" w:rsidP="003E69EF">
      <w:pPr>
        <w:pStyle w:val="Heading1"/>
        <w:rPr>
          <w:rFonts w:cstheme="minorHAnsi"/>
          <w:color w:val="auto"/>
        </w:rPr>
      </w:pPr>
      <w:bookmarkStart w:id="348" w:name="_APPENDIX_8:_CONSENT"/>
      <w:bookmarkStart w:id="349" w:name="_Toc173944697"/>
      <w:bookmarkEnd w:id="348"/>
      <w:r w:rsidRPr="00E739A6">
        <w:rPr>
          <w:rFonts w:cstheme="minorHAnsi"/>
          <w:color w:val="auto"/>
        </w:rPr>
        <w:lastRenderedPageBreak/>
        <w:t xml:space="preserve">APPENDIX </w:t>
      </w:r>
      <w:r w:rsidR="00C00BA8" w:rsidRPr="00E739A6">
        <w:rPr>
          <w:rFonts w:cstheme="minorHAnsi"/>
          <w:color w:val="auto"/>
        </w:rPr>
        <w:t>8</w:t>
      </w:r>
      <w:r w:rsidRPr="00E739A6">
        <w:rPr>
          <w:rFonts w:cstheme="minorHAnsi"/>
          <w:color w:val="auto"/>
        </w:rPr>
        <w:t xml:space="preserve">: </w:t>
      </w:r>
      <w:r w:rsidR="003E69EF" w:rsidRPr="00E739A6">
        <w:rPr>
          <w:rFonts w:cstheme="minorHAnsi"/>
          <w:color w:val="auto"/>
        </w:rPr>
        <w:t>CONSENT FOR AUDIO and/or VIDEO RECORDING</w:t>
      </w:r>
      <w:bookmarkEnd w:id="349"/>
    </w:p>
    <w:p w14:paraId="43EB61A2" w14:textId="77777777" w:rsidR="003E69EF" w:rsidRPr="00E739A6" w:rsidRDefault="003E69EF" w:rsidP="003E69EF">
      <w:pPr>
        <w:rPr>
          <w:rFonts w:cstheme="minorHAnsi"/>
        </w:rPr>
      </w:pPr>
    </w:p>
    <w:p w14:paraId="618B9F44" w14:textId="77777777" w:rsidR="003E69EF" w:rsidRPr="00E739A6" w:rsidRDefault="003E69EF" w:rsidP="003E69EF">
      <w:pPr>
        <w:rPr>
          <w:rFonts w:cstheme="minorHAnsi"/>
          <w:b/>
          <w:bCs/>
          <w:sz w:val="28"/>
          <w:szCs w:val="28"/>
          <w:u w:val="single"/>
        </w:rPr>
      </w:pPr>
      <w:r w:rsidRPr="00E739A6">
        <w:rPr>
          <w:rFonts w:cstheme="minorHAnsi"/>
          <w:b/>
          <w:bCs/>
          <w:sz w:val="28"/>
          <w:szCs w:val="28"/>
          <w:u w:val="single"/>
        </w:rPr>
        <w:t xml:space="preserve">PARTICIPANT CONSENT FOR AUDIO and/or VIDEO RECORDING  </w:t>
      </w:r>
    </w:p>
    <w:p w14:paraId="4469E020" w14:textId="77777777" w:rsidR="003E69EF" w:rsidRPr="00E739A6" w:rsidRDefault="003E69EF" w:rsidP="003E69EF">
      <w:pPr>
        <w:rPr>
          <w:rFonts w:cstheme="minorHAnsi"/>
        </w:rPr>
      </w:pPr>
      <w:r w:rsidRPr="00E739A6">
        <w:rPr>
          <w:rFonts w:cstheme="minorHAnsi"/>
        </w:rPr>
        <w:t>To be completed at the placement agency and retained in the agency’s secure file.</w:t>
      </w:r>
    </w:p>
    <w:p w14:paraId="2CC7FF19" w14:textId="77777777" w:rsidR="003E69EF" w:rsidRPr="00E739A6" w:rsidRDefault="003E69EF" w:rsidP="003E69EF">
      <w:pPr>
        <w:rPr>
          <w:rFonts w:cstheme="minorHAnsi"/>
        </w:rPr>
      </w:pPr>
      <w:r w:rsidRPr="00E739A6">
        <w:rPr>
          <w:rFonts w:cstheme="minorHAnsi"/>
        </w:rPr>
        <w:t xml:space="preserve"> _________________________ (name of agency) may authorize the use of audio or video recordings of sessions between social work students, and their clients. The recordings can be valuable tools for education, supervision, and clinical purposes. Clients have a right to decide whether they wish to have a session recorded. Recordings can only be made and/or shared with the client’s signed informed consent below. </w:t>
      </w:r>
    </w:p>
    <w:p w14:paraId="0F9222E6" w14:textId="77777777" w:rsidR="003E69EF" w:rsidRPr="00E739A6" w:rsidRDefault="003E69EF" w:rsidP="003E69EF">
      <w:pPr>
        <w:rPr>
          <w:rFonts w:cstheme="minorHAnsi"/>
        </w:rPr>
      </w:pPr>
      <w:r w:rsidRPr="00E739A6">
        <w:rPr>
          <w:rFonts w:cstheme="minorHAnsi"/>
        </w:rPr>
        <w:t>I (name) __________________________________ give _____________ (University of Windsor student) permission to make: (check all that apply)</w:t>
      </w:r>
    </w:p>
    <w:p w14:paraId="74518999" w14:textId="77777777" w:rsidR="003E69EF" w:rsidRPr="00E739A6" w:rsidRDefault="003E69EF" w:rsidP="003E69EF">
      <w:pPr>
        <w:rPr>
          <w:rFonts w:cstheme="minorHAnsi"/>
        </w:rPr>
      </w:pPr>
      <w:r w:rsidRPr="00E739A6">
        <w:rPr>
          <w:rFonts w:cstheme="minorHAnsi"/>
        </w:rPr>
        <w:t xml:space="preserve"> ______ an audio recording</w:t>
      </w:r>
    </w:p>
    <w:p w14:paraId="7718ADB0" w14:textId="77777777" w:rsidR="003E69EF" w:rsidRPr="00E739A6" w:rsidRDefault="003E69EF" w:rsidP="003E69EF">
      <w:pPr>
        <w:rPr>
          <w:rFonts w:cstheme="minorHAnsi"/>
        </w:rPr>
      </w:pPr>
      <w:r w:rsidRPr="00E739A6">
        <w:rPr>
          <w:rFonts w:cstheme="minorHAnsi"/>
        </w:rPr>
        <w:t xml:space="preserve"> ______ a video recording</w:t>
      </w:r>
    </w:p>
    <w:p w14:paraId="08CC2390" w14:textId="77777777" w:rsidR="003E69EF" w:rsidRPr="00E739A6" w:rsidRDefault="003E69EF" w:rsidP="003E69EF">
      <w:pPr>
        <w:rPr>
          <w:rFonts w:cstheme="minorHAnsi"/>
        </w:rPr>
      </w:pPr>
      <w:r w:rsidRPr="00E739A6">
        <w:rPr>
          <w:rFonts w:cstheme="minorHAnsi"/>
        </w:rPr>
        <w:t xml:space="preserve"> Of an interview(s) held with myself and/or my family provided that such recording will be used solely for educational or therapeutic purposes.</w:t>
      </w:r>
    </w:p>
    <w:p w14:paraId="1A7D1113" w14:textId="77777777" w:rsidR="003E69EF" w:rsidRPr="00E739A6" w:rsidRDefault="003E69EF" w:rsidP="003E69EF">
      <w:pPr>
        <w:rPr>
          <w:rFonts w:cstheme="minorHAnsi"/>
        </w:rPr>
      </w:pPr>
      <w:r w:rsidRPr="00E739A6">
        <w:rPr>
          <w:rFonts w:cstheme="minorHAnsi"/>
        </w:rPr>
        <w:t xml:space="preserve"> Further, I (name) _________________________   give my permission for this recording to be viewed by: (check all that apply)</w:t>
      </w:r>
    </w:p>
    <w:p w14:paraId="4B04BD80" w14:textId="77777777" w:rsidR="003E69EF" w:rsidRPr="00E739A6" w:rsidRDefault="003E69EF" w:rsidP="003E69EF">
      <w:pPr>
        <w:rPr>
          <w:rFonts w:cstheme="minorHAnsi"/>
        </w:rPr>
      </w:pPr>
      <w:r w:rsidRPr="00E739A6">
        <w:rPr>
          <w:rFonts w:cstheme="minorHAnsi"/>
        </w:rPr>
        <w:t xml:space="preserve"> _____ the social work student and student's field instructor or supervisor</w:t>
      </w:r>
    </w:p>
    <w:p w14:paraId="0FE6A8CD" w14:textId="77777777" w:rsidR="003E69EF" w:rsidRPr="00E739A6" w:rsidRDefault="003E69EF" w:rsidP="003E69EF">
      <w:pPr>
        <w:rPr>
          <w:rFonts w:cstheme="minorHAnsi"/>
        </w:rPr>
      </w:pPr>
      <w:r w:rsidRPr="00E739A6">
        <w:rPr>
          <w:rFonts w:cstheme="minorHAnsi"/>
        </w:rPr>
        <w:t xml:space="preserve"> _____ other students and staff associated with the agency</w:t>
      </w:r>
    </w:p>
    <w:p w14:paraId="1EE67706" w14:textId="77777777" w:rsidR="003E69EF" w:rsidRPr="00E739A6" w:rsidRDefault="003E69EF" w:rsidP="003E69EF">
      <w:pPr>
        <w:rPr>
          <w:rFonts w:cstheme="minorHAnsi"/>
        </w:rPr>
      </w:pPr>
      <w:r w:rsidRPr="00E739A6">
        <w:rPr>
          <w:rFonts w:cstheme="minorHAnsi"/>
        </w:rPr>
        <w:t xml:space="preserve"> _____ the social work student's university seminar instructor</w:t>
      </w:r>
    </w:p>
    <w:p w14:paraId="0A70DDA7" w14:textId="77777777" w:rsidR="003E69EF" w:rsidRPr="00E739A6" w:rsidRDefault="003E69EF" w:rsidP="003E69EF">
      <w:pPr>
        <w:rPr>
          <w:rFonts w:cstheme="minorHAnsi"/>
        </w:rPr>
      </w:pPr>
      <w:r w:rsidRPr="00E739A6">
        <w:rPr>
          <w:rFonts w:cstheme="minorHAnsi"/>
        </w:rPr>
        <w:t>This recording will be deleted by: _________________________ (date)</w:t>
      </w:r>
    </w:p>
    <w:p w14:paraId="26F3F330" w14:textId="77777777" w:rsidR="003E69EF" w:rsidRPr="00E739A6" w:rsidRDefault="003E69EF" w:rsidP="003E69EF">
      <w:pPr>
        <w:rPr>
          <w:rFonts w:cstheme="minorHAnsi"/>
        </w:rPr>
      </w:pPr>
      <w:r w:rsidRPr="00E739A6">
        <w:rPr>
          <w:rFonts w:cstheme="minorHAnsi"/>
        </w:rPr>
        <w:t xml:space="preserve"> Stored in the agency secured file: Yes _______ No ______ </w:t>
      </w:r>
    </w:p>
    <w:p w14:paraId="77C52FA8" w14:textId="77777777" w:rsidR="003E69EF" w:rsidRPr="00E739A6" w:rsidRDefault="003E69EF" w:rsidP="003E69EF">
      <w:pPr>
        <w:rPr>
          <w:rFonts w:cstheme="minorHAnsi"/>
        </w:rPr>
      </w:pPr>
      <w:r w:rsidRPr="00E739A6">
        <w:rPr>
          <w:rFonts w:cstheme="minorHAnsi"/>
        </w:rPr>
        <w:t xml:space="preserve">I understand that confidentiality will be reviewed with any viewer(s) prior to the use of this material and all Identifying data will be removed. I understand that this agreement is totally voluntary and that I may withdraw at any time. </w:t>
      </w:r>
    </w:p>
    <w:p w14:paraId="62C23B36" w14:textId="77777777" w:rsidR="003E69EF" w:rsidRPr="00E739A6" w:rsidRDefault="003E69EF" w:rsidP="003E69EF">
      <w:pPr>
        <w:rPr>
          <w:rFonts w:cstheme="minorHAnsi"/>
        </w:rPr>
      </w:pPr>
    </w:p>
    <w:p w14:paraId="50667822" w14:textId="77777777" w:rsidR="003E69EF" w:rsidRPr="00E739A6" w:rsidRDefault="003E69EF" w:rsidP="003E69EF">
      <w:pPr>
        <w:rPr>
          <w:rFonts w:cstheme="minorHAnsi"/>
        </w:rPr>
      </w:pPr>
      <w:r w:rsidRPr="00E739A6">
        <w:rPr>
          <w:rFonts w:cstheme="minorHAnsi"/>
        </w:rPr>
        <w:lastRenderedPageBreak/>
        <w:t xml:space="preserve"> __________________________________ ________________________</w:t>
      </w:r>
    </w:p>
    <w:p w14:paraId="061B9150" w14:textId="77777777" w:rsidR="003E69EF" w:rsidRPr="00E739A6" w:rsidRDefault="003E69EF" w:rsidP="003E69EF">
      <w:pPr>
        <w:rPr>
          <w:rFonts w:cstheme="minorHAnsi"/>
        </w:rPr>
      </w:pPr>
      <w:r w:rsidRPr="00E739A6">
        <w:rPr>
          <w:rFonts w:cstheme="minorHAnsi"/>
        </w:rPr>
        <w:t xml:space="preserve">Signature of Client                                                     Date </w:t>
      </w:r>
    </w:p>
    <w:p w14:paraId="6AA25F2F" w14:textId="77777777" w:rsidR="003E69EF" w:rsidRPr="00E739A6" w:rsidRDefault="003E69EF" w:rsidP="003E69EF">
      <w:pPr>
        <w:rPr>
          <w:rFonts w:cstheme="minorHAnsi"/>
        </w:rPr>
      </w:pPr>
      <w:r w:rsidRPr="00E739A6">
        <w:rPr>
          <w:rFonts w:cstheme="minorHAnsi"/>
        </w:rPr>
        <w:t xml:space="preserve">__________________________________ </w:t>
      </w:r>
    </w:p>
    <w:p w14:paraId="722A85F5" w14:textId="77777777" w:rsidR="003E69EF" w:rsidRPr="00E739A6" w:rsidRDefault="003E69EF" w:rsidP="003E69EF">
      <w:pPr>
        <w:rPr>
          <w:rFonts w:cstheme="minorHAnsi"/>
        </w:rPr>
      </w:pPr>
      <w:r w:rsidRPr="00E739A6">
        <w:rPr>
          <w:rFonts w:cstheme="minorHAnsi"/>
        </w:rPr>
        <w:t>Signature of Student</w:t>
      </w:r>
    </w:p>
    <w:p w14:paraId="6461F9D1" w14:textId="77777777" w:rsidR="003E69EF" w:rsidRPr="00E739A6" w:rsidRDefault="003E69EF" w:rsidP="003E69EF">
      <w:pPr>
        <w:rPr>
          <w:rFonts w:cstheme="minorHAnsi"/>
        </w:rPr>
      </w:pPr>
      <w:r w:rsidRPr="00E739A6">
        <w:rPr>
          <w:rFonts w:cstheme="minorHAnsi"/>
        </w:rPr>
        <w:t xml:space="preserve"> __________________________________ </w:t>
      </w:r>
    </w:p>
    <w:p w14:paraId="1DB9C3D5" w14:textId="77777777" w:rsidR="003E69EF" w:rsidRPr="00E739A6" w:rsidRDefault="003E69EF" w:rsidP="003E69EF">
      <w:pPr>
        <w:rPr>
          <w:rFonts w:cstheme="minorHAnsi"/>
        </w:rPr>
      </w:pPr>
      <w:r w:rsidRPr="00E739A6">
        <w:rPr>
          <w:rFonts w:cstheme="minorHAnsi"/>
        </w:rPr>
        <w:t xml:space="preserve">Signature of Field Instructor and, or On-Site Supervisor </w:t>
      </w:r>
    </w:p>
    <w:p w14:paraId="173A0F99" w14:textId="77777777" w:rsidR="003E69EF" w:rsidRPr="00E739A6" w:rsidRDefault="003E69EF" w:rsidP="003E69EF">
      <w:pPr>
        <w:rPr>
          <w:rFonts w:cstheme="minorHAnsi"/>
        </w:rPr>
      </w:pPr>
    </w:p>
    <w:p w14:paraId="29751E66" w14:textId="77777777" w:rsidR="003E69EF" w:rsidRPr="00E739A6" w:rsidRDefault="003E69EF" w:rsidP="003E69EF">
      <w:pPr>
        <w:rPr>
          <w:rFonts w:cstheme="minorHAnsi"/>
        </w:rPr>
      </w:pPr>
    </w:p>
    <w:p w14:paraId="0D1C0347" w14:textId="77777777" w:rsidR="003E69EF" w:rsidRPr="00E739A6" w:rsidRDefault="003E69EF" w:rsidP="003E69EF">
      <w:pPr>
        <w:rPr>
          <w:rFonts w:cstheme="minorHAnsi"/>
        </w:rPr>
      </w:pPr>
    </w:p>
    <w:p w14:paraId="06B67491" w14:textId="59179A1B" w:rsidR="003E69EF" w:rsidRPr="00E739A6" w:rsidRDefault="003E69EF" w:rsidP="003E69EF">
      <w:pPr>
        <w:spacing w:after="0"/>
        <w:rPr>
          <w:rFonts w:cstheme="minorHAnsi"/>
          <w:b/>
          <w:bCs/>
          <w:sz w:val="28"/>
          <w:szCs w:val="28"/>
        </w:rPr>
      </w:pPr>
      <w:r w:rsidRPr="00E739A6">
        <w:rPr>
          <w:rFonts w:cstheme="minorHAnsi"/>
          <w:b/>
          <w:bCs/>
          <w:sz w:val="28"/>
          <w:szCs w:val="28"/>
        </w:rPr>
        <w:t>PARTICIPANT AUTHORIZATION FOR RECORDING</w:t>
      </w:r>
    </w:p>
    <w:p w14:paraId="20A293E1" w14:textId="77777777" w:rsidR="003E69EF" w:rsidRPr="00E739A6" w:rsidRDefault="003E69EF" w:rsidP="003E69EF">
      <w:pPr>
        <w:spacing w:after="0"/>
        <w:rPr>
          <w:rFonts w:cstheme="minorHAnsi"/>
          <w:sz w:val="28"/>
          <w:szCs w:val="28"/>
        </w:rPr>
      </w:pPr>
      <w:r w:rsidRPr="00E739A6">
        <w:rPr>
          <w:rFonts w:cstheme="minorHAnsi"/>
          <w:b/>
          <w:bCs/>
          <w:sz w:val="28"/>
          <w:szCs w:val="28"/>
        </w:rPr>
        <w:t>STUDENT ACKNOWLEDGMENT</w:t>
      </w:r>
      <w:r w:rsidRPr="00E739A6">
        <w:rPr>
          <w:rFonts w:cstheme="minorHAnsi"/>
          <w:sz w:val="28"/>
          <w:szCs w:val="28"/>
        </w:rPr>
        <w:t xml:space="preserve"> </w:t>
      </w:r>
    </w:p>
    <w:p w14:paraId="180FD0DE" w14:textId="77777777" w:rsidR="003E69EF" w:rsidRPr="00E739A6" w:rsidRDefault="003E69EF" w:rsidP="003E69EF">
      <w:pPr>
        <w:spacing w:after="0"/>
        <w:rPr>
          <w:rFonts w:cstheme="minorHAnsi"/>
        </w:rPr>
      </w:pPr>
    </w:p>
    <w:p w14:paraId="31CC9BFB" w14:textId="77777777" w:rsidR="003E69EF" w:rsidRPr="00E739A6" w:rsidRDefault="003E69EF" w:rsidP="003E69EF">
      <w:pPr>
        <w:rPr>
          <w:rFonts w:cstheme="minorHAnsi"/>
        </w:rPr>
      </w:pPr>
      <w:r w:rsidRPr="00E739A6">
        <w:rPr>
          <w:rFonts w:cstheme="minorHAnsi"/>
        </w:rPr>
        <w:t xml:space="preserve"> This form must be signed and submitted with the recording to the Faculty Liaison, Off-Site Supervisor (or appropriate course instructor).  The social work student and field instructor are responsible for deleting the recording. </w:t>
      </w:r>
    </w:p>
    <w:p w14:paraId="1188C307" w14:textId="77777777" w:rsidR="003E69EF" w:rsidRPr="00E739A6" w:rsidRDefault="003E69EF" w:rsidP="003E69EF">
      <w:pPr>
        <w:rPr>
          <w:rFonts w:cstheme="minorHAnsi"/>
        </w:rPr>
      </w:pPr>
    </w:p>
    <w:p w14:paraId="46AEAB06" w14:textId="77777777" w:rsidR="003E69EF" w:rsidRPr="00E739A6" w:rsidRDefault="003E69EF" w:rsidP="003E69EF">
      <w:pPr>
        <w:rPr>
          <w:rFonts w:cstheme="minorHAnsi"/>
        </w:rPr>
      </w:pPr>
      <w:r w:rsidRPr="00E739A6">
        <w:rPr>
          <w:rFonts w:cstheme="minorHAnsi"/>
        </w:rPr>
        <w:t>The client(s) participating in the:</w:t>
      </w:r>
    </w:p>
    <w:p w14:paraId="35E3E9F6" w14:textId="77777777" w:rsidR="003E69EF" w:rsidRPr="00E739A6" w:rsidRDefault="003E69EF" w:rsidP="003E69EF">
      <w:pPr>
        <w:rPr>
          <w:rFonts w:cstheme="minorHAnsi"/>
        </w:rPr>
      </w:pPr>
      <w:r w:rsidRPr="00E739A6">
        <w:rPr>
          <w:rFonts w:cstheme="minorHAnsi"/>
        </w:rPr>
        <w:t xml:space="preserve"> ______ audio recording</w:t>
      </w:r>
    </w:p>
    <w:p w14:paraId="0393419C" w14:textId="77777777" w:rsidR="003E69EF" w:rsidRPr="00E739A6" w:rsidRDefault="003E69EF" w:rsidP="003E69EF">
      <w:pPr>
        <w:rPr>
          <w:rFonts w:cstheme="minorHAnsi"/>
        </w:rPr>
      </w:pPr>
      <w:r w:rsidRPr="00E739A6">
        <w:rPr>
          <w:rFonts w:cstheme="minorHAnsi"/>
        </w:rPr>
        <w:t xml:space="preserve"> ______ video recording </w:t>
      </w:r>
    </w:p>
    <w:p w14:paraId="4348BCD6" w14:textId="77777777" w:rsidR="003E69EF" w:rsidRPr="00E739A6" w:rsidRDefault="003E69EF" w:rsidP="003E69EF">
      <w:pPr>
        <w:rPr>
          <w:rFonts w:cstheme="minorHAnsi"/>
        </w:rPr>
      </w:pPr>
      <w:r w:rsidRPr="00E739A6">
        <w:rPr>
          <w:rFonts w:cstheme="minorHAnsi"/>
        </w:rPr>
        <w:t>submitted by _____________________________________ (student), has signed a consent form to authorize the student to submit to the Faculty of Social Work the enclosed recording which will be used solely for educational purposes. The client’s consent form is on their agency file. All identify data has been removed.</w:t>
      </w:r>
    </w:p>
    <w:p w14:paraId="58813C4D" w14:textId="77777777" w:rsidR="003E69EF" w:rsidRPr="00E739A6" w:rsidRDefault="003E69EF" w:rsidP="003E69EF">
      <w:pPr>
        <w:rPr>
          <w:rFonts w:cstheme="minorHAnsi"/>
        </w:rPr>
      </w:pPr>
      <w:r w:rsidRPr="00E739A6">
        <w:rPr>
          <w:rFonts w:cstheme="minorHAnsi"/>
        </w:rPr>
        <w:t xml:space="preserve"> The client(s) understands that the recording will not be viewed by any person other than:</w:t>
      </w:r>
    </w:p>
    <w:p w14:paraId="70F338A7" w14:textId="77777777" w:rsidR="003E69EF" w:rsidRPr="00E739A6" w:rsidRDefault="003E69EF" w:rsidP="003E69EF">
      <w:pPr>
        <w:rPr>
          <w:rFonts w:cstheme="minorHAnsi"/>
        </w:rPr>
      </w:pPr>
      <w:r w:rsidRPr="00E739A6">
        <w:rPr>
          <w:rFonts w:cstheme="minorHAnsi"/>
        </w:rPr>
        <w:t xml:space="preserve"> ________ the social work student and the student's agency supervisor (field instructor).</w:t>
      </w:r>
    </w:p>
    <w:p w14:paraId="3DD140F9" w14:textId="77777777" w:rsidR="003E69EF" w:rsidRPr="00E739A6" w:rsidRDefault="003E69EF" w:rsidP="003E69EF">
      <w:pPr>
        <w:rPr>
          <w:rFonts w:cstheme="minorHAnsi"/>
        </w:rPr>
      </w:pPr>
      <w:r w:rsidRPr="00E739A6">
        <w:rPr>
          <w:rFonts w:cstheme="minorHAnsi"/>
        </w:rPr>
        <w:lastRenderedPageBreak/>
        <w:t xml:space="preserve"> ________ other student(s) and staff associated with the agency. </w:t>
      </w:r>
    </w:p>
    <w:p w14:paraId="1FB67649" w14:textId="77777777" w:rsidR="003E69EF" w:rsidRPr="00E739A6" w:rsidRDefault="003E69EF" w:rsidP="003E69EF">
      <w:pPr>
        <w:rPr>
          <w:rFonts w:cstheme="minorHAnsi"/>
        </w:rPr>
      </w:pPr>
      <w:r w:rsidRPr="00E739A6">
        <w:rPr>
          <w:rFonts w:cstheme="minorHAnsi"/>
        </w:rPr>
        <w:t>________ the social work student's university instructor.</w:t>
      </w:r>
    </w:p>
    <w:p w14:paraId="35E4A297" w14:textId="77777777" w:rsidR="003E69EF" w:rsidRPr="00E739A6" w:rsidRDefault="003E69EF" w:rsidP="003E69EF">
      <w:pPr>
        <w:rPr>
          <w:rFonts w:cstheme="minorHAnsi"/>
        </w:rPr>
      </w:pPr>
      <w:r w:rsidRPr="00E739A6">
        <w:rPr>
          <w:rFonts w:cstheme="minorHAnsi"/>
        </w:rPr>
        <w:t xml:space="preserve">Signature of Student _______________________Date __________________________________ </w:t>
      </w:r>
    </w:p>
    <w:p w14:paraId="1F3E4D0E" w14:textId="77777777" w:rsidR="003E69EF" w:rsidRPr="00E739A6" w:rsidRDefault="003E69EF" w:rsidP="003E69EF">
      <w:pPr>
        <w:rPr>
          <w:rFonts w:cstheme="minorHAnsi"/>
        </w:rPr>
      </w:pPr>
      <w:r w:rsidRPr="00E739A6">
        <w:rPr>
          <w:rFonts w:cstheme="minorHAnsi"/>
        </w:rPr>
        <w:t>Signature of Field Instructor/ On-Site Supervisor   ----------------------------------------Date ______________</w:t>
      </w:r>
    </w:p>
    <w:p w14:paraId="75628EDD" w14:textId="77777777" w:rsidR="003E69EF" w:rsidRPr="00E739A6" w:rsidRDefault="003E69EF" w:rsidP="003E69EF">
      <w:pPr>
        <w:rPr>
          <w:rFonts w:cstheme="minorHAnsi"/>
        </w:rPr>
      </w:pPr>
    </w:p>
    <w:p w14:paraId="5340A26A" w14:textId="77777777" w:rsidR="00952D83" w:rsidRPr="00E739A6" w:rsidRDefault="00952D83" w:rsidP="00027DB5">
      <w:pPr>
        <w:rPr>
          <w:rFonts w:cstheme="minorHAnsi"/>
        </w:rPr>
      </w:pPr>
    </w:p>
    <w:p w14:paraId="1D984549" w14:textId="77777777" w:rsidR="008E2411" w:rsidRPr="00E739A6" w:rsidRDefault="008E2411" w:rsidP="00B36C39">
      <w:pPr>
        <w:spacing w:after="0"/>
        <w:rPr>
          <w:rFonts w:cstheme="minorHAnsi"/>
          <w:sz w:val="24"/>
        </w:rPr>
      </w:pPr>
    </w:p>
    <w:sectPr w:rsidR="008E2411" w:rsidRPr="00E739A6" w:rsidSect="00F34EAD">
      <w:headerReference w:type="even" r:id="rId115"/>
      <w:headerReference w:type="default" r:id="rId116"/>
      <w:footerReference w:type="default" r:id="rId117"/>
      <w:endnotePr>
        <w:numFmt w:val="decimal"/>
      </w:endnotePr>
      <w:pgSz w:w="12240" w:h="15840" w:code="1"/>
      <w:pgMar w:top="1440" w:right="1440" w:bottom="1440" w:left="1440" w:header="706" w:footer="70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B7BE0" w14:textId="77777777" w:rsidR="00244339" w:rsidRDefault="00244339" w:rsidP="001C53FD">
      <w:r>
        <w:separator/>
      </w:r>
    </w:p>
  </w:endnote>
  <w:endnote w:type="continuationSeparator" w:id="0">
    <w:p w14:paraId="09ED7A78" w14:textId="77777777" w:rsidR="00244339" w:rsidRDefault="00244339" w:rsidP="001C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48907" w14:textId="77777777" w:rsidR="00771CCC" w:rsidRDefault="00771CCC" w:rsidP="001C53F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E9B81F" w14:textId="77777777" w:rsidR="00771CCC" w:rsidRDefault="00771CCC" w:rsidP="001C5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6A81B" w14:textId="70C4E8C7" w:rsidR="00771CCC" w:rsidRDefault="00771CCC">
    <w:pPr>
      <w:pStyle w:val="Footer"/>
      <w:jc w:val="center"/>
    </w:pPr>
    <w:r>
      <w:fldChar w:fldCharType="begin"/>
    </w:r>
    <w:r>
      <w:instrText xml:space="preserve"> PAGE   \* MERGEFORMAT </w:instrText>
    </w:r>
    <w:r>
      <w:fldChar w:fldCharType="separate"/>
    </w:r>
    <w:r>
      <w:rPr>
        <w:noProof/>
      </w:rPr>
      <w:t>4</w:t>
    </w:r>
    <w:r>
      <w:rPr>
        <w:noProof/>
      </w:rPr>
      <w:fldChar w:fldCharType="end"/>
    </w:r>
  </w:p>
  <w:p w14:paraId="31470B21" w14:textId="362B310C" w:rsidR="00771CCC" w:rsidRPr="007C030F" w:rsidRDefault="00771CCC" w:rsidP="007C030F">
    <w:pPr>
      <w:jc w:val="center"/>
      <w:rPr>
        <w:sz w:val="17"/>
        <w:szCs w:val="17"/>
        <w:lang w:eastAsia="en-US"/>
      </w:rPr>
    </w:pPr>
    <w:r w:rsidRPr="007C030F">
      <w:rPr>
        <w:sz w:val="17"/>
        <w:szCs w:val="17"/>
        <w:lang w:eastAsia="en-US"/>
      </w:rPr>
      <w:t>© Please do not distribute any part of this document without the permission of the School of Social Work, University of Windsor</w:t>
    </w:r>
    <w:r w:rsidR="004272CD">
      <w:rPr>
        <w:sz w:val="17"/>
        <w:szCs w:val="17"/>
        <w:lang w:eastAsia="en-US"/>
      </w:rPr>
      <w:t>.</w:t>
    </w:r>
  </w:p>
  <w:p w14:paraId="795BD0DF" w14:textId="77777777" w:rsidR="00771CCC" w:rsidRDefault="00771CCC" w:rsidP="001C53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0DC59" w14:textId="6CBFD37A" w:rsidR="00771CCC" w:rsidRDefault="00771CCC">
    <w:pPr>
      <w:pStyle w:val="Footer"/>
      <w:jc w:val="center"/>
    </w:pPr>
  </w:p>
  <w:p w14:paraId="05F7BAC7" w14:textId="1A6231A0" w:rsidR="00771CCC" w:rsidRPr="007C030F" w:rsidRDefault="00771CCC" w:rsidP="007C030F">
    <w:pPr>
      <w:jc w:val="center"/>
      <w:rPr>
        <w:sz w:val="17"/>
        <w:szCs w:val="17"/>
        <w:lang w:eastAsia="en-US"/>
      </w:rPr>
    </w:pPr>
    <w:r w:rsidRPr="007C030F">
      <w:rPr>
        <w:sz w:val="17"/>
        <w:szCs w:val="17"/>
        <w:lang w:eastAsia="en-US"/>
      </w:rPr>
      <w:t>© Please do not distribute any part of this document without the permission of the School of Social Work, University of Windsor</w:t>
    </w:r>
  </w:p>
  <w:p w14:paraId="3C0201B9" w14:textId="77777777" w:rsidR="00771CCC" w:rsidRDefault="00771C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472EA" w14:textId="31EAB2E6" w:rsidR="00771CCC" w:rsidRDefault="00771CCC">
    <w:pPr>
      <w:pStyle w:val="Footer"/>
      <w:jc w:val="center"/>
    </w:pPr>
    <w:r>
      <w:fldChar w:fldCharType="begin"/>
    </w:r>
    <w:r>
      <w:instrText xml:space="preserve"> PAGE   \* MERGEFORMAT </w:instrText>
    </w:r>
    <w:r>
      <w:fldChar w:fldCharType="separate"/>
    </w:r>
    <w:r>
      <w:rPr>
        <w:noProof/>
      </w:rPr>
      <w:t>91</w:t>
    </w:r>
    <w:r>
      <w:rPr>
        <w:noProof/>
      </w:rPr>
      <w:fldChar w:fldCharType="end"/>
    </w:r>
  </w:p>
  <w:p w14:paraId="0D82CC2E" w14:textId="77777777" w:rsidR="00771CCC" w:rsidRPr="007C030F" w:rsidRDefault="00771CCC" w:rsidP="007C030F">
    <w:pPr>
      <w:jc w:val="center"/>
      <w:rPr>
        <w:sz w:val="17"/>
        <w:szCs w:val="17"/>
        <w:lang w:eastAsia="en-US"/>
      </w:rPr>
    </w:pPr>
    <w:r w:rsidRPr="007C030F">
      <w:rPr>
        <w:sz w:val="17"/>
        <w:szCs w:val="17"/>
        <w:lang w:eastAsia="en-US"/>
      </w:rPr>
      <w:t>© Please do not distribute any part of this document without the permission of the School of Social Work, University of Windsor</w:t>
    </w:r>
  </w:p>
  <w:p w14:paraId="1289347B" w14:textId="77777777" w:rsidR="00771CCC" w:rsidRDefault="00771CCC" w:rsidP="001C53FD"/>
  <w:p w14:paraId="5419C7C2" w14:textId="77777777" w:rsidR="00B82D67" w:rsidRDefault="00B82D67"/>
  <w:p w14:paraId="54D6D01D" w14:textId="77777777" w:rsidR="00B82D67" w:rsidRDefault="00B82D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CCA3B" w14:textId="77777777" w:rsidR="00244339" w:rsidRDefault="00244339" w:rsidP="001C53FD">
      <w:r>
        <w:separator/>
      </w:r>
    </w:p>
  </w:footnote>
  <w:footnote w:type="continuationSeparator" w:id="0">
    <w:p w14:paraId="73F22AA9" w14:textId="77777777" w:rsidR="00244339" w:rsidRDefault="00244339" w:rsidP="001C5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F8AE0" w14:textId="6A5044E1" w:rsidR="00771CCC" w:rsidRDefault="00771CCC" w:rsidP="00EA660C">
    <w:pPr>
      <w:pStyle w:val="Header"/>
      <w:spacing w:after="0" w:line="240" w:lineRule="auto"/>
      <w:ind w:left="91"/>
    </w:pPr>
    <w:r>
      <w:rPr>
        <w:lang w:val="en-CA"/>
      </w:rPr>
      <w:t xml:space="preserve"> </w:t>
    </w:r>
    <w:r w:rsidRPr="001A3267">
      <w:t>20</w:t>
    </w:r>
    <w:r w:rsidRPr="001A3267">
      <w:rPr>
        <w:lang w:val="en-US"/>
      </w:rPr>
      <w:t>2</w:t>
    </w:r>
    <w:r w:rsidR="001A3267" w:rsidRPr="001A3267">
      <w:rPr>
        <w:lang w:val="en-US"/>
      </w:rPr>
      <w:t>4</w:t>
    </w:r>
    <w:r w:rsidR="000D5F46" w:rsidRPr="001A3267">
      <w:rPr>
        <w:lang w:val="en-US"/>
      </w:rPr>
      <w:t>-</w:t>
    </w:r>
    <w:r w:rsidR="00CB151D" w:rsidRPr="001A3267">
      <w:rPr>
        <w:lang w:val="en-US"/>
      </w:rPr>
      <w:t>202</w:t>
    </w:r>
    <w:r w:rsidR="001A3267" w:rsidRPr="001A3267">
      <w:rPr>
        <w:lang w:val="en-US"/>
      </w:rPr>
      <w:t>5</w:t>
    </w:r>
    <w:r w:rsidR="000D5F46" w:rsidRPr="001A3267">
      <w:rPr>
        <w:lang w:val="en-US"/>
      </w:rPr>
      <w:t xml:space="preserve"> </w:t>
    </w:r>
    <w:r w:rsidRPr="001A3267">
      <w:t>BSW Field Education</w:t>
    </w:r>
    <w:r>
      <w:rPr>
        <w:lang w:val="en-CA"/>
      </w:rPr>
      <w:t xml:space="preserve"> </w:t>
    </w:r>
    <w:r>
      <w:t>Policies and Standards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A9205" w14:textId="77777777" w:rsidR="00771CCC" w:rsidRDefault="00771CCC" w:rsidP="001C53FD">
    <w:pPr>
      <w:pStyle w:val="Header"/>
    </w:pPr>
  </w:p>
  <w:p w14:paraId="7162CBDB" w14:textId="77777777" w:rsidR="00B82D67" w:rsidRDefault="00B82D67"/>
  <w:p w14:paraId="4D98C5D6" w14:textId="77777777" w:rsidR="00B82D67" w:rsidRDefault="00B82D6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4D1FC" w14:textId="32512C0C" w:rsidR="00B82D67" w:rsidRDefault="00771CCC" w:rsidP="00770A53">
    <w:pPr>
      <w:pStyle w:val="Header"/>
      <w:spacing w:after="0"/>
    </w:pPr>
    <w:r>
      <w:t>20</w:t>
    </w:r>
    <w:r>
      <w:rPr>
        <w:lang w:val="en-US"/>
      </w:rPr>
      <w:t>2</w:t>
    </w:r>
    <w:r w:rsidR="00F46F0C">
      <w:rPr>
        <w:lang w:val="en-US"/>
      </w:rPr>
      <w:t>4</w:t>
    </w:r>
    <w:r>
      <w:t>-</w:t>
    </w:r>
    <w:r>
      <w:rPr>
        <w:lang w:val="en-CA"/>
      </w:rPr>
      <w:t>202</w:t>
    </w:r>
    <w:r w:rsidR="00F46F0C">
      <w:rPr>
        <w:lang w:val="en-CA"/>
      </w:rPr>
      <w:t>5</w:t>
    </w:r>
    <w:r>
      <w:t xml:space="preserve"> BSW Field Education</w:t>
    </w:r>
    <w:r w:rsidR="00770A53">
      <w:t xml:space="preserve"> </w:t>
    </w:r>
    <w:r>
      <w:t>Policies and Standards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34C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432D1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CE27D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06257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B94BF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4E71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CA14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28CC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F605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6EB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A078E"/>
    <w:multiLevelType w:val="hybridMultilevel"/>
    <w:tmpl w:val="7CFA08D2"/>
    <w:lvl w:ilvl="0" w:tplc="1CF692DC">
      <w:start w:val="1"/>
      <w:numFmt w:val="decimal"/>
      <w:lvlText w:val="%1)"/>
      <w:lvlJc w:val="left"/>
      <w:pPr>
        <w:ind w:left="720" w:hanging="720"/>
      </w:pPr>
      <w:rPr>
        <w:rFonts w:hint="default"/>
      </w:rPr>
    </w:lvl>
    <w:lvl w:ilvl="1" w:tplc="BFAEF3A4">
      <w:start w:val="1"/>
      <w:numFmt w:val="lowerLetter"/>
      <w:lvlText w:val="%2)"/>
      <w:lvlJc w:val="left"/>
      <w:pPr>
        <w:ind w:left="1440" w:hanging="720"/>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047367C6"/>
    <w:multiLevelType w:val="multilevel"/>
    <w:tmpl w:val="AB9E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6949B0"/>
    <w:multiLevelType w:val="hybridMultilevel"/>
    <w:tmpl w:val="B24C95F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CD327D5"/>
    <w:multiLevelType w:val="hybridMultilevel"/>
    <w:tmpl w:val="8B327554"/>
    <w:lvl w:ilvl="0" w:tplc="190E9362">
      <w:start w:val="1"/>
      <w:numFmt w:val="bullet"/>
      <w:lvlText w:val=""/>
      <w:lvlJc w:val="left"/>
      <w:pPr>
        <w:ind w:left="360" w:hanging="360"/>
      </w:pPr>
      <w:rPr>
        <w:rFonts w:ascii="Wingdings 2" w:hAnsi="Wingdings 2"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D0352B7"/>
    <w:multiLevelType w:val="hybridMultilevel"/>
    <w:tmpl w:val="B816D77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06430"/>
    <w:multiLevelType w:val="multilevel"/>
    <w:tmpl w:val="C04E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5B00B8"/>
    <w:multiLevelType w:val="multilevel"/>
    <w:tmpl w:val="97AA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C75C84"/>
    <w:multiLevelType w:val="hybridMultilevel"/>
    <w:tmpl w:val="184A3DBC"/>
    <w:lvl w:ilvl="0" w:tplc="4F34E86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4EE34A4"/>
    <w:multiLevelType w:val="hybridMultilevel"/>
    <w:tmpl w:val="520E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167297"/>
    <w:multiLevelType w:val="hybridMultilevel"/>
    <w:tmpl w:val="DB40BC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18104B6D"/>
    <w:multiLevelType w:val="hybridMultilevel"/>
    <w:tmpl w:val="9AE849C0"/>
    <w:lvl w:ilvl="0" w:tplc="BABE8302">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9200538"/>
    <w:multiLevelType w:val="hybridMultilevel"/>
    <w:tmpl w:val="B8621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BC16C4F"/>
    <w:multiLevelType w:val="hybridMultilevel"/>
    <w:tmpl w:val="5BA67270"/>
    <w:lvl w:ilvl="0" w:tplc="F06636C4">
      <w:start w:val="1"/>
      <w:numFmt w:val="bullet"/>
      <w:lvlText w:val=""/>
      <w:lvlJc w:val="left"/>
      <w:pPr>
        <w:ind w:left="340" w:hanging="340"/>
      </w:pPr>
      <w:rPr>
        <w:rFonts w:ascii="Symbol" w:hAnsi="Symbol" w:hint="default"/>
        <w:spacing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D784392"/>
    <w:multiLevelType w:val="hybridMultilevel"/>
    <w:tmpl w:val="0ADCE9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D7B3914"/>
    <w:multiLevelType w:val="multilevel"/>
    <w:tmpl w:val="F2F0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606E1E"/>
    <w:multiLevelType w:val="hybridMultilevel"/>
    <w:tmpl w:val="F370A8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EF72B33"/>
    <w:multiLevelType w:val="hybridMultilevel"/>
    <w:tmpl w:val="FA7AE596"/>
    <w:lvl w:ilvl="0" w:tplc="F328E8B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21B554A5"/>
    <w:multiLevelType w:val="hybridMultilevel"/>
    <w:tmpl w:val="17F6B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763082"/>
    <w:multiLevelType w:val="hybridMultilevel"/>
    <w:tmpl w:val="2CCA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402E9F"/>
    <w:multiLevelType w:val="hybridMultilevel"/>
    <w:tmpl w:val="B58C2CC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9A0E1E"/>
    <w:multiLevelType w:val="multilevel"/>
    <w:tmpl w:val="A190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BE42AA"/>
    <w:multiLevelType w:val="hybridMultilevel"/>
    <w:tmpl w:val="7B0636FA"/>
    <w:lvl w:ilvl="0" w:tplc="BABE8302">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9927968"/>
    <w:multiLevelType w:val="hybridMultilevel"/>
    <w:tmpl w:val="2CCCE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BD26178"/>
    <w:multiLevelType w:val="hybridMultilevel"/>
    <w:tmpl w:val="DDFEE6B0"/>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893B8D"/>
    <w:multiLevelType w:val="hybridMultilevel"/>
    <w:tmpl w:val="D432115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A60CA6"/>
    <w:multiLevelType w:val="hybridMultilevel"/>
    <w:tmpl w:val="F572A2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2E4E30D3"/>
    <w:multiLevelType w:val="hybridMultilevel"/>
    <w:tmpl w:val="4D2292E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F545CD0"/>
    <w:multiLevelType w:val="hybridMultilevel"/>
    <w:tmpl w:val="622C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17291C"/>
    <w:multiLevelType w:val="hybridMultilevel"/>
    <w:tmpl w:val="9B12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2B22612"/>
    <w:multiLevelType w:val="hybridMultilevel"/>
    <w:tmpl w:val="BE322C70"/>
    <w:lvl w:ilvl="0" w:tplc="10090001">
      <w:start w:val="1"/>
      <w:numFmt w:val="bullet"/>
      <w:lvlText w:val=""/>
      <w:lvlJc w:val="left"/>
      <w:pPr>
        <w:tabs>
          <w:tab w:val="num" w:pos="720"/>
        </w:tabs>
        <w:ind w:left="720" w:hanging="360"/>
      </w:pPr>
      <w:rPr>
        <w:rFonts w:ascii="Symbol" w:hAnsi="Symbol" w:hint="default"/>
      </w:rPr>
    </w:lvl>
    <w:lvl w:ilvl="1" w:tplc="4432C960">
      <w:numFmt w:val="bullet"/>
      <w:lvlText w:val="•"/>
      <w:lvlJc w:val="left"/>
      <w:pPr>
        <w:ind w:left="1800" w:hanging="720"/>
      </w:pPr>
      <w:rPr>
        <w:rFonts w:ascii="Times New Roman" w:eastAsia="Times New Roman" w:hAnsi="Times New Roman" w:cs="Times New Roman" w:hint="default"/>
        <w:b/>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9517A3"/>
    <w:multiLevelType w:val="hybridMultilevel"/>
    <w:tmpl w:val="E4F29C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6D828FE"/>
    <w:multiLevelType w:val="hybridMultilevel"/>
    <w:tmpl w:val="FEFCC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76445BD"/>
    <w:multiLevelType w:val="hybridMultilevel"/>
    <w:tmpl w:val="2C1CAB52"/>
    <w:lvl w:ilvl="0" w:tplc="F328E8B6">
      <w:start w:val="1"/>
      <w:numFmt w:val="decimal"/>
      <w:lvlText w:val="%1."/>
      <w:lvlJc w:val="left"/>
      <w:pPr>
        <w:ind w:left="1036" w:hanging="720"/>
      </w:pPr>
      <w:rPr>
        <w:rFonts w:hint="default"/>
      </w:rPr>
    </w:lvl>
    <w:lvl w:ilvl="1" w:tplc="10090019">
      <w:start w:val="1"/>
      <w:numFmt w:val="lowerLetter"/>
      <w:lvlText w:val="%2."/>
      <w:lvlJc w:val="left"/>
      <w:pPr>
        <w:ind w:left="1396" w:hanging="360"/>
      </w:pPr>
    </w:lvl>
    <w:lvl w:ilvl="2" w:tplc="1009001B" w:tentative="1">
      <w:start w:val="1"/>
      <w:numFmt w:val="lowerRoman"/>
      <w:lvlText w:val="%3."/>
      <w:lvlJc w:val="right"/>
      <w:pPr>
        <w:ind w:left="2116" w:hanging="180"/>
      </w:pPr>
    </w:lvl>
    <w:lvl w:ilvl="3" w:tplc="1009000F" w:tentative="1">
      <w:start w:val="1"/>
      <w:numFmt w:val="decimal"/>
      <w:lvlText w:val="%4."/>
      <w:lvlJc w:val="left"/>
      <w:pPr>
        <w:ind w:left="2836" w:hanging="360"/>
      </w:pPr>
    </w:lvl>
    <w:lvl w:ilvl="4" w:tplc="10090019" w:tentative="1">
      <w:start w:val="1"/>
      <w:numFmt w:val="lowerLetter"/>
      <w:lvlText w:val="%5."/>
      <w:lvlJc w:val="left"/>
      <w:pPr>
        <w:ind w:left="3556" w:hanging="360"/>
      </w:pPr>
    </w:lvl>
    <w:lvl w:ilvl="5" w:tplc="1009001B" w:tentative="1">
      <w:start w:val="1"/>
      <w:numFmt w:val="lowerRoman"/>
      <w:lvlText w:val="%6."/>
      <w:lvlJc w:val="right"/>
      <w:pPr>
        <w:ind w:left="4276" w:hanging="180"/>
      </w:pPr>
    </w:lvl>
    <w:lvl w:ilvl="6" w:tplc="1009000F" w:tentative="1">
      <w:start w:val="1"/>
      <w:numFmt w:val="decimal"/>
      <w:lvlText w:val="%7."/>
      <w:lvlJc w:val="left"/>
      <w:pPr>
        <w:ind w:left="4996" w:hanging="360"/>
      </w:pPr>
    </w:lvl>
    <w:lvl w:ilvl="7" w:tplc="10090019" w:tentative="1">
      <w:start w:val="1"/>
      <w:numFmt w:val="lowerLetter"/>
      <w:lvlText w:val="%8."/>
      <w:lvlJc w:val="left"/>
      <w:pPr>
        <w:ind w:left="5716" w:hanging="360"/>
      </w:pPr>
    </w:lvl>
    <w:lvl w:ilvl="8" w:tplc="1009001B" w:tentative="1">
      <w:start w:val="1"/>
      <w:numFmt w:val="lowerRoman"/>
      <w:lvlText w:val="%9."/>
      <w:lvlJc w:val="right"/>
      <w:pPr>
        <w:ind w:left="6436" w:hanging="180"/>
      </w:pPr>
    </w:lvl>
  </w:abstractNum>
  <w:abstractNum w:abstractNumId="43" w15:restartNumberingAfterBreak="0">
    <w:nsid w:val="384157B8"/>
    <w:multiLevelType w:val="hybridMultilevel"/>
    <w:tmpl w:val="ABEC0D0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AAB712A"/>
    <w:multiLevelType w:val="hybridMultilevel"/>
    <w:tmpl w:val="4D94948C"/>
    <w:lvl w:ilvl="0" w:tplc="B350B576">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3CB700BE"/>
    <w:multiLevelType w:val="hybridMultilevel"/>
    <w:tmpl w:val="4C306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DA77A26"/>
    <w:multiLevelType w:val="hybridMultilevel"/>
    <w:tmpl w:val="DD9659D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21666A"/>
    <w:multiLevelType w:val="hybridMultilevel"/>
    <w:tmpl w:val="80D4B7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47CB79CA"/>
    <w:multiLevelType w:val="hybridMultilevel"/>
    <w:tmpl w:val="000C42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4933704D"/>
    <w:multiLevelType w:val="hybridMultilevel"/>
    <w:tmpl w:val="2FAEAC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495874C1"/>
    <w:multiLevelType w:val="hybridMultilevel"/>
    <w:tmpl w:val="CC346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E902924"/>
    <w:multiLevelType w:val="hybridMultilevel"/>
    <w:tmpl w:val="F6909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0103718"/>
    <w:multiLevelType w:val="hybridMultilevel"/>
    <w:tmpl w:val="CB3C45AC"/>
    <w:lvl w:ilvl="0" w:tplc="F328E8B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3" w15:restartNumberingAfterBreak="0">
    <w:nsid w:val="50981369"/>
    <w:multiLevelType w:val="hybridMultilevel"/>
    <w:tmpl w:val="CC94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E91F19"/>
    <w:multiLevelType w:val="hybridMultilevel"/>
    <w:tmpl w:val="6164B02A"/>
    <w:lvl w:ilvl="0" w:tplc="BABE8302">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56345E47"/>
    <w:multiLevelType w:val="hybridMultilevel"/>
    <w:tmpl w:val="2FECFA9A"/>
    <w:lvl w:ilvl="0" w:tplc="10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6390F68"/>
    <w:multiLevelType w:val="hybridMultilevel"/>
    <w:tmpl w:val="6C50D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96C497C"/>
    <w:multiLevelType w:val="hybridMultilevel"/>
    <w:tmpl w:val="1232808C"/>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5B5D58A2"/>
    <w:multiLevelType w:val="hybridMultilevel"/>
    <w:tmpl w:val="83E8F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E34CF0"/>
    <w:multiLevelType w:val="hybridMultilevel"/>
    <w:tmpl w:val="D13A1BE6"/>
    <w:lvl w:ilvl="0" w:tplc="BABE8302">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07C3935"/>
    <w:multiLevelType w:val="hybridMultilevel"/>
    <w:tmpl w:val="9B22F0C6"/>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1B529B3"/>
    <w:multiLevelType w:val="hybridMultilevel"/>
    <w:tmpl w:val="FEFE10CE"/>
    <w:lvl w:ilvl="0" w:tplc="4F34E86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2FF206B"/>
    <w:multiLevelType w:val="hybridMultilevel"/>
    <w:tmpl w:val="C534F7E8"/>
    <w:lvl w:ilvl="0" w:tplc="38EAB5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2B3389"/>
    <w:multiLevelType w:val="hybridMultilevel"/>
    <w:tmpl w:val="51E2C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5FF225A"/>
    <w:multiLevelType w:val="hybridMultilevel"/>
    <w:tmpl w:val="05A298A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8222E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6" w15:restartNumberingAfterBreak="0">
    <w:nsid w:val="6C566514"/>
    <w:multiLevelType w:val="multilevel"/>
    <w:tmpl w:val="67605DF6"/>
    <w:lvl w:ilvl="0">
      <w:start w:val="1"/>
      <w:numFmt w:val="decimal"/>
      <w:lvlText w:val="%1."/>
      <w:lvlJc w:val="left"/>
      <w:pPr>
        <w:ind w:left="720" w:hanging="360"/>
      </w:pPr>
    </w:lvl>
    <w:lvl w:ilvl="1">
      <w:start w:val="1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C7E78A9"/>
    <w:multiLevelType w:val="hybridMultilevel"/>
    <w:tmpl w:val="AB4AD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C925CEF"/>
    <w:multiLevelType w:val="hybridMultilevel"/>
    <w:tmpl w:val="079AFF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15:restartNumberingAfterBreak="0">
    <w:nsid w:val="6CE3171F"/>
    <w:multiLevelType w:val="hybridMultilevel"/>
    <w:tmpl w:val="7898EE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DB46B97"/>
    <w:multiLevelType w:val="hybridMultilevel"/>
    <w:tmpl w:val="21EA7DB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726507"/>
    <w:multiLevelType w:val="hybridMultilevel"/>
    <w:tmpl w:val="0F162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5227ADD"/>
    <w:multiLevelType w:val="multilevel"/>
    <w:tmpl w:val="67DCE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53F332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4" w15:restartNumberingAfterBreak="0">
    <w:nsid w:val="76707013"/>
    <w:multiLevelType w:val="hybridMultilevel"/>
    <w:tmpl w:val="D5501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69F069A"/>
    <w:multiLevelType w:val="hybridMultilevel"/>
    <w:tmpl w:val="D03E5C6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6" w15:restartNumberingAfterBreak="0">
    <w:nsid w:val="771660CB"/>
    <w:multiLevelType w:val="hybridMultilevel"/>
    <w:tmpl w:val="EACE61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76076B5"/>
    <w:multiLevelType w:val="hybridMultilevel"/>
    <w:tmpl w:val="AC40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8F05F9"/>
    <w:multiLevelType w:val="multilevel"/>
    <w:tmpl w:val="C25020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9" w15:restartNumberingAfterBreak="0">
    <w:nsid w:val="79F8649F"/>
    <w:multiLevelType w:val="hybridMultilevel"/>
    <w:tmpl w:val="A936EF32"/>
    <w:lvl w:ilvl="0" w:tplc="190E9362">
      <w:start w:val="1"/>
      <w:numFmt w:val="bullet"/>
      <w:lvlText w:val=""/>
      <w:lvlJc w:val="left"/>
      <w:pPr>
        <w:ind w:left="360" w:hanging="360"/>
      </w:pPr>
      <w:rPr>
        <w:rFonts w:ascii="Wingdings 2" w:hAnsi="Wingdings 2"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A04303D"/>
    <w:multiLevelType w:val="multilevel"/>
    <w:tmpl w:val="97FC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B31697A"/>
    <w:multiLevelType w:val="hybridMultilevel"/>
    <w:tmpl w:val="9260D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C3D01EE"/>
    <w:multiLevelType w:val="hybridMultilevel"/>
    <w:tmpl w:val="CC0C980E"/>
    <w:lvl w:ilvl="0" w:tplc="B350B576">
      <w:numFmt w:val="bullet"/>
      <w:lvlText w:val=""/>
      <w:lvlJc w:val="left"/>
      <w:pPr>
        <w:ind w:left="360" w:hanging="360"/>
      </w:pPr>
      <w:rPr>
        <w:rFonts w:ascii="Symbol" w:eastAsia="Symbol" w:hAnsi="Symbol" w:cs="Symbol" w:hint="default"/>
      </w:rPr>
    </w:lvl>
    <w:lvl w:ilvl="1" w:tplc="10090003">
      <w:start w:val="1"/>
      <w:numFmt w:val="bullet"/>
      <w:lvlText w:val="o"/>
      <w:lvlJc w:val="left"/>
      <w:pPr>
        <w:ind w:left="860" w:hanging="360"/>
      </w:pPr>
      <w:rPr>
        <w:rFonts w:ascii="Courier New" w:hAnsi="Courier New" w:cs="Courier New" w:hint="default"/>
      </w:rPr>
    </w:lvl>
    <w:lvl w:ilvl="2" w:tplc="10090005">
      <w:start w:val="1"/>
      <w:numFmt w:val="bullet"/>
      <w:lvlText w:val=""/>
      <w:lvlJc w:val="left"/>
      <w:pPr>
        <w:ind w:left="1580" w:hanging="360"/>
      </w:pPr>
      <w:rPr>
        <w:rFonts w:ascii="Wingdings" w:hAnsi="Wingdings" w:hint="default"/>
      </w:rPr>
    </w:lvl>
    <w:lvl w:ilvl="3" w:tplc="10090001">
      <w:start w:val="1"/>
      <w:numFmt w:val="bullet"/>
      <w:lvlText w:val=""/>
      <w:lvlJc w:val="left"/>
      <w:pPr>
        <w:ind w:left="2300" w:hanging="360"/>
      </w:pPr>
      <w:rPr>
        <w:rFonts w:ascii="Symbol" w:hAnsi="Symbol" w:hint="default"/>
      </w:rPr>
    </w:lvl>
    <w:lvl w:ilvl="4" w:tplc="10090003">
      <w:start w:val="1"/>
      <w:numFmt w:val="bullet"/>
      <w:lvlText w:val="o"/>
      <w:lvlJc w:val="left"/>
      <w:pPr>
        <w:ind w:left="3020" w:hanging="360"/>
      </w:pPr>
      <w:rPr>
        <w:rFonts w:ascii="Courier New" w:hAnsi="Courier New" w:cs="Courier New" w:hint="default"/>
      </w:rPr>
    </w:lvl>
    <w:lvl w:ilvl="5" w:tplc="10090005" w:tentative="1">
      <w:start w:val="1"/>
      <w:numFmt w:val="bullet"/>
      <w:lvlText w:val=""/>
      <w:lvlJc w:val="left"/>
      <w:pPr>
        <w:ind w:left="3740" w:hanging="360"/>
      </w:pPr>
      <w:rPr>
        <w:rFonts w:ascii="Wingdings" w:hAnsi="Wingdings" w:hint="default"/>
      </w:rPr>
    </w:lvl>
    <w:lvl w:ilvl="6" w:tplc="10090001" w:tentative="1">
      <w:start w:val="1"/>
      <w:numFmt w:val="bullet"/>
      <w:lvlText w:val=""/>
      <w:lvlJc w:val="left"/>
      <w:pPr>
        <w:ind w:left="4460" w:hanging="360"/>
      </w:pPr>
      <w:rPr>
        <w:rFonts w:ascii="Symbol" w:hAnsi="Symbol" w:hint="default"/>
      </w:rPr>
    </w:lvl>
    <w:lvl w:ilvl="7" w:tplc="10090003" w:tentative="1">
      <w:start w:val="1"/>
      <w:numFmt w:val="bullet"/>
      <w:lvlText w:val="o"/>
      <w:lvlJc w:val="left"/>
      <w:pPr>
        <w:ind w:left="5180" w:hanging="360"/>
      </w:pPr>
      <w:rPr>
        <w:rFonts w:ascii="Courier New" w:hAnsi="Courier New" w:cs="Courier New" w:hint="default"/>
      </w:rPr>
    </w:lvl>
    <w:lvl w:ilvl="8" w:tplc="10090005" w:tentative="1">
      <w:start w:val="1"/>
      <w:numFmt w:val="bullet"/>
      <w:lvlText w:val=""/>
      <w:lvlJc w:val="left"/>
      <w:pPr>
        <w:ind w:left="5900" w:hanging="360"/>
      </w:pPr>
      <w:rPr>
        <w:rFonts w:ascii="Wingdings" w:hAnsi="Wingdings" w:hint="default"/>
      </w:rPr>
    </w:lvl>
  </w:abstractNum>
  <w:num w:numId="1" w16cid:durableId="1261841175">
    <w:abstractNumId w:val="39"/>
  </w:num>
  <w:num w:numId="2" w16cid:durableId="697856241">
    <w:abstractNumId w:val="36"/>
  </w:num>
  <w:num w:numId="3" w16cid:durableId="1630890885">
    <w:abstractNumId w:val="33"/>
  </w:num>
  <w:num w:numId="4" w16cid:durableId="1638490598">
    <w:abstractNumId w:val="29"/>
  </w:num>
  <w:num w:numId="5" w16cid:durableId="33119405">
    <w:abstractNumId w:val="70"/>
  </w:num>
  <w:num w:numId="6" w16cid:durableId="1114521513">
    <w:abstractNumId w:val="64"/>
  </w:num>
  <w:num w:numId="7" w16cid:durableId="810442948">
    <w:abstractNumId w:val="46"/>
  </w:num>
  <w:num w:numId="8" w16cid:durableId="1320773224">
    <w:abstractNumId w:val="71"/>
  </w:num>
  <w:num w:numId="9" w16cid:durableId="1454979884">
    <w:abstractNumId w:val="73"/>
  </w:num>
  <w:num w:numId="10" w16cid:durableId="994068664">
    <w:abstractNumId w:val="74"/>
  </w:num>
  <w:num w:numId="11" w16cid:durableId="503396522">
    <w:abstractNumId w:val="81"/>
  </w:num>
  <w:num w:numId="12" w16cid:durableId="979000085">
    <w:abstractNumId w:val="27"/>
  </w:num>
  <w:num w:numId="13" w16cid:durableId="454297554">
    <w:abstractNumId w:val="38"/>
  </w:num>
  <w:num w:numId="14" w16cid:durableId="506755631">
    <w:abstractNumId w:val="56"/>
  </w:num>
  <w:num w:numId="15" w16cid:durableId="705257115">
    <w:abstractNumId w:val="58"/>
  </w:num>
  <w:num w:numId="16" w16cid:durableId="64424834">
    <w:abstractNumId w:val="18"/>
  </w:num>
  <w:num w:numId="17" w16cid:durableId="1697002874">
    <w:abstractNumId w:val="51"/>
  </w:num>
  <w:num w:numId="18" w16cid:durableId="499271930">
    <w:abstractNumId w:val="12"/>
  </w:num>
  <w:num w:numId="19" w16cid:durableId="1079988514">
    <w:abstractNumId w:val="60"/>
  </w:num>
  <w:num w:numId="20" w16cid:durableId="1743680911">
    <w:abstractNumId w:val="69"/>
  </w:num>
  <w:num w:numId="21" w16cid:durableId="1485586127">
    <w:abstractNumId w:val="45"/>
  </w:num>
  <w:num w:numId="22" w16cid:durableId="326977999">
    <w:abstractNumId w:val="34"/>
  </w:num>
  <w:num w:numId="23" w16cid:durableId="769853107">
    <w:abstractNumId w:val="57"/>
  </w:num>
  <w:num w:numId="24" w16cid:durableId="2137678354">
    <w:abstractNumId w:val="66"/>
  </w:num>
  <w:num w:numId="25" w16cid:durableId="1548487660">
    <w:abstractNumId w:val="41"/>
  </w:num>
  <w:num w:numId="26" w16cid:durableId="385494363">
    <w:abstractNumId w:val="32"/>
  </w:num>
  <w:num w:numId="27" w16cid:durableId="1728340402">
    <w:abstractNumId w:val="17"/>
  </w:num>
  <w:num w:numId="28" w16cid:durableId="467481525">
    <w:abstractNumId w:val="61"/>
  </w:num>
  <w:num w:numId="29" w16cid:durableId="1284658017">
    <w:abstractNumId w:val="63"/>
  </w:num>
  <w:num w:numId="30" w16cid:durableId="1272935079">
    <w:abstractNumId w:val="50"/>
  </w:num>
  <w:num w:numId="31" w16cid:durableId="538855263">
    <w:abstractNumId w:val="65"/>
  </w:num>
  <w:num w:numId="32" w16cid:durableId="1006055034">
    <w:abstractNumId w:val="37"/>
  </w:num>
  <w:num w:numId="33" w16cid:durableId="424805805">
    <w:abstractNumId w:val="28"/>
  </w:num>
  <w:num w:numId="34" w16cid:durableId="529412242">
    <w:abstractNumId w:val="52"/>
  </w:num>
  <w:num w:numId="35" w16cid:durableId="162622423">
    <w:abstractNumId w:val="26"/>
  </w:num>
  <w:num w:numId="36" w16cid:durableId="1780100636">
    <w:abstractNumId w:val="42"/>
  </w:num>
  <w:num w:numId="37" w16cid:durableId="1947810427">
    <w:abstractNumId w:val="49"/>
  </w:num>
  <w:num w:numId="38" w16cid:durableId="1121152521">
    <w:abstractNumId w:val="31"/>
  </w:num>
  <w:num w:numId="39" w16cid:durableId="1972442406">
    <w:abstractNumId w:val="40"/>
  </w:num>
  <w:num w:numId="40" w16cid:durableId="1531185743">
    <w:abstractNumId w:val="48"/>
  </w:num>
  <w:num w:numId="41" w16cid:durableId="1174104420">
    <w:abstractNumId w:val="19"/>
  </w:num>
  <w:num w:numId="42" w16cid:durableId="946279007">
    <w:abstractNumId w:val="35"/>
  </w:num>
  <w:num w:numId="43" w16cid:durableId="669409017">
    <w:abstractNumId w:val="47"/>
  </w:num>
  <w:num w:numId="44" w16cid:durableId="1163624270">
    <w:abstractNumId w:val="82"/>
  </w:num>
  <w:num w:numId="45" w16cid:durableId="70783840">
    <w:abstractNumId w:val="23"/>
  </w:num>
  <w:num w:numId="46" w16cid:durableId="614413076">
    <w:abstractNumId w:val="44"/>
  </w:num>
  <w:num w:numId="47" w16cid:durableId="226959913">
    <w:abstractNumId w:val="20"/>
  </w:num>
  <w:num w:numId="48" w16cid:durableId="1483085474">
    <w:abstractNumId w:val="68"/>
  </w:num>
  <w:num w:numId="49" w16cid:durableId="770130320">
    <w:abstractNumId w:val="22"/>
  </w:num>
  <w:num w:numId="50" w16cid:durableId="1344939755">
    <w:abstractNumId w:val="77"/>
  </w:num>
  <w:num w:numId="51" w16cid:durableId="1541016532">
    <w:abstractNumId w:val="59"/>
  </w:num>
  <w:num w:numId="52" w16cid:durableId="272982916">
    <w:abstractNumId w:val="62"/>
  </w:num>
  <w:num w:numId="53" w16cid:durableId="614949985">
    <w:abstractNumId w:val="21"/>
  </w:num>
  <w:num w:numId="54" w16cid:durableId="1576017290">
    <w:abstractNumId w:val="13"/>
  </w:num>
  <w:num w:numId="55" w16cid:durableId="215089209">
    <w:abstractNumId w:val="79"/>
  </w:num>
  <w:num w:numId="56" w16cid:durableId="937450389">
    <w:abstractNumId w:val="43"/>
  </w:num>
  <w:num w:numId="57" w16cid:durableId="2020813393">
    <w:abstractNumId w:val="14"/>
  </w:num>
  <w:num w:numId="58" w16cid:durableId="1056321832">
    <w:abstractNumId w:val="25"/>
  </w:num>
  <w:num w:numId="59" w16cid:durableId="1147085079">
    <w:abstractNumId w:val="54"/>
  </w:num>
  <w:num w:numId="60" w16cid:durableId="111941965">
    <w:abstractNumId w:val="78"/>
  </w:num>
  <w:num w:numId="61" w16cid:durableId="1709799829">
    <w:abstractNumId w:val="11"/>
  </w:num>
  <w:num w:numId="62" w16cid:durableId="526019595">
    <w:abstractNumId w:val="30"/>
  </w:num>
  <w:num w:numId="63" w16cid:durableId="2122188861">
    <w:abstractNumId w:val="24"/>
  </w:num>
  <w:num w:numId="64" w16cid:durableId="119341442">
    <w:abstractNumId w:val="80"/>
  </w:num>
  <w:num w:numId="65" w16cid:durableId="293758799">
    <w:abstractNumId w:val="15"/>
  </w:num>
  <w:num w:numId="66" w16cid:durableId="703016670">
    <w:abstractNumId w:val="16"/>
  </w:num>
  <w:num w:numId="67" w16cid:durableId="2052461048">
    <w:abstractNumId w:val="67"/>
  </w:num>
  <w:num w:numId="68" w16cid:durableId="1753308329">
    <w:abstractNumId w:val="55"/>
  </w:num>
  <w:num w:numId="69" w16cid:durableId="1982418455">
    <w:abstractNumId w:val="53"/>
  </w:num>
  <w:num w:numId="70" w16cid:durableId="2111270548">
    <w:abstractNumId w:val="9"/>
  </w:num>
  <w:num w:numId="71" w16cid:durableId="1855263254">
    <w:abstractNumId w:val="7"/>
  </w:num>
  <w:num w:numId="72" w16cid:durableId="1544753338">
    <w:abstractNumId w:val="6"/>
  </w:num>
  <w:num w:numId="73" w16cid:durableId="1407455911">
    <w:abstractNumId w:val="5"/>
  </w:num>
  <w:num w:numId="74" w16cid:durableId="1604072502">
    <w:abstractNumId w:val="4"/>
  </w:num>
  <w:num w:numId="75" w16cid:durableId="1931812856">
    <w:abstractNumId w:val="8"/>
  </w:num>
  <w:num w:numId="76" w16cid:durableId="26032105">
    <w:abstractNumId w:val="3"/>
  </w:num>
  <w:num w:numId="77" w16cid:durableId="1456294188">
    <w:abstractNumId w:val="2"/>
  </w:num>
  <w:num w:numId="78" w16cid:durableId="1870989494">
    <w:abstractNumId w:val="1"/>
  </w:num>
  <w:num w:numId="79" w16cid:durableId="1683165112">
    <w:abstractNumId w:val="0"/>
  </w:num>
  <w:num w:numId="80" w16cid:durableId="594292715">
    <w:abstractNumId w:val="76"/>
  </w:num>
  <w:num w:numId="81" w16cid:durableId="1366442207">
    <w:abstractNumId w:val="75"/>
  </w:num>
  <w:num w:numId="82" w16cid:durableId="300158603">
    <w:abstractNumId w:val="10"/>
  </w:num>
  <w:num w:numId="83" w16cid:durableId="1595093002">
    <w:abstractNumId w:val="7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activeWritingStyle w:appName="MSWord" w:lang="es-MX" w:vendorID="64" w:dllVersion="6" w:nlCheck="1" w:checkStyle="0"/>
  <w:activeWritingStyle w:appName="MSWord" w:lang="en-CA"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s-MX" w:vendorID="64" w:dllVersion="0"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7C"/>
    <w:rsid w:val="00000642"/>
    <w:rsid w:val="00000ED8"/>
    <w:rsid w:val="0000195E"/>
    <w:rsid w:val="00004958"/>
    <w:rsid w:val="000072DA"/>
    <w:rsid w:val="0000762A"/>
    <w:rsid w:val="00007A01"/>
    <w:rsid w:val="000107E0"/>
    <w:rsid w:val="00010D1F"/>
    <w:rsid w:val="00014C29"/>
    <w:rsid w:val="00017DD6"/>
    <w:rsid w:val="000207DD"/>
    <w:rsid w:val="00023B4B"/>
    <w:rsid w:val="00024764"/>
    <w:rsid w:val="00025162"/>
    <w:rsid w:val="00026934"/>
    <w:rsid w:val="00027DB5"/>
    <w:rsid w:val="0003201B"/>
    <w:rsid w:val="0003382E"/>
    <w:rsid w:val="00035406"/>
    <w:rsid w:val="00035DE5"/>
    <w:rsid w:val="00037FE1"/>
    <w:rsid w:val="000402B0"/>
    <w:rsid w:val="00044FF5"/>
    <w:rsid w:val="000454BA"/>
    <w:rsid w:val="00045607"/>
    <w:rsid w:val="00045EF5"/>
    <w:rsid w:val="000466C2"/>
    <w:rsid w:val="00050740"/>
    <w:rsid w:val="00050984"/>
    <w:rsid w:val="000523E8"/>
    <w:rsid w:val="00053C07"/>
    <w:rsid w:val="000548E5"/>
    <w:rsid w:val="00061817"/>
    <w:rsid w:val="0006549A"/>
    <w:rsid w:val="00066025"/>
    <w:rsid w:val="00066CEF"/>
    <w:rsid w:val="000703BA"/>
    <w:rsid w:val="000717B1"/>
    <w:rsid w:val="00073E10"/>
    <w:rsid w:val="000746BE"/>
    <w:rsid w:val="00080A4F"/>
    <w:rsid w:val="00082D01"/>
    <w:rsid w:val="00083786"/>
    <w:rsid w:val="000843E6"/>
    <w:rsid w:val="000855F4"/>
    <w:rsid w:val="000876F4"/>
    <w:rsid w:val="00087704"/>
    <w:rsid w:val="00091DF4"/>
    <w:rsid w:val="00093153"/>
    <w:rsid w:val="00093197"/>
    <w:rsid w:val="00094F07"/>
    <w:rsid w:val="000977F5"/>
    <w:rsid w:val="00097A1A"/>
    <w:rsid w:val="000A2B87"/>
    <w:rsid w:val="000A4086"/>
    <w:rsid w:val="000B098B"/>
    <w:rsid w:val="000B1AE0"/>
    <w:rsid w:val="000B780D"/>
    <w:rsid w:val="000C120D"/>
    <w:rsid w:val="000C4B20"/>
    <w:rsid w:val="000C5908"/>
    <w:rsid w:val="000C5F72"/>
    <w:rsid w:val="000C66C3"/>
    <w:rsid w:val="000D0728"/>
    <w:rsid w:val="000D53B8"/>
    <w:rsid w:val="000D5F46"/>
    <w:rsid w:val="000D6482"/>
    <w:rsid w:val="000D76DB"/>
    <w:rsid w:val="000E0C44"/>
    <w:rsid w:val="000E193F"/>
    <w:rsid w:val="000E1BB5"/>
    <w:rsid w:val="000E1C6D"/>
    <w:rsid w:val="000E5EFB"/>
    <w:rsid w:val="000F167D"/>
    <w:rsid w:val="000F17DF"/>
    <w:rsid w:val="000F1D22"/>
    <w:rsid w:val="000F52C0"/>
    <w:rsid w:val="000F717F"/>
    <w:rsid w:val="001005A3"/>
    <w:rsid w:val="00100BA3"/>
    <w:rsid w:val="00100F10"/>
    <w:rsid w:val="001029BC"/>
    <w:rsid w:val="00104475"/>
    <w:rsid w:val="001046F6"/>
    <w:rsid w:val="00104A3E"/>
    <w:rsid w:val="00110D62"/>
    <w:rsid w:val="0011428C"/>
    <w:rsid w:val="0011514D"/>
    <w:rsid w:val="00115478"/>
    <w:rsid w:val="001159FD"/>
    <w:rsid w:val="00121173"/>
    <w:rsid w:val="00121AC7"/>
    <w:rsid w:val="00124AAB"/>
    <w:rsid w:val="0013002F"/>
    <w:rsid w:val="0013011F"/>
    <w:rsid w:val="00130B76"/>
    <w:rsid w:val="00132A6C"/>
    <w:rsid w:val="0013453A"/>
    <w:rsid w:val="00135DB5"/>
    <w:rsid w:val="00136B92"/>
    <w:rsid w:val="00136DD6"/>
    <w:rsid w:val="00137495"/>
    <w:rsid w:val="001426E8"/>
    <w:rsid w:val="00144F1B"/>
    <w:rsid w:val="0014588C"/>
    <w:rsid w:val="00146946"/>
    <w:rsid w:val="00147288"/>
    <w:rsid w:val="00147807"/>
    <w:rsid w:val="00150002"/>
    <w:rsid w:val="00153306"/>
    <w:rsid w:val="00153FEB"/>
    <w:rsid w:val="001548C7"/>
    <w:rsid w:val="0015606D"/>
    <w:rsid w:val="0015676A"/>
    <w:rsid w:val="00156AA7"/>
    <w:rsid w:val="00156DB8"/>
    <w:rsid w:val="00160188"/>
    <w:rsid w:val="00161736"/>
    <w:rsid w:val="00163735"/>
    <w:rsid w:val="00163F1F"/>
    <w:rsid w:val="001648AF"/>
    <w:rsid w:val="00164F88"/>
    <w:rsid w:val="001659A4"/>
    <w:rsid w:val="00165AD3"/>
    <w:rsid w:val="0016690C"/>
    <w:rsid w:val="00170C06"/>
    <w:rsid w:val="001714F8"/>
    <w:rsid w:val="00172668"/>
    <w:rsid w:val="00172E58"/>
    <w:rsid w:val="0017508A"/>
    <w:rsid w:val="00180726"/>
    <w:rsid w:val="00180C5A"/>
    <w:rsid w:val="00187B06"/>
    <w:rsid w:val="001908F2"/>
    <w:rsid w:val="00192392"/>
    <w:rsid w:val="001939F2"/>
    <w:rsid w:val="00194AF7"/>
    <w:rsid w:val="00195493"/>
    <w:rsid w:val="001958EA"/>
    <w:rsid w:val="00197DC7"/>
    <w:rsid w:val="001A1949"/>
    <w:rsid w:val="001A3267"/>
    <w:rsid w:val="001A6783"/>
    <w:rsid w:val="001A6C34"/>
    <w:rsid w:val="001A7932"/>
    <w:rsid w:val="001A7D83"/>
    <w:rsid w:val="001B035F"/>
    <w:rsid w:val="001B12F1"/>
    <w:rsid w:val="001B2953"/>
    <w:rsid w:val="001B41D8"/>
    <w:rsid w:val="001B4E55"/>
    <w:rsid w:val="001B579C"/>
    <w:rsid w:val="001B7744"/>
    <w:rsid w:val="001C1650"/>
    <w:rsid w:val="001C280B"/>
    <w:rsid w:val="001C3736"/>
    <w:rsid w:val="001C4450"/>
    <w:rsid w:val="001C46DB"/>
    <w:rsid w:val="001C53FD"/>
    <w:rsid w:val="001C560B"/>
    <w:rsid w:val="001C6957"/>
    <w:rsid w:val="001C69A9"/>
    <w:rsid w:val="001C7246"/>
    <w:rsid w:val="001D132C"/>
    <w:rsid w:val="001D1434"/>
    <w:rsid w:val="001D14B8"/>
    <w:rsid w:val="001D1FAE"/>
    <w:rsid w:val="001D4162"/>
    <w:rsid w:val="001D456E"/>
    <w:rsid w:val="001D4671"/>
    <w:rsid w:val="001D4EEC"/>
    <w:rsid w:val="001D4EEF"/>
    <w:rsid w:val="001D508A"/>
    <w:rsid w:val="001D5178"/>
    <w:rsid w:val="001D5D20"/>
    <w:rsid w:val="001D62EE"/>
    <w:rsid w:val="001E01D2"/>
    <w:rsid w:val="001E387D"/>
    <w:rsid w:val="001E46B4"/>
    <w:rsid w:val="001E76A7"/>
    <w:rsid w:val="001F0751"/>
    <w:rsid w:val="001F18C9"/>
    <w:rsid w:val="001F29AF"/>
    <w:rsid w:val="001F581D"/>
    <w:rsid w:val="0020043C"/>
    <w:rsid w:val="00202E6D"/>
    <w:rsid w:val="00203041"/>
    <w:rsid w:val="00204DD2"/>
    <w:rsid w:val="00204FF4"/>
    <w:rsid w:val="00205922"/>
    <w:rsid w:val="00205C63"/>
    <w:rsid w:val="002066CA"/>
    <w:rsid w:val="0020684C"/>
    <w:rsid w:val="00206CE4"/>
    <w:rsid w:val="0020715E"/>
    <w:rsid w:val="00207DA3"/>
    <w:rsid w:val="00210341"/>
    <w:rsid w:val="00211C9C"/>
    <w:rsid w:val="002122A2"/>
    <w:rsid w:val="002137BC"/>
    <w:rsid w:val="00214832"/>
    <w:rsid w:val="0021490E"/>
    <w:rsid w:val="00215398"/>
    <w:rsid w:val="002164C1"/>
    <w:rsid w:val="002177C7"/>
    <w:rsid w:val="002178CE"/>
    <w:rsid w:val="00220B85"/>
    <w:rsid w:val="00225E91"/>
    <w:rsid w:val="00226AD0"/>
    <w:rsid w:val="002306DD"/>
    <w:rsid w:val="0023303A"/>
    <w:rsid w:val="00233591"/>
    <w:rsid w:val="00236877"/>
    <w:rsid w:val="002405D5"/>
    <w:rsid w:val="00240659"/>
    <w:rsid w:val="00242717"/>
    <w:rsid w:val="00243EF7"/>
    <w:rsid w:val="00244339"/>
    <w:rsid w:val="00245622"/>
    <w:rsid w:val="00247BA6"/>
    <w:rsid w:val="00253602"/>
    <w:rsid w:val="00255E9E"/>
    <w:rsid w:val="00256C4C"/>
    <w:rsid w:val="00261FAE"/>
    <w:rsid w:val="00262F38"/>
    <w:rsid w:val="00264538"/>
    <w:rsid w:val="002648B9"/>
    <w:rsid w:val="00264EDB"/>
    <w:rsid w:val="00270C95"/>
    <w:rsid w:val="00271D0B"/>
    <w:rsid w:val="00273742"/>
    <w:rsid w:val="00273AEE"/>
    <w:rsid w:val="0027577F"/>
    <w:rsid w:val="00276557"/>
    <w:rsid w:val="00281894"/>
    <w:rsid w:val="002821E2"/>
    <w:rsid w:val="002853DD"/>
    <w:rsid w:val="00286211"/>
    <w:rsid w:val="00286B69"/>
    <w:rsid w:val="002871DB"/>
    <w:rsid w:val="0028739D"/>
    <w:rsid w:val="002912D2"/>
    <w:rsid w:val="0029303C"/>
    <w:rsid w:val="00293F69"/>
    <w:rsid w:val="00294DD6"/>
    <w:rsid w:val="0029638B"/>
    <w:rsid w:val="002969A5"/>
    <w:rsid w:val="002970BD"/>
    <w:rsid w:val="0029745E"/>
    <w:rsid w:val="00297867"/>
    <w:rsid w:val="002A04A5"/>
    <w:rsid w:val="002A1B4D"/>
    <w:rsid w:val="002A4139"/>
    <w:rsid w:val="002B14F0"/>
    <w:rsid w:val="002B402C"/>
    <w:rsid w:val="002B4267"/>
    <w:rsid w:val="002B6228"/>
    <w:rsid w:val="002B64C7"/>
    <w:rsid w:val="002B7221"/>
    <w:rsid w:val="002C0C96"/>
    <w:rsid w:val="002C2C2B"/>
    <w:rsid w:val="002C537F"/>
    <w:rsid w:val="002C5BF7"/>
    <w:rsid w:val="002C60D7"/>
    <w:rsid w:val="002C6687"/>
    <w:rsid w:val="002C7C50"/>
    <w:rsid w:val="002D362A"/>
    <w:rsid w:val="002D3B40"/>
    <w:rsid w:val="002D423D"/>
    <w:rsid w:val="002D58D1"/>
    <w:rsid w:val="002E176C"/>
    <w:rsid w:val="002E2205"/>
    <w:rsid w:val="002E2336"/>
    <w:rsid w:val="002E3F21"/>
    <w:rsid w:val="002E75D9"/>
    <w:rsid w:val="002F0731"/>
    <w:rsid w:val="002F0FCF"/>
    <w:rsid w:val="002F1186"/>
    <w:rsid w:val="002F2086"/>
    <w:rsid w:val="002F2C71"/>
    <w:rsid w:val="002F33E1"/>
    <w:rsid w:val="002F355B"/>
    <w:rsid w:val="002F3C59"/>
    <w:rsid w:val="002F5A30"/>
    <w:rsid w:val="002F66DD"/>
    <w:rsid w:val="003012D8"/>
    <w:rsid w:val="0030221B"/>
    <w:rsid w:val="00310843"/>
    <w:rsid w:val="00310D82"/>
    <w:rsid w:val="00310FA6"/>
    <w:rsid w:val="00311B51"/>
    <w:rsid w:val="0031370F"/>
    <w:rsid w:val="00315A0D"/>
    <w:rsid w:val="003204F7"/>
    <w:rsid w:val="00322799"/>
    <w:rsid w:val="00322BF5"/>
    <w:rsid w:val="0033102E"/>
    <w:rsid w:val="00331E96"/>
    <w:rsid w:val="0033502A"/>
    <w:rsid w:val="00335658"/>
    <w:rsid w:val="003373BC"/>
    <w:rsid w:val="00340334"/>
    <w:rsid w:val="00342751"/>
    <w:rsid w:val="0034431E"/>
    <w:rsid w:val="00344875"/>
    <w:rsid w:val="00345921"/>
    <w:rsid w:val="00345BF2"/>
    <w:rsid w:val="0035098B"/>
    <w:rsid w:val="003563AB"/>
    <w:rsid w:val="00361B38"/>
    <w:rsid w:val="0036314F"/>
    <w:rsid w:val="00366CF9"/>
    <w:rsid w:val="00367119"/>
    <w:rsid w:val="0036785E"/>
    <w:rsid w:val="00367D86"/>
    <w:rsid w:val="003700BA"/>
    <w:rsid w:val="00370166"/>
    <w:rsid w:val="00370DD9"/>
    <w:rsid w:val="00372A1A"/>
    <w:rsid w:val="00372A7C"/>
    <w:rsid w:val="00372D62"/>
    <w:rsid w:val="00374035"/>
    <w:rsid w:val="003742C4"/>
    <w:rsid w:val="00374FAB"/>
    <w:rsid w:val="00375A18"/>
    <w:rsid w:val="00377055"/>
    <w:rsid w:val="00377329"/>
    <w:rsid w:val="0038127D"/>
    <w:rsid w:val="0038179D"/>
    <w:rsid w:val="00383D34"/>
    <w:rsid w:val="003873B2"/>
    <w:rsid w:val="00392501"/>
    <w:rsid w:val="00392FB7"/>
    <w:rsid w:val="00393F93"/>
    <w:rsid w:val="00394607"/>
    <w:rsid w:val="003949C3"/>
    <w:rsid w:val="003956F2"/>
    <w:rsid w:val="003A203C"/>
    <w:rsid w:val="003A2048"/>
    <w:rsid w:val="003A272F"/>
    <w:rsid w:val="003A2B26"/>
    <w:rsid w:val="003A30C7"/>
    <w:rsid w:val="003A34D8"/>
    <w:rsid w:val="003A4D3A"/>
    <w:rsid w:val="003B0AF7"/>
    <w:rsid w:val="003B0D8B"/>
    <w:rsid w:val="003B0ECB"/>
    <w:rsid w:val="003B0FBF"/>
    <w:rsid w:val="003B2D15"/>
    <w:rsid w:val="003B2FAD"/>
    <w:rsid w:val="003B4F51"/>
    <w:rsid w:val="003B5751"/>
    <w:rsid w:val="003B6BD7"/>
    <w:rsid w:val="003C0A47"/>
    <w:rsid w:val="003C2B45"/>
    <w:rsid w:val="003C32C5"/>
    <w:rsid w:val="003C3A65"/>
    <w:rsid w:val="003C58DC"/>
    <w:rsid w:val="003C7BAA"/>
    <w:rsid w:val="003D016E"/>
    <w:rsid w:val="003D035E"/>
    <w:rsid w:val="003D0A23"/>
    <w:rsid w:val="003D1E8A"/>
    <w:rsid w:val="003D2033"/>
    <w:rsid w:val="003D3B22"/>
    <w:rsid w:val="003D3DB8"/>
    <w:rsid w:val="003D4912"/>
    <w:rsid w:val="003D53E2"/>
    <w:rsid w:val="003D5556"/>
    <w:rsid w:val="003D5A70"/>
    <w:rsid w:val="003D699C"/>
    <w:rsid w:val="003D6A97"/>
    <w:rsid w:val="003D7F0F"/>
    <w:rsid w:val="003E1EFC"/>
    <w:rsid w:val="003E2A85"/>
    <w:rsid w:val="003E3647"/>
    <w:rsid w:val="003E4FC1"/>
    <w:rsid w:val="003E5535"/>
    <w:rsid w:val="003E567C"/>
    <w:rsid w:val="003E69EF"/>
    <w:rsid w:val="003E7E03"/>
    <w:rsid w:val="003F3B9E"/>
    <w:rsid w:val="003F5600"/>
    <w:rsid w:val="003F5A18"/>
    <w:rsid w:val="003F5CAB"/>
    <w:rsid w:val="003F63FF"/>
    <w:rsid w:val="003F7066"/>
    <w:rsid w:val="003F7AFE"/>
    <w:rsid w:val="0040051F"/>
    <w:rsid w:val="00401078"/>
    <w:rsid w:val="00401465"/>
    <w:rsid w:val="00401B7D"/>
    <w:rsid w:val="0040288E"/>
    <w:rsid w:val="00402A2C"/>
    <w:rsid w:val="00403421"/>
    <w:rsid w:val="00403BF7"/>
    <w:rsid w:val="004045F7"/>
    <w:rsid w:val="0040577A"/>
    <w:rsid w:val="004076E2"/>
    <w:rsid w:val="00411020"/>
    <w:rsid w:val="00412277"/>
    <w:rsid w:val="00412D92"/>
    <w:rsid w:val="004155BC"/>
    <w:rsid w:val="004170D9"/>
    <w:rsid w:val="004173C5"/>
    <w:rsid w:val="00417B4A"/>
    <w:rsid w:val="00420F47"/>
    <w:rsid w:val="004226AA"/>
    <w:rsid w:val="00424330"/>
    <w:rsid w:val="004243FB"/>
    <w:rsid w:val="004247C0"/>
    <w:rsid w:val="004259F0"/>
    <w:rsid w:val="0042660A"/>
    <w:rsid w:val="00426CC8"/>
    <w:rsid w:val="004272CD"/>
    <w:rsid w:val="00430471"/>
    <w:rsid w:val="004333DC"/>
    <w:rsid w:val="0043434A"/>
    <w:rsid w:val="004426B5"/>
    <w:rsid w:val="00443A12"/>
    <w:rsid w:val="00446D4A"/>
    <w:rsid w:val="0045039C"/>
    <w:rsid w:val="00451DAB"/>
    <w:rsid w:val="0045322D"/>
    <w:rsid w:val="00455EE3"/>
    <w:rsid w:val="00457CA0"/>
    <w:rsid w:val="00461174"/>
    <w:rsid w:val="0046359E"/>
    <w:rsid w:val="0046360E"/>
    <w:rsid w:val="0046541C"/>
    <w:rsid w:val="00466328"/>
    <w:rsid w:val="004666D3"/>
    <w:rsid w:val="004707CC"/>
    <w:rsid w:val="004707D4"/>
    <w:rsid w:val="004720ED"/>
    <w:rsid w:val="004734AF"/>
    <w:rsid w:val="00475097"/>
    <w:rsid w:val="004750F8"/>
    <w:rsid w:val="00475FC0"/>
    <w:rsid w:val="00477FA3"/>
    <w:rsid w:val="00481D78"/>
    <w:rsid w:val="00483206"/>
    <w:rsid w:val="00483BCE"/>
    <w:rsid w:val="004844D0"/>
    <w:rsid w:val="0048504D"/>
    <w:rsid w:val="00485F97"/>
    <w:rsid w:val="004922D9"/>
    <w:rsid w:val="00492AFE"/>
    <w:rsid w:val="00493D79"/>
    <w:rsid w:val="0049474F"/>
    <w:rsid w:val="004962ED"/>
    <w:rsid w:val="00496B9B"/>
    <w:rsid w:val="00496CFE"/>
    <w:rsid w:val="004A1DB3"/>
    <w:rsid w:val="004A3504"/>
    <w:rsid w:val="004A3A7A"/>
    <w:rsid w:val="004A3DBC"/>
    <w:rsid w:val="004A3FB7"/>
    <w:rsid w:val="004A603A"/>
    <w:rsid w:val="004A6A2B"/>
    <w:rsid w:val="004B0573"/>
    <w:rsid w:val="004B12B7"/>
    <w:rsid w:val="004B1EB7"/>
    <w:rsid w:val="004B318F"/>
    <w:rsid w:val="004B3F40"/>
    <w:rsid w:val="004B3FBC"/>
    <w:rsid w:val="004B41EB"/>
    <w:rsid w:val="004B5725"/>
    <w:rsid w:val="004B5F48"/>
    <w:rsid w:val="004B7760"/>
    <w:rsid w:val="004B7F4D"/>
    <w:rsid w:val="004C159E"/>
    <w:rsid w:val="004C3A04"/>
    <w:rsid w:val="004C558C"/>
    <w:rsid w:val="004C781F"/>
    <w:rsid w:val="004C7AE6"/>
    <w:rsid w:val="004D0D23"/>
    <w:rsid w:val="004D1B88"/>
    <w:rsid w:val="004D39E7"/>
    <w:rsid w:val="004D3B17"/>
    <w:rsid w:val="004D4B85"/>
    <w:rsid w:val="004D63F6"/>
    <w:rsid w:val="004D6BCE"/>
    <w:rsid w:val="004E1C14"/>
    <w:rsid w:val="004E1C76"/>
    <w:rsid w:val="004E1F69"/>
    <w:rsid w:val="004E272E"/>
    <w:rsid w:val="004E3A9D"/>
    <w:rsid w:val="004E4A6A"/>
    <w:rsid w:val="004E721A"/>
    <w:rsid w:val="004E7972"/>
    <w:rsid w:val="004F08EC"/>
    <w:rsid w:val="004F2376"/>
    <w:rsid w:val="004F25B6"/>
    <w:rsid w:val="004F2923"/>
    <w:rsid w:val="004F2EDD"/>
    <w:rsid w:val="004F465F"/>
    <w:rsid w:val="004F4DB6"/>
    <w:rsid w:val="004F524A"/>
    <w:rsid w:val="004F66FE"/>
    <w:rsid w:val="004F7AAA"/>
    <w:rsid w:val="00500620"/>
    <w:rsid w:val="00502061"/>
    <w:rsid w:val="00506658"/>
    <w:rsid w:val="0050765F"/>
    <w:rsid w:val="00507AE6"/>
    <w:rsid w:val="005106E9"/>
    <w:rsid w:val="0051155C"/>
    <w:rsid w:val="00511879"/>
    <w:rsid w:val="00512CB1"/>
    <w:rsid w:val="00512E66"/>
    <w:rsid w:val="00513066"/>
    <w:rsid w:val="00513ED4"/>
    <w:rsid w:val="005158DA"/>
    <w:rsid w:val="0051609E"/>
    <w:rsid w:val="00516B7B"/>
    <w:rsid w:val="00516C70"/>
    <w:rsid w:val="00517CAE"/>
    <w:rsid w:val="00517D01"/>
    <w:rsid w:val="00520EE6"/>
    <w:rsid w:val="00521F53"/>
    <w:rsid w:val="0052212E"/>
    <w:rsid w:val="005238FE"/>
    <w:rsid w:val="00523DB3"/>
    <w:rsid w:val="00527929"/>
    <w:rsid w:val="005301B3"/>
    <w:rsid w:val="00531080"/>
    <w:rsid w:val="00532A98"/>
    <w:rsid w:val="005330BB"/>
    <w:rsid w:val="00533150"/>
    <w:rsid w:val="005331BE"/>
    <w:rsid w:val="0053347B"/>
    <w:rsid w:val="00534042"/>
    <w:rsid w:val="00534742"/>
    <w:rsid w:val="00534911"/>
    <w:rsid w:val="005357E4"/>
    <w:rsid w:val="00536335"/>
    <w:rsid w:val="005368FA"/>
    <w:rsid w:val="00537BFA"/>
    <w:rsid w:val="00541416"/>
    <w:rsid w:val="005416D4"/>
    <w:rsid w:val="00542BF6"/>
    <w:rsid w:val="005433D2"/>
    <w:rsid w:val="00543998"/>
    <w:rsid w:val="00543ED7"/>
    <w:rsid w:val="00544459"/>
    <w:rsid w:val="00545AA4"/>
    <w:rsid w:val="00545EBC"/>
    <w:rsid w:val="005473B0"/>
    <w:rsid w:val="00551266"/>
    <w:rsid w:val="00554215"/>
    <w:rsid w:val="00554EDF"/>
    <w:rsid w:val="00556E5B"/>
    <w:rsid w:val="00557863"/>
    <w:rsid w:val="00564B58"/>
    <w:rsid w:val="00564B68"/>
    <w:rsid w:val="0056758C"/>
    <w:rsid w:val="005675FF"/>
    <w:rsid w:val="00567F7F"/>
    <w:rsid w:val="00571060"/>
    <w:rsid w:val="005729B1"/>
    <w:rsid w:val="00572F1F"/>
    <w:rsid w:val="00573EE3"/>
    <w:rsid w:val="00574E22"/>
    <w:rsid w:val="00575926"/>
    <w:rsid w:val="00577579"/>
    <w:rsid w:val="005813EB"/>
    <w:rsid w:val="00581915"/>
    <w:rsid w:val="005826D1"/>
    <w:rsid w:val="00582CDD"/>
    <w:rsid w:val="00582D00"/>
    <w:rsid w:val="0058486D"/>
    <w:rsid w:val="005863DA"/>
    <w:rsid w:val="00587CF3"/>
    <w:rsid w:val="0059061C"/>
    <w:rsid w:val="00592234"/>
    <w:rsid w:val="005923E0"/>
    <w:rsid w:val="00592795"/>
    <w:rsid w:val="00593821"/>
    <w:rsid w:val="00593B22"/>
    <w:rsid w:val="00595B7C"/>
    <w:rsid w:val="00596877"/>
    <w:rsid w:val="0059773A"/>
    <w:rsid w:val="005A16B8"/>
    <w:rsid w:val="005A21D6"/>
    <w:rsid w:val="005A2574"/>
    <w:rsid w:val="005A29D9"/>
    <w:rsid w:val="005A4D2F"/>
    <w:rsid w:val="005A593F"/>
    <w:rsid w:val="005A5D02"/>
    <w:rsid w:val="005B5890"/>
    <w:rsid w:val="005B7C36"/>
    <w:rsid w:val="005C1739"/>
    <w:rsid w:val="005C3F42"/>
    <w:rsid w:val="005C482A"/>
    <w:rsid w:val="005C48A5"/>
    <w:rsid w:val="005C498C"/>
    <w:rsid w:val="005C59B7"/>
    <w:rsid w:val="005C67E9"/>
    <w:rsid w:val="005C6FB5"/>
    <w:rsid w:val="005C75ED"/>
    <w:rsid w:val="005C7724"/>
    <w:rsid w:val="005C7A37"/>
    <w:rsid w:val="005D088C"/>
    <w:rsid w:val="005D0C9A"/>
    <w:rsid w:val="005D125B"/>
    <w:rsid w:val="005D2042"/>
    <w:rsid w:val="005D2382"/>
    <w:rsid w:val="005D2748"/>
    <w:rsid w:val="005D2F50"/>
    <w:rsid w:val="005D4372"/>
    <w:rsid w:val="005D4623"/>
    <w:rsid w:val="005D4D23"/>
    <w:rsid w:val="005D618C"/>
    <w:rsid w:val="005D6AB5"/>
    <w:rsid w:val="005E1A81"/>
    <w:rsid w:val="005E48D6"/>
    <w:rsid w:val="005E55D4"/>
    <w:rsid w:val="005E67E9"/>
    <w:rsid w:val="005E7264"/>
    <w:rsid w:val="005F254E"/>
    <w:rsid w:val="005F29DC"/>
    <w:rsid w:val="005F43DE"/>
    <w:rsid w:val="005F6175"/>
    <w:rsid w:val="005F72E5"/>
    <w:rsid w:val="005F7EE7"/>
    <w:rsid w:val="00600651"/>
    <w:rsid w:val="00600CD1"/>
    <w:rsid w:val="006014FE"/>
    <w:rsid w:val="00601D7A"/>
    <w:rsid w:val="0060302A"/>
    <w:rsid w:val="00603717"/>
    <w:rsid w:val="00603A5D"/>
    <w:rsid w:val="0060433B"/>
    <w:rsid w:val="006061B3"/>
    <w:rsid w:val="00606465"/>
    <w:rsid w:val="00610013"/>
    <w:rsid w:val="00610A3F"/>
    <w:rsid w:val="006126D4"/>
    <w:rsid w:val="00612AE1"/>
    <w:rsid w:val="00613A55"/>
    <w:rsid w:val="0061401D"/>
    <w:rsid w:val="00621F49"/>
    <w:rsid w:val="00622ED7"/>
    <w:rsid w:val="0062306B"/>
    <w:rsid w:val="0062316B"/>
    <w:rsid w:val="00624F9F"/>
    <w:rsid w:val="00625F68"/>
    <w:rsid w:val="00626914"/>
    <w:rsid w:val="00626BE8"/>
    <w:rsid w:val="00627E9E"/>
    <w:rsid w:val="006315A9"/>
    <w:rsid w:val="006338DB"/>
    <w:rsid w:val="00634DC6"/>
    <w:rsid w:val="00635836"/>
    <w:rsid w:val="00635883"/>
    <w:rsid w:val="00641E12"/>
    <w:rsid w:val="00643070"/>
    <w:rsid w:val="00645AD9"/>
    <w:rsid w:val="00647CE1"/>
    <w:rsid w:val="00651808"/>
    <w:rsid w:val="00651E54"/>
    <w:rsid w:val="006526EF"/>
    <w:rsid w:val="00652FED"/>
    <w:rsid w:val="00655193"/>
    <w:rsid w:val="00656E4D"/>
    <w:rsid w:val="00657E8D"/>
    <w:rsid w:val="00661C6E"/>
    <w:rsid w:val="00663405"/>
    <w:rsid w:val="006638AB"/>
    <w:rsid w:val="00665A0B"/>
    <w:rsid w:val="00665E43"/>
    <w:rsid w:val="00666E08"/>
    <w:rsid w:val="00667BB4"/>
    <w:rsid w:val="00671555"/>
    <w:rsid w:val="006722DC"/>
    <w:rsid w:val="00676445"/>
    <w:rsid w:val="00677F17"/>
    <w:rsid w:val="0068031F"/>
    <w:rsid w:val="00682744"/>
    <w:rsid w:val="0068296E"/>
    <w:rsid w:val="00683556"/>
    <w:rsid w:val="0068456A"/>
    <w:rsid w:val="006854FB"/>
    <w:rsid w:val="006931BD"/>
    <w:rsid w:val="00693612"/>
    <w:rsid w:val="006947F3"/>
    <w:rsid w:val="00694B3E"/>
    <w:rsid w:val="0069622D"/>
    <w:rsid w:val="00696E8E"/>
    <w:rsid w:val="006A0276"/>
    <w:rsid w:val="006A0996"/>
    <w:rsid w:val="006A12ED"/>
    <w:rsid w:val="006A4004"/>
    <w:rsid w:val="006A6D70"/>
    <w:rsid w:val="006A7115"/>
    <w:rsid w:val="006A793E"/>
    <w:rsid w:val="006B2832"/>
    <w:rsid w:val="006B306F"/>
    <w:rsid w:val="006B3850"/>
    <w:rsid w:val="006B3B7F"/>
    <w:rsid w:val="006B6704"/>
    <w:rsid w:val="006B709C"/>
    <w:rsid w:val="006C06BE"/>
    <w:rsid w:val="006C0EDB"/>
    <w:rsid w:val="006C0F45"/>
    <w:rsid w:val="006C325B"/>
    <w:rsid w:val="006C39FF"/>
    <w:rsid w:val="006C3CDC"/>
    <w:rsid w:val="006C4F2F"/>
    <w:rsid w:val="006C545E"/>
    <w:rsid w:val="006C608F"/>
    <w:rsid w:val="006D1C6A"/>
    <w:rsid w:val="006D2D53"/>
    <w:rsid w:val="006D393B"/>
    <w:rsid w:val="006D55D6"/>
    <w:rsid w:val="006E0042"/>
    <w:rsid w:val="006E4F6E"/>
    <w:rsid w:val="006E702B"/>
    <w:rsid w:val="006E727F"/>
    <w:rsid w:val="006E7563"/>
    <w:rsid w:val="006F199F"/>
    <w:rsid w:val="006F2128"/>
    <w:rsid w:val="006F2F74"/>
    <w:rsid w:val="006F39DD"/>
    <w:rsid w:val="006F45FF"/>
    <w:rsid w:val="007002FB"/>
    <w:rsid w:val="00700ED3"/>
    <w:rsid w:val="007030AD"/>
    <w:rsid w:val="007046FE"/>
    <w:rsid w:val="007053B9"/>
    <w:rsid w:val="00706232"/>
    <w:rsid w:val="00711759"/>
    <w:rsid w:val="00711A51"/>
    <w:rsid w:val="0071553F"/>
    <w:rsid w:val="00715C01"/>
    <w:rsid w:val="00716E16"/>
    <w:rsid w:val="007179AC"/>
    <w:rsid w:val="00721203"/>
    <w:rsid w:val="00721239"/>
    <w:rsid w:val="00722540"/>
    <w:rsid w:val="00724B0D"/>
    <w:rsid w:val="00724B5A"/>
    <w:rsid w:val="00724DFC"/>
    <w:rsid w:val="007256B6"/>
    <w:rsid w:val="00730CB6"/>
    <w:rsid w:val="00730E23"/>
    <w:rsid w:val="007317B5"/>
    <w:rsid w:val="0073265F"/>
    <w:rsid w:val="007331C0"/>
    <w:rsid w:val="007338C7"/>
    <w:rsid w:val="007338D3"/>
    <w:rsid w:val="0073738F"/>
    <w:rsid w:val="00741466"/>
    <w:rsid w:val="00742C5E"/>
    <w:rsid w:val="0074352B"/>
    <w:rsid w:val="0074442F"/>
    <w:rsid w:val="0074762D"/>
    <w:rsid w:val="0074766A"/>
    <w:rsid w:val="00750436"/>
    <w:rsid w:val="00751EC2"/>
    <w:rsid w:val="00752965"/>
    <w:rsid w:val="00753D1D"/>
    <w:rsid w:val="00753D4F"/>
    <w:rsid w:val="00754463"/>
    <w:rsid w:val="00755187"/>
    <w:rsid w:val="007569E9"/>
    <w:rsid w:val="007577BC"/>
    <w:rsid w:val="00761141"/>
    <w:rsid w:val="007626FE"/>
    <w:rsid w:val="00762C1D"/>
    <w:rsid w:val="00763409"/>
    <w:rsid w:val="00763725"/>
    <w:rsid w:val="007657A0"/>
    <w:rsid w:val="0076718D"/>
    <w:rsid w:val="007678FE"/>
    <w:rsid w:val="0077027B"/>
    <w:rsid w:val="00770A53"/>
    <w:rsid w:val="007712C6"/>
    <w:rsid w:val="00771CCC"/>
    <w:rsid w:val="0077381B"/>
    <w:rsid w:val="00773B30"/>
    <w:rsid w:val="007740DB"/>
    <w:rsid w:val="007750C2"/>
    <w:rsid w:val="007751D6"/>
    <w:rsid w:val="00775A5E"/>
    <w:rsid w:val="00780DAB"/>
    <w:rsid w:val="00782A9D"/>
    <w:rsid w:val="00785AD7"/>
    <w:rsid w:val="00785F37"/>
    <w:rsid w:val="0078643B"/>
    <w:rsid w:val="00787A63"/>
    <w:rsid w:val="00790019"/>
    <w:rsid w:val="00790ABC"/>
    <w:rsid w:val="00790E32"/>
    <w:rsid w:val="007911F4"/>
    <w:rsid w:val="007924BB"/>
    <w:rsid w:val="00792C7C"/>
    <w:rsid w:val="007A02CC"/>
    <w:rsid w:val="007A1327"/>
    <w:rsid w:val="007A4FC1"/>
    <w:rsid w:val="007A5F9E"/>
    <w:rsid w:val="007B6948"/>
    <w:rsid w:val="007B7648"/>
    <w:rsid w:val="007C030F"/>
    <w:rsid w:val="007C0C40"/>
    <w:rsid w:val="007C1C09"/>
    <w:rsid w:val="007C1EF1"/>
    <w:rsid w:val="007C2ACE"/>
    <w:rsid w:val="007C2F01"/>
    <w:rsid w:val="007C3E20"/>
    <w:rsid w:val="007C4A4B"/>
    <w:rsid w:val="007C6B67"/>
    <w:rsid w:val="007C74B0"/>
    <w:rsid w:val="007C7B89"/>
    <w:rsid w:val="007D17FE"/>
    <w:rsid w:val="007D19D7"/>
    <w:rsid w:val="007D2112"/>
    <w:rsid w:val="007D2E8E"/>
    <w:rsid w:val="007D36A2"/>
    <w:rsid w:val="007D5657"/>
    <w:rsid w:val="007D6E33"/>
    <w:rsid w:val="007E0085"/>
    <w:rsid w:val="007E11F3"/>
    <w:rsid w:val="007E1F40"/>
    <w:rsid w:val="007E3881"/>
    <w:rsid w:val="007E4857"/>
    <w:rsid w:val="007E5668"/>
    <w:rsid w:val="007F0199"/>
    <w:rsid w:val="007F06EE"/>
    <w:rsid w:val="007F1167"/>
    <w:rsid w:val="007F2D07"/>
    <w:rsid w:val="007F3711"/>
    <w:rsid w:val="007F6131"/>
    <w:rsid w:val="007F7E2E"/>
    <w:rsid w:val="0080351D"/>
    <w:rsid w:val="00804CE5"/>
    <w:rsid w:val="008058CC"/>
    <w:rsid w:val="0080697D"/>
    <w:rsid w:val="00806A40"/>
    <w:rsid w:val="008116EF"/>
    <w:rsid w:val="008127CD"/>
    <w:rsid w:val="008132A0"/>
    <w:rsid w:val="00814B60"/>
    <w:rsid w:val="00814FAC"/>
    <w:rsid w:val="008156B3"/>
    <w:rsid w:val="00816928"/>
    <w:rsid w:val="0081698C"/>
    <w:rsid w:val="008206F7"/>
    <w:rsid w:val="00821E04"/>
    <w:rsid w:val="00821EA0"/>
    <w:rsid w:val="008224AF"/>
    <w:rsid w:val="008225EC"/>
    <w:rsid w:val="00824148"/>
    <w:rsid w:val="0082528B"/>
    <w:rsid w:val="00825534"/>
    <w:rsid w:val="008271A4"/>
    <w:rsid w:val="00830484"/>
    <w:rsid w:val="00830BCE"/>
    <w:rsid w:val="00831806"/>
    <w:rsid w:val="00833558"/>
    <w:rsid w:val="0083462B"/>
    <w:rsid w:val="00835160"/>
    <w:rsid w:val="008359FE"/>
    <w:rsid w:val="00836F36"/>
    <w:rsid w:val="008401AC"/>
    <w:rsid w:val="00842F14"/>
    <w:rsid w:val="008437D6"/>
    <w:rsid w:val="00844062"/>
    <w:rsid w:val="00845306"/>
    <w:rsid w:val="00845763"/>
    <w:rsid w:val="00846643"/>
    <w:rsid w:val="00850F5B"/>
    <w:rsid w:val="00853E67"/>
    <w:rsid w:val="00854783"/>
    <w:rsid w:val="00855FC2"/>
    <w:rsid w:val="00860646"/>
    <w:rsid w:val="008606AC"/>
    <w:rsid w:val="00860C5A"/>
    <w:rsid w:val="008611B9"/>
    <w:rsid w:val="0086212B"/>
    <w:rsid w:val="0086444D"/>
    <w:rsid w:val="0087080D"/>
    <w:rsid w:val="008721D2"/>
    <w:rsid w:val="00873B91"/>
    <w:rsid w:val="0087626F"/>
    <w:rsid w:val="00877ED6"/>
    <w:rsid w:val="00880B8C"/>
    <w:rsid w:val="00880CF2"/>
    <w:rsid w:val="00881130"/>
    <w:rsid w:val="00881E32"/>
    <w:rsid w:val="0088249C"/>
    <w:rsid w:val="00883333"/>
    <w:rsid w:val="008835B6"/>
    <w:rsid w:val="00884E76"/>
    <w:rsid w:val="00885C96"/>
    <w:rsid w:val="008870C8"/>
    <w:rsid w:val="008876D6"/>
    <w:rsid w:val="008919AD"/>
    <w:rsid w:val="00892080"/>
    <w:rsid w:val="008925B4"/>
    <w:rsid w:val="00894794"/>
    <w:rsid w:val="008957CF"/>
    <w:rsid w:val="0089695D"/>
    <w:rsid w:val="00896E57"/>
    <w:rsid w:val="008A0D8A"/>
    <w:rsid w:val="008A222E"/>
    <w:rsid w:val="008A3072"/>
    <w:rsid w:val="008A49CD"/>
    <w:rsid w:val="008A6DF4"/>
    <w:rsid w:val="008A71A3"/>
    <w:rsid w:val="008B000B"/>
    <w:rsid w:val="008B0DE7"/>
    <w:rsid w:val="008B19A5"/>
    <w:rsid w:val="008B30E2"/>
    <w:rsid w:val="008B4628"/>
    <w:rsid w:val="008B4C2F"/>
    <w:rsid w:val="008B5512"/>
    <w:rsid w:val="008B5D3A"/>
    <w:rsid w:val="008B6B75"/>
    <w:rsid w:val="008C0D8F"/>
    <w:rsid w:val="008C0DE6"/>
    <w:rsid w:val="008C148C"/>
    <w:rsid w:val="008C1CAF"/>
    <w:rsid w:val="008C2268"/>
    <w:rsid w:val="008C34D8"/>
    <w:rsid w:val="008C4732"/>
    <w:rsid w:val="008C5305"/>
    <w:rsid w:val="008C708A"/>
    <w:rsid w:val="008C7D4C"/>
    <w:rsid w:val="008D026C"/>
    <w:rsid w:val="008D0534"/>
    <w:rsid w:val="008D32B6"/>
    <w:rsid w:val="008D3392"/>
    <w:rsid w:val="008D4706"/>
    <w:rsid w:val="008D59DF"/>
    <w:rsid w:val="008D6C84"/>
    <w:rsid w:val="008D74BB"/>
    <w:rsid w:val="008E07FE"/>
    <w:rsid w:val="008E0FF8"/>
    <w:rsid w:val="008E237D"/>
    <w:rsid w:val="008E2411"/>
    <w:rsid w:val="008E28CD"/>
    <w:rsid w:val="008E41FE"/>
    <w:rsid w:val="008E50FD"/>
    <w:rsid w:val="008E5464"/>
    <w:rsid w:val="008E61ED"/>
    <w:rsid w:val="008E6E32"/>
    <w:rsid w:val="008E7706"/>
    <w:rsid w:val="008F4623"/>
    <w:rsid w:val="008F4A42"/>
    <w:rsid w:val="008F511B"/>
    <w:rsid w:val="008F710F"/>
    <w:rsid w:val="00900232"/>
    <w:rsid w:val="00901050"/>
    <w:rsid w:val="009011E9"/>
    <w:rsid w:val="00901CD6"/>
    <w:rsid w:val="009023F0"/>
    <w:rsid w:val="00902C57"/>
    <w:rsid w:val="00905A38"/>
    <w:rsid w:val="00907215"/>
    <w:rsid w:val="00907F68"/>
    <w:rsid w:val="009121FF"/>
    <w:rsid w:val="009147CC"/>
    <w:rsid w:val="00916E9F"/>
    <w:rsid w:val="009175CD"/>
    <w:rsid w:val="00917CC2"/>
    <w:rsid w:val="00921D4B"/>
    <w:rsid w:val="00922087"/>
    <w:rsid w:val="0092308A"/>
    <w:rsid w:val="00925EE7"/>
    <w:rsid w:val="00926505"/>
    <w:rsid w:val="009275EA"/>
    <w:rsid w:val="00927D94"/>
    <w:rsid w:val="00931084"/>
    <w:rsid w:val="00932144"/>
    <w:rsid w:val="00933664"/>
    <w:rsid w:val="00933FAA"/>
    <w:rsid w:val="0093545B"/>
    <w:rsid w:val="00935D59"/>
    <w:rsid w:val="00935E10"/>
    <w:rsid w:val="0093719A"/>
    <w:rsid w:val="00942216"/>
    <w:rsid w:val="00944FE4"/>
    <w:rsid w:val="00945E53"/>
    <w:rsid w:val="009469CE"/>
    <w:rsid w:val="00946FA3"/>
    <w:rsid w:val="009506CA"/>
    <w:rsid w:val="00951666"/>
    <w:rsid w:val="00952D83"/>
    <w:rsid w:val="00955EB9"/>
    <w:rsid w:val="00961D79"/>
    <w:rsid w:val="00963CC7"/>
    <w:rsid w:val="00965834"/>
    <w:rsid w:val="00965E7E"/>
    <w:rsid w:val="00966016"/>
    <w:rsid w:val="00971B30"/>
    <w:rsid w:val="00972528"/>
    <w:rsid w:val="00972853"/>
    <w:rsid w:val="00973754"/>
    <w:rsid w:val="009747AD"/>
    <w:rsid w:val="009760D7"/>
    <w:rsid w:val="00976EF2"/>
    <w:rsid w:val="00977CA8"/>
    <w:rsid w:val="00980B35"/>
    <w:rsid w:val="00986E81"/>
    <w:rsid w:val="0098704C"/>
    <w:rsid w:val="009907E9"/>
    <w:rsid w:val="00992ACE"/>
    <w:rsid w:val="00993358"/>
    <w:rsid w:val="00993C51"/>
    <w:rsid w:val="00996057"/>
    <w:rsid w:val="00996DC9"/>
    <w:rsid w:val="009A080A"/>
    <w:rsid w:val="009A333A"/>
    <w:rsid w:val="009A3541"/>
    <w:rsid w:val="009A3C0E"/>
    <w:rsid w:val="009A3EAE"/>
    <w:rsid w:val="009A4B3A"/>
    <w:rsid w:val="009B0585"/>
    <w:rsid w:val="009B164D"/>
    <w:rsid w:val="009B2970"/>
    <w:rsid w:val="009B2C50"/>
    <w:rsid w:val="009B332C"/>
    <w:rsid w:val="009B5D95"/>
    <w:rsid w:val="009B68FB"/>
    <w:rsid w:val="009B6AD4"/>
    <w:rsid w:val="009B72BA"/>
    <w:rsid w:val="009B7516"/>
    <w:rsid w:val="009B79A6"/>
    <w:rsid w:val="009B7DCB"/>
    <w:rsid w:val="009C0F43"/>
    <w:rsid w:val="009C1193"/>
    <w:rsid w:val="009C360F"/>
    <w:rsid w:val="009C41F5"/>
    <w:rsid w:val="009C53AD"/>
    <w:rsid w:val="009C7608"/>
    <w:rsid w:val="009C7A04"/>
    <w:rsid w:val="009D0458"/>
    <w:rsid w:val="009D1004"/>
    <w:rsid w:val="009D19C1"/>
    <w:rsid w:val="009D1D66"/>
    <w:rsid w:val="009D3A12"/>
    <w:rsid w:val="009D3F65"/>
    <w:rsid w:val="009D53D8"/>
    <w:rsid w:val="009D5EE0"/>
    <w:rsid w:val="009D6F9A"/>
    <w:rsid w:val="009E056C"/>
    <w:rsid w:val="009E2AB6"/>
    <w:rsid w:val="009E2F6B"/>
    <w:rsid w:val="009E3609"/>
    <w:rsid w:val="009E5066"/>
    <w:rsid w:val="009E58D6"/>
    <w:rsid w:val="009E5EF9"/>
    <w:rsid w:val="009E791F"/>
    <w:rsid w:val="009F1A4C"/>
    <w:rsid w:val="009F63E4"/>
    <w:rsid w:val="00A01E56"/>
    <w:rsid w:val="00A051F5"/>
    <w:rsid w:val="00A06898"/>
    <w:rsid w:val="00A077ED"/>
    <w:rsid w:val="00A11469"/>
    <w:rsid w:val="00A120B9"/>
    <w:rsid w:val="00A120DB"/>
    <w:rsid w:val="00A1256F"/>
    <w:rsid w:val="00A128FA"/>
    <w:rsid w:val="00A1339F"/>
    <w:rsid w:val="00A1384F"/>
    <w:rsid w:val="00A14DAC"/>
    <w:rsid w:val="00A15CE9"/>
    <w:rsid w:val="00A1627B"/>
    <w:rsid w:val="00A177F3"/>
    <w:rsid w:val="00A21162"/>
    <w:rsid w:val="00A21822"/>
    <w:rsid w:val="00A2205F"/>
    <w:rsid w:val="00A22849"/>
    <w:rsid w:val="00A23FD0"/>
    <w:rsid w:val="00A24580"/>
    <w:rsid w:val="00A26C39"/>
    <w:rsid w:val="00A26CFE"/>
    <w:rsid w:val="00A30723"/>
    <w:rsid w:val="00A30EF1"/>
    <w:rsid w:val="00A31120"/>
    <w:rsid w:val="00A3619E"/>
    <w:rsid w:val="00A36531"/>
    <w:rsid w:val="00A36B1F"/>
    <w:rsid w:val="00A37BF6"/>
    <w:rsid w:val="00A37F43"/>
    <w:rsid w:val="00A40E2B"/>
    <w:rsid w:val="00A413FE"/>
    <w:rsid w:val="00A42AE5"/>
    <w:rsid w:val="00A44437"/>
    <w:rsid w:val="00A47F57"/>
    <w:rsid w:val="00A47F5D"/>
    <w:rsid w:val="00A50D04"/>
    <w:rsid w:val="00A50DFB"/>
    <w:rsid w:val="00A5337C"/>
    <w:rsid w:val="00A5354D"/>
    <w:rsid w:val="00A573DB"/>
    <w:rsid w:val="00A57548"/>
    <w:rsid w:val="00A5756B"/>
    <w:rsid w:val="00A57BEF"/>
    <w:rsid w:val="00A60001"/>
    <w:rsid w:val="00A60EA9"/>
    <w:rsid w:val="00A61140"/>
    <w:rsid w:val="00A653CB"/>
    <w:rsid w:val="00A65818"/>
    <w:rsid w:val="00A65D8C"/>
    <w:rsid w:val="00A700FA"/>
    <w:rsid w:val="00A701B9"/>
    <w:rsid w:val="00A71BB7"/>
    <w:rsid w:val="00A72EB5"/>
    <w:rsid w:val="00A7455A"/>
    <w:rsid w:val="00A75F24"/>
    <w:rsid w:val="00A7630C"/>
    <w:rsid w:val="00A82795"/>
    <w:rsid w:val="00A836F0"/>
    <w:rsid w:val="00A86632"/>
    <w:rsid w:val="00A87FE2"/>
    <w:rsid w:val="00A90B2D"/>
    <w:rsid w:val="00A90DCC"/>
    <w:rsid w:val="00A91265"/>
    <w:rsid w:val="00A91457"/>
    <w:rsid w:val="00A914EA"/>
    <w:rsid w:val="00A92A7F"/>
    <w:rsid w:val="00A95244"/>
    <w:rsid w:val="00A9557A"/>
    <w:rsid w:val="00A95F59"/>
    <w:rsid w:val="00A9715B"/>
    <w:rsid w:val="00A97303"/>
    <w:rsid w:val="00A973DB"/>
    <w:rsid w:val="00A97491"/>
    <w:rsid w:val="00AA07C6"/>
    <w:rsid w:val="00AA1B53"/>
    <w:rsid w:val="00AA4664"/>
    <w:rsid w:val="00AA4D53"/>
    <w:rsid w:val="00AA5033"/>
    <w:rsid w:val="00AA588A"/>
    <w:rsid w:val="00AA7435"/>
    <w:rsid w:val="00AA7F5A"/>
    <w:rsid w:val="00AB0219"/>
    <w:rsid w:val="00AB17BE"/>
    <w:rsid w:val="00AB1B18"/>
    <w:rsid w:val="00AB1DC0"/>
    <w:rsid w:val="00AB1FD9"/>
    <w:rsid w:val="00AB4BCC"/>
    <w:rsid w:val="00AB4D82"/>
    <w:rsid w:val="00AB4FD3"/>
    <w:rsid w:val="00AB6A6C"/>
    <w:rsid w:val="00AB744D"/>
    <w:rsid w:val="00AC3657"/>
    <w:rsid w:val="00AC3EE1"/>
    <w:rsid w:val="00AC46F0"/>
    <w:rsid w:val="00AC4BAC"/>
    <w:rsid w:val="00AC6322"/>
    <w:rsid w:val="00AC72E3"/>
    <w:rsid w:val="00AC7BE4"/>
    <w:rsid w:val="00AD14A7"/>
    <w:rsid w:val="00AD17A1"/>
    <w:rsid w:val="00AD2A08"/>
    <w:rsid w:val="00AD36D2"/>
    <w:rsid w:val="00AD4094"/>
    <w:rsid w:val="00AD5C0F"/>
    <w:rsid w:val="00AD6B8D"/>
    <w:rsid w:val="00AE08ED"/>
    <w:rsid w:val="00AE095C"/>
    <w:rsid w:val="00AE36E2"/>
    <w:rsid w:val="00AE5AAE"/>
    <w:rsid w:val="00AF187B"/>
    <w:rsid w:val="00AF1B23"/>
    <w:rsid w:val="00AF243B"/>
    <w:rsid w:val="00AF3D2E"/>
    <w:rsid w:val="00AF5C1E"/>
    <w:rsid w:val="00AF6EDE"/>
    <w:rsid w:val="00AF7329"/>
    <w:rsid w:val="00AF764F"/>
    <w:rsid w:val="00B00E82"/>
    <w:rsid w:val="00B01294"/>
    <w:rsid w:val="00B02628"/>
    <w:rsid w:val="00B04A24"/>
    <w:rsid w:val="00B04A67"/>
    <w:rsid w:val="00B06437"/>
    <w:rsid w:val="00B06D5C"/>
    <w:rsid w:val="00B07389"/>
    <w:rsid w:val="00B078C5"/>
    <w:rsid w:val="00B07CB4"/>
    <w:rsid w:val="00B1096C"/>
    <w:rsid w:val="00B10C1D"/>
    <w:rsid w:val="00B12960"/>
    <w:rsid w:val="00B1480E"/>
    <w:rsid w:val="00B15DED"/>
    <w:rsid w:val="00B17E94"/>
    <w:rsid w:val="00B2094D"/>
    <w:rsid w:val="00B22745"/>
    <w:rsid w:val="00B245CB"/>
    <w:rsid w:val="00B2488B"/>
    <w:rsid w:val="00B24F15"/>
    <w:rsid w:val="00B26771"/>
    <w:rsid w:val="00B274E9"/>
    <w:rsid w:val="00B27C17"/>
    <w:rsid w:val="00B3026B"/>
    <w:rsid w:val="00B302FA"/>
    <w:rsid w:val="00B3037C"/>
    <w:rsid w:val="00B30602"/>
    <w:rsid w:val="00B32B80"/>
    <w:rsid w:val="00B331C0"/>
    <w:rsid w:val="00B33977"/>
    <w:rsid w:val="00B33E1C"/>
    <w:rsid w:val="00B3438A"/>
    <w:rsid w:val="00B347F5"/>
    <w:rsid w:val="00B34C0B"/>
    <w:rsid w:val="00B36C39"/>
    <w:rsid w:val="00B37090"/>
    <w:rsid w:val="00B404C7"/>
    <w:rsid w:val="00B40878"/>
    <w:rsid w:val="00B41CD6"/>
    <w:rsid w:val="00B42873"/>
    <w:rsid w:val="00B453FC"/>
    <w:rsid w:val="00B46615"/>
    <w:rsid w:val="00B47AEB"/>
    <w:rsid w:val="00B50B0C"/>
    <w:rsid w:val="00B50B87"/>
    <w:rsid w:val="00B51AAC"/>
    <w:rsid w:val="00B52907"/>
    <w:rsid w:val="00B541AB"/>
    <w:rsid w:val="00B55B42"/>
    <w:rsid w:val="00B5633F"/>
    <w:rsid w:val="00B571B5"/>
    <w:rsid w:val="00B57226"/>
    <w:rsid w:val="00B6015F"/>
    <w:rsid w:val="00B632C1"/>
    <w:rsid w:val="00B64892"/>
    <w:rsid w:val="00B6528A"/>
    <w:rsid w:val="00B652B9"/>
    <w:rsid w:val="00B66F19"/>
    <w:rsid w:val="00B6702C"/>
    <w:rsid w:val="00B67656"/>
    <w:rsid w:val="00B67E34"/>
    <w:rsid w:val="00B70EA6"/>
    <w:rsid w:val="00B7147F"/>
    <w:rsid w:val="00B71D45"/>
    <w:rsid w:val="00B76AAB"/>
    <w:rsid w:val="00B76AC7"/>
    <w:rsid w:val="00B7724D"/>
    <w:rsid w:val="00B810B4"/>
    <w:rsid w:val="00B82501"/>
    <w:rsid w:val="00B82D67"/>
    <w:rsid w:val="00B83D3A"/>
    <w:rsid w:val="00B8409B"/>
    <w:rsid w:val="00B86B04"/>
    <w:rsid w:val="00B901EE"/>
    <w:rsid w:val="00B91673"/>
    <w:rsid w:val="00B91708"/>
    <w:rsid w:val="00B9451C"/>
    <w:rsid w:val="00B964E0"/>
    <w:rsid w:val="00B96AD9"/>
    <w:rsid w:val="00B9721A"/>
    <w:rsid w:val="00BA2815"/>
    <w:rsid w:val="00BA3DE1"/>
    <w:rsid w:val="00BA44A7"/>
    <w:rsid w:val="00BA4731"/>
    <w:rsid w:val="00BA4C17"/>
    <w:rsid w:val="00BA534E"/>
    <w:rsid w:val="00BA7BE5"/>
    <w:rsid w:val="00BB1243"/>
    <w:rsid w:val="00BB3441"/>
    <w:rsid w:val="00BB3CA3"/>
    <w:rsid w:val="00BB5782"/>
    <w:rsid w:val="00BB7A05"/>
    <w:rsid w:val="00BC08AE"/>
    <w:rsid w:val="00BC2CAD"/>
    <w:rsid w:val="00BC3352"/>
    <w:rsid w:val="00BC3AB2"/>
    <w:rsid w:val="00BC5354"/>
    <w:rsid w:val="00BC5C07"/>
    <w:rsid w:val="00BC6A36"/>
    <w:rsid w:val="00BC6C24"/>
    <w:rsid w:val="00BC7AA7"/>
    <w:rsid w:val="00BD2258"/>
    <w:rsid w:val="00BD2C1B"/>
    <w:rsid w:val="00BD3819"/>
    <w:rsid w:val="00BD4C84"/>
    <w:rsid w:val="00BD520E"/>
    <w:rsid w:val="00BD5C72"/>
    <w:rsid w:val="00BD6E40"/>
    <w:rsid w:val="00BE08D8"/>
    <w:rsid w:val="00BE20CC"/>
    <w:rsid w:val="00BE2F13"/>
    <w:rsid w:val="00BE4F3A"/>
    <w:rsid w:val="00BE4F8F"/>
    <w:rsid w:val="00BE5BEF"/>
    <w:rsid w:val="00BE75A5"/>
    <w:rsid w:val="00BE7EE4"/>
    <w:rsid w:val="00BF005B"/>
    <w:rsid w:val="00BF01B2"/>
    <w:rsid w:val="00BF19E6"/>
    <w:rsid w:val="00BF1E48"/>
    <w:rsid w:val="00BF461E"/>
    <w:rsid w:val="00BF4839"/>
    <w:rsid w:val="00BF4E09"/>
    <w:rsid w:val="00BF604F"/>
    <w:rsid w:val="00BF722B"/>
    <w:rsid w:val="00C00BA8"/>
    <w:rsid w:val="00C00FA0"/>
    <w:rsid w:val="00C014CB"/>
    <w:rsid w:val="00C01C5D"/>
    <w:rsid w:val="00C04036"/>
    <w:rsid w:val="00C043B7"/>
    <w:rsid w:val="00C04A89"/>
    <w:rsid w:val="00C07AC3"/>
    <w:rsid w:val="00C11664"/>
    <w:rsid w:val="00C1365D"/>
    <w:rsid w:val="00C14037"/>
    <w:rsid w:val="00C1459B"/>
    <w:rsid w:val="00C179EE"/>
    <w:rsid w:val="00C218EB"/>
    <w:rsid w:val="00C21B1F"/>
    <w:rsid w:val="00C23026"/>
    <w:rsid w:val="00C24776"/>
    <w:rsid w:val="00C27062"/>
    <w:rsid w:val="00C27C94"/>
    <w:rsid w:val="00C32BF9"/>
    <w:rsid w:val="00C330B9"/>
    <w:rsid w:val="00C339BD"/>
    <w:rsid w:val="00C35601"/>
    <w:rsid w:val="00C357FE"/>
    <w:rsid w:val="00C36426"/>
    <w:rsid w:val="00C37E6B"/>
    <w:rsid w:val="00C43836"/>
    <w:rsid w:val="00C44EF3"/>
    <w:rsid w:val="00C453AA"/>
    <w:rsid w:val="00C5212A"/>
    <w:rsid w:val="00C54A48"/>
    <w:rsid w:val="00C5612A"/>
    <w:rsid w:val="00C5650A"/>
    <w:rsid w:val="00C60A2E"/>
    <w:rsid w:val="00C62ABF"/>
    <w:rsid w:val="00C62B6F"/>
    <w:rsid w:val="00C62C24"/>
    <w:rsid w:val="00C630E0"/>
    <w:rsid w:val="00C64267"/>
    <w:rsid w:val="00C76ED4"/>
    <w:rsid w:val="00C823F7"/>
    <w:rsid w:val="00C82888"/>
    <w:rsid w:val="00C82929"/>
    <w:rsid w:val="00C839DE"/>
    <w:rsid w:val="00C84957"/>
    <w:rsid w:val="00C85627"/>
    <w:rsid w:val="00C8572E"/>
    <w:rsid w:val="00C86900"/>
    <w:rsid w:val="00C872AC"/>
    <w:rsid w:val="00C91611"/>
    <w:rsid w:val="00C92759"/>
    <w:rsid w:val="00C92D36"/>
    <w:rsid w:val="00C94243"/>
    <w:rsid w:val="00C955BE"/>
    <w:rsid w:val="00C95638"/>
    <w:rsid w:val="00C965DB"/>
    <w:rsid w:val="00C96F3E"/>
    <w:rsid w:val="00CA00C3"/>
    <w:rsid w:val="00CA35E1"/>
    <w:rsid w:val="00CA3B7B"/>
    <w:rsid w:val="00CA3C6C"/>
    <w:rsid w:val="00CA5BF8"/>
    <w:rsid w:val="00CA5E4F"/>
    <w:rsid w:val="00CA6758"/>
    <w:rsid w:val="00CA6F68"/>
    <w:rsid w:val="00CB151D"/>
    <w:rsid w:val="00CC3A9E"/>
    <w:rsid w:val="00CC3FFE"/>
    <w:rsid w:val="00CC40A7"/>
    <w:rsid w:val="00CC58A6"/>
    <w:rsid w:val="00CC7F63"/>
    <w:rsid w:val="00CD1583"/>
    <w:rsid w:val="00CD19F1"/>
    <w:rsid w:val="00CD1FEC"/>
    <w:rsid w:val="00CD34D3"/>
    <w:rsid w:val="00CD3EA7"/>
    <w:rsid w:val="00CD4E27"/>
    <w:rsid w:val="00CD55FB"/>
    <w:rsid w:val="00CD5966"/>
    <w:rsid w:val="00CD7700"/>
    <w:rsid w:val="00CD7746"/>
    <w:rsid w:val="00CE1D80"/>
    <w:rsid w:val="00CE3BE3"/>
    <w:rsid w:val="00CE41F0"/>
    <w:rsid w:val="00CE449A"/>
    <w:rsid w:val="00CE5084"/>
    <w:rsid w:val="00CE6A1D"/>
    <w:rsid w:val="00CE6DDE"/>
    <w:rsid w:val="00CE7303"/>
    <w:rsid w:val="00CE7FF6"/>
    <w:rsid w:val="00CF15F5"/>
    <w:rsid w:val="00CF1D75"/>
    <w:rsid w:val="00CF1FDF"/>
    <w:rsid w:val="00CF21FB"/>
    <w:rsid w:val="00CF22EB"/>
    <w:rsid w:val="00CF268A"/>
    <w:rsid w:val="00CF2C5B"/>
    <w:rsid w:val="00CF32A6"/>
    <w:rsid w:val="00CF3646"/>
    <w:rsid w:val="00CF38DD"/>
    <w:rsid w:val="00CF3AA4"/>
    <w:rsid w:val="00CF3CDD"/>
    <w:rsid w:val="00CF403A"/>
    <w:rsid w:val="00CF4CE3"/>
    <w:rsid w:val="00CF6F2B"/>
    <w:rsid w:val="00CF7EBD"/>
    <w:rsid w:val="00D02501"/>
    <w:rsid w:val="00D035A5"/>
    <w:rsid w:val="00D038C5"/>
    <w:rsid w:val="00D04584"/>
    <w:rsid w:val="00D046D0"/>
    <w:rsid w:val="00D07111"/>
    <w:rsid w:val="00D0770D"/>
    <w:rsid w:val="00D10442"/>
    <w:rsid w:val="00D11A95"/>
    <w:rsid w:val="00D1212B"/>
    <w:rsid w:val="00D12417"/>
    <w:rsid w:val="00D15DD4"/>
    <w:rsid w:val="00D16032"/>
    <w:rsid w:val="00D1681D"/>
    <w:rsid w:val="00D2044C"/>
    <w:rsid w:val="00D204CE"/>
    <w:rsid w:val="00D21F8C"/>
    <w:rsid w:val="00D261FC"/>
    <w:rsid w:val="00D27FC3"/>
    <w:rsid w:val="00D30B6C"/>
    <w:rsid w:val="00D30B9B"/>
    <w:rsid w:val="00D332D8"/>
    <w:rsid w:val="00D344A5"/>
    <w:rsid w:val="00D378AA"/>
    <w:rsid w:val="00D37D3F"/>
    <w:rsid w:val="00D418FB"/>
    <w:rsid w:val="00D42F81"/>
    <w:rsid w:val="00D45B4D"/>
    <w:rsid w:val="00D4627C"/>
    <w:rsid w:val="00D502CD"/>
    <w:rsid w:val="00D52384"/>
    <w:rsid w:val="00D531C2"/>
    <w:rsid w:val="00D53935"/>
    <w:rsid w:val="00D545CF"/>
    <w:rsid w:val="00D5558B"/>
    <w:rsid w:val="00D616B5"/>
    <w:rsid w:val="00D623A0"/>
    <w:rsid w:val="00D652A2"/>
    <w:rsid w:val="00D667B9"/>
    <w:rsid w:val="00D66B40"/>
    <w:rsid w:val="00D67617"/>
    <w:rsid w:val="00D705DA"/>
    <w:rsid w:val="00D711AE"/>
    <w:rsid w:val="00D7193F"/>
    <w:rsid w:val="00D72092"/>
    <w:rsid w:val="00D72562"/>
    <w:rsid w:val="00D746E9"/>
    <w:rsid w:val="00D7475B"/>
    <w:rsid w:val="00D74A2E"/>
    <w:rsid w:val="00D751D6"/>
    <w:rsid w:val="00D759B6"/>
    <w:rsid w:val="00D75CF0"/>
    <w:rsid w:val="00D76BB5"/>
    <w:rsid w:val="00D76C55"/>
    <w:rsid w:val="00D81138"/>
    <w:rsid w:val="00D8236A"/>
    <w:rsid w:val="00D83064"/>
    <w:rsid w:val="00D841FD"/>
    <w:rsid w:val="00D846A9"/>
    <w:rsid w:val="00D85AE3"/>
    <w:rsid w:val="00D91696"/>
    <w:rsid w:val="00D91A61"/>
    <w:rsid w:val="00D921D8"/>
    <w:rsid w:val="00D937F8"/>
    <w:rsid w:val="00D93A8B"/>
    <w:rsid w:val="00D947A2"/>
    <w:rsid w:val="00D960B8"/>
    <w:rsid w:val="00D97447"/>
    <w:rsid w:val="00DA084A"/>
    <w:rsid w:val="00DA186B"/>
    <w:rsid w:val="00DA1872"/>
    <w:rsid w:val="00DA2871"/>
    <w:rsid w:val="00DA40D9"/>
    <w:rsid w:val="00DA4C42"/>
    <w:rsid w:val="00DA62F7"/>
    <w:rsid w:val="00DB0FCE"/>
    <w:rsid w:val="00DB1328"/>
    <w:rsid w:val="00DB1688"/>
    <w:rsid w:val="00DB1D32"/>
    <w:rsid w:val="00DB3D27"/>
    <w:rsid w:val="00DB6C26"/>
    <w:rsid w:val="00DB72DB"/>
    <w:rsid w:val="00DB78F7"/>
    <w:rsid w:val="00DC0C3F"/>
    <w:rsid w:val="00DC1279"/>
    <w:rsid w:val="00DC17C9"/>
    <w:rsid w:val="00DC186A"/>
    <w:rsid w:val="00DC20AE"/>
    <w:rsid w:val="00DC2828"/>
    <w:rsid w:val="00DC357A"/>
    <w:rsid w:val="00DC3C62"/>
    <w:rsid w:val="00DC4AE0"/>
    <w:rsid w:val="00DC543E"/>
    <w:rsid w:val="00DC5C3D"/>
    <w:rsid w:val="00DD172B"/>
    <w:rsid w:val="00DD35A5"/>
    <w:rsid w:val="00DD3815"/>
    <w:rsid w:val="00DD546A"/>
    <w:rsid w:val="00DD561F"/>
    <w:rsid w:val="00DE0356"/>
    <w:rsid w:val="00DE4D42"/>
    <w:rsid w:val="00DF342F"/>
    <w:rsid w:val="00DF6613"/>
    <w:rsid w:val="00DF662B"/>
    <w:rsid w:val="00E00033"/>
    <w:rsid w:val="00E00447"/>
    <w:rsid w:val="00E00F25"/>
    <w:rsid w:val="00E01F61"/>
    <w:rsid w:val="00E02D75"/>
    <w:rsid w:val="00E04080"/>
    <w:rsid w:val="00E05684"/>
    <w:rsid w:val="00E05B24"/>
    <w:rsid w:val="00E10356"/>
    <w:rsid w:val="00E11E47"/>
    <w:rsid w:val="00E1319B"/>
    <w:rsid w:val="00E1477A"/>
    <w:rsid w:val="00E1640A"/>
    <w:rsid w:val="00E20946"/>
    <w:rsid w:val="00E212F5"/>
    <w:rsid w:val="00E24508"/>
    <w:rsid w:val="00E2460E"/>
    <w:rsid w:val="00E256B9"/>
    <w:rsid w:val="00E30929"/>
    <w:rsid w:val="00E31F70"/>
    <w:rsid w:val="00E32570"/>
    <w:rsid w:val="00E36627"/>
    <w:rsid w:val="00E36946"/>
    <w:rsid w:val="00E37C81"/>
    <w:rsid w:val="00E37F4A"/>
    <w:rsid w:val="00E405B6"/>
    <w:rsid w:val="00E414FE"/>
    <w:rsid w:val="00E416E8"/>
    <w:rsid w:val="00E435A3"/>
    <w:rsid w:val="00E44654"/>
    <w:rsid w:val="00E4527E"/>
    <w:rsid w:val="00E46194"/>
    <w:rsid w:val="00E4678D"/>
    <w:rsid w:val="00E47C95"/>
    <w:rsid w:val="00E47DAE"/>
    <w:rsid w:val="00E509DB"/>
    <w:rsid w:val="00E51192"/>
    <w:rsid w:val="00E51E63"/>
    <w:rsid w:val="00E53147"/>
    <w:rsid w:val="00E5315C"/>
    <w:rsid w:val="00E533EC"/>
    <w:rsid w:val="00E536A9"/>
    <w:rsid w:val="00E54C61"/>
    <w:rsid w:val="00E56D4E"/>
    <w:rsid w:val="00E579B2"/>
    <w:rsid w:val="00E60550"/>
    <w:rsid w:val="00E61422"/>
    <w:rsid w:val="00E62395"/>
    <w:rsid w:val="00E65E06"/>
    <w:rsid w:val="00E66776"/>
    <w:rsid w:val="00E66B62"/>
    <w:rsid w:val="00E70089"/>
    <w:rsid w:val="00E70C92"/>
    <w:rsid w:val="00E70D36"/>
    <w:rsid w:val="00E72478"/>
    <w:rsid w:val="00E72859"/>
    <w:rsid w:val="00E7347F"/>
    <w:rsid w:val="00E736F8"/>
    <w:rsid w:val="00E739A6"/>
    <w:rsid w:val="00E7456E"/>
    <w:rsid w:val="00E7458D"/>
    <w:rsid w:val="00E74592"/>
    <w:rsid w:val="00E75092"/>
    <w:rsid w:val="00E76CA9"/>
    <w:rsid w:val="00E77823"/>
    <w:rsid w:val="00E77A79"/>
    <w:rsid w:val="00E805CA"/>
    <w:rsid w:val="00E810F0"/>
    <w:rsid w:val="00E8279D"/>
    <w:rsid w:val="00E82954"/>
    <w:rsid w:val="00E84C85"/>
    <w:rsid w:val="00E86D07"/>
    <w:rsid w:val="00E86F6C"/>
    <w:rsid w:val="00E87FD6"/>
    <w:rsid w:val="00E90E47"/>
    <w:rsid w:val="00E926A2"/>
    <w:rsid w:val="00E92A61"/>
    <w:rsid w:val="00E92CBA"/>
    <w:rsid w:val="00E953A1"/>
    <w:rsid w:val="00EA023A"/>
    <w:rsid w:val="00EA11DD"/>
    <w:rsid w:val="00EA2269"/>
    <w:rsid w:val="00EA329F"/>
    <w:rsid w:val="00EA39D0"/>
    <w:rsid w:val="00EA660C"/>
    <w:rsid w:val="00EA7EF8"/>
    <w:rsid w:val="00EB0530"/>
    <w:rsid w:val="00EB0AE8"/>
    <w:rsid w:val="00EB1F6E"/>
    <w:rsid w:val="00EB5411"/>
    <w:rsid w:val="00EB5A23"/>
    <w:rsid w:val="00EB7214"/>
    <w:rsid w:val="00EB735D"/>
    <w:rsid w:val="00EB7D34"/>
    <w:rsid w:val="00EC3FCC"/>
    <w:rsid w:val="00EC66B4"/>
    <w:rsid w:val="00EC73C4"/>
    <w:rsid w:val="00EC7663"/>
    <w:rsid w:val="00ED0245"/>
    <w:rsid w:val="00ED21D9"/>
    <w:rsid w:val="00ED257F"/>
    <w:rsid w:val="00ED3EB1"/>
    <w:rsid w:val="00ED4303"/>
    <w:rsid w:val="00ED48CE"/>
    <w:rsid w:val="00EE01C1"/>
    <w:rsid w:val="00EE21A9"/>
    <w:rsid w:val="00EE4A96"/>
    <w:rsid w:val="00EE6774"/>
    <w:rsid w:val="00EE7441"/>
    <w:rsid w:val="00EE7F09"/>
    <w:rsid w:val="00EF0497"/>
    <w:rsid w:val="00EF2140"/>
    <w:rsid w:val="00EF2EC7"/>
    <w:rsid w:val="00EF3579"/>
    <w:rsid w:val="00EF7B83"/>
    <w:rsid w:val="00EF7F4D"/>
    <w:rsid w:val="00F01203"/>
    <w:rsid w:val="00F01C7B"/>
    <w:rsid w:val="00F0236D"/>
    <w:rsid w:val="00F0500A"/>
    <w:rsid w:val="00F0567F"/>
    <w:rsid w:val="00F06A67"/>
    <w:rsid w:val="00F06E6D"/>
    <w:rsid w:val="00F0700A"/>
    <w:rsid w:val="00F10533"/>
    <w:rsid w:val="00F10561"/>
    <w:rsid w:val="00F11A61"/>
    <w:rsid w:val="00F11C79"/>
    <w:rsid w:val="00F11ED0"/>
    <w:rsid w:val="00F13C8A"/>
    <w:rsid w:val="00F15B4E"/>
    <w:rsid w:val="00F1644A"/>
    <w:rsid w:val="00F17A90"/>
    <w:rsid w:val="00F2124A"/>
    <w:rsid w:val="00F213A6"/>
    <w:rsid w:val="00F23913"/>
    <w:rsid w:val="00F23DAC"/>
    <w:rsid w:val="00F23FD3"/>
    <w:rsid w:val="00F240E3"/>
    <w:rsid w:val="00F244F6"/>
    <w:rsid w:val="00F25E5E"/>
    <w:rsid w:val="00F3190D"/>
    <w:rsid w:val="00F31EBF"/>
    <w:rsid w:val="00F31F2F"/>
    <w:rsid w:val="00F3246C"/>
    <w:rsid w:val="00F3304F"/>
    <w:rsid w:val="00F337AE"/>
    <w:rsid w:val="00F33DD0"/>
    <w:rsid w:val="00F34EAD"/>
    <w:rsid w:val="00F34F92"/>
    <w:rsid w:val="00F3590E"/>
    <w:rsid w:val="00F368FB"/>
    <w:rsid w:val="00F40F5C"/>
    <w:rsid w:val="00F41D94"/>
    <w:rsid w:val="00F41F26"/>
    <w:rsid w:val="00F42FB7"/>
    <w:rsid w:val="00F46F0C"/>
    <w:rsid w:val="00F50F58"/>
    <w:rsid w:val="00F51B73"/>
    <w:rsid w:val="00F53BB3"/>
    <w:rsid w:val="00F53E16"/>
    <w:rsid w:val="00F54401"/>
    <w:rsid w:val="00F551C9"/>
    <w:rsid w:val="00F5537C"/>
    <w:rsid w:val="00F553D3"/>
    <w:rsid w:val="00F554FE"/>
    <w:rsid w:val="00F5755A"/>
    <w:rsid w:val="00F6008B"/>
    <w:rsid w:val="00F60374"/>
    <w:rsid w:val="00F624C0"/>
    <w:rsid w:val="00F640A9"/>
    <w:rsid w:val="00F64D5E"/>
    <w:rsid w:val="00F672C3"/>
    <w:rsid w:val="00F67366"/>
    <w:rsid w:val="00F6774E"/>
    <w:rsid w:val="00F71A67"/>
    <w:rsid w:val="00F72BE9"/>
    <w:rsid w:val="00F73340"/>
    <w:rsid w:val="00F7652D"/>
    <w:rsid w:val="00F80669"/>
    <w:rsid w:val="00F8217C"/>
    <w:rsid w:val="00F876B7"/>
    <w:rsid w:val="00F87726"/>
    <w:rsid w:val="00F87A9F"/>
    <w:rsid w:val="00F916F4"/>
    <w:rsid w:val="00F926E5"/>
    <w:rsid w:val="00F95FC1"/>
    <w:rsid w:val="00F96576"/>
    <w:rsid w:val="00FA1D0F"/>
    <w:rsid w:val="00FA26FB"/>
    <w:rsid w:val="00FA5368"/>
    <w:rsid w:val="00FA6A88"/>
    <w:rsid w:val="00FA6FD6"/>
    <w:rsid w:val="00FA79F0"/>
    <w:rsid w:val="00FA7AEC"/>
    <w:rsid w:val="00FB0B0F"/>
    <w:rsid w:val="00FB1C43"/>
    <w:rsid w:val="00FB656A"/>
    <w:rsid w:val="00FB7046"/>
    <w:rsid w:val="00FB7357"/>
    <w:rsid w:val="00FC15E2"/>
    <w:rsid w:val="00FC1C47"/>
    <w:rsid w:val="00FC370D"/>
    <w:rsid w:val="00FC57BE"/>
    <w:rsid w:val="00FC6A45"/>
    <w:rsid w:val="00FC6D8A"/>
    <w:rsid w:val="00FC7A9A"/>
    <w:rsid w:val="00FD7E61"/>
    <w:rsid w:val="00FE1A14"/>
    <w:rsid w:val="00FE44ED"/>
    <w:rsid w:val="00FE465B"/>
    <w:rsid w:val="00FE4B3A"/>
    <w:rsid w:val="00FE553F"/>
    <w:rsid w:val="00FE660F"/>
    <w:rsid w:val="00FE6660"/>
    <w:rsid w:val="00FE67F6"/>
    <w:rsid w:val="00FF1222"/>
    <w:rsid w:val="00FF1D14"/>
    <w:rsid w:val="00FF2BAB"/>
    <w:rsid w:val="00FF2D1E"/>
    <w:rsid w:val="00FF60D2"/>
    <w:rsid w:val="00FF63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268AB62"/>
  <w15:chartTrackingRefBased/>
  <w15:docId w15:val="{FE7746DD-B38C-4C2A-B7B5-42CB07E20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locked="1" w:semiHidden="1" w:uiPriority="35" w:unhideWhenUsed="1" w:qFormat="1"/>
    <w:lsdException w:name="annotation reference" w:uiPriority="99"/>
    <w:lsdException w:name="Title" w:locked="1" w:uiPriority="10" w:qFormat="1"/>
    <w:lsdException w:name="Subtitle" w:locked="1" w:uiPriority="11" w:qFormat="1"/>
    <w:lsdException w:name="Hyperlink" w:locked="1" w:uiPriority="99"/>
    <w:lsdException w:name="Strong" w:locked="1" w:uiPriority="22" w:qFormat="1"/>
    <w:lsdException w:name="Emphasis" w:locked="1" w:uiPriority="20"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660C"/>
  </w:style>
  <w:style w:type="paragraph" w:styleId="Heading1">
    <w:name w:val="heading 1"/>
    <w:basedOn w:val="Normal"/>
    <w:next w:val="Normal"/>
    <w:link w:val="Heading1Char"/>
    <w:uiPriority w:val="9"/>
    <w:qFormat/>
    <w:rsid w:val="00EA660C"/>
    <w:pPr>
      <w:keepNext/>
      <w:keepLines/>
      <w:spacing w:before="480" w:after="0"/>
      <w:outlineLvl w:val="0"/>
    </w:pPr>
    <w:rPr>
      <w:rFonts w:eastAsiaTheme="majorEastAsia" w:cstheme="majorBidi"/>
      <w:b/>
      <w:bCs/>
      <w:color w:val="B43412" w:themeColor="accent1" w:themeShade="BF"/>
      <w:sz w:val="28"/>
      <w:szCs w:val="28"/>
      <w:u w:val="single"/>
    </w:rPr>
  </w:style>
  <w:style w:type="paragraph" w:styleId="Heading2">
    <w:name w:val="heading 2"/>
    <w:basedOn w:val="Normal"/>
    <w:next w:val="Normal"/>
    <w:link w:val="Heading2Char"/>
    <w:uiPriority w:val="9"/>
    <w:unhideWhenUsed/>
    <w:qFormat/>
    <w:rsid w:val="003D53E2"/>
    <w:pPr>
      <w:keepNext/>
      <w:keepLines/>
      <w:spacing w:before="200" w:after="0"/>
      <w:jc w:val="both"/>
      <w:outlineLvl w:val="1"/>
    </w:pPr>
    <w:rPr>
      <w:rFonts w:eastAsiaTheme="majorEastAsia" w:cstheme="minorHAnsi"/>
      <w:b/>
      <w:bCs/>
      <w:sz w:val="26"/>
      <w:szCs w:val="26"/>
      <w:u w:val="single"/>
    </w:rPr>
  </w:style>
  <w:style w:type="paragraph" w:styleId="Heading3">
    <w:name w:val="heading 3"/>
    <w:basedOn w:val="Normal"/>
    <w:next w:val="Normal"/>
    <w:link w:val="Heading3Char"/>
    <w:uiPriority w:val="9"/>
    <w:unhideWhenUsed/>
    <w:qFormat/>
    <w:rsid w:val="009B164D"/>
    <w:pPr>
      <w:keepNext/>
      <w:keepLines/>
      <w:spacing w:before="200" w:after="0"/>
      <w:jc w:val="both"/>
      <w:outlineLvl w:val="2"/>
    </w:pPr>
    <w:rPr>
      <w:rFonts w:eastAsiaTheme="majorEastAsia" w:cstheme="majorBidi"/>
      <w:b/>
      <w:bCs/>
      <w:sz w:val="24"/>
      <w:szCs w:val="24"/>
    </w:rPr>
  </w:style>
  <w:style w:type="paragraph" w:styleId="Heading4">
    <w:name w:val="heading 4"/>
    <w:basedOn w:val="Normal"/>
    <w:next w:val="Normal"/>
    <w:link w:val="Heading4Char"/>
    <w:uiPriority w:val="9"/>
    <w:unhideWhenUsed/>
    <w:qFormat/>
    <w:locked/>
    <w:rsid w:val="00EA660C"/>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locked/>
    <w:rsid w:val="00EA660C"/>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locked/>
    <w:rsid w:val="00EA660C"/>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locked/>
    <w:rsid w:val="00EA66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EA660C"/>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locked/>
    <w:rsid w:val="00EA66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500620"/>
  </w:style>
  <w:style w:type="paragraph" w:customStyle="1" w:styleId="Level1">
    <w:name w:val="Level 1"/>
    <w:basedOn w:val="Normal"/>
    <w:rsid w:val="00500620"/>
    <w:pPr>
      <w:ind w:left="720" w:hanging="360"/>
    </w:pPr>
  </w:style>
  <w:style w:type="paragraph" w:customStyle="1" w:styleId="Level11">
    <w:name w:val="Level 11"/>
    <w:basedOn w:val="Normal"/>
    <w:rsid w:val="005006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character" w:styleId="Hyperlink">
    <w:name w:val="Hyperlink"/>
    <w:uiPriority w:val="99"/>
    <w:rsid w:val="00500620"/>
    <w:rPr>
      <w:color w:val="0000FF"/>
      <w:u w:val="single"/>
    </w:rPr>
  </w:style>
  <w:style w:type="paragraph" w:styleId="Footer">
    <w:name w:val="footer"/>
    <w:basedOn w:val="Normal"/>
    <w:link w:val="FooterChar"/>
    <w:uiPriority w:val="99"/>
    <w:rsid w:val="00500620"/>
    <w:pPr>
      <w:tabs>
        <w:tab w:val="left" w:pos="0"/>
        <w:tab w:val="center" w:pos="4320"/>
        <w:tab w:val="right" w:pos="8640"/>
        <w:tab w:val="left" w:pos="9360"/>
      </w:tabs>
    </w:pPr>
  </w:style>
  <w:style w:type="paragraph" w:styleId="BodyText">
    <w:name w:val="Body Text"/>
    <w:basedOn w:val="Normal"/>
    <w:link w:val="BodyTextChar"/>
    <w:rsid w:val="00500620"/>
    <w:rPr>
      <w:rFonts w:ascii="Arial" w:hAnsi="Arial"/>
      <w:sz w:val="20"/>
      <w:lang w:val="en-GB"/>
    </w:rPr>
  </w:style>
  <w:style w:type="paragraph" w:styleId="BodyText2">
    <w:name w:val="Body Text 2"/>
    <w:basedOn w:val="Normal"/>
    <w:rsid w:val="00500620"/>
    <w:rPr>
      <w:rFonts w:ascii="Arial" w:hAnsi="Arial"/>
      <w:b/>
      <w:lang w:val="en-GB"/>
    </w:rPr>
  </w:style>
  <w:style w:type="paragraph" w:styleId="Header">
    <w:name w:val="header"/>
    <w:basedOn w:val="Normal"/>
    <w:link w:val="HeaderChar"/>
    <w:uiPriority w:val="99"/>
    <w:rsid w:val="00A120DB"/>
    <w:pPr>
      <w:tabs>
        <w:tab w:val="center" w:pos="4320"/>
        <w:tab w:val="right" w:pos="8640"/>
      </w:tabs>
    </w:pPr>
    <w:rPr>
      <w:snapToGrid w:val="0"/>
      <w:lang w:val="x-none" w:eastAsia="x-none"/>
    </w:rPr>
  </w:style>
  <w:style w:type="character" w:styleId="PageNumber">
    <w:name w:val="page number"/>
    <w:rsid w:val="00A120DB"/>
    <w:rPr>
      <w:rFonts w:cs="Times New Roman"/>
    </w:rPr>
  </w:style>
  <w:style w:type="table" w:styleId="TableGrid">
    <w:name w:val="Table Grid"/>
    <w:basedOn w:val="TableNormal"/>
    <w:uiPriority w:val="39"/>
    <w:rsid w:val="00696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nl11">
    <w:name w:val="_levnl11"/>
    <w:basedOn w:val="Normal"/>
    <w:rsid w:val="009760D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360" w:hanging="360"/>
    </w:pPr>
  </w:style>
  <w:style w:type="paragraph" w:customStyle="1" w:styleId="BodyTextIn">
    <w:name w:val="Body Text In"/>
    <w:basedOn w:val="Normal"/>
    <w:rsid w:val="009760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firstLine="720"/>
    </w:pPr>
  </w:style>
  <w:style w:type="paragraph" w:customStyle="1" w:styleId="BodyTextI2">
    <w:name w:val="Body Text I2"/>
    <w:basedOn w:val="Normal"/>
    <w:rsid w:val="009760D7"/>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right" w:pos="7560"/>
        <w:tab w:val="right" w:pos="8280"/>
      </w:tabs>
      <w:autoSpaceDE w:val="0"/>
      <w:autoSpaceDN w:val="0"/>
      <w:adjustRightInd w:val="0"/>
      <w:ind w:left="1080"/>
    </w:pPr>
  </w:style>
  <w:style w:type="paragraph" w:customStyle="1" w:styleId="level2">
    <w:name w:val="_level2"/>
    <w:basedOn w:val="Normal"/>
    <w:rsid w:val="009760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pPr>
  </w:style>
  <w:style w:type="paragraph" w:customStyle="1" w:styleId="BodyTextI1">
    <w:name w:val="Body Text I1"/>
    <w:basedOn w:val="Normal"/>
    <w:rsid w:val="009760D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7200"/>
        <w:tab w:val="right" w:pos="7920"/>
      </w:tabs>
      <w:autoSpaceDE w:val="0"/>
      <w:autoSpaceDN w:val="0"/>
      <w:adjustRightInd w:val="0"/>
      <w:ind w:left="1440"/>
    </w:pPr>
  </w:style>
  <w:style w:type="paragraph" w:customStyle="1" w:styleId="level6">
    <w:name w:val="_level6"/>
    <w:basedOn w:val="Normal"/>
    <w:rsid w:val="009760D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2160" w:hanging="360"/>
    </w:pPr>
  </w:style>
  <w:style w:type="paragraph" w:styleId="BalloonText">
    <w:name w:val="Balloon Text"/>
    <w:basedOn w:val="Normal"/>
    <w:link w:val="BalloonTextChar"/>
    <w:uiPriority w:val="99"/>
    <w:semiHidden/>
    <w:rsid w:val="00CE41F0"/>
    <w:rPr>
      <w:rFonts w:ascii="Tahoma" w:hAnsi="Tahoma" w:cs="Tahoma"/>
      <w:sz w:val="16"/>
      <w:szCs w:val="16"/>
    </w:rPr>
  </w:style>
  <w:style w:type="character" w:styleId="FollowedHyperlink">
    <w:name w:val="FollowedHyperlink"/>
    <w:rsid w:val="00676445"/>
    <w:rPr>
      <w:rFonts w:cs="Times New Roman"/>
      <w:color w:val="8000FF"/>
      <w:u w:val="single"/>
    </w:rPr>
  </w:style>
  <w:style w:type="paragraph" w:styleId="ListParagraph">
    <w:name w:val="List Paragraph"/>
    <w:basedOn w:val="Normal"/>
    <w:uiPriority w:val="34"/>
    <w:qFormat/>
    <w:rsid w:val="00164F88"/>
    <w:pPr>
      <w:ind w:left="720"/>
      <w:contextualSpacing/>
    </w:pPr>
  </w:style>
  <w:style w:type="character" w:customStyle="1" w:styleId="HeaderChar">
    <w:name w:val="Header Char"/>
    <w:link w:val="Header"/>
    <w:uiPriority w:val="99"/>
    <w:locked/>
    <w:rsid w:val="0080351D"/>
    <w:rPr>
      <w:rFonts w:cs="Times New Roman"/>
      <w:snapToGrid w:val="0"/>
      <w:sz w:val="24"/>
    </w:rPr>
  </w:style>
  <w:style w:type="character" w:customStyle="1" w:styleId="Heading3Char">
    <w:name w:val="Heading 3 Char"/>
    <w:basedOn w:val="DefaultParagraphFont"/>
    <w:link w:val="Heading3"/>
    <w:uiPriority w:val="9"/>
    <w:locked/>
    <w:rsid w:val="009B164D"/>
    <w:rPr>
      <w:rFonts w:eastAsiaTheme="majorEastAsia" w:cstheme="majorBidi"/>
      <w:b/>
      <w:bCs/>
      <w:sz w:val="24"/>
      <w:szCs w:val="24"/>
    </w:rPr>
  </w:style>
  <w:style w:type="paragraph" w:customStyle="1" w:styleId="1AutoList157">
    <w:name w:val="1AutoList157"/>
    <w:rsid w:val="00520EE6"/>
    <w:pPr>
      <w:tabs>
        <w:tab w:val="left" w:pos="720"/>
      </w:tabs>
      <w:autoSpaceDE w:val="0"/>
      <w:autoSpaceDN w:val="0"/>
      <w:adjustRightInd w:val="0"/>
      <w:ind w:left="720" w:hanging="720"/>
    </w:pPr>
    <w:rPr>
      <w:sz w:val="24"/>
      <w:szCs w:val="24"/>
      <w:lang w:val="en-US" w:eastAsia="en-US"/>
    </w:rPr>
  </w:style>
  <w:style w:type="paragraph" w:styleId="DocumentMap">
    <w:name w:val="Document Map"/>
    <w:basedOn w:val="Normal"/>
    <w:semiHidden/>
    <w:rsid w:val="005106E9"/>
    <w:pPr>
      <w:shd w:val="clear" w:color="auto" w:fill="000080"/>
    </w:pPr>
    <w:rPr>
      <w:rFonts w:ascii="Tahoma" w:hAnsi="Tahoma" w:cs="Tahoma"/>
      <w:sz w:val="20"/>
    </w:rPr>
  </w:style>
  <w:style w:type="paragraph" w:styleId="TOC1">
    <w:name w:val="toc 1"/>
    <w:basedOn w:val="Normal"/>
    <w:next w:val="Normal"/>
    <w:autoRedefine/>
    <w:uiPriority w:val="39"/>
    <w:rsid w:val="000454BA"/>
    <w:pPr>
      <w:spacing w:before="120" w:after="120"/>
    </w:pPr>
    <w:rPr>
      <w:b/>
      <w:bCs/>
      <w:caps/>
      <w:sz w:val="20"/>
      <w:szCs w:val="20"/>
    </w:rPr>
  </w:style>
  <w:style w:type="paragraph" w:styleId="TOC2">
    <w:name w:val="toc 2"/>
    <w:basedOn w:val="Normal"/>
    <w:next w:val="Normal"/>
    <w:autoRedefine/>
    <w:uiPriority w:val="39"/>
    <w:rsid w:val="005D6AB5"/>
    <w:pPr>
      <w:spacing w:after="0"/>
      <w:ind w:left="220"/>
    </w:pPr>
    <w:rPr>
      <w:smallCaps/>
      <w:sz w:val="20"/>
      <w:szCs w:val="20"/>
    </w:rPr>
  </w:style>
  <w:style w:type="paragraph" w:styleId="TOC3">
    <w:name w:val="toc 3"/>
    <w:basedOn w:val="Normal"/>
    <w:next w:val="Normal"/>
    <w:autoRedefine/>
    <w:uiPriority w:val="39"/>
    <w:rsid w:val="004045F7"/>
    <w:pPr>
      <w:spacing w:after="0"/>
      <w:ind w:left="440"/>
    </w:pPr>
    <w:rPr>
      <w:i/>
      <w:iCs/>
      <w:sz w:val="20"/>
      <w:szCs w:val="20"/>
    </w:rPr>
  </w:style>
  <w:style w:type="paragraph" w:styleId="TOC4">
    <w:name w:val="toc 4"/>
    <w:basedOn w:val="Normal"/>
    <w:next w:val="Normal"/>
    <w:autoRedefine/>
    <w:uiPriority w:val="39"/>
    <w:rsid w:val="004045F7"/>
    <w:pPr>
      <w:spacing w:after="0"/>
      <w:ind w:left="660"/>
    </w:pPr>
    <w:rPr>
      <w:sz w:val="18"/>
      <w:szCs w:val="18"/>
    </w:rPr>
  </w:style>
  <w:style w:type="paragraph" w:styleId="TOC5">
    <w:name w:val="toc 5"/>
    <w:basedOn w:val="Normal"/>
    <w:next w:val="Normal"/>
    <w:autoRedefine/>
    <w:uiPriority w:val="39"/>
    <w:rsid w:val="004045F7"/>
    <w:pPr>
      <w:spacing w:after="0"/>
      <w:ind w:left="880"/>
    </w:pPr>
    <w:rPr>
      <w:sz w:val="18"/>
      <w:szCs w:val="18"/>
    </w:rPr>
  </w:style>
  <w:style w:type="paragraph" w:styleId="TOC6">
    <w:name w:val="toc 6"/>
    <w:basedOn w:val="Normal"/>
    <w:next w:val="Normal"/>
    <w:autoRedefine/>
    <w:uiPriority w:val="39"/>
    <w:rsid w:val="004045F7"/>
    <w:pPr>
      <w:spacing w:after="0"/>
      <w:ind w:left="1100"/>
    </w:pPr>
    <w:rPr>
      <w:sz w:val="18"/>
      <w:szCs w:val="18"/>
    </w:rPr>
  </w:style>
  <w:style w:type="paragraph" w:styleId="TOC7">
    <w:name w:val="toc 7"/>
    <w:basedOn w:val="Normal"/>
    <w:next w:val="Normal"/>
    <w:autoRedefine/>
    <w:uiPriority w:val="39"/>
    <w:rsid w:val="004045F7"/>
    <w:pPr>
      <w:spacing w:after="0"/>
      <w:ind w:left="1320"/>
    </w:pPr>
    <w:rPr>
      <w:sz w:val="18"/>
      <w:szCs w:val="18"/>
    </w:rPr>
  </w:style>
  <w:style w:type="paragraph" w:styleId="TOC8">
    <w:name w:val="toc 8"/>
    <w:basedOn w:val="Normal"/>
    <w:next w:val="Normal"/>
    <w:autoRedefine/>
    <w:uiPriority w:val="39"/>
    <w:rsid w:val="004045F7"/>
    <w:pPr>
      <w:spacing w:after="0"/>
      <w:ind w:left="1540"/>
    </w:pPr>
    <w:rPr>
      <w:sz w:val="18"/>
      <w:szCs w:val="18"/>
    </w:rPr>
  </w:style>
  <w:style w:type="paragraph" w:styleId="TOC9">
    <w:name w:val="toc 9"/>
    <w:basedOn w:val="Normal"/>
    <w:next w:val="Normal"/>
    <w:autoRedefine/>
    <w:uiPriority w:val="39"/>
    <w:rsid w:val="004045F7"/>
    <w:pPr>
      <w:spacing w:after="0"/>
      <w:ind w:left="1760"/>
    </w:pPr>
    <w:rPr>
      <w:sz w:val="18"/>
      <w:szCs w:val="18"/>
    </w:rPr>
  </w:style>
  <w:style w:type="paragraph" w:styleId="TableofFigures">
    <w:name w:val="table of figures"/>
    <w:basedOn w:val="Normal"/>
    <w:next w:val="Normal"/>
    <w:semiHidden/>
    <w:rsid w:val="00B7147F"/>
  </w:style>
  <w:style w:type="paragraph" w:styleId="NormalWeb">
    <w:name w:val="Normal (Web)"/>
    <w:basedOn w:val="Normal"/>
    <w:uiPriority w:val="99"/>
    <w:unhideWhenUsed/>
    <w:rsid w:val="00B1480E"/>
    <w:pPr>
      <w:spacing w:before="100" w:beforeAutospacing="1" w:after="100" w:afterAutospacing="1"/>
    </w:pPr>
  </w:style>
  <w:style w:type="paragraph" w:customStyle="1" w:styleId="1Diamonds">
    <w:name w:val="1Diamonds"/>
    <w:rsid w:val="00B1480E"/>
    <w:pPr>
      <w:widowControl w:val="0"/>
      <w:tabs>
        <w:tab w:val="left" w:pos="720"/>
      </w:tabs>
      <w:autoSpaceDE w:val="0"/>
      <w:autoSpaceDN w:val="0"/>
      <w:adjustRightInd w:val="0"/>
      <w:ind w:left="720" w:hanging="720"/>
      <w:jc w:val="both"/>
    </w:pPr>
    <w:rPr>
      <w:sz w:val="24"/>
      <w:szCs w:val="24"/>
    </w:rPr>
  </w:style>
  <w:style w:type="paragraph" w:customStyle="1" w:styleId="Default">
    <w:name w:val="Default"/>
    <w:rsid w:val="00B1480E"/>
    <w:pPr>
      <w:autoSpaceDE w:val="0"/>
      <w:autoSpaceDN w:val="0"/>
      <w:adjustRightInd w:val="0"/>
      <w:ind w:firstLine="360"/>
    </w:pPr>
    <w:rPr>
      <w:rFonts w:eastAsia="Calibri" w:cs="Calibri"/>
      <w:color w:val="000000"/>
      <w:sz w:val="24"/>
      <w:szCs w:val="24"/>
      <w:lang w:eastAsia="en-US"/>
    </w:rPr>
  </w:style>
  <w:style w:type="character" w:customStyle="1" w:styleId="FooterChar">
    <w:name w:val="Footer Char"/>
    <w:link w:val="Footer"/>
    <w:uiPriority w:val="99"/>
    <w:rsid w:val="00A61140"/>
    <w:rPr>
      <w:sz w:val="24"/>
      <w:lang w:val="en-US" w:eastAsia="en-US"/>
    </w:rPr>
  </w:style>
  <w:style w:type="character" w:styleId="CommentReference">
    <w:name w:val="annotation reference"/>
    <w:uiPriority w:val="99"/>
    <w:rsid w:val="00377329"/>
    <w:rPr>
      <w:sz w:val="16"/>
      <w:szCs w:val="16"/>
    </w:rPr>
  </w:style>
  <w:style w:type="paragraph" w:styleId="CommentText">
    <w:name w:val="annotation text"/>
    <w:basedOn w:val="Normal"/>
    <w:link w:val="CommentTextChar"/>
    <w:uiPriority w:val="99"/>
    <w:rsid w:val="00377329"/>
    <w:rPr>
      <w:sz w:val="20"/>
    </w:rPr>
  </w:style>
  <w:style w:type="character" w:customStyle="1" w:styleId="CommentTextChar">
    <w:name w:val="Comment Text Char"/>
    <w:basedOn w:val="DefaultParagraphFont"/>
    <w:link w:val="CommentText"/>
    <w:uiPriority w:val="99"/>
    <w:rsid w:val="00377329"/>
  </w:style>
  <w:style w:type="character" w:styleId="Emphasis">
    <w:name w:val="Emphasis"/>
    <w:basedOn w:val="DefaultParagraphFont"/>
    <w:uiPriority w:val="20"/>
    <w:qFormat/>
    <w:locked/>
    <w:rsid w:val="00EA660C"/>
    <w:rPr>
      <w:i/>
      <w:iCs/>
    </w:rPr>
  </w:style>
  <w:style w:type="paragraph" w:styleId="CommentSubject">
    <w:name w:val="annotation subject"/>
    <w:basedOn w:val="CommentText"/>
    <w:next w:val="CommentText"/>
    <w:link w:val="CommentSubjectChar"/>
    <w:uiPriority w:val="99"/>
    <w:rsid w:val="00044FF5"/>
    <w:pPr>
      <w:widowControl w:val="0"/>
    </w:pPr>
    <w:rPr>
      <w:b/>
      <w:bCs/>
      <w:lang w:val="en-US" w:eastAsia="en-US"/>
    </w:rPr>
  </w:style>
  <w:style w:type="character" w:customStyle="1" w:styleId="CommentSubjectChar">
    <w:name w:val="Comment Subject Char"/>
    <w:link w:val="CommentSubject"/>
    <w:uiPriority w:val="99"/>
    <w:rsid w:val="00044FF5"/>
    <w:rPr>
      <w:b/>
      <w:bCs/>
    </w:rPr>
  </w:style>
  <w:style w:type="paragraph" w:customStyle="1" w:styleId="rtecenter">
    <w:name w:val="rtecenter"/>
    <w:basedOn w:val="Normal"/>
    <w:rsid w:val="0036314F"/>
    <w:pPr>
      <w:spacing w:before="100" w:beforeAutospacing="1" w:after="100" w:afterAutospacing="1"/>
    </w:pPr>
  </w:style>
  <w:style w:type="character" w:customStyle="1" w:styleId="Heading4Char">
    <w:name w:val="Heading 4 Char"/>
    <w:basedOn w:val="DefaultParagraphFont"/>
    <w:link w:val="Heading4"/>
    <w:uiPriority w:val="9"/>
    <w:rsid w:val="00EA660C"/>
    <w:rPr>
      <w:rFonts w:asciiTheme="majorHAnsi" w:eastAsiaTheme="majorEastAsia" w:hAnsiTheme="majorHAnsi" w:cstheme="majorBidi"/>
      <w:b/>
      <w:bCs/>
      <w:i/>
      <w:iCs/>
      <w:color w:val="E84C22" w:themeColor="accent1"/>
    </w:rPr>
  </w:style>
  <w:style w:type="character" w:styleId="Strong">
    <w:name w:val="Strong"/>
    <w:basedOn w:val="DefaultParagraphFont"/>
    <w:uiPriority w:val="22"/>
    <w:qFormat/>
    <w:locked/>
    <w:rsid w:val="00EA660C"/>
    <w:rPr>
      <w:b/>
      <w:bCs/>
    </w:rPr>
  </w:style>
  <w:style w:type="paragraph" w:customStyle="1" w:styleId="Clearformating">
    <w:name w:val="Clear formating"/>
    <w:basedOn w:val="Normal"/>
    <w:rsid w:val="00F34EAD"/>
    <w:pPr>
      <w:tabs>
        <w:tab w:val="num" w:pos="720"/>
      </w:tabs>
      <w:ind w:left="720" w:hanging="360"/>
    </w:pPr>
    <w:rPr>
      <w:rFonts w:eastAsia="Calibri"/>
      <w:lang w:val="en-GB"/>
    </w:rPr>
  </w:style>
  <w:style w:type="character" w:customStyle="1" w:styleId="Heading1Char">
    <w:name w:val="Heading 1 Char"/>
    <w:basedOn w:val="DefaultParagraphFont"/>
    <w:link w:val="Heading1"/>
    <w:uiPriority w:val="9"/>
    <w:rsid w:val="00EA660C"/>
    <w:rPr>
      <w:rFonts w:eastAsiaTheme="majorEastAsia" w:cstheme="majorBidi"/>
      <w:b/>
      <w:bCs/>
      <w:color w:val="B43412" w:themeColor="accent1" w:themeShade="BF"/>
      <w:sz w:val="28"/>
      <w:szCs w:val="28"/>
      <w:u w:val="single"/>
    </w:rPr>
  </w:style>
  <w:style w:type="character" w:customStyle="1" w:styleId="Heading2Char">
    <w:name w:val="Heading 2 Char"/>
    <w:basedOn w:val="DefaultParagraphFont"/>
    <w:link w:val="Heading2"/>
    <w:uiPriority w:val="9"/>
    <w:rsid w:val="003D53E2"/>
    <w:rPr>
      <w:rFonts w:eastAsiaTheme="majorEastAsia" w:cstheme="minorHAnsi"/>
      <w:b/>
      <w:bCs/>
      <w:sz w:val="26"/>
      <w:szCs w:val="26"/>
      <w:u w:val="single"/>
    </w:rPr>
  </w:style>
  <w:style w:type="character" w:customStyle="1" w:styleId="Heading5Char">
    <w:name w:val="Heading 5 Char"/>
    <w:basedOn w:val="DefaultParagraphFont"/>
    <w:link w:val="Heading5"/>
    <w:uiPriority w:val="9"/>
    <w:semiHidden/>
    <w:rsid w:val="00EA660C"/>
    <w:rPr>
      <w:rFonts w:asciiTheme="majorHAnsi" w:eastAsiaTheme="majorEastAsia" w:hAnsiTheme="majorHAnsi" w:cstheme="majorBidi"/>
      <w:color w:val="77230C" w:themeColor="accent1" w:themeShade="7F"/>
    </w:rPr>
  </w:style>
  <w:style w:type="character" w:customStyle="1" w:styleId="Heading6Char">
    <w:name w:val="Heading 6 Char"/>
    <w:basedOn w:val="DefaultParagraphFont"/>
    <w:link w:val="Heading6"/>
    <w:uiPriority w:val="9"/>
    <w:semiHidden/>
    <w:rsid w:val="00EA660C"/>
    <w:rPr>
      <w:rFonts w:asciiTheme="majorHAnsi" w:eastAsiaTheme="majorEastAsia" w:hAnsiTheme="majorHAnsi" w:cstheme="majorBidi"/>
      <w:i/>
      <w:iCs/>
      <w:color w:val="77230C" w:themeColor="accent1" w:themeShade="7F"/>
    </w:rPr>
  </w:style>
  <w:style w:type="character" w:customStyle="1" w:styleId="Heading7Char">
    <w:name w:val="Heading 7 Char"/>
    <w:basedOn w:val="DefaultParagraphFont"/>
    <w:link w:val="Heading7"/>
    <w:uiPriority w:val="9"/>
    <w:semiHidden/>
    <w:rsid w:val="00EA660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660C"/>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EA660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locked/>
    <w:rsid w:val="00EA660C"/>
    <w:pPr>
      <w:spacing w:line="240" w:lineRule="auto"/>
    </w:pPr>
    <w:rPr>
      <w:b/>
      <w:bCs/>
      <w:color w:val="E84C22" w:themeColor="accent1"/>
      <w:sz w:val="18"/>
      <w:szCs w:val="18"/>
    </w:rPr>
  </w:style>
  <w:style w:type="paragraph" w:styleId="Title">
    <w:name w:val="Title"/>
    <w:basedOn w:val="Normal"/>
    <w:next w:val="Normal"/>
    <w:link w:val="TitleChar"/>
    <w:uiPriority w:val="10"/>
    <w:qFormat/>
    <w:locked/>
    <w:rsid w:val="00EA660C"/>
    <w:pPr>
      <w:pBdr>
        <w:bottom w:val="single" w:sz="8" w:space="4" w:color="E84C22" w:themeColor="accent1"/>
      </w:pBdr>
      <w:spacing w:after="300" w:line="240" w:lineRule="auto"/>
      <w:contextualSpacing/>
    </w:pPr>
    <w:rPr>
      <w:rFonts w:asciiTheme="majorHAnsi" w:eastAsiaTheme="majorEastAsia" w:hAnsiTheme="majorHAnsi" w:cstheme="majorBidi"/>
      <w:color w:val="3B3B34" w:themeColor="text2" w:themeShade="BF"/>
      <w:spacing w:val="5"/>
      <w:sz w:val="52"/>
      <w:szCs w:val="52"/>
    </w:rPr>
  </w:style>
  <w:style w:type="character" w:customStyle="1" w:styleId="TitleChar">
    <w:name w:val="Title Char"/>
    <w:basedOn w:val="DefaultParagraphFont"/>
    <w:link w:val="Title"/>
    <w:uiPriority w:val="10"/>
    <w:rsid w:val="00EA660C"/>
    <w:rPr>
      <w:rFonts w:asciiTheme="majorHAnsi" w:eastAsiaTheme="majorEastAsia" w:hAnsiTheme="majorHAnsi" w:cstheme="majorBidi"/>
      <w:color w:val="3B3B34" w:themeColor="text2" w:themeShade="BF"/>
      <w:spacing w:val="5"/>
      <w:sz w:val="52"/>
      <w:szCs w:val="52"/>
    </w:rPr>
  </w:style>
  <w:style w:type="paragraph" w:styleId="Subtitle">
    <w:name w:val="Subtitle"/>
    <w:basedOn w:val="Normal"/>
    <w:next w:val="Normal"/>
    <w:link w:val="SubtitleChar"/>
    <w:uiPriority w:val="11"/>
    <w:qFormat/>
    <w:locked/>
    <w:rsid w:val="00EA660C"/>
    <w:pPr>
      <w:numPr>
        <w:ilvl w:val="1"/>
      </w:numPr>
    </w:pPr>
    <w:rPr>
      <w:rFonts w:asciiTheme="majorHAnsi" w:eastAsiaTheme="majorEastAsia" w:hAnsiTheme="majorHAnsi" w:cstheme="majorBidi"/>
      <w:i/>
      <w:iCs/>
      <w:color w:val="E84C22" w:themeColor="accent1"/>
      <w:spacing w:val="15"/>
      <w:sz w:val="24"/>
      <w:szCs w:val="24"/>
    </w:rPr>
  </w:style>
  <w:style w:type="character" w:customStyle="1" w:styleId="SubtitleChar">
    <w:name w:val="Subtitle Char"/>
    <w:basedOn w:val="DefaultParagraphFont"/>
    <w:link w:val="Subtitle"/>
    <w:uiPriority w:val="11"/>
    <w:rsid w:val="00EA660C"/>
    <w:rPr>
      <w:rFonts w:asciiTheme="majorHAnsi" w:eastAsiaTheme="majorEastAsia" w:hAnsiTheme="majorHAnsi" w:cstheme="majorBidi"/>
      <w:i/>
      <w:iCs/>
      <w:color w:val="E84C22" w:themeColor="accent1"/>
      <w:spacing w:val="15"/>
      <w:sz w:val="24"/>
      <w:szCs w:val="24"/>
    </w:rPr>
  </w:style>
  <w:style w:type="paragraph" w:styleId="NoSpacing">
    <w:name w:val="No Spacing"/>
    <w:link w:val="NoSpacingChar"/>
    <w:uiPriority w:val="1"/>
    <w:qFormat/>
    <w:rsid w:val="00EA660C"/>
    <w:pPr>
      <w:spacing w:after="0" w:line="240" w:lineRule="auto"/>
    </w:pPr>
  </w:style>
  <w:style w:type="character" w:customStyle="1" w:styleId="NoSpacingChar">
    <w:name w:val="No Spacing Char"/>
    <w:link w:val="NoSpacing"/>
    <w:uiPriority w:val="1"/>
    <w:rsid w:val="00164F88"/>
  </w:style>
  <w:style w:type="paragraph" w:styleId="Quote">
    <w:name w:val="Quote"/>
    <w:basedOn w:val="Normal"/>
    <w:next w:val="Normal"/>
    <w:link w:val="QuoteChar"/>
    <w:uiPriority w:val="29"/>
    <w:qFormat/>
    <w:rsid w:val="00EA660C"/>
    <w:rPr>
      <w:i/>
      <w:iCs/>
      <w:color w:val="000000" w:themeColor="text1"/>
    </w:rPr>
  </w:style>
  <w:style w:type="character" w:customStyle="1" w:styleId="QuoteChar">
    <w:name w:val="Quote Char"/>
    <w:basedOn w:val="DefaultParagraphFont"/>
    <w:link w:val="Quote"/>
    <w:uiPriority w:val="29"/>
    <w:rsid w:val="00EA660C"/>
    <w:rPr>
      <w:i/>
      <w:iCs/>
      <w:color w:val="000000" w:themeColor="text1"/>
    </w:rPr>
  </w:style>
  <w:style w:type="paragraph" w:styleId="IntenseQuote">
    <w:name w:val="Intense Quote"/>
    <w:basedOn w:val="Normal"/>
    <w:next w:val="Normal"/>
    <w:link w:val="IntenseQuoteChar"/>
    <w:uiPriority w:val="30"/>
    <w:qFormat/>
    <w:rsid w:val="00EA660C"/>
    <w:pPr>
      <w:pBdr>
        <w:bottom w:val="single" w:sz="4" w:space="4" w:color="E84C22" w:themeColor="accent1"/>
      </w:pBdr>
      <w:spacing w:before="200" w:after="280"/>
      <w:ind w:left="936" w:right="936"/>
    </w:pPr>
    <w:rPr>
      <w:b/>
      <w:bCs/>
      <w:i/>
      <w:iCs/>
      <w:color w:val="E84C22" w:themeColor="accent1"/>
    </w:rPr>
  </w:style>
  <w:style w:type="character" w:customStyle="1" w:styleId="IntenseQuoteChar">
    <w:name w:val="Intense Quote Char"/>
    <w:basedOn w:val="DefaultParagraphFont"/>
    <w:link w:val="IntenseQuote"/>
    <w:uiPriority w:val="30"/>
    <w:rsid w:val="00EA660C"/>
    <w:rPr>
      <w:b/>
      <w:bCs/>
      <w:i/>
      <w:iCs/>
      <w:color w:val="E84C22" w:themeColor="accent1"/>
    </w:rPr>
  </w:style>
  <w:style w:type="character" w:styleId="SubtleEmphasis">
    <w:name w:val="Subtle Emphasis"/>
    <w:basedOn w:val="DefaultParagraphFont"/>
    <w:uiPriority w:val="19"/>
    <w:qFormat/>
    <w:rsid w:val="00EA660C"/>
    <w:rPr>
      <w:i/>
      <w:iCs/>
      <w:color w:val="808080" w:themeColor="text1" w:themeTint="7F"/>
    </w:rPr>
  </w:style>
  <w:style w:type="character" w:styleId="IntenseEmphasis">
    <w:name w:val="Intense Emphasis"/>
    <w:basedOn w:val="DefaultParagraphFont"/>
    <w:uiPriority w:val="21"/>
    <w:qFormat/>
    <w:rsid w:val="00EA660C"/>
    <w:rPr>
      <w:b/>
      <w:bCs/>
      <w:i/>
      <w:iCs/>
      <w:color w:val="E84C22" w:themeColor="accent1"/>
    </w:rPr>
  </w:style>
  <w:style w:type="character" w:styleId="SubtleReference">
    <w:name w:val="Subtle Reference"/>
    <w:basedOn w:val="DefaultParagraphFont"/>
    <w:uiPriority w:val="31"/>
    <w:qFormat/>
    <w:rsid w:val="00EA660C"/>
    <w:rPr>
      <w:smallCaps/>
      <w:color w:val="FFBD47" w:themeColor="accent2"/>
      <w:u w:val="single"/>
    </w:rPr>
  </w:style>
  <w:style w:type="character" w:styleId="IntenseReference">
    <w:name w:val="Intense Reference"/>
    <w:basedOn w:val="DefaultParagraphFont"/>
    <w:uiPriority w:val="32"/>
    <w:qFormat/>
    <w:rsid w:val="00EA660C"/>
    <w:rPr>
      <w:b/>
      <w:bCs/>
      <w:smallCaps/>
      <w:color w:val="FFBD47" w:themeColor="accent2"/>
      <w:spacing w:val="5"/>
      <w:u w:val="single"/>
    </w:rPr>
  </w:style>
  <w:style w:type="character" w:styleId="BookTitle">
    <w:name w:val="Book Title"/>
    <w:basedOn w:val="DefaultParagraphFont"/>
    <w:uiPriority w:val="33"/>
    <w:qFormat/>
    <w:rsid w:val="00EA660C"/>
    <w:rPr>
      <w:b/>
      <w:bCs/>
      <w:smallCaps/>
      <w:spacing w:val="5"/>
    </w:rPr>
  </w:style>
  <w:style w:type="paragraph" w:styleId="TOCHeading">
    <w:name w:val="TOC Heading"/>
    <w:basedOn w:val="Heading1"/>
    <w:next w:val="Normal"/>
    <w:uiPriority w:val="39"/>
    <w:unhideWhenUsed/>
    <w:qFormat/>
    <w:rsid w:val="00EA660C"/>
    <w:pPr>
      <w:outlineLvl w:val="9"/>
    </w:pPr>
  </w:style>
  <w:style w:type="character" w:customStyle="1" w:styleId="BalloonTextChar">
    <w:name w:val="Balloon Text Char"/>
    <w:link w:val="BalloonText"/>
    <w:uiPriority w:val="99"/>
    <w:semiHidden/>
    <w:rsid w:val="00E953A1"/>
    <w:rPr>
      <w:rFonts w:ascii="Tahoma" w:hAnsi="Tahoma" w:cs="Tahoma"/>
      <w:sz w:val="16"/>
      <w:szCs w:val="16"/>
    </w:rPr>
  </w:style>
  <w:style w:type="character" w:customStyle="1" w:styleId="allowtextselection">
    <w:name w:val="allowtextselection"/>
    <w:rsid w:val="007569E9"/>
  </w:style>
  <w:style w:type="character" w:customStyle="1" w:styleId="highlight">
    <w:name w:val="highlight"/>
    <w:rsid w:val="007569E9"/>
  </w:style>
  <w:style w:type="character" w:customStyle="1" w:styleId="apple-converted-space">
    <w:name w:val="apple-converted-space"/>
    <w:rsid w:val="007569E9"/>
  </w:style>
  <w:style w:type="paragraph" w:styleId="Revision">
    <w:name w:val="Revision"/>
    <w:hidden/>
    <w:uiPriority w:val="99"/>
    <w:semiHidden/>
    <w:rsid w:val="000977F5"/>
    <w:rPr>
      <w:szCs w:val="24"/>
    </w:rPr>
  </w:style>
  <w:style w:type="character" w:styleId="UnresolvedMention">
    <w:name w:val="Unresolved Mention"/>
    <w:basedOn w:val="DefaultParagraphFont"/>
    <w:uiPriority w:val="99"/>
    <w:semiHidden/>
    <w:unhideWhenUsed/>
    <w:rsid w:val="005E48D6"/>
    <w:rPr>
      <w:color w:val="605E5C"/>
      <w:shd w:val="clear" w:color="auto" w:fill="E1DFDD"/>
    </w:rPr>
  </w:style>
  <w:style w:type="paragraph" w:styleId="Bibliography">
    <w:name w:val="Bibliography"/>
    <w:basedOn w:val="Normal"/>
    <w:next w:val="Normal"/>
    <w:uiPriority w:val="37"/>
    <w:semiHidden/>
    <w:unhideWhenUsed/>
    <w:rsid w:val="008B0DE7"/>
  </w:style>
  <w:style w:type="paragraph" w:styleId="BlockText">
    <w:name w:val="Block Text"/>
    <w:basedOn w:val="Normal"/>
    <w:rsid w:val="008B0DE7"/>
    <w:pPr>
      <w:pBdr>
        <w:top w:val="single" w:sz="2" w:space="10" w:color="E84C22" w:themeColor="accent1"/>
        <w:left w:val="single" w:sz="2" w:space="10" w:color="E84C22" w:themeColor="accent1"/>
        <w:bottom w:val="single" w:sz="2" w:space="10" w:color="E84C22" w:themeColor="accent1"/>
        <w:right w:val="single" w:sz="2" w:space="10" w:color="E84C22" w:themeColor="accent1"/>
      </w:pBdr>
      <w:ind w:left="1152" w:right="1152"/>
    </w:pPr>
    <w:rPr>
      <w:i/>
      <w:iCs/>
      <w:color w:val="E84C22" w:themeColor="accent1"/>
    </w:rPr>
  </w:style>
  <w:style w:type="paragraph" w:styleId="BodyText3">
    <w:name w:val="Body Text 3"/>
    <w:basedOn w:val="Normal"/>
    <w:link w:val="BodyText3Char"/>
    <w:rsid w:val="008B0DE7"/>
    <w:pPr>
      <w:spacing w:after="120"/>
    </w:pPr>
    <w:rPr>
      <w:sz w:val="16"/>
      <w:szCs w:val="16"/>
    </w:rPr>
  </w:style>
  <w:style w:type="character" w:customStyle="1" w:styleId="BodyText3Char">
    <w:name w:val="Body Text 3 Char"/>
    <w:basedOn w:val="DefaultParagraphFont"/>
    <w:link w:val="BodyText3"/>
    <w:rsid w:val="008B0DE7"/>
    <w:rPr>
      <w:sz w:val="16"/>
      <w:szCs w:val="16"/>
    </w:rPr>
  </w:style>
  <w:style w:type="paragraph" w:styleId="BodyTextFirstIndent">
    <w:name w:val="Body Text First Indent"/>
    <w:basedOn w:val="BodyText"/>
    <w:link w:val="BodyTextFirstIndentChar"/>
    <w:rsid w:val="008B0DE7"/>
    <w:pPr>
      <w:ind w:firstLine="360"/>
    </w:pPr>
    <w:rPr>
      <w:rFonts w:asciiTheme="minorHAnsi" w:hAnsiTheme="minorHAnsi"/>
      <w:sz w:val="22"/>
      <w:lang w:val="en-CA"/>
    </w:rPr>
  </w:style>
  <w:style w:type="character" w:customStyle="1" w:styleId="BodyTextChar">
    <w:name w:val="Body Text Char"/>
    <w:basedOn w:val="DefaultParagraphFont"/>
    <w:link w:val="BodyText"/>
    <w:rsid w:val="008B0DE7"/>
    <w:rPr>
      <w:rFonts w:ascii="Arial" w:hAnsi="Arial"/>
      <w:sz w:val="20"/>
      <w:lang w:val="en-GB"/>
    </w:rPr>
  </w:style>
  <w:style w:type="character" w:customStyle="1" w:styleId="BodyTextFirstIndentChar">
    <w:name w:val="Body Text First Indent Char"/>
    <w:basedOn w:val="BodyTextChar"/>
    <w:link w:val="BodyTextFirstIndent"/>
    <w:rsid w:val="008B0DE7"/>
    <w:rPr>
      <w:rFonts w:ascii="Arial" w:hAnsi="Arial"/>
      <w:sz w:val="20"/>
      <w:lang w:val="en-GB"/>
    </w:rPr>
  </w:style>
  <w:style w:type="paragraph" w:styleId="BodyTextIndent">
    <w:name w:val="Body Text Indent"/>
    <w:basedOn w:val="Normal"/>
    <w:link w:val="BodyTextIndentChar"/>
    <w:rsid w:val="008B0DE7"/>
    <w:pPr>
      <w:spacing w:after="120"/>
      <w:ind w:left="360"/>
    </w:pPr>
  </w:style>
  <w:style w:type="character" w:customStyle="1" w:styleId="BodyTextIndentChar">
    <w:name w:val="Body Text Indent Char"/>
    <w:basedOn w:val="DefaultParagraphFont"/>
    <w:link w:val="BodyTextIndent"/>
    <w:rsid w:val="008B0DE7"/>
  </w:style>
  <w:style w:type="paragraph" w:styleId="BodyTextFirstIndent2">
    <w:name w:val="Body Text First Indent 2"/>
    <w:basedOn w:val="BodyTextIndent"/>
    <w:link w:val="BodyTextFirstIndent2Char"/>
    <w:rsid w:val="008B0DE7"/>
    <w:pPr>
      <w:spacing w:after="200"/>
      <w:ind w:firstLine="360"/>
    </w:pPr>
  </w:style>
  <w:style w:type="character" w:customStyle="1" w:styleId="BodyTextFirstIndent2Char">
    <w:name w:val="Body Text First Indent 2 Char"/>
    <w:basedOn w:val="BodyTextIndentChar"/>
    <w:link w:val="BodyTextFirstIndent2"/>
    <w:rsid w:val="008B0DE7"/>
  </w:style>
  <w:style w:type="paragraph" w:styleId="BodyTextIndent2">
    <w:name w:val="Body Text Indent 2"/>
    <w:basedOn w:val="Normal"/>
    <w:link w:val="BodyTextIndent2Char"/>
    <w:rsid w:val="008B0DE7"/>
    <w:pPr>
      <w:spacing w:after="120" w:line="480" w:lineRule="auto"/>
      <w:ind w:left="360"/>
    </w:pPr>
  </w:style>
  <w:style w:type="character" w:customStyle="1" w:styleId="BodyTextIndent2Char">
    <w:name w:val="Body Text Indent 2 Char"/>
    <w:basedOn w:val="DefaultParagraphFont"/>
    <w:link w:val="BodyTextIndent2"/>
    <w:rsid w:val="008B0DE7"/>
  </w:style>
  <w:style w:type="paragraph" w:styleId="BodyTextIndent3">
    <w:name w:val="Body Text Indent 3"/>
    <w:basedOn w:val="Normal"/>
    <w:link w:val="BodyTextIndent3Char"/>
    <w:rsid w:val="008B0DE7"/>
    <w:pPr>
      <w:spacing w:after="120"/>
      <w:ind w:left="360"/>
    </w:pPr>
    <w:rPr>
      <w:sz w:val="16"/>
      <w:szCs w:val="16"/>
    </w:rPr>
  </w:style>
  <w:style w:type="character" w:customStyle="1" w:styleId="BodyTextIndent3Char">
    <w:name w:val="Body Text Indent 3 Char"/>
    <w:basedOn w:val="DefaultParagraphFont"/>
    <w:link w:val="BodyTextIndent3"/>
    <w:rsid w:val="008B0DE7"/>
    <w:rPr>
      <w:sz w:val="16"/>
      <w:szCs w:val="16"/>
    </w:rPr>
  </w:style>
  <w:style w:type="paragraph" w:styleId="Closing">
    <w:name w:val="Closing"/>
    <w:basedOn w:val="Normal"/>
    <w:link w:val="ClosingChar"/>
    <w:rsid w:val="008B0DE7"/>
    <w:pPr>
      <w:spacing w:after="0" w:line="240" w:lineRule="auto"/>
      <w:ind w:left="4320"/>
    </w:pPr>
  </w:style>
  <w:style w:type="character" w:customStyle="1" w:styleId="ClosingChar">
    <w:name w:val="Closing Char"/>
    <w:basedOn w:val="DefaultParagraphFont"/>
    <w:link w:val="Closing"/>
    <w:rsid w:val="008B0DE7"/>
  </w:style>
  <w:style w:type="paragraph" w:styleId="Date">
    <w:name w:val="Date"/>
    <w:basedOn w:val="Normal"/>
    <w:next w:val="Normal"/>
    <w:link w:val="DateChar"/>
    <w:rsid w:val="008B0DE7"/>
  </w:style>
  <w:style w:type="character" w:customStyle="1" w:styleId="DateChar">
    <w:name w:val="Date Char"/>
    <w:basedOn w:val="DefaultParagraphFont"/>
    <w:link w:val="Date"/>
    <w:rsid w:val="008B0DE7"/>
  </w:style>
  <w:style w:type="paragraph" w:styleId="E-mailSignature">
    <w:name w:val="E-mail Signature"/>
    <w:basedOn w:val="Normal"/>
    <w:link w:val="E-mailSignatureChar"/>
    <w:rsid w:val="008B0DE7"/>
    <w:pPr>
      <w:spacing w:after="0" w:line="240" w:lineRule="auto"/>
    </w:pPr>
  </w:style>
  <w:style w:type="character" w:customStyle="1" w:styleId="E-mailSignatureChar">
    <w:name w:val="E-mail Signature Char"/>
    <w:basedOn w:val="DefaultParagraphFont"/>
    <w:link w:val="E-mailSignature"/>
    <w:rsid w:val="008B0DE7"/>
  </w:style>
  <w:style w:type="paragraph" w:styleId="EndnoteText">
    <w:name w:val="endnote text"/>
    <w:basedOn w:val="Normal"/>
    <w:link w:val="EndnoteTextChar"/>
    <w:rsid w:val="008B0DE7"/>
    <w:pPr>
      <w:spacing w:after="0" w:line="240" w:lineRule="auto"/>
    </w:pPr>
    <w:rPr>
      <w:sz w:val="20"/>
      <w:szCs w:val="20"/>
    </w:rPr>
  </w:style>
  <w:style w:type="character" w:customStyle="1" w:styleId="EndnoteTextChar">
    <w:name w:val="Endnote Text Char"/>
    <w:basedOn w:val="DefaultParagraphFont"/>
    <w:link w:val="EndnoteText"/>
    <w:rsid w:val="008B0DE7"/>
    <w:rPr>
      <w:sz w:val="20"/>
      <w:szCs w:val="20"/>
    </w:rPr>
  </w:style>
  <w:style w:type="paragraph" w:styleId="EnvelopeAddress">
    <w:name w:val="envelope address"/>
    <w:basedOn w:val="Normal"/>
    <w:rsid w:val="008B0DE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rsid w:val="008B0DE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rsid w:val="008B0DE7"/>
    <w:pPr>
      <w:spacing w:after="0" w:line="240" w:lineRule="auto"/>
    </w:pPr>
    <w:rPr>
      <w:sz w:val="20"/>
      <w:szCs w:val="20"/>
    </w:rPr>
  </w:style>
  <w:style w:type="character" w:customStyle="1" w:styleId="FootnoteTextChar">
    <w:name w:val="Footnote Text Char"/>
    <w:basedOn w:val="DefaultParagraphFont"/>
    <w:link w:val="FootnoteText"/>
    <w:rsid w:val="008B0DE7"/>
    <w:rPr>
      <w:sz w:val="20"/>
      <w:szCs w:val="20"/>
    </w:rPr>
  </w:style>
  <w:style w:type="paragraph" w:styleId="HTMLAddress">
    <w:name w:val="HTML Address"/>
    <w:basedOn w:val="Normal"/>
    <w:link w:val="HTMLAddressChar"/>
    <w:rsid w:val="008B0DE7"/>
    <w:pPr>
      <w:spacing w:after="0" w:line="240" w:lineRule="auto"/>
    </w:pPr>
    <w:rPr>
      <w:i/>
      <w:iCs/>
    </w:rPr>
  </w:style>
  <w:style w:type="character" w:customStyle="1" w:styleId="HTMLAddressChar">
    <w:name w:val="HTML Address Char"/>
    <w:basedOn w:val="DefaultParagraphFont"/>
    <w:link w:val="HTMLAddress"/>
    <w:rsid w:val="008B0DE7"/>
    <w:rPr>
      <w:i/>
      <w:iCs/>
    </w:rPr>
  </w:style>
  <w:style w:type="paragraph" w:styleId="HTMLPreformatted">
    <w:name w:val="HTML Preformatted"/>
    <w:basedOn w:val="Normal"/>
    <w:link w:val="HTMLPreformattedChar"/>
    <w:semiHidden/>
    <w:unhideWhenUsed/>
    <w:rsid w:val="008B0D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8B0DE7"/>
    <w:rPr>
      <w:rFonts w:ascii="Consolas" w:hAnsi="Consolas"/>
      <w:sz w:val="20"/>
      <w:szCs w:val="20"/>
    </w:rPr>
  </w:style>
  <w:style w:type="paragraph" w:styleId="Index1">
    <w:name w:val="index 1"/>
    <w:basedOn w:val="Normal"/>
    <w:next w:val="Normal"/>
    <w:autoRedefine/>
    <w:rsid w:val="008B0DE7"/>
    <w:pPr>
      <w:spacing w:after="0" w:line="240" w:lineRule="auto"/>
      <w:ind w:left="220" w:hanging="220"/>
    </w:pPr>
  </w:style>
  <w:style w:type="paragraph" w:styleId="Index2">
    <w:name w:val="index 2"/>
    <w:basedOn w:val="Normal"/>
    <w:next w:val="Normal"/>
    <w:autoRedefine/>
    <w:rsid w:val="008B0DE7"/>
    <w:pPr>
      <w:spacing w:after="0" w:line="240" w:lineRule="auto"/>
      <w:ind w:left="440" w:hanging="220"/>
    </w:pPr>
  </w:style>
  <w:style w:type="paragraph" w:styleId="Index3">
    <w:name w:val="index 3"/>
    <w:basedOn w:val="Normal"/>
    <w:next w:val="Normal"/>
    <w:autoRedefine/>
    <w:rsid w:val="008B0DE7"/>
    <w:pPr>
      <w:spacing w:after="0" w:line="240" w:lineRule="auto"/>
      <w:ind w:left="660" w:hanging="220"/>
    </w:pPr>
  </w:style>
  <w:style w:type="paragraph" w:styleId="Index4">
    <w:name w:val="index 4"/>
    <w:basedOn w:val="Normal"/>
    <w:next w:val="Normal"/>
    <w:autoRedefine/>
    <w:rsid w:val="008B0DE7"/>
    <w:pPr>
      <w:spacing w:after="0" w:line="240" w:lineRule="auto"/>
      <w:ind w:left="880" w:hanging="220"/>
    </w:pPr>
  </w:style>
  <w:style w:type="paragraph" w:styleId="Index5">
    <w:name w:val="index 5"/>
    <w:basedOn w:val="Normal"/>
    <w:next w:val="Normal"/>
    <w:autoRedefine/>
    <w:rsid w:val="008B0DE7"/>
    <w:pPr>
      <w:spacing w:after="0" w:line="240" w:lineRule="auto"/>
      <w:ind w:left="1100" w:hanging="220"/>
    </w:pPr>
  </w:style>
  <w:style w:type="paragraph" w:styleId="Index6">
    <w:name w:val="index 6"/>
    <w:basedOn w:val="Normal"/>
    <w:next w:val="Normal"/>
    <w:autoRedefine/>
    <w:rsid w:val="008B0DE7"/>
    <w:pPr>
      <w:spacing w:after="0" w:line="240" w:lineRule="auto"/>
      <w:ind w:left="1320" w:hanging="220"/>
    </w:pPr>
  </w:style>
  <w:style w:type="paragraph" w:styleId="Index7">
    <w:name w:val="index 7"/>
    <w:basedOn w:val="Normal"/>
    <w:next w:val="Normal"/>
    <w:autoRedefine/>
    <w:rsid w:val="008B0DE7"/>
    <w:pPr>
      <w:spacing w:after="0" w:line="240" w:lineRule="auto"/>
      <w:ind w:left="1540" w:hanging="220"/>
    </w:pPr>
  </w:style>
  <w:style w:type="paragraph" w:styleId="Index8">
    <w:name w:val="index 8"/>
    <w:basedOn w:val="Normal"/>
    <w:next w:val="Normal"/>
    <w:autoRedefine/>
    <w:rsid w:val="008B0DE7"/>
    <w:pPr>
      <w:spacing w:after="0" w:line="240" w:lineRule="auto"/>
      <w:ind w:left="1760" w:hanging="220"/>
    </w:pPr>
  </w:style>
  <w:style w:type="paragraph" w:styleId="Index9">
    <w:name w:val="index 9"/>
    <w:basedOn w:val="Normal"/>
    <w:next w:val="Normal"/>
    <w:autoRedefine/>
    <w:rsid w:val="008B0DE7"/>
    <w:pPr>
      <w:spacing w:after="0" w:line="240" w:lineRule="auto"/>
      <w:ind w:left="1980" w:hanging="220"/>
    </w:pPr>
  </w:style>
  <w:style w:type="paragraph" w:styleId="IndexHeading">
    <w:name w:val="index heading"/>
    <w:basedOn w:val="Normal"/>
    <w:next w:val="Index1"/>
    <w:rsid w:val="008B0DE7"/>
    <w:rPr>
      <w:rFonts w:asciiTheme="majorHAnsi" w:eastAsiaTheme="majorEastAsia" w:hAnsiTheme="majorHAnsi" w:cstheme="majorBidi"/>
      <w:b/>
      <w:bCs/>
    </w:rPr>
  </w:style>
  <w:style w:type="paragraph" w:styleId="List">
    <w:name w:val="List"/>
    <w:basedOn w:val="Normal"/>
    <w:rsid w:val="008B0DE7"/>
    <w:pPr>
      <w:ind w:left="360" w:hanging="360"/>
      <w:contextualSpacing/>
    </w:pPr>
  </w:style>
  <w:style w:type="paragraph" w:styleId="List2">
    <w:name w:val="List 2"/>
    <w:basedOn w:val="Normal"/>
    <w:rsid w:val="008B0DE7"/>
    <w:pPr>
      <w:ind w:left="720" w:hanging="360"/>
      <w:contextualSpacing/>
    </w:pPr>
  </w:style>
  <w:style w:type="paragraph" w:styleId="List3">
    <w:name w:val="List 3"/>
    <w:basedOn w:val="Normal"/>
    <w:rsid w:val="008B0DE7"/>
    <w:pPr>
      <w:ind w:left="1080" w:hanging="360"/>
      <w:contextualSpacing/>
    </w:pPr>
  </w:style>
  <w:style w:type="paragraph" w:styleId="List4">
    <w:name w:val="List 4"/>
    <w:basedOn w:val="Normal"/>
    <w:rsid w:val="008B0DE7"/>
    <w:pPr>
      <w:ind w:left="1440" w:hanging="360"/>
      <w:contextualSpacing/>
    </w:pPr>
  </w:style>
  <w:style w:type="paragraph" w:styleId="List5">
    <w:name w:val="List 5"/>
    <w:basedOn w:val="Normal"/>
    <w:rsid w:val="008B0DE7"/>
    <w:pPr>
      <w:ind w:left="1800" w:hanging="360"/>
      <w:contextualSpacing/>
    </w:pPr>
  </w:style>
  <w:style w:type="paragraph" w:styleId="ListBullet">
    <w:name w:val="List Bullet"/>
    <w:basedOn w:val="Normal"/>
    <w:rsid w:val="008B0DE7"/>
    <w:pPr>
      <w:numPr>
        <w:numId w:val="70"/>
      </w:numPr>
      <w:contextualSpacing/>
    </w:pPr>
  </w:style>
  <w:style w:type="paragraph" w:styleId="ListBullet2">
    <w:name w:val="List Bullet 2"/>
    <w:basedOn w:val="Normal"/>
    <w:rsid w:val="008B0DE7"/>
    <w:pPr>
      <w:numPr>
        <w:numId w:val="71"/>
      </w:numPr>
      <w:contextualSpacing/>
    </w:pPr>
  </w:style>
  <w:style w:type="paragraph" w:styleId="ListBullet3">
    <w:name w:val="List Bullet 3"/>
    <w:basedOn w:val="Normal"/>
    <w:rsid w:val="008B0DE7"/>
    <w:pPr>
      <w:numPr>
        <w:numId w:val="72"/>
      </w:numPr>
      <w:contextualSpacing/>
    </w:pPr>
  </w:style>
  <w:style w:type="paragraph" w:styleId="ListBullet4">
    <w:name w:val="List Bullet 4"/>
    <w:basedOn w:val="Normal"/>
    <w:rsid w:val="008B0DE7"/>
    <w:pPr>
      <w:numPr>
        <w:numId w:val="73"/>
      </w:numPr>
      <w:contextualSpacing/>
    </w:pPr>
  </w:style>
  <w:style w:type="paragraph" w:styleId="ListBullet5">
    <w:name w:val="List Bullet 5"/>
    <w:basedOn w:val="Normal"/>
    <w:rsid w:val="008B0DE7"/>
    <w:pPr>
      <w:numPr>
        <w:numId w:val="74"/>
      </w:numPr>
      <w:contextualSpacing/>
    </w:pPr>
  </w:style>
  <w:style w:type="paragraph" w:styleId="ListContinue">
    <w:name w:val="List Continue"/>
    <w:basedOn w:val="Normal"/>
    <w:rsid w:val="008B0DE7"/>
    <w:pPr>
      <w:spacing w:after="120"/>
      <w:ind w:left="360"/>
      <w:contextualSpacing/>
    </w:pPr>
  </w:style>
  <w:style w:type="paragraph" w:styleId="ListContinue2">
    <w:name w:val="List Continue 2"/>
    <w:basedOn w:val="Normal"/>
    <w:rsid w:val="008B0DE7"/>
    <w:pPr>
      <w:spacing w:after="120"/>
      <w:ind w:left="720"/>
      <w:contextualSpacing/>
    </w:pPr>
  </w:style>
  <w:style w:type="paragraph" w:styleId="ListContinue3">
    <w:name w:val="List Continue 3"/>
    <w:basedOn w:val="Normal"/>
    <w:rsid w:val="008B0DE7"/>
    <w:pPr>
      <w:spacing w:after="120"/>
      <w:ind w:left="1080"/>
      <w:contextualSpacing/>
    </w:pPr>
  </w:style>
  <w:style w:type="paragraph" w:styleId="ListContinue4">
    <w:name w:val="List Continue 4"/>
    <w:basedOn w:val="Normal"/>
    <w:rsid w:val="008B0DE7"/>
    <w:pPr>
      <w:spacing w:after="120"/>
      <w:ind w:left="1440"/>
      <w:contextualSpacing/>
    </w:pPr>
  </w:style>
  <w:style w:type="paragraph" w:styleId="ListContinue5">
    <w:name w:val="List Continue 5"/>
    <w:basedOn w:val="Normal"/>
    <w:rsid w:val="008B0DE7"/>
    <w:pPr>
      <w:spacing w:after="120"/>
      <w:ind w:left="1800"/>
      <w:contextualSpacing/>
    </w:pPr>
  </w:style>
  <w:style w:type="paragraph" w:styleId="ListNumber">
    <w:name w:val="List Number"/>
    <w:basedOn w:val="Normal"/>
    <w:rsid w:val="008B0DE7"/>
    <w:pPr>
      <w:numPr>
        <w:numId w:val="75"/>
      </w:numPr>
      <w:contextualSpacing/>
    </w:pPr>
  </w:style>
  <w:style w:type="paragraph" w:styleId="ListNumber2">
    <w:name w:val="List Number 2"/>
    <w:basedOn w:val="Normal"/>
    <w:rsid w:val="008B0DE7"/>
    <w:pPr>
      <w:numPr>
        <w:numId w:val="76"/>
      </w:numPr>
      <w:contextualSpacing/>
    </w:pPr>
  </w:style>
  <w:style w:type="paragraph" w:styleId="ListNumber3">
    <w:name w:val="List Number 3"/>
    <w:basedOn w:val="Normal"/>
    <w:rsid w:val="008B0DE7"/>
    <w:pPr>
      <w:numPr>
        <w:numId w:val="77"/>
      </w:numPr>
      <w:contextualSpacing/>
    </w:pPr>
  </w:style>
  <w:style w:type="paragraph" w:styleId="ListNumber4">
    <w:name w:val="List Number 4"/>
    <w:basedOn w:val="Normal"/>
    <w:rsid w:val="008B0DE7"/>
    <w:pPr>
      <w:numPr>
        <w:numId w:val="78"/>
      </w:numPr>
      <w:contextualSpacing/>
    </w:pPr>
  </w:style>
  <w:style w:type="paragraph" w:styleId="ListNumber5">
    <w:name w:val="List Number 5"/>
    <w:basedOn w:val="Normal"/>
    <w:rsid w:val="008B0DE7"/>
    <w:pPr>
      <w:numPr>
        <w:numId w:val="79"/>
      </w:numPr>
      <w:contextualSpacing/>
    </w:pPr>
  </w:style>
  <w:style w:type="paragraph" w:styleId="MacroText">
    <w:name w:val="macro"/>
    <w:link w:val="MacroTextChar"/>
    <w:rsid w:val="008B0D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rsid w:val="008B0DE7"/>
    <w:rPr>
      <w:rFonts w:ascii="Consolas" w:hAnsi="Consolas"/>
      <w:sz w:val="20"/>
      <w:szCs w:val="20"/>
    </w:rPr>
  </w:style>
  <w:style w:type="paragraph" w:styleId="MessageHeader">
    <w:name w:val="Message Header"/>
    <w:basedOn w:val="Normal"/>
    <w:link w:val="MessageHeaderChar"/>
    <w:rsid w:val="008B0DE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B0DE7"/>
    <w:rPr>
      <w:rFonts w:asciiTheme="majorHAnsi" w:eastAsiaTheme="majorEastAsia" w:hAnsiTheme="majorHAnsi" w:cstheme="majorBidi"/>
      <w:sz w:val="24"/>
      <w:szCs w:val="24"/>
      <w:shd w:val="pct20" w:color="auto" w:fill="auto"/>
    </w:rPr>
  </w:style>
  <w:style w:type="paragraph" w:styleId="NormalIndent">
    <w:name w:val="Normal Indent"/>
    <w:basedOn w:val="Normal"/>
    <w:rsid w:val="008B0DE7"/>
    <w:pPr>
      <w:ind w:left="720"/>
    </w:pPr>
  </w:style>
  <w:style w:type="paragraph" w:styleId="NoteHeading">
    <w:name w:val="Note Heading"/>
    <w:basedOn w:val="Normal"/>
    <w:next w:val="Normal"/>
    <w:link w:val="NoteHeadingChar"/>
    <w:rsid w:val="008B0DE7"/>
    <w:pPr>
      <w:spacing w:after="0" w:line="240" w:lineRule="auto"/>
    </w:pPr>
  </w:style>
  <w:style w:type="character" w:customStyle="1" w:styleId="NoteHeadingChar">
    <w:name w:val="Note Heading Char"/>
    <w:basedOn w:val="DefaultParagraphFont"/>
    <w:link w:val="NoteHeading"/>
    <w:rsid w:val="008B0DE7"/>
  </w:style>
  <w:style w:type="paragraph" w:styleId="PlainText">
    <w:name w:val="Plain Text"/>
    <w:basedOn w:val="Normal"/>
    <w:link w:val="PlainTextChar"/>
    <w:rsid w:val="008B0DE7"/>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8B0DE7"/>
    <w:rPr>
      <w:rFonts w:ascii="Consolas" w:hAnsi="Consolas"/>
      <w:sz w:val="21"/>
      <w:szCs w:val="21"/>
    </w:rPr>
  </w:style>
  <w:style w:type="paragraph" w:styleId="Salutation">
    <w:name w:val="Salutation"/>
    <w:basedOn w:val="Normal"/>
    <w:next w:val="Normal"/>
    <w:link w:val="SalutationChar"/>
    <w:rsid w:val="008B0DE7"/>
  </w:style>
  <w:style w:type="character" w:customStyle="1" w:styleId="SalutationChar">
    <w:name w:val="Salutation Char"/>
    <w:basedOn w:val="DefaultParagraphFont"/>
    <w:link w:val="Salutation"/>
    <w:rsid w:val="008B0DE7"/>
  </w:style>
  <w:style w:type="paragraph" w:styleId="Signature">
    <w:name w:val="Signature"/>
    <w:basedOn w:val="Normal"/>
    <w:link w:val="SignatureChar"/>
    <w:rsid w:val="008B0DE7"/>
    <w:pPr>
      <w:spacing w:after="0" w:line="240" w:lineRule="auto"/>
      <w:ind w:left="4320"/>
    </w:pPr>
  </w:style>
  <w:style w:type="character" w:customStyle="1" w:styleId="SignatureChar">
    <w:name w:val="Signature Char"/>
    <w:basedOn w:val="DefaultParagraphFont"/>
    <w:link w:val="Signature"/>
    <w:rsid w:val="008B0DE7"/>
  </w:style>
  <w:style w:type="paragraph" w:styleId="TableofAuthorities">
    <w:name w:val="table of authorities"/>
    <w:basedOn w:val="Normal"/>
    <w:next w:val="Normal"/>
    <w:rsid w:val="008B0DE7"/>
    <w:pPr>
      <w:spacing w:after="0"/>
      <w:ind w:left="220" w:hanging="220"/>
    </w:pPr>
  </w:style>
  <w:style w:type="paragraph" w:styleId="TOAHeading">
    <w:name w:val="toa heading"/>
    <w:basedOn w:val="Normal"/>
    <w:next w:val="Normal"/>
    <w:rsid w:val="008B0DE7"/>
    <w:pPr>
      <w:spacing w:before="120"/>
    </w:pPr>
    <w:rPr>
      <w:rFonts w:asciiTheme="majorHAnsi" w:eastAsiaTheme="majorEastAsia" w:hAnsiTheme="majorHAnsi" w:cstheme="majorBidi"/>
      <w:b/>
      <w:bCs/>
      <w:sz w:val="24"/>
      <w:szCs w:val="24"/>
    </w:rPr>
  </w:style>
  <w:style w:type="paragraph" w:customStyle="1" w:styleId="pf0">
    <w:name w:val="pf0"/>
    <w:basedOn w:val="Normal"/>
    <w:rsid w:val="00BA28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BA2815"/>
    <w:rPr>
      <w:rFonts w:ascii="Segoe UI" w:hAnsi="Segoe UI" w:cs="Segoe UI" w:hint="default"/>
      <w:sz w:val="18"/>
      <w:szCs w:val="18"/>
    </w:rPr>
  </w:style>
  <w:style w:type="character" w:customStyle="1" w:styleId="cf11">
    <w:name w:val="cf11"/>
    <w:basedOn w:val="DefaultParagraphFont"/>
    <w:rsid w:val="00BA2815"/>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676">
      <w:bodyDiv w:val="1"/>
      <w:marLeft w:val="0"/>
      <w:marRight w:val="0"/>
      <w:marTop w:val="0"/>
      <w:marBottom w:val="0"/>
      <w:divBdr>
        <w:top w:val="none" w:sz="0" w:space="0" w:color="auto"/>
        <w:left w:val="none" w:sz="0" w:space="0" w:color="auto"/>
        <w:bottom w:val="none" w:sz="0" w:space="0" w:color="auto"/>
        <w:right w:val="none" w:sz="0" w:space="0" w:color="auto"/>
      </w:divBdr>
    </w:div>
    <w:div w:id="111823593">
      <w:bodyDiv w:val="1"/>
      <w:marLeft w:val="0"/>
      <w:marRight w:val="0"/>
      <w:marTop w:val="0"/>
      <w:marBottom w:val="0"/>
      <w:divBdr>
        <w:top w:val="none" w:sz="0" w:space="0" w:color="auto"/>
        <w:left w:val="none" w:sz="0" w:space="0" w:color="auto"/>
        <w:bottom w:val="none" w:sz="0" w:space="0" w:color="auto"/>
        <w:right w:val="none" w:sz="0" w:space="0" w:color="auto"/>
      </w:divBdr>
    </w:div>
    <w:div w:id="129830819">
      <w:bodyDiv w:val="1"/>
      <w:marLeft w:val="0"/>
      <w:marRight w:val="0"/>
      <w:marTop w:val="0"/>
      <w:marBottom w:val="0"/>
      <w:divBdr>
        <w:top w:val="none" w:sz="0" w:space="0" w:color="auto"/>
        <w:left w:val="none" w:sz="0" w:space="0" w:color="auto"/>
        <w:bottom w:val="none" w:sz="0" w:space="0" w:color="auto"/>
        <w:right w:val="none" w:sz="0" w:space="0" w:color="auto"/>
      </w:divBdr>
    </w:div>
    <w:div w:id="181480838">
      <w:bodyDiv w:val="1"/>
      <w:marLeft w:val="0"/>
      <w:marRight w:val="0"/>
      <w:marTop w:val="0"/>
      <w:marBottom w:val="0"/>
      <w:divBdr>
        <w:top w:val="none" w:sz="0" w:space="0" w:color="auto"/>
        <w:left w:val="none" w:sz="0" w:space="0" w:color="auto"/>
        <w:bottom w:val="none" w:sz="0" w:space="0" w:color="auto"/>
        <w:right w:val="none" w:sz="0" w:space="0" w:color="auto"/>
      </w:divBdr>
    </w:div>
    <w:div w:id="205338404">
      <w:bodyDiv w:val="1"/>
      <w:marLeft w:val="0"/>
      <w:marRight w:val="0"/>
      <w:marTop w:val="0"/>
      <w:marBottom w:val="0"/>
      <w:divBdr>
        <w:top w:val="none" w:sz="0" w:space="0" w:color="auto"/>
        <w:left w:val="none" w:sz="0" w:space="0" w:color="auto"/>
        <w:bottom w:val="none" w:sz="0" w:space="0" w:color="auto"/>
        <w:right w:val="none" w:sz="0" w:space="0" w:color="auto"/>
      </w:divBdr>
    </w:div>
    <w:div w:id="220021168">
      <w:bodyDiv w:val="1"/>
      <w:marLeft w:val="0"/>
      <w:marRight w:val="0"/>
      <w:marTop w:val="0"/>
      <w:marBottom w:val="0"/>
      <w:divBdr>
        <w:top w:val="none" w:sz="0" w:space="0" w:color="auto"/>
        <w:left w:val="none" w:sz="0" w:space="0" w:color="auto"/>
        <w:bottom w:val="none" w:sz="0" w:space="0" w:color="auto"/>
        <w:right w:val="none" w:sz="0" w:space="0" w:color="auto"/>
      </w:divBdr>
    </w:div>
    <w:div w:id="400635757">
      <w:bodyDiv w:val="1"/>
      <w:marLeft w:val="0"/>
      <w:marRight w:val="0"/>
      <w:marTop w:val="0"/>
      <w:marBottom w:val="0"/>
      <w:divBdr>
        <w:top w:val="none" w:sz="0" w:space="0" w:color="auto"/>
        <w:left w:val="none" w:sz="0" w:space="0" w:color="auto"/>
        <w:bottom w:val="none" w:sz="0" w:space="0" w:color="auto"/>
        <w:right w:val="none" w:sz="0" w:space="0" w:color="auto"/>
      </w:divBdr>
    </w:div>
    <w:div w:id="705449161">
      <w:bodyDiv w:val="1"/>
      <w:marLeft w:val="0"/>
      <w:marRight w:val="0"/>
      <w:marTop w:val="0"/>
      <w:marBottom w:val="0"/>
      <w:divBdr>
        <w:top w:val="none" w:sz="0" w:space="0" w:color="auto"/>
        <w:left w:val="none" w:sz="0" w:space="0" w:color="auto"/>
        <w:bottom w:val="none" w:sz="0" w:space="0" w:color="auto"/>
        <w:right w:val="none" w:sz="0" w:space="0" w:color="auto"/>
      </w:divBdr>
    </w:div>
    <w:div w:id="743376866">
      <w:bodyDiv w:val="1"/>
      <w:marLeft w:val="0"/>
      <w:marRight w:val="0"/>
      <w:marTop w:val="0"/>
      <w:marBottom w:val="0"/>
      <w:divBdr>
        <w:top w:val="none" w:sz="0" w:space="0" w:color="auto"/>
        <w:left w:val="none" w:sz="0" w:space="0" w:color="auto"/>
        <w:bottom w:val="none" w:sz="0" w:space="0" w:color="auto"/>
        <w:right w:val="none" w:sz="0" w:space="0" w:color="auto"/>
      </w:divBdr>
      <w:divsChild>
        <w:div w:id="544754412">
          <w:marLeft w:val="0"/>
          <w:marRight w:val="0"/>
          <w:marTop w:val="0"/>
          <w:marBottom w:val="0"/>
          <w:divBdr>
            <w:top w:val="none" w:sz="0" w:space="0" w:color="auto"/>
            <w:left w:val="none" w:sz="0" w:space="0" w:color="auto"/>
            <w:bottom w:val="none" w:sz="0" w:space="0" w:color="auto"/>
            <w:right w:val="none" w:sz="0" w:space="0" w:color="auto"/>
          </w:divBdr>
        </w:div>
        <w:div w:id="1673222828">
          <w:marLeft w:val="0"/>
          <w:marRight w:val="0"/>
          <w:marTop w:val="0"/>
          <w:marBottom w:val="0"/>
          <w:divBdr>
            <w:top w:val="none" w:sz="0" w:space="0" w:color="auto"/>
            <w:left w:val="none" w:sz="0" w:space="0" w:color="auto"/>
            <w:bottom w:val="none" w:sz="0" w:space="0" w:color="auto"/>
            <w:right w:val="none" w:sz="0" w:space="0" w:color="auto"/>
          </w:divBdr>
        </w:div>
      </w:divsChild>
    </w:div>
    <w:div w:id="769155387">
      <w:bodyDiv w:val="1"/>
      <w:marLeft w:val="0"/>
      <w:marRight w:val="0"/>
      <w:marTop w:val="0"/>
      <w:marBottom w:val="0"/>
      <w:divBdr>
        <w:top w:val="none" w:sz="0" w:space="0" w:color="auto"/>
        <w:left w:val="none" w:sz="0" w:space="0" w:color="auto"/>
        <w:bottom w:val="none" w:sz="0" w:space="0" w:color="auto"/>
        <w:right w:val="none" w:sz="0" w:space="0" w:color="auto"/>
      </w:divBdr>
    </w:div>
    <w:div w:id="919405085">
      <w:bodyDiv w:val="1"/>
      <w:marLeft w:val="0"/>
      <w:marRight w:val="0"/>
      <w:marTop w:val="0"/>
      <w:marBottom w:val="0"/>
      <w:divBdr>
        <w:top w:val="none" w:sz="0" w:space="0" w:color="auto"/>
        <w:left w:val="none" w:sz="0" w:space="0" w:color="auto"/>
        <w:bottom w:val="none" w:sz="0" w:space="0" w:color="auto"/>
        <w:right w:val="none" w:sz="0" w:space="0" w:color="auto"/>
      </w:divBdr>
    </w:div>
    <w:div w:id="1080830733">
      <w:bodyDiv w:val="1"/>
      <w:marLeft w:val="0"/>
      <w:marRight w:val="0"/>
      <w:marTop w:val="0"/>
      <w:marBottom w:val="0"/>
      <w:divBdr>
        <w:top w:val="none" w:sz="0" w:space="0" w:color="auto"/>
        <w:left w:val="none" w:sz="0" w:space="0" w:color="auto"/>
        <w:bottom w:val="none" w:sz="0" w:space="0" w:color="auto"/>
        <w:right w:val="none" w:sz="0" w:space="0" w:color="auto"/>
      </w:divBdr>
    </w:div>
    <w:div w:id="1118261924">
      <w:bodyDiv w:val="1"/>
      <w:marLeft w:val="0"/>
      <w:marRight w:val="0"/>
      <w:marTop w:val="0"/>
      <w:marBottom w:val="0"/>
      <w:divBdr>
        <w:top w:val="none" w:sz="0" w:space="0" w:color="auto"/>
        <w:left w:val="none" w:sz="0" w:space="0" w:color="auto"/>
        <w:bottom w:val="none" w:sz="0" w:space="0" w:color="auto"/>
        <w:right w:val="none" w:sz="0" w:space="0" w:color="auto"/>
      </w:divBdr>
    </w:div>
    <w:div w:id="1243838005">
      <w:bodyDiv w:val="1"/>
      <w:marLeft w:val="0"/>
      <w:marRight w:val="0"/>
      <w:marTop w:val="0"/>
      <w:marBottom w:val="0"/>
      <w:divBdr>
        <w:top w:val="none" w:sz="0" w:space="0" w:color="auto"/>
        <w:left w:val="none" w:sz="0" w:space="0" w:color="auto"/>
        <w:bottom w:val="none" w:sz="0" w:space="0" w:color="auto"/>
        <w:right w:val="none" w:sz="0" w:space="0" w:color="auto"/>
      </w:divBdr>
    </w:div>
    <w:div w:id="1445880269">
      <w:bodyDiv w:val="1"/>
      <w:marLeft w:val="0"/>
      <w:marRight w:val="0"/>
      <w:marTop w:val="0"/>
      <w:marBottom w:val="0"/>
      <w:divBdr>
        <w:top w:val="none" w:sz="0" w:space="0" w:color="auto"/>
        <w:left w:val="none" w:sz="0" w:space="0" w:color="auto"/>
        <w:bottom w:val="none" w:sz="0" w:space="0" w:color="auto"/>
        <w:right w:val="none" w:sz="0" w:space="0" w:color="auto"/>
      </w:divBdr>
    </w:div>
    <w:div w:id="1505972210">
      <w:bodyDiv w:val="1"/>
      <w:marLeft w:val="0"/>
      <w:marRight w:val="0"/>
      <w:marTop w:val="0"/>
      <w:marBottom w:val="0"/>
      <w:divBdr>
        <w:top w:val="none" w:sz="0" w:space="0" w:color="auto"/>
        <w:left w:val="none" w:sz="0" w:space="0" w:color="auto"/>
        <w:bottom w:val="none" w:sz="0" w:space="0" w:color="auto"/>
        <w:right w:val="none" w:sz="0" w:space="0" w:color="auto"/>
      </w:divBdr>
    </w:div>
    <w:div w:id="1523782529">
      <w:bodyDiv w:val="1"/>
      <w:marLeft w:val="0"/>
      <w:marRight w:val="0"/>
      <w:marTop w:val="0"/>
      <w:marBottom w:val="0"/>
      <w:divBdr>
        <w:top w:val="none" w:sz="0" w:space="0" w:color="auto"/>
        <w:left w:val="none" w:sz="0" w:space="0" w:color="auto"/>
        <w:bottom w:val="none" w:sz="0" w:space="0" w:color="auto"/>
        <w:right w:val="none" w:sz="0" w:space="0" w:color="auto"/>
      </w:divBdr>
    </w:div>
    <w:div w:id="1553691594">
      <w:bodyDiv w:val="1"/>
      <w:marLeft w:val="0"/>
      <w:marRight w:val="0"/>
      <w:marTop w:val="0"/>
      <w:marBottom w:val="0"/>
      <w:divBdr>
        <w:top w:val="none" w:sz="0" w:space="0" w:color="auto"/>
        <w:left w:val="none" w:sz="0" w:space="0" w:color="auto"/>
        <w:bottom w:val="none" w:sz="0" w:space="0" w:color="auto"/>
        <w:right w:val="none" w:sz="0" w:space="0" w:color="auto"/>
      </w:divBdr>
    </w:div>
    <w:div w:id="1800950255">
      <w:bodyDiv w:val="1"/>
      <w:marLeft w:val="0"/>
      <w:marRight w:val="0"/>
      <w:marTop w:val="0"/>
      <w:marBottom w:val="0"/>
      <w:divBdr>
        <w:top w:val="none" w:sz="0" w:space="0" w:color="auto"/>
        <w:left w:val="none" w:sz="0" w:space="0" w:color="auto"/>
        <w:bottom w:val="none" w:sz="0" w:space="0" w:color="auto"/>
        <w:right w:val="none" w:sz="0" w:space="0" w:color="auto"/>
      </w:divBdr>
    </w:div>
    <w:div w:id="1957906935">
      <w:bodyDiv w:val="1"/>
      <w:marLeft w:val="0"/>
      <w:marRight w:val="0"/>
      <w:marTop w:val="0"/>
      <w:marBottom w:val="0"/>
      <w:divBdr>
        <w:top w:val="none" w:sz="0" w:space="0" w:color="auto"/>
        <w:left w:val="none" w:sz="0" w:space="0" w:color="auto"/>
        <w:bottom w:val="none" w:sz="0" w:space="0" w:color="auto"/>
        <w:right w:val="none" w:sz="0" w:space="0" w:color="auto"/>
      </w:divBdr>
      <w:divsChild>
        <w:div w:id="327054250">
          <w:marLeft w:val="0"/>
          <w:marRight w:val="0"/>
          <w:marTop w:val="0"/>
          <w:marBottom w:val="0"/>
          <w:divBdr>
            <w:top w:val="none" w:sz="0" w:space="0" w:color="auto"/>
            <w:left w:val="none" w:sz="0" w:space="0" w:color="auto"/>
            <w:bottom w:val="none" w:sz="0" w:space="0" w:color="auto"/>
            <w:right w:val="none" w:sz="0" w:space="0" w:color="auto"/>
          </w:divBdr>
          <w:divsChild>
            <w:div w:id="1497378363">
              <w:marLeft w:val="0"/>
              <w:marRight w:val="0"/>
              <w:marTop w:val="0"/>
              <w:marBottom w:val="0"/>
              <w:divBdr>
                <w:top w:val="none" w:sz="0" w:space="0" w:color="auto"/>
                <w:left w:val="none" w:sz="0" w:space="0" w:color="auto"/>
                <w:bottom w:val="none" w:sz="0" w:space="0" w:color="auto"/>
                <w:right w:val="none" w:sz="0" w:space="0" w:color="auto"/>
              </w:divBdr>
              <w:divsChild>
                <w:div w:id="13685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kmorand@uwindsor.ca" TargetMode="External"/><Relationship Id="rId117" Type="http://schemas.openxmlformats.org/officeDocument/2006/relationships/footer" Target="footer4.xml"/><Relationship Id="rId21" Type="http://schemas.openxmlformats.org/officeDocument/2006/relationships/hyperlink" Target="https://www.casw-acts.ca/en/casw-code-ethics-2024" TargetMode="External"/><Relationship Id="rId42" Type="http://schemas.openxmlformats.org/officeDocument/2006/relationships/hyperlink" Target="http://www.uwindsor.ca/sexual-assault/" TargetMode="External"/><Relationship Id="rId47" Type="http://schemas.openxmlformats.org/officeDocument/2006/relationships/hyperlink" Target="https://www.uwindsor.ca/humanresources/safety/report-an-accident/unpaidplacements" TargetMode="External"/><Relationship Id="rId63" Type="http://schemas.openxmlformats.org/officeDocument/2006/relationships/hyperlink" Target="https://lawlibrary.uwindsor.ca/Presto/home/home.aspx" TargetMode="External"/><Relationship Id="rId68" Type="http://schemas.openxmlformats.org/officeDocument/2006/relationships/hyperlink" Target="mailto:bsw@uwindsor.ca" TargetMode="External"/><Relationship Id="rId84" Type="http://schemas.openxmlformats.org/officeDocument/2006/relationships/diagramLayout" Target="diagrams/layout4.xml"/><Relationship Id="rId89" Type="http://schemas.openxmlformats.org/officeDocument/2006/relationships/hyperlink" Target="https://www.uwindsor.ca/academic-integrity/sites/uwindsor.ca.academic-integrity/files/bylaw_31_-_academic_integrity_amended_170526_0.pdf" TargetMode="External"/><Relationship Id="rId112" Type="http://schemas.openxmlformats.org/officeDocument/2006/relationships/hyperlink" Target="https://lawlibrary.uwindsor.ca/Presto/content/Detail.aspx?ctID=OTdhY2QzODgtNjhlYi00ZWY0LTg2OTUtNmU5NjEzY2JkMWYx&amp;rID=ODI=&amp;qrs=RmFsc2U=&amp;q=KFVuaXZlcnNpdHlfb2ZfV2luZHNvcl9DZW50cmFsX1BvbGljaWVzLkFsbFRleHQ6KHN0dWRlbnQgcmlnaHRzIGFuZCBmcmVlZG9tcykp&amp;sgn=VW5pdmVyc2l0eV9vZl9XaW5kc29yX0NlbnRyYWxfUG9saWNpZXMuVHlwZT0iYnlsYXci&amp;qcf=OTdhY2QzODgtNjhlYi00ZWY0LTg2OTUtNmU5NjEzY2JkMWYx&amp;ph=VHJ1ZQ==&amp;bckToL=VHJ1ZQ==&amp;rrtc=VHJ1ZQ==" TargetMode="External"/><Relationship Id="rId16" Type="http://schemas.openxmlformats.org/officeDocument/2006/relationships/footer" Target="footer3.xml"/><Relationship Id="rId107" Type="http://schemas.openxmlformats.org/officeDocument/2006/relationships/hyperlink" Target="https://lawlibrary.uwindsor.ca/Presto/content/Detail.aspx?ctID=OTdhY2QzODgtNjhlYi00ZWY0LTg2OTUtNmU5NjEzY2JkMWYx&amp;rID=MTU2&amp;qrs=RmFsc2U=&amp;q=KFVuaXZlcnNpdHlfb2ZfV2luZHNvcl9DZW50cmFsX1BvbGljaWVzLkFsbFRleHQ6KGxlZGR5IGxpYnJhcnkgYmVoYXZpb3VyIGNvZGUpKQ==&amp;ph=VHJ1ZQ==&amp;bckToL=VHJ1ZQ==&amp;rrtc=VHJ1ZQ==" TargetMode="External"/><Relationship Id="rId11" Type="http://schemas.openxmlformats.org/officeDocument/2006/relationships/image" Target="media/image1.jpeg"/><Relationship Id="rId32" Type="http://schemas.openxmlformats.org/officeDocument/2006/relationships/hyperlink" Target="http://casw-acts.ca/en/Code-of-Ethics" TargetMode="External"/><Relationship Id="rId37" Type="http://schemas.openxmlformats.org/officeDocument/2006/relationships/hyperlink" Target="mailto:ohrea@uwindsor.ca" TargetMode="External"/><Relationship Id="rId53" Type="http://schemas.openxmlformats.org/officeDocument/2006/relationships/diagramColors" Target="diagrams/colors1.xml"/><Relationship Id="rId58" Type="http://schemas.openxmlformats.org/officeDocument/2006/relationships/diagramColors" Target="diagrams/colors2.xml"/><Relationship Id="rId74" Type="http://schemas.openxmlformats.org/officeDocument/2006/relationships/hyperlink" Target="https://www.policesolutions.ca/checks/services/stthomas/index.php" TargetMode="External"/><Relationship Id="rId79" Type="http://schemas.openxmlformats.org/officeDocument/2006/relationships/diagramLayout" Target="diagrams/layout3.xml"/><Relationship Id="rId102" Type="http://schemas.openxmlformats.org/officeDocument/2006/relationships/hyperlink" Target="https://lawlibrary.uwindsor.ca/Presto/content/Detail.aspx?ctID=OTdhY2QzODgtNjhlYi00ZWY0LTg2OTUtNmU5NjEzY2JkMWYx&amp;rID=NTk=&amp;qrs=RmFsc2U=&amp;q=KFVuaXZlcnNpdHlfb2ZfV2luZHNvcl9DZW50cmFsX1BvbGljaWVzLkFsbFRleHQ6KHN0dWRlbnQgY29kZSBvZiBjb25kdWN0KSk=&amp;sgn=VW5pdmVyc2l0eV9vZl9XaW5kc29yX0NlbnRyYWxfUG9saWNpZXMuQXBwcm92ZXI9InNlbmF0ZSI=&amp;qcf=OTdhY2QzODgtNjhlYi00ZWY0LTg2OTUtNmU5NjEzY2JkMWYx&amp;ph=VHJ1ZQ==&amp;bckToL=VHJ1ZQ==&amp;rrtc=VHJ1ZQ==" TargetMode="External"/><Relationship Id="rId5" Type="http://schemas.openxmlformats.org/officeDocument/2006/relationships/numbering" Target="numbering.xml"/><Relationship Id="rId90" Type="http://schemas.openxmlformats.org/officeDocument/2006/relationships/hyperlink" Target="https://www.uwindsor.ca/academic-integrity/sites/uwindsor.ca.academic-integrity/files/bylaw_31_-_academic_integrity_amended_170526_0.pdf" TargetMode="External"/><Relationship Id="rId95" Type="http://schemas.openxmlformats.org/officeDocument/2006/relationships/hyperlink" Target="https://lawlibrary.uwindsor.ca/Presto/home/home.aspx" TargetMode="External"/><Relationship Id="rId22" Type="http://schemas.openxmlformats.org/officeDocument/2006/relationships/image" Target="media/image7.png"/><Relationship Id="rId27" Type="http://schemas.openxmlformats.org/officeDocument/2006/relationships/hyperlink" Target="mailto:nscott1@uwindsor.ca" TargetMode="External"/><Relationship Id="rId43" Type="http://schemas.openxmlformats.org/officeDocument/2006/relationships/hyperlink" Target="http://www.uwindsor.ca/sexual-assault/298/get-support" TargetMode="External"/><Relationship Id="rId48" Type="http://schemas.openxmlformats.org/officeDocument/2006/relationships/hyperlink" Target="http://www1.uwindsor.ca/safety/system/files/OHS-5.2.2c%20Unpaid%20Practicum%20Accident%20Incident%20Report.docx" TargetMode="External"/><Relationship Id="rId64" Type="http://schemas.openxmlformats.org/officeDocument/2006/relationships/hyperlink" Target="https://blackboard.uwindsor.ca" TargetMode="External"/><Relationship Id="rId69" Type="http://schemas.openxmlformats.org/officeDocument/2006/relationships/hyperlink" Target="https://www.police.windsor.on.ca/services/info-requests/record-checks/Pages/default.aspx" TargetMode="External"/><Relationship Id="rId113" Type="http://schemas.openxmlformats.org/officeDocument/2006/relationships/hyperlink" Target="https://www.uwindsor.ca/academic-integrity/sites/uwindsor.ca.academic-integrity/files/bylaw_31_-_academic_integrity_amended_170526_0.pdf" TargetMode="External"/><Relationship Id="rId118" Type="http://schemas.openxmlformats.org/officeDocument/2006/relationships/fontTable" Target="fontTable.xml"/><Relationship Id="rId80" Type="http://schemas.openxmlformats.org/officeDocument/2006/relationships/diagramQuickStyle" Target="diagrams/quickStyle3.xml"/><Relationship Id="rId85" Type="http://schemas.openxmlformats.org/officeDocument/2006/relationships/diagramQuickStyle" Target="diagrams/quickStyle4.xml"/><Relationship Id="rId12" Type="http://schemas.openxmlformats.org/officeDocument/2006/relationships/image" Target="media/image2.png"/><Relationship Id="rId17" Type="http://schemas.openxmlformats.org/officeDocument/2006/relationships/image" Target="media/image3.jpeg"/><Relationship Id="rId33" Type="http://schemas.openxmlformats.org/officeDocument/2006/relationships/hyperlink" Target="https://ocswssw.org/professional-practice/code-of-ethics/" TargetMode="External"/><Relationship Id="rId38" Type="http://schemas.openxmlformats.org/officeDocument/2006/relationships/hyperlink" Target="https://www.uwindsor.ca/ohrea/51/contact-us" TargetMode="External"/><Relationship Id="rId59" Type="http://schemas.microsoft.com/office/2007/relationships/diagramDrawing" Target="diagrams/drawing2.xml"/><Relationship Id="rId103" Type="http://schemas.openxmlformats.org/officeDocument/2006/relationships/hyperlink" Target="https://lawlibrary.uwindsor.ca/Presto/content/Detail.aspx?ctID=OTdhY2QzODgtNjhlYi00ZWY0LTg2OTUtNmU5NjEzY2JkMWYx&amp;rID=MTEz&amp;qrs=RmFsc2U=&amp;q=KFVuaXZlcnNpdHlfb2ZfV2luZHNvcl9DZW50cmFsX1BvbGljaWVzLkFsbFRleHQ6KGFsY29ob2wgdXNlKSk=&amp;ph=VHJ1ZQ==&amp;bckToL=VHJ1ZQ==&amp;rrtc=VHJ1ZQ==" TargetMode="External"/><Relationship Id="rId108" Type="http://schemas.openxmlformats.org/officeDocument/2006/relationships/hyperlink" Target="https://lawlibrary.uwindsor.ca/Presto/content/Detail.aspx?ctID=OTdhY2QzODgtNjhlYi00ZWY0LTg2OTUtNmU5NjEzY2JkMWYx&amp;rID=MTE5&amp;qrs=RmFsc2U=&amp;q=KFVuaXZlcnNpdHlfb2ZfV2luZHNvcl9DZW50cmFsX1BvbGljaWVzLkFsbFRleHQ6KGFjY2VwdGFibGUgdXNlIHBvbGljeSkp&amp;ph=VHJ1ZQ==&amp;bckToL=VHJ1ZQ==&amp;rrtc=VHJ1ZQ==" TargetMode="External"/><Relationship Id="rId54" Type="http://schemas.microsoft.com/office/2007/relationships/diagramDrawing" Target="diagrams/drawing1.xml"/><Relationship Id="rId70" Type="http://schemas.openxmlformats.org/officeDocument/2006/relationships/hyperlink" Target="https://www.policesolutions.ca/checks/services/lasalle/index.php" TargetMode="External"/><Relationship Id="rId75" Type="http://schemas.openxmlformats.org/officeDocument/2006/relationships/hyperlink" Target="https://uwin365-my.sharepoint.com/personal/katkahl_uwindsor_ca/Documents/MSW%20Program/API%202024-Nicole%20and%20Katka/tps.to/police-checks" TargetMode="External"/><Relationship Id="rId91" Type="http://schemas.openxmlformats.org/officeDocument/2006/relationships/hyperlink" Target="https://www.uwindsor.ca/academic-integrity/sites/uwindsor.ca.academic-integrity/files/bylaw_31_-_academic_integrity_amended_170526_0.pdf" TargetMode="External"/><Relationship Id="rId96" Type="http://schemas.openxmlformats.org/officeDocument/2006/relationships/hyperlink" Target="https://lawlibrary.uwindsor.ca/Presto/home/home.asp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yperlink" Target="mailto:katkahl@uwindsor.ca" TargetMode="External"/><Relationship Id="rId49" Type="http://schemas.openxmlformats.org/officeDocument/2006/relationships/hyperlink" Target="http://www1.uwindsor.ca/safety/system/files/Auth_Represent_Employer%20UW.pdf" TargetMode="External"/><Relationship Id="rId114" Type="http://schemas.openxmlformats.org/officeDocument/2006/relationships/hyperlink" Target="https://lawlibrary.uwindsor.ca/Presto/content/Detail.aspx?ctID=OTdhY2QzODgtNjhlYi00ZWY0LTg2OTUtNmU5NjEzY2JkMWYx&amp;rID=ODI=&amp;qrs=RmFsc2U=&amp;q=KFVuaXZlcnNpdHlfb2ZfV2luZHNvcl9DZW50cmFsX1BvbGljaWVzLkFsbFRleHQ6KHN0dWRlbnQgcmlnaHRzIGFuZCBmcmVlZG9tcykp&amp;sgn=VW5pdmVyc2l0eV9vZl9XaW5kc29yX0NlbnRyYWxfUG9saWNpZXMuVHlwZT0iYnlsYXci&amp;qcf=OTdhY2QzODgtNjhlYi00ZWY0LTg2OTUtNmU5NjEzY2JkMWYx&amp;ph=VHJ1ZQ==&amp;bckToL=VHJ1ZQ==&amp;rrtc=VHJ1ZQ=="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uwindsor.ca/itservices/653/policies" TargetMode="External"/><Relationship Id="rId44" Type="http://schemas.openxmlformats.org/officeDocument/2006/relationships/hyperlink" Target="mailto:sas@uwindsor.ca" TargetMode="External"/><Relationship Id="rId52" Type="http://schemas.openxmlformats.org/officeDocument/2006/relationships/diagramQuickStyle" Target="diagrams/quickStyle1.xml"/><Relationship Id="rId60" Type="http://schemas.openxmlformats.org/officeDocument/2006/relationships/hyperlink" Target="https://lawlibrary.uwindsor.ca/Presto/content/Detail.aspx?ctID=OTdhY2QzODgtNjhlYi00ZWY0LTg2OTUtNmU5NjEzY2JkMWYx&amp;rID=ODQ=&amp;qrs=RmFsc2U=&amp;q=KFVuaXZlcnNpdHlfb2ZfV2luZHNvcl9DZW50cmFsX1BvbGljaWVzLkFwcHJvdmVyPSgiU2VuYXRlIikpIEFORCAoVW5pdmVyc2l0eV9vZl9XaW5kc29yX0NlbnRyYWxfUG9saWNpZXMuVHlwZT0oIkJ5bGF3Iikp&amp;swi=MzE=&amp;sgn=VW5pdmVyc2l0eV9vZl9XaW5kc29yX0NlbnRyYWxfUG9saWNpZXMuQnlsYXdfTnVtYmVyPSgzMSk=&amp;qcf=OTdhY2QzODgtNjhlYi00ZWY0LTg2OTUtNmU5NjEzY2JkMWYx&amp;ph=VHJ1ZQ==&amp;bckToL=VHJ1ZQ==&amp;rrtc=VHJ1ZQ==" TargetMode="External"/><Relationship Id="rId65" Type="http://schemas.openxmlformats.org/officeDocument/2006/relationships/hyperlink" Target="https://blackboard.uwindsor.ca" TargetMode="External"/><Relationship Id="rId73" Type="http://schemas.openxmlformats.org/officeDocument/2006/relationships/hyperlink" Target="https://www.londonpolice.ca/en/services/Record-Checks.aspx" TargetMode="External"/><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diagramColors" Target="diagrams/colors4.xml"/><Relationship Id="rId94" Type="http://schemas.openxmlformats.org/officeDocument/2006/relationships/hyperlink" Target="https://www.uwindsor.ca/registrar/519/notice-disclosure-confidentiality-and-use-personal-information-fippa" TargetMode="External"/><Relationship Id="rId99" Type="http://schemas.openxmlformats.org/officeDocument/2006/relationships/hyperlink" Target="https://lawlibrary.uwindsor.ca/Presto/content/Detail.aspx?ctID=OTdhY2QzODgtNjhlYi00ZWY0LTg2OTUtNmU5NjEzY2JkMWYx&amp;rID=NTk=&amp;qrs=RmFsc2U=&amp;q=KFVuaXZlcnNpdHlfb2ZfV2luZHNvcl9DZW50cmFsX1BvbGljaWVzLkFsbFRleHQ6KHN0dWRlbnQgY29kZSBvZiBjb25kdWN0KSk=&amp;sgn=VW5pdmVyc2l0eV9vZl9XaW5kc29yX0NlbnRyYWxfUG9saWNpZXMuQXBwcm92ZXI9InNlbmF0ZSI=&amp;qcf=OTdhY2QzODgtNjhlYi00ZWY0LTg2OTUtNmU5NjEzY2JkMWYx&amp;ph=VHJ1ZQ==&amp;bckToL=VHJ1ZQ==&amp;rrtc=VHJ1ZQ==" TargetMode="External"/><Relationship Id="rId101" Type="http://schemas.openxmlformats.org/officeDocument/2006/relationships/hyperlink" Target="http://web4.uwindsor.ca/units/registrar/calendars/undergraduate/cur.nsf/inToc/518D604BA898119385257367006E21EC?OpenDocument&amp;amp;POLICY%20ON%20UNACCEPTABLE%20USE%20OF%20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hyperlink" Target="https://www.uwindsor.ca/humanresources/safety/wpvh" TargetMode="External"/><Relationship Id="rId109" Type="http://schemas.openxmlformats.org/officeDocument/2006/relationships/hyperlink" Target="http://www.uwindsor.ca/ohrea/sites/uwindsor.ca.ohrea/files/Human%20Rights%20Policy_0.pdf" TargetMode="External"/><Relationship Id="rId34" Type="http://schemas.openxmlformats.org/officeDocument/2006/relationships/hyperlink" Target="https://caswe-acfts.ca/commission-on-accreditation/coa-standards/" TargetMode="External"/><Relationship Id="rId50" Type="http://schemas.openxmlformats.org/officeDocument/2006/relationships/diagramData" Target="diagrams/data1.xml"/><Relationship Id="rId55" Type="http://schemas.openxmlformats.org/officeDocument/2006/relationships/diagramData" Target="diagrams/data2.xml"/><Relationship Id="rId76" Type="http://schemas.openxmlformats.org/officeDocument/2006/relationships/image" Target="media/image10.png"/><Relationship Id="rId97" Type="http://schemas.openxmlformats.org/officeDocument/2006/relationships/hyperlink" Target="https://www.uwindsor.ca/academic-integrity/sites/uwindsor.ca.academic-integrity/files/bylaw_31_-_academic_integrity_amended_170526_0.pdf" TargetMode="External"/><Relationship Id="rId104" Type="http://schemas.openxmlformats.org/officeDocument/2006/relationships/hyperlink" Target="http://web4.uwindsor.ca/units/registrar/calendars/undergraduate/cur.nsf/inToc/518D604BA898119385257367006E21EC?OpenDocument&amp;amp;POLICY%20ON%20UNACCEPTABLE%20USE%20OF%20COM" TargetMode="External"/><Relationship Id="rId7" Type="http://schemas.openxmlformats.org/officeDocument/2006/relationships/settings" Target="settings.xml"/><Relationship Id="rId71" Type="http://schemas.openxmlformats.org/officeDocument/2006/relationships/hyperlink" Target="https://www.policesolutions.ca/checks/services/sarnia" TargetMode="External"/><Relationship Id="rId92" Type="http://schemas.openxmlformats.org/officeDocument/2006/relationships/hyperlink" Target="https://www.uwindsor.ca/academic-integrity/sites/uwindsor.ca.academic-integrity/files/bylaw_31_-_academic_integrity_amended_170526_0.pdf" TargetMode="External"/><Relationship Id="rId2" Type="http://schemas.openxmlformats.org/officeDocument/2006/relationships/customXml" Target="../customXml/item2.xml"/><Relationship Id="rId29" Type="http://schemas.openxmlformats.org/officeDocument/2006/relationships/hyperlink" Target="mailto:bsw@uwindsor.ca" TargetMode="External"/><Relationship Id="rId24" Type="http://schemas.openxmlformats.org/officeDocument/2006/relationships/hyperlink" Target="https://www.casw-acts.ca/en/casw-code-ethics-2024" TargetMode="External"/><Relationship Id="rId40" Type="http://schemas.openxmlformats.org/officeDocument/2006/relationships/hyperlink" Target="http://www.uwindsor.ca/sexual-assault/311/contact-form" TargetMode="External"/><Relationship Id="rId45" Type="http://schemas.openxmlformats.org/officeDocument/2006/relationships/hyperlink" Target="mailto:sas@uwindsor.ca" TargetMode="External"/><Relationship Id="rId66" Type="http://schemas.openxmlformats.org/officeDocument/2006/relationships/hyperlink" Target="http://laws.justice.gc.ca/en/charter/" TargetMode="External"/><Relationship Id="rId87" Type="http://schemas.microsoft.com/office/2007/relationships/diagramDrawing" Target="diagrams/drawing4.xml"/><Relationship Id="rId110" Type="http://schemas.openxmlformats.org/officeDocument/2006/relationships/hyperlink" Target="https://lawlibrary.uwindsor.ca/Presto/content/Detail.aspx?ctID=OTdhY2QzODgtNjhlYi00ZWY0LTg2OTUtNmU5NjEzY2JkMWYx&amp;rID=MTU2&amp;qrs=RmFsc2U=&amp;q=KFVuaXZlcnNpdHlfb2ZfV2luZHNvcl9DZW50cmFsX1BvbGljaWVzLkFsbFRleHQ6KGxlZGR5IGxpYnJhcnkgYmVoYXZpb3VyIGNvZGUpKQ==&amp;ph=VHJ1ZQ==&amp;bckToL=VHJ1ZQ==&amp;rrtc=VHJ1ZQ==" TargetMode="External"/><Relationship Id="rId115" Type="http://schemas.openxmlformats.org/officeDocument/2006/relationships/header" Target="header2.xml"/><Relationship Id="rId61" Type="http://schemas.openxmlformats.org/officeDocument/2006/relationships/hyperlink" Target="https://lawlibrary.uwindsor.ca/Presto/home/home.aspx" TargetMode="External"/><Relationship Id="rId82" Type="http://schemas.microsoft.com/office/2007/relationships/diagramDrawing" Target="diagrams/drawing3.xml"/><Relationship Id="rId19" Type="http://schemas.openxmlformats.org/officeDocument/2006/relationships/image" Target="media/image5.jpeg"/><Relationship Id="rId14" Type="http://schemas.openxmlformats.org/officeDocument/2006/relationships/footer" Target="footer1.xml"/><Relationship Id="rId30" Type="http://schemas.openxmlformats.org/officeDocument/2006/relationships/hyperlink" Target="http://www.uwindsor.ca/secretariat/48/senate-policies" TargetMode="External"/><Relationship Id="rId35" Type="http://schemas.openxmlformats.org/officeDocument/2006/relationships/hyperlink" Target="http://www.uwindsor.ca/secretariat/49/senate-bylaws" TargetMode="External"/><Relationship Id="rId56" Type="http://schemas.openxmlformats.org/officeDocument/2006/relationships/diagramLayout" Target="diagrams/layout2.xml"/><Relationship Id="rId77" Type="http://schemas.openxmlformats.org/officeDocument/2006/relationships/image" Target="media/image11.jpeg"/><Relationship Id="rId100" Type="http://schemas.openxmlformats.org/officeDocument/2006/relationships/hyperlink" Target="https://lawlibrary.uwindsor.ca/Presto/content/Detail.aspx?ctID=OTdhY2QzODgtNjhlYi00ZWY0LTg2OTUtNmU5NjEzY2JkMWYx&amp;rID=MTEz&amp;qrs=RmFsc2U=&amp;q=KFVuaXZlcnNpdHlfb2ZfV2luZHNvcl9DZW50cmFsX1BvbGljaWVzLkFsbFRleHQ6KGFsY29ob2wgdXNlKSk=&amp;ph=VHJ1ZQ==&amp;bckToL=VHJ1ZQ==&amp;rrtc=VHJ1ZQ==" TargetMode="External"/><Relationship Id="rId105" Type="http://schemas.openxmlformats.org/officeDocument/2006/relationships/hyperlink" Target="https://lawlibrary.uwindsor.ca/Presto/content/Detail.aspx?ctID=OTdhY2QzODgtNjhlYi00ZWY0LTg2OTUtNmU5NjEzY2JkMWYx&amp;rID=MTE5&amp;qrs=RmFsc2U=&amp;q=KFVuaXZlcnNpdHlfb2ZfV2luZHNvcl9DZW50cmFsX1BvbGljaWVzLkFsbFRleHQ6KGFjY2VwdGFibGUgdXNlIHBvbGljeSkp&amp;ph=VHJ1ZQ==&amp;bckToL=VHJ1ZQ==&amp;rrtc=VHJ1ZQ==" TargetMode="External"/><Relationship Id="rId8" Type="http://schemas.openxmlformats.org/officeDocument/2006/relationships/webSettings" Target="webSettings.xml"/><Relationship Id="rId51" Type="http://schemas.openxmlformats.org/officeDocument/2006/relationships/diagramLayout" Target="diagrams/layout1.xml"/><Relationship Id="rId72" Type="http://schemas.openxmlformats.org/officeDocument/2006/relationships/hyperlink" Target="http://www.policesolutions.ca/checks/services/chathamkent/index.php?page=pvsc" TargetMode="External"/><Relationship Id="rId93" Type="http://schemas.openxmlformats.org/officeDocument/2006/relationships/hyperlink" Target="https://www.uwindsor.ca/registrar/519/notice-disclosure-confidentiality-and-use-personal-information-fippa" TargetMode="External"/><Relationship Id="rId98" Type="http://schemas.openxmlformats.org/officeDocument/2006/relationships/hyperlink" Target="https://www.uwindsor.ca/academic-integrity/sites/uwindsor.ca.academic-integrity/files/bylaw_31_-_academic_integrity_amended_170526_0.pdf"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www.uwindsor.ca/registrar/events-listing" TargetMode="External"/><Relationship Id="rId67" Type="http://schemas.openxmlformats.org/officeDocument/2006/relationships/hyperlink" Target="http://laws.justice.gc.ca/en/C-46/" TargetMode="External"/><Relationship Id="rId116" Type="http://schemas.openxmlformats.org/officeDocument/2006/relationships/header" Target="header3.xml"/><Relationship Id="rId20" Type="http://schemas.openxmlformats.org/officeDocument/2006/relationships/image" Target="media/image6.jpeg"/><Relationship Id="rId41" Type="http://schemas.openxmlformats.org/officeDocument/2006/relationships/hyperlink" Target="https://www.uwindsor.ca/prevent-resist-support/report" TargetMode="External"/><Relationship Id="rId62" Type="http://schemas.openxmlformats.org/officeDocument/2006/relationships/hyperlink" Target="https://lawlibrary.uwindsor.ca/Presto/home/home.aspx" TargetMode="External"/><Relationship Id="rId83" Type="http://schemas.openxmlformats.org/officeDocument/2006/relationships/diagramData" Target="diagrams/data4.xml"/><Relationship Id="rId88" Type="http://schemas.openxmlformats.org/officeDocument/2006/relationships/image" Target="media/image12.jpeg"/><Relationship Id="rId111" Type="http://schemas.openxmlformats.org/officeDocument/2006/relationships/hyperlink" Target="https://www.uwindsor.ca/academic-integrity/sites/uwindsor.ca.academic-integrity/files/bylaw_31_-_academic_integrity_amended_170526_0.pdf" TargetMode="External"/><Relationship Id="rId15" Type="http://schemas.openxmlformats.org/officeDocument/2006/relationships/footer" Target="footer2.xml"/><Relationship Id="rId36" Type="http://schemas.openxmlformats.org/officeDocument/2006/relationships/hyperlink" Target="https://www.uwindsor.ca/ohrea/46/human-rights" TargetMode="External"/><Relationship Id="rId57" Type="http://schemas.openxmlformats.org/officeDocument/2006/relationships/diagramQuickStyle" Target="diagrams/quickStyle2.xml"/><Relationship Id="rId106" Type="http://schemas.openxmlformats.org/officeDocument/2006/relationships/hyperlink" Target="http://www.uwindsor.ca/ohrea/sites/uwindsor.ca.ohrea/files/Human%20Rights%20Policy_0.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00014B-D04B-442C-A786-5CC3F23BA63E}"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CA"/>
        </a:p>
      </dgm:t>
    </dgm:pt>
    <dgm:pt modelId="{97B474BB-4349-42A0-90F0-7D12F3B9422E}">
      <dgm:prSet phldrT="[Text]" custT="1"/>
      <dgm:spPr/>
      <dgm:t>
        <a:bodyPr/>
        <a:lstStyle/>
        <a:p>
          <a:r>
            <a:rPr lang="en-CA" sz="800"/>
            <a:t>In most instances, the Field Instructor will contact the Field Learning Specialist when a performance problem is suspected and/or has been identified.  If the problem is noted by the On-site Task Supervisor, the Supervisor will contact the Field Instructor.  The Field Learning Specialist will require the Field Instructor to document the problem and the attempts which have been made to resolve the problem (Field Office Report Forms).</a:t>
          </a:r>
        </a:p>
      </dgm:t>
    </dgm:pt>
    <dgm:pt modelId="{EDD3E9BA-7B27-4C77-87AB-29A0A98947B0}" type="parTrans" cxnId="{06306290-45F7-41A8-91ED-C93B754B5002}">
      <dgm:prSet/>
      <dgm:spPr/>
      <dgm:t>
        <a:bodyPr/>
        <a:lstStyle/>
        <a:p>
          <a:endParaRPr lang="en-CA"/>
        </a:p>
      </dgm:t>
    </dgm:pt>
    <dgm:pt modelId="{71667B85-B3FF-4386-BC97-4982F048D4AD}" type="sibTrans" cxnId="{06306290-45F7-41A8-91ED-C93B754B5002}">
      <dgm:prSet/>
      <dgm:spPr/>
      <dgm:t>
        <a:bodyPr/>
        <a:lstStyle/>
        <a:p>
          <a:endParaRPr lang="en-CA"/>
        </a:p>
      </dgm:t>
    </dgm:pt>
    <dgm:pt modelId="{D8774DB7-E479-4311-B486-87F8129C33EA}">
      <dgm:prSet phldrT="[Text]" custT="1"/>
      <dgm:spPr/>
      <dgm:t>
        <a:bodyPr/>
        <a:lstStyle/>
        <a:p>
          <a:r>
            <a:rPr lang="en-CA" sz="800"/>
            <a:t>The Field Learning Specialist will advise the Coordinator of Field Education Programs of the performance concern and forward a copy of the Field Office Report Form to the Field Instructor for completion. Once the Field Office Report Form is completed, the Field Instructor will return it to the Field Learning Specialist who will forward to the Coordinator for Review.</a:t>
          </a:r>
        </a:p>
      </dgm:t>
    </dgm:pt>
    <dgm:pt modelId="{BB34EE82-615F-4814-BB4D-E032CB8A2C3C}" type="parTrans" cxnId="{AE4B4CC6-791A-4437-A535-DCC425B34B5F}">
      <dgm:prSet/>
      <dgm:spPr/>
      <dgm:t>
        <a:bodyPr/>
        <a:lstStyle/>
        <a:p>
          <a:endParaRPr lang="en-CA"/>
        </a:p>
      </dgm:t>
    </dgm:pt>
    <dgm:pt modelId="{585BE02A-9DE1-4CAA-9039-9D3DB247FDEF}" type="sibTrans" cxnId="{AE4B4CC6-791A-4437-A535-DCC425B34B5F}">
      <dgm:prSet/>
      <dgm:spPr/>
      <dgm:t>
        <a:bodyPr/>
        <a:lstStyle/>
        <a:p>
          <a:endParaRPr lang="en-CA"/>
        </a:p>
      </dgm:t>
    </dgm:pt>
    <dgm:pt modelId="{7B1A8B00-A629-4DCF-928F-9F694771D11D}">
      <dgm:prSet phldrT="[Text]"/>
      <dgm:spPr/>
      <dgm:t>
        <a:bodyPr/>
        <a:lstStyle/>
        <a:p>
          <a:r>
            <a:rPr lang="en-CA"/>
            <a:t>The Coordinator of Field Education, and Field Instructor will review such situations carefully and closely monitor the student's progress in the agency.</a:t>
          </a:r>
        </a:p>
      </dgm:t>
    </dgm:pt>
    <dgm:pt modelId="{BD8C3E88-56A4-415C-9796-52293191E2EA}" type="parTrans" cxnId="{073E872E-E66E-4599-B0D9-2B60F006EC67}">
      <dgm:prSet/>
      <dgm:spPr/>
      <dgm:t>
        <a:bodyPr/>
        <a:lstStyle/>
        <a:p>
          <a:endParaRPr lang="en-CA"/>
        </a:p>
      </dgm:t>
    </dgm:pt>
    <dgm:pt modelId="{0539F07D-2D9A-4A72-BF44-D6EF999979C9}" type="sibTrans" cxnId="{073E872E-E66E-4599-B0D9-2B60F006EC67}">
      <dgm:prSet/>
      <dgm:spPr/>
      <dgm:t>
        <a:bodyPr/>
        <a:lstStyle/>
        <a:p>
          <a:endParaRPr lang="en-CA"/>
        </a:p>
      </dgm:t>
    </dgm:pt>
    <dgm:pt modelId="{11E2B040-C057-4805-8E5F-41D3F39D9AEB}">
      <dgm:prSet phldrT="[Text]"/>
      <dgm:spPr/>
      <dgm:t>
        <a:bodyPr/>
        <a:lstStyle/>
        <a:p>
          <a:r>
            <a:rPr lang="en-CA"/>
            <a:t>The student and Field Instructor keep a copy of the Plan.  This plan will include the steps to be taken by the student to improve their performance and achieve the course objectives as well as the date(s) when all parties will meet to evaluate the student's progress.</a:t>
          </a:r>
        </a:p>
      </dgm:t>
    </dgm:pt>
    <dgm:pt modelId="{4D7441F1-3A26-481C-907E-FC8E8CF67558}" type="parTrans" cxnId="{5956E41D-5900-4B72-BDB9-542B6BA04375}">
      <dgm:prSet/>
      <dgm:spPr/>
      <dgm:t>
        <a:bodyPr/>
        <a:lstStyle/>
        <a:p>
          <a:endParaRPr lang="en-CA"/>
        </a:p>
      </dgm:t>
    </dgm:pt>
    <dgm:pt modelId="{2B7DAB57-2F7A-462A-B452-1B7CCF320AAA}" type="sibTrans" cxnId="{5956E41D-5900-4B72-BDB9-542B6BA04375}">
      <dgm:prSet/>
      <dgm:spPr/>
      <dgm:t>
        <a:bodyPr/>
        <a:lstStyle/>
        <a:p>
          <a:endParaRPr lang="en-CA"/>
        </a:p>
      </dgm:t>
    </dgm:pt>
    <dgm:pt modelId="{2B5BC8A7-8D56-4331-9BC5-6000BB7CDDC8}">
      <dgm:prSet custT="1"/>
      <dgm:spPr/>
      <dgm:t>
        <a:bodyPr/>
        <a:lstStyle/>
        <a:p>
          <a:r>
            <a:rPr lang="en-CA" sz="800"/>
            <a:t>The student will be advised by the Field Learning Specialist that a performance concern has been raised and a Field Report Formis being completed.  The Field Instructor, Field Learning Specialist, and student may meet together or the Field Learning Specialist may meet separately with the student to determine whether there are any mitigating circumstances which have given rise to the unsatisfactory performance.  </a:t>
          </a:r>
        </a:p>
      </dgm:t>
    </dgm:pt>
    <dgm:pt modelId="{74A703BD-C45D-4191-86A7-2FE1B1717E68}" type="parTrans" cxnId="{2D298527-A1D1-49A4-BEC2-FCB1D8576C43}">
      <dgm:prSet/>
      <dgm:spPr/>
      <dgm:t>
        <a:bodyPr/>
        <a:lstStyle/>
        <a:p>
          <a:endParaRPr lang="en-CA"/>
        </a:p>
      </dgm:t>
    </dgm:pt>
    <dgm:pt modelId="{9D3BC5B1-9A03-426D-9E01-3B1DB96D593D}" type="sibTrans" cxnId="{2D298527-A1D1-49A4-BEC2-FCB1D8576C43}">
      <dgm:prSet/>
      <dgm:spPr/>
      <dgm:t>
        <a:bodyPr/>
        <a:lstStyle/>
        <a:p>
          <a:endParaRPr lang="en-CA"/>
        </a:p>
      </dgm:t>
    </dgm:pt>
    <dgm:pt modelId="{B08C42B8-C56F-4FE9-9397-C52F41396E55}">
      <dgm:prSet phldrT="[Text]"/>
      <dgm:spPr/>
      <dgm:t>
        <a:bodyPr/>
        <a:lstStyle/>
        <a:p>
          <a:r>
            <a:rPr lang="en-CA"/>
            <a:t>The Plan must be signed by the Field Learning Specialist, student, and the Field Instructor and submitted to the Coordinator of Field Education Programs for review and filing in the student's file.</a:t>
          </a:r>
        </a:p>
      </dgm:t>
    </dgm:pt>
    <dgm:pt modelId="{47845DDD-FF83-4A70-9EBE-D7BE1B776ECB}" type="sibTrans" cxnId="{4EE880F1-AED0-47C4-8040-A10F5D0CC24F}">
      <dgm:prSet/>
      <dgm:spPr/>
      <dgm:t>
        <a:bodyPr/>
        <a:lstStyle/>
        <a:p>
          <a:endParaRPr lang="en-CA"/>
        </a:p>
      </dgm:t>
    </dgm:pt>
    <dgm:pt modelId="{53F294F4-9DD3-4A4C-B899-4A8D50923D4B}" type="parTrans" cxnId="{4EE880F1-AED0-47C4-8040-A10F5D0CC24F}">
      <dgm:prSet/>
      <dgm:spPr/>
      <dgm:t>
        <a:bodyPr/>
        <a:lstStyle/>
        <a:p>
          <a:endParaRPr lang="en-CA"/>
        </a:p>
      </dgm:t>
    </dgm:pt>
    <dgm:pt modelId="{F0FD7921-3558-49F6-9D9D-C3E536240245}">
      <dgm:prSet/>
      <dgm:spPr/>
      <dgm:t>
        <a:bodyPr/>
        <a:lstStyle/>
        <a:p>
          <a:r>
            <a:rPr lang="en-CA"/>
            <a:t>If the student does not successfully complete the individualized Field Education Plan or the Field Instructor, student, or Field Learning Specialist advise that the situation cannot be resolved, the Coordinator of Field Education Programs will inform the Academic Coordinator and Director.</a:t>
          </a:r>
        </a:p>
      </dgm:t>
    </dgm:pt>
    <dgm:pt modelId="{5405AD4A-985D-4105-B63A-94E412174D85}" type="parTrans" cxnId="{DF27C39C-C0B2-4591-82F0-79938849FBB6}">
      <dgm:prSet/>
      <dgm:spPr/>
      <dgm:t>
        <a:bodyPr/>
        <a:lstStyle/>
        <a:p>
          <a:endParaRPr lang="en-CA"/>
        </a:p>
      </dgm:t>
    </dgm:pt>
    <dgm:pt modelId="{F0814104-CC7F-48E1-88FD-972ABACC1513}" type="sibTrans" cxnId="{DF27C39C-C0B2-4591-82F0-79938849FBB6}">
      <dgm:prSet/>
      <dgm:spPr/>
      <dgm:t>
        <a:bodyPr/>
        <a:lstStyle/>
        <a:p>
          <a:endParaRPr lang="en-CA"/>
        </a:p>
      </dgm:t>
    </dgm:pt>
    <dgm:pt modelId="{79FFB54F-D4FF-48F1-B5A8-E6DD3FE08972}">
      <dgm:prSet/>
      <dgm:spPr/>
      <dgm:t>
        <a:bodyPr/>
        <a:lstStyle/>
        <a:p>
          <a:r>
            <a:rPr lang="en-CA"/>
            <a:t>The Coordinator of Field Education Programs, Field Learning Specialist, and Coordinator of BSW Programs will conduct a careful review of the situation and the documents and make recommendations regarding the student's status in the Field Education Program.</a:t>
          </a:r>
        </a:p>
      </dgm:t>
    </dgm:pt>
    <dgm:pt modelId="{1BECC8B2-A709-4398-B983-BA443B93D219}" type="parTrans" cxnId="{206C46E7-BD0E-4F51-821F-D33365EA6EF0}">
      <dgm:prSet/>
      <dgm:spPr/>
      <dgm:t>
        <a:bodyPr/>
        <a:lstStyle/>
        <a:p>
          <a:endParaRPr lang="en-CA"/>
        </a:p>
      </dgm:t>
    </dgm:pt>
    <dgm:pt modelId="{7FB6D95C-9480-4288-BFD0-E5C7174EBFC9}" type="sibTrans" cxnId="{206C46E7-BD0E-4F51-821F-D33365EA6EF0}">
      <dgm:prSet/>
      <dgm:spPr/>
      <dgm:t>
        <a:bodyPr/>
        <a:lstStyle/>
        <a:p>
          <a:endParaRPr lang="en-CA"/>
        </a:p>
      </dgm:t>
    </dgm:pt>
    <dgm:pt modelId="{05D5CF7C-268A-483C-897C-AC7719381BD1}" type="pres">
      <dgm:prSet presAssocID="{7200014B-D04B-442C-A786-5CC3F23BA63E}" presName="Name0" presStyleCnt="0">
        <dgm:presLayoutVars>
          <dgm:dir/>
          <dgm:resizeHandles val="exact"/>
        </dgm:presLayoutVars>
      </dgm:prSet>
      <dgm:spPr/>
    </dgm:pt>
    <dgm:pt modelId="{BE0D0948-16B3-4DBC-A6CA-3DFD70B0DEBA}" type="pres">
      <dgm:prSet presAssocID="{97B474BB-4349-42A0-90F0-7D12F3B9422E}" presName="node" presStyleLbl="node1" presStyleIdx="0" presStyleCnt="8" custScaleX="112924" custScaleY="161543">
        <dgm:presLayoutVars>
          <dgm:bulletEnabled val="1"/>
        </dgm:presLayoutVars>
      </dgm:prSet>
      <dgm:spPr/>
    </dgm:pt>
    <dgm:pt modelId="{B7BEE086-C512-4D35-9789-1BCF829DF37B}" type="pres">
      <dgm:prSet presAssocID="{71667B85-B3FF-4386-BC97-4982F048D4AD}" presName="sibTrans" presStyleLbl="sibTrans1D1" presStyleIdx="0" presStyleCnt="7"/>
      <dgm:spPr/>
    </dgm:pt>
    <dgm:pt modelId="{9DB4E48D-B32F-4073-B5E6-156363B68197}" type="pres">
      <dgm:prSet presAssocID="{71667B85-B3FF-4386-BC97-4982F048D4AD}" presName="connectorText" presStyleLbl="sibTrans1D1" presStyleIdx="0" presStyleCnt="7"/>
      <dgm:spPr/>
    </dgm:pt>
    <dgm:pt modelId="{6B67D455-7125-4777-8B4A-C591CA2CCA65}" type="pres">
      <dgm:prSet presAssocID="{D8774DB7-E479-4311-B486-87F8129C33EA}" presName="node" presStyleLbl="node1" presStyleIdx="1" presStyleCnt="8" custScaleX="113620" custScaleY="160893">
        <dgm:presLayoutVars>
          <dgm:bulletEnabled val="1"/>
        </dgm:presLayoutVars>
      </dgm:prSet>
      <dgm:spPr/>
    </dgm:pt>
    <dgm:pt modelId="{13DEA8E3-8C1B-4F96-9A10-C8FA5557941A}" type="pres">
      <dgm:prSet presAssocID="{585BE02A-9DE1-4CAA-9039-9D3DB247FDEF}" presName="sibTrans" presStyleLbl="sibTrans1D1" presStyleIdx="1" presStyleCnt="7"/>
      <dgm:spPr/>
    </dgm:pt>
    <dgm:pt modelId="{00EC4AA3-2448-4474-B3B2-C33FA3705F50}" type="pres">
      <dgm:prSet presAssocID="{585BE02A-9DE1-4CAA-9039-9D3DB247FDEF}" presName="connectorText" presStyleLbl="sibTrans1D1" presStyleIdx="1" presStyleCnt="7"/>
      <dgm:spPr/>
    </dgm:pt>
    <dgm:pt modelId="{04FC2C71-89DA-4433-A244-CC810C75EE39}" type="pres">
      <dgm:prSet presAssocID="{2B5BC8A7-8D56-4331-9BC5-6000BB7CDDC8}" presName="node" presStyleLbl="node1" presStyleIdx="2" presStyleCnt="8" custScaleX="115839" custScaleY="162953">
        <dgm:presLayoutVars>
          <dgm:bulletEnabled val="1"/>
        </dgm:presLayoutVars>
      </dgm:prSet>
      <dgm:spPr/>
    </dgm:pt>
    <dgm:pt modelId="{19D8522A-381B-4170-A09E-1543D02347E0}" type="pres">
      <dgm:prSet presAssocID="{9D3BC5B1-9A03-426D-9E01-3B1DB96D593D}" presName="sibTrans" presStyleLbl="sibTrans1D1" presStyleIdx="2" presStyleCnt="7"/>
      <dgm:spPr/>
    </dgm:pt>
    <dgm:pt modelId="{EC01B0B8-C2FB-4D82-A868-03A57E371B5D}" type="pres">
      <dgm:prSet presAssocID="{9D3BC5B1-9A03-426D-9E01-3B1DB96D593D}" presName="connectorText" presStyleLbl="sibTrans1D1" presStyleIdx="2" presStyleCnt="7"/>
      <dgm:spPr/>
    </dgm:pt>
    <dgm:pt modelId="{FD143C6B-C0B6-4236-9289-651BCFCB7E18}" type="pres">
      <dgm:prSet presAssocID="{B08C42B8-C56F-4FE9-9397-C52F41396E55}" presName="node" presStyleLbl="node1" presStyleIdx="3" presStyleCnt="8">
        <dgm:presLayoutVars>
          <dgm:bulletEnabled val="1"/>
        </dgm:presLayoutVars>
      </dgm:prSet>
      <dgm:spPr/>
    </dgm:pt>
    <dgm:pt modelId="{3875BD86-86F0-4813-87B7-B62557542C39}" type="pres">
      <dgm:prSet presAssocID="{47845DDD-FF83-4A70-9EBE-D7BE1B776ECB}" presName="sibTrans" presStyleLbl="sibTrans1D1" presStyleIdx="3" presStyleCnt="7"/>
      <dgm:spPr/>
    </dgm:pt>
    <dgm:pt modelId="{41BC69B2-822C-4C00-9437-BEE36B136BDD}" type="pres">
      <dgm:prSet presAssocID="{47845DDD-FF83-4A70-9EBE-D7BE1B776ECB}" presName="connectorText" presStyleLbl="sibTrans1D1" presStyleIdx="3" presStyleCnt="7"/>
      <dgm:spPr/>
    </dgm:pt>
    <dgm:pt modelId="{3A2DD219-776F-43A1-8634-C2FF8FCFFE05}" type="pres">
      <dgm:prSet presAssocID="{11E2B040-C057-4805-8E5F-41D3F39D9AEB}" presName="node" presStyleLbl="node1" presStyleIdx="4" presStyleCnt="8">
        <dgm:presLayoutVars>
          <dgm:bulletEnabled val="1"/>
        </dgm:presLayoutVars>
      </dgm:prSet>
      <dgm:spPr/>
    </dgm:pt>
    <dgm:pt modelId="{5BBD1B39-F753-4F43-861B-DF4C30BBD9A4}" type="pres">
      <dgm:prSet presAssocID="{2B7DAB57-2F7A-462A-B452-1B7CCF320AAA}" presName="sibTrans" presStyleLbl="sibTrans1D1" presStyleIdx="4" presStyleCnt="7"/>
      <dgm:spPr/>
    </dgm:pt>
    <dgm:pt modelId="{99A6093D-61BD-41E5-8C52-371B83A679EF}" type="pres">
      <dgm:prSet presAssocID="{2B7DAB57-2F7A-462A-B452-1B7CCF320AAA}" presName="connectorText" presStyleLbl="sibTrans1D1" presStyleIdx="4" presStyleCnt="7"/>
      <dgm:spPr/>
    </dgm:pt>
    <dgm:pt modelId="{83352744-C330-4F40-A03B-0D771E3F24F3}" type="pres">
      <dgm:prSet presAssocID="{7B1A8B00-A629-4DCF-928F-9F694771D11D}" presName="node" presStyleLbl="node1" presStyleIdx="5" presStyleCnt="8">
        <dgm:presLayoutVars>
          <dgm:bulletEnabled val="1"/>
        </dgm:presLayoutVars>
      </dgm:prSet>
      <dgm:spPr/>
    </dgm:pt>
    <dgm:pt modelId="{05BFD038-E8F2-48DB-A06A-8F1F35EDF1E6}" type="pres">
      <dgm:prSet presAssocID="{0539F07D-2D9A-4A72-BF44-D6EF999979C9}" presName="sibTrans" presStyleLbl="sibTrans1D1" presStyleIdx="5" presStyleCnt="7"/>
      <dgm:spPr/>
    </dgm:pt>
    <dgm:pt modelId="{684E7AC7-3EA6-46C5-8072-0FB8DE53C99D}" type="pres">
      <dgm:prSet presAssocID="{0539F07D-2D9A-4A72-BF44-D6EF999979C9}" presName="connectorText" presStyleLbl="sibTrans1D1" presStyleIdx="5" presStyleCnt="7"/>
      <dgm:spPr/>
    </dgm:pt>
    <dgm:pt modelId="{38C4CCB6-4605-4C03-A99E-465AE6AD2DC0}" type="pres">
      <dgm:prSet presAssocID="{F0FD7921-3558-49F6-9D9D-C3E536240245}" presName="node" presStyleLbl="node1" presStyleIdx="6" presStyleCnt="8">
        <dgm:presLayoutVars>
          <dgm:bulletEnabled val="1"/>
        </dgm:presLayoutVars>
      </dgm:prSet>
      <dgm:spPr/>
    </dgm:pt>
    <dgm:pt modelId="{4C870D0B-5E3B-465F-9F46-FD4F18E6DAB1}" type="pres">
      <dgm:prSet presAssocID="{F0814104-CC7F-48E1-88FD-972ABACC1513}" presName="sibTrans" presStyleLbl="sibTrans1D1" presStyleIdx="6" presStyleCnt="7"/>
      <dgm:spPr/>
    </dgm:pt>
    <dgm:pt modelId="{B350CD19-F3A1-4CC5-BA16-68FBF4A2BB18}" type="pres">
      <dgm:prSet presAssocID="{F0814104-CC7F-48E1-88FD-972ABACC1513}" presName="connectorText" presStyleLbl="sibTrans1D1" presStyleIdx="6" presStyleCnt="7"/>
      <dgm:spPr/>
    </dgm:pt>
    <dgm:pt modelId="{5E967EBA-57C1-492E-A732-3B134BC64231}" type="pres">
      <dgm:prSet presAssocID="{79FFB54F-D4FF-48F1-B5A8-E6DD3FE08972}" presName="node" presStyleLbl="node1" presStyleIdx="7" presStyleCnt="8">
        <dgm:presLayoutVars>
          <dgm:bulletEnabled val="1"/>
        </dgm:presLayoutVars>
      </dgm:prSet>
      <dgm:spPr/>
    </dgm:pt>
  </dgm:ptLst>
  <dgm:cxnLst>
    <dgm:cxn modelId="{BF5D3603-35E7-4093-A31B-32DB561D4019}" type="presOf" srcId="{7B1A8B00-A629-4DCF-928F-9F694771D11D}" destId="{83352744-C330-4F40-A03B-0D771E3F24F3}" srcOrd="0" destOrd="0" presId="urn:microsoft.com/office/officeart/2005/8/layout/bProcess3"/>
    <dgm:cxn modelId="{16929005-84EE-48A7-9135-F0F04A1699FC}" type="presOf" srcId="{97B474BB-4349-42A0-90F0-7D12F3B9422E}" destId="{BE0D0948-16B3-4DBC-A6CA-3DFD70B0DEBA}" srcOrd="0" destOrd="0" presId="urn:microsoft.com/office/officeart/2005/8/layout/bProcess3"/>
    <dgm:cxn modelId="{2E78F508-3117-4ECA-B478-83E9F5C66B9B}" type="presOf" srcId="{F0814104-CC7F-48E1-88FD-972ABACC1513}" destId="{B350CD19-F3A1-4CC5-BA16-68FBF4A2BB18}" srcOrd="1" destOrd="0" presId="urn:microsoft.com/office/officeart/2005/8/layout/bProcess3"/>
    <dgm:cxn modelId="{0FC38315-1ED8-47AA-9F4D-0D0F34EE2D0A}" type="presOf" srcId="{71667B85-B3FF-4386-BC97-4982F048D4AD}" destId="{B7BEE086-C512-4D35-9789-1BCF829DF37B}" srcOrd="0" destOrd="0" presId="urn:microsoft.com/office/officeart/2005/8/layout/bProcess3"/>
    <dgm:cxn modelId="{5956E41D-5900-4B72-BDB9-542B6BA04375}" srcId="{7200014B-D04B-442C-A786-5CC3F23BA63E}" destId="{11E2B040-C057-4805-8E5F-41D3F39D9AEB}" srcOrd="4" destOrd="0" parTransId="{4D7441F1-3A26-481C-907E-FC8E8CF67558}" sibTransId="{2B7DAB57-2F7A-462A-B452-1B7CCF320AAA}"/>
    <dgm:cxn modelId="{2D298527-A1D1-49A4-BEC2-FCB1D8576C43}" srcId="{7200014B-D04B-442C-A786-5CC3F23BA63E}" destId="{2B5BC8A7-8D56-4331-9BC5-6000BB7CDDC8}" srcOrd="2" destOrd="0" parTransId="{74A703BD-C45D-4191-86A7-2FE1B1717E68}" sibTransId="{9D3BC5B1-9A03-426D-9E01-3B1DB96D593D}"/>
    <dgm:cxn modelId="{073E872E-E66E-4599-B0D9-2B60F006EC67}" srcId="{7200014B-D04B-442C-A786-5CC3F23BA63E}" destId="{7B1A8B00-A629-4DCF-928F-9F694771D11D}" srcOrd="5" destOrd="0" parTransId="{BD8C3E88-56A4-415C-9796-52293191E2EA}" sibTransId="{0539F07D-2D9A-4A72-BF44-D6EF999979C9}"/>
    <dgm:cxn modelId="{6BCF5230-21A1-4000-9656-349A54E659CF}" type="presOf" srcId="{B08C42B8-C56F-4FE9-9397-C52F41396E55}" destId="{FD143C6B-C0B6-4236-9289-651BCFCB7E18}" srcOrd="0" destOrd="0" presId="urn:microsoft.com/office/officeart/2005/8/layout/bProcess3"/>
    <dgm:cxn modelId="{E722465F-0D25-457A-B36D-FD4AE9FDB226}" type="presOf" srcId="{9D3BC5B1-9A03-426D-9E01-3B1DB96D593D}" destId="{19D8522A-381B-4170-A09E-1543D02347E0}" srcOrd="0" destOrd="0" presId="urn:microsoft.com/office/officeart/2005/8/layout/bProcess3"/>
    <dgm:cxn modelId="{D53BB249-B549-4FDB-BF7C-81DF13B05DBA}" type="presOf" srcId="{0539F07D-2D9A-4A72-BF44-D6EF999979C9}" destId="{684E7AC7-3EA6-46C5-8072-0FB8DE53C99D}" srcOrd="1" destOrd="0" presId="urn:microsoft.com/office/officeart/2005/8/layout/bProcess3"/>
    <dgm:cxn modelId="{505A2374-2161-4D3D-B4BD-ABC1682E3A2F}" type="presOf" srcId="{585BE02A-9DE1-4CAA-9039-9D3DB247FDEF}" destId="{00EC4AA3-2448-4474-B3B2-C33FA3705F50}" srcOrd="1" destOrd="0" presId="urn:microsoft.com/office/officeart/2005/8/layout/bProcess3"/>
    <dgm:cxn modelId="{8C6E8E59-9255-44F1-9973-B65C6D3C7F00}" type="presOf" srcId="{2B7DAB57-2F7A-462A-B452-1B7CCF320AAA}" destId="{99A6093D-61BD-41E5-8C52-371B83A679EF}" srcOrd="1" destOrd="0" presId="urn:microsoft.com/office/officeart/2005/8/layout/bProcess3"/>
    <dgm:cxn modelId="{74AE6F8F-17AC-4C31-A72C-875CCEBFEFA1}" type="presOf" srcId="{79FFB54F-D4FF-48F1-B5A8-E6DD3FE08972}" destId="{5E967EBA-57C1-492E-A732-3B134BC64231}" srcOrd="0" destOrd="0" presId="urn:microsoft.com/office/officeart/2005/8/layout/bProcess3"/>
    <dgm:cxn modelId="{BF078D8F-10D6-462C-9D88-74A192DB6659}" type="presOf" srcId="{7200014B-D04B-442C-A786-5CC3F23BA63E}" destId="{05D5CF7C-268A-483C-897C-AC7719381BD1}" srcOrd="0" destOrd="0" presId="urn:microsoft.com/office/officeart/2005/8/layout/bProcess3"/>
    <dgm:cxn modelId="{06306290-45F7-41A8-91ED-C93B754B5002}" srcId="{7200014B-D04B-442C-A786-5CC3F23BA63E}" destId="{97B474BB-4349-42A0-90F0-7D12F3B9422E}" srcOrd="0" destOrd="0" parTransId="{EDD3E9BA-7B27-4C77-87AB-29A0A98947B0}" sibTransId="{71667B85-B3FF-4386-BC97-4982F048D4AD}"/>
    <dgm:cxn modelId="{30E34399-A2FB-4690-A351-3CC9ED4D8F36}" type="presOf" srcId="{9D3BC5B1-9A03-426D-9E01-3B1DB96D593D}" destId="{EC01B0B8-C2FB-4D82-A868-03A57E371B5D}" srcOrd="1" destOrd="0" presId="urn:microsoft.com/office/officeart/2005/8/layout/bProcess3"/>
    <dgm:cxn modelId="{DF27C39C-C0B2-4591-82F0-79938849FBB6}" srcId="{7200014B-D04B-442C-A786-5CC3F23BA63E}" destId="{F0FD7921-3558-49F6-9D9D-C3E536240245}" srcOrd="6" destOrd="0" parTransId="{5405AD4A-985D-4105-B63A-94E412174D85}" sibTransId="{F0814104-CC7F-48E1-88FD-972ABACC1513}"/>
    <dgm:cxn modelId="{BBEAECA0-A534-4DFE-AE17-6833E868EAEE}" type="presOf" srcId="{F0FD7921-3558-49F6-9D9D-C3E536240245}" destId="{38C4CCB6-4605-4C03-A99E-465AE6AD2DC0}" srcOrd="0" destOrd="0" presId="urn:microsoft.com/office/officeart/2005/8/layout/bProcess3"/>
    <dgm:cxn modelId="{04CEF9A4-3031-4B19-80C8-61C870654F08}" type="presOf" srcId="{2B7DAB57-2F7A-462A-B452-1B7CCF320AAA}" destId="{5BBD1B39-F753-4F43-861B-DF4C30BBD9A4}" srcOrd="0" destOrd="0" presId="urn:microsoft.com/office/officeart/2005/8/layout/bProcess3"/>
    <dgm:cxn modelId="{0EBF63AE-170C-4AD0-B5C3-EE611F05B017}" type="presOf" srcId="{47845DDD-FF83-4A70-9EBE-D7BE1B776ECB}" destId="{3875BD86-86F0-4813-87B7-B62557542C39}" srcOrd="0" destOrd="0" presId="urn:microsoft.com/office/officeart/2005/8/layout/bProcess3"/>
    <dgm:cxn modelId="{DC899AB4-0666-4B6E-9C43-E17FEA6D8678}" type="presOf" srcId="{71667B85-B3FF-4386-BC97-4982F048D4AD}" destId="{9DB4E48D-B32F-4073-B5E6-156363B68197}" srcOrd="1" destOrd="0" presId="urn:microsoft.com/office/officeart/2005/8/layout/bProcess3"/>
    <dgm:cxn modelId="{1BF913BB-DCB1-4A21-BD63-168CAD7A2CBC}" type="presOf" srcId="{11E2B040-C057-4805-8E5F-41D3F39D9AEB}" destId="{3A2DD219-776F-43A1-8634-C2FF8FCFFE05}" srcOrd="0" destOrd="0" presId="urn:microsoft.com/office/officeart/2005/8/layout/bProcess3"/>
    <dgm:cxn modelId="{C8D22ABC-53F1-4FC1-8026-3A4F628279BF}" type="presOf" srcId="{F0814104-CC7F-48E1-88FD-972ABACC1513}" destId="{4C870D0B-5E3B-465F-9F46-FD4F18E6DAB1}" srcOrd="0" destOrd="0" presId="urn:microsoft.com/office/officeart/2005/8/layout/bProcess3"/>
    <dgm:cxn modelId="{32B334BC-2F88-4AF6-A533-A3E9F2EB7124}" type="presOf" srcId="{0539F07D-2D9A-4A72-BF44-D6EF999979C9}" destId="{05BFD038-E8F2-48DB-A06A-8F1F35EDF1E6}" srcOrd="0" destOrd="0" presId="urn:microsoft.com/office/officeart/2005/8/layout/bProcess3"/>
    <dgm:cxn modelId="{AE4B4CC6-791A-4437-A535-DCC425B34B5F}" srcId="{7200014B-D04B-442C-A786-5CC3F23BA63E}" destId="{D8774DB7-E479-4311-B486-87F8129C33EA}" srcOrd="1" destOrd="0" parTransId="{BB34EE82-615F-4814-BB4D-E032CB8A2C3C}" sibTransId="{585BE02A-9DE1-4CAA-9039-9D3DB247FDEF}"/>
    <dgm:cxn modelId="{3B7E9FD5-947F-4825-A5EE-FDC904D0FE03}" type="presOf" srcId="{47845DDD-FF83-4A70-9EBE-D7BE1B776ECB}" destId="{41BC69B2-822C-4C00-9437-BEE36B136BDD}" srcOrd="1" destOrd="0" presId="urn:microsoft.com/office/officeart/2005/8/layout/bProcess3"/>
    <dgm:cxn modelId="{EF7207DD-87A2-4FA0-AA11-43CF0AB8DCAA}" type="presOf" srcId="{2B5BC8A7-8D56-4331-9BC5-6000BB7CDDC8}" destId="{04FC2C71-89DA-4433-A244-CC810C75EE39}" srcOrd="0" destOrd="0" presId="urn:microsoft.com/office/officeart/2005/8/layout/bProcess3"/>
    <dgm:cxn modelId="{206C46E7-BD0E-4F51-821F-D33365EA6EF0}" srcId="{7200014B-D04B-442C-A786-5CC3F23BA63E}" destId="{79FFB54F-D4FF-48F1-B5A8-E6DD3FE08972}" srcOrd="7" destOrd="0" parTransId="{1BECC8B2-A709-4398-B983-BA443B93D219}" sibTransId="{7FB6D95C-9480-4288-BFD0-E5C7174EBFC9}"/>
    <dgm:cxn modelId="{4EE880F1-AED0-47C4-8040-A10F5D0CC24F}" srcId="{7200014B-D04B-442C-A786-5CC3F23BA63E}" destId="{B08C42B8-C56F-4FE9-9397-C52F41396E55}" srcOrd="3" destOrd="0" parTransId="{53F294F4-9DD3-4A4C-B899-4A8D50923D4B}" sibTransId="{47845DDD-FF83-4A70-9EBE-D7BE1B776ECB}"/>
    <dgm:cxn modelId="{B26192F1-D26F-4998-BED7-927DC12189BE}" type="presOf" srcId="{D8774DB7-E479-4311-B486-87F8129C33EA}" destId="{6B67D455-7125-4777-8B4A-C591CA2CCA65}" srcOrd="0" destOrd="0" presId="urn:microsoft.com/office/officeart/2005/8/layout/bProcess3"/>
    <dgm:cxn modelId="{CE639DFB-391D-4956-B93D-B5A0603562A5}" type="presOf" srcId="{585BE02A-9DE1-4CAA-9039-9D3DB247FDEF}" destId="{13DEA8E3-8C1B-4F96-9A10-C8FA5557941A}" srcOrd="0" destOrd="0" presId="urn:microsoft.com/office/officeart/2005/8/layout/bProcess3"/>
    <dgm:cxn modelId="{20F08EDD-1F30-4A82-A446-02F3C0C9FAB6}" type="presParOf" srcId="{05D5CF7C-268A-483C-897C-AC7719381BD1}" destId="{BE0D0948-16B3-4DBC-A6CA-3DFD70B0DEBA}" srcOrd="0" destOrd="0" presId="urn:microsoft.com/office/officeart/2005/8/layout/bProcess3"/>
    <dgm:cxn modelId="{507BE6B1-15EB-41C8-B318-24ECD48EFF1F}" type="presParOf" srcId="{05D5CF7C-268A-483C-897C-AC7719381BD1}" destId="{B7BEE086-C512-4D35-9789-1BCF829DF37B}" srcOrd="1" destOrd="0" presId="urn:microsoft.com/office/officeart/2005/8/layout/bProcess3"/>
    <dgm:cxn modelId="{DD0CDA57-1E48-4C6B-86A3-9955ECB7C74E}" type="presParOf" srcId="{B7BEE086-C512-4D35-9789-1BCF829DF37B}" destId="{9DB4E48D-B32F-4073-B5E6-156363B68197}" srcOrd="0" destOrd="0" presId="urn:microsoft.com/office/officeart/2005/8/layout/bProcess3"/>
    <dgm:cxn modelId="{CD2FAB6E-8611-4C0B-B892-1C1AD2040216}" type="presParOf" srcId="{05D5CF7C-268A-483C-897C-AC7719381BD1}" destId="{6B67D455-7125-4777-8B4A-C591CA2CCA65}" srcOrd="2" destOrd="0" presId="urn:microsoft.com/office/officeart/2005/8/layout/bProcess3"/>
    <dgm:cxn modelId="{9BE84A68-BD1A-48F7-88E8-B81214D3F05C}" type="presParOf" srcId="{05D5CF7C-268A-483C-897C-AC7719381BD1}" destId="{13DEA8E3-8C1B-4F96-9A10-C8FA5557941A}" srcOrd="3" destOrd="0" presId="urn:microsoft.com/office/officeart/2005/8/layout/bProcess3"/>
    <dgm:cxn modelId="{DAFCC58D-B0C6-45B2-9632-134DC29DBA48}" type="presParOf" srcId="{13DEA8E3-8C1B-4F96-9A10-C8FA5557941A}" destId="{00EC4AA3-2448-4474-B3B2-C33FA3705F50}" srcOrd="0" destOrd="0" presId="urn:microsoft.com/office/officeart/2005/8/layout/bProcess3"/>
    <dgm:cxn modelId="{50D414C6-53BE-426D-B5D8-C487A6FD97DB}" type="presParOf" srcId="{05D5CF7C-268A-483C-897C-AC7719381BD1}" destId="{04FC2C71-89DA-4433-A244-CC810C75EE39}" srcOrd="4" destOrd="0" presId="urn:microsoft.com/office/officeart/2005/8/layout/bProcess3"/>
    <dgm:cxn modelId="{2812EA93-1529-4C61-BA61-9A734FD30B69}" type="presParOf" srcId="{05D5CF7C-268A-483C-897C-AC7719381BD1}" destId="{19D8522A-381B-4170-A09E-1543D02347E0}" srcOrd="5" destOrd="0" presId="urn:microsoft.com/office/officeart/2005/8/layout/bProcess3"/>
    <dgm:cxn modelId="{6B61EF21-279D-4BC9-8B01-33C276DB9B4C}" type="presParOf" srcId="{19D8522A-381B-4170-A09E-1543D02347E0}" destId="{EC01B0B8-C2FB-4D82-A868-03A57E371B5D}" srcOrd="0" destOrd="0" presId="urn:microsoft.com/office/officeart/2005/8/layout/bProcess3"/>
    <dgm:cxn modelId="{D6F0E981-66C5-4598-8BBE-4F8A3AE0015B}" type="presParOf" srcId="{05D5CF7C-268A-483C-897C-AC7719381BD1}" destId="{FD143C6B-C0B6-4236-9289-651BCFCB7E18}" srcOrd="6" destOrd="0" presId="urn:microsoft.com/office/officeart/2005/8/layout/bProcess3"/>
    <dgm:cxn modelId="{279E8272-4991-4D7E-ADB2-65388E33C565}" type="presParOf" srcId="{05D5CF7C-268A-483C-897C-AC7719381BD1}" destId="{3875BD86-86F0-4813-87B7-B62557542C39}" srcOrd="7" destOrd="0" presId="urn:microsoft.com/office/officeart/2005/8/layout/bProcess3"/>
    <dgm:cxn modelId="{6EB98699-1249-44AB-864E-76D1F6311D1F}" type="presParOf" srcId="{3875BD86-86F0-4813-87B7-B62557542C39}" destId="{41BC69B2-822C-4C00-9437-BEE36B136BDD}" srcOrd="0" destOrd="0" presId="urn:microsoft.com/office/officeart/2005/8/layout/bProcess3"/>
    <dgm:cxn modelId="{0F7B8644-D8AC-4648-8C82-32F699A7BEB2}" type="presParOf" srcId="{05D5CF7C-268A-483C-897C-AC7719381BD1}" destId="{3A2DD219-776F-43A1-8634-C2FF8FCFFE05}" srcOrd="8" destOrd="0" presId="urn:microsoft.com/office/officeart/2005/8/layout/bProcess3"/>
    <dgm:cxn modelId="{03A0A98E-09FD-4FFE-8ABE-EEE85D8D70EA}" type="presParOf" srcId="{05D5CF7C-268A-483C-897C-AC7719381BD1}" destId="{5BBD1B39-F753-4F43-861B-DF4C30BBD9A4}" srcOrd="9" destOrd="0" presId="urn:microsoft.com/office/officeart/2005/8/layout/bProcess3"/>
    <dgm:cxn modelId="{D2AAB71E-B55C-454C-B7B5-EDFB4794E41C}" type="presParOf" srcId="{5BBD1B39-F753-4F43-861B-DF4C30BBD9A4}" destId="{99A6093D-61BD-41E5-8C52-371B83A679EF}" srcOrd="0" destOrd="0" presId="urn:microsoft.com/office/officeart/2005/8/layout/bProcess3"/>
    <dgm:cxn modelId="{19F6BDD3-EA25-4092-B282-52F2B139B287}" type="presParOf" srcId="{05D5CF7C-268A-483C-897C-AC7719381BD1}" destId="{83352744-C330-4F40-A03B-0D771E3F24F3}" srcOrd="10" destOrd="0" presId="urn:microsoft.com/office/officeart/2005/8/layout/bProcess3"/>
    <dgm:cxn modelId="{439EFB32-EB5F-4BF8-8E16-B7669AFD0B98}" type="presParOf" srcId="{05D5CF7C-268A-483C-897C-AC7719381BD1}" destId="{05BFD038-E8F2-48DB-A06A-8F1F35EDF1E6}" srcOrd="11" destOrd="0" presId="urn:microsoft.com/office/officeart/2005/8/layout/bProcess3"/>
    <dgm:cxn modelId="{6ADA403E-3E43-4ECC-9F96-9E93FD3C77DD}" type="presParOf" srcId="{05BFD038-E8F2-48DB-A06A-8F1F35EDF1E6}" destId="{684E7AC7-3EA6-46C5-8072-0FB8DE53C99D}" srcOrd="0" destOrd="0" presId="urn:microsoft.com/office/officeart/2005/8/layout/bProcess3"/>
    <dgm:cxn modelId="{A4BCC598-AE60-40F9-BCC0-6E17D0F7FF82}" type="presParOf" srcId="{05D5CF7C-268A-483C-897C-AC7719381BD1}" destId="{38C4CCB6-4605-4C03-A99E-465AE6AD2DC0}" srcOrd="12" destOrd="0" presId="urn:microsoft.com/office/officeart/2005/8/layout/bProcess3"/>
    <dgm:cxn modelId="{13FBF85E-E960-45C0-9B34-64A77247A631}" type="presParOf" srcId="{05D5CF7C-268A-483C-897C-AC7719381BD1}" destId="{4C870D0B-5E3B-465F-9F46-FD4F18E6DAB1}" srcOrd="13" destOrd="0" presId="urn:microsoft.com/office/officeart/2005/8/layout/bProcess3"/>
    <dgm:cxn modelId="{4A3626D8-5DEF-47D9-9738-EFBC29E20AD8}" type="presParOf" srcId="{4C870D0B-5E3B-465F-9F46-FD4F18E6DAB1}" destId="{B350CD19-F3A1-4CC5-BA16-68FBF4A2BB18}" srcOrd="0" destOrd="0" presId="urn:microsoft.com/office/officeart/2005/8/layout/bProcess3"/>
    <dgm:cxn modelId="{BF63E267-F2DD-4075-B5CD-AC12A62B9523}" type="presParOf" srcId="{05D5CF7C-268A-483C-897C-AC7719381BD1}" destId="{5E967EBA-57C1-492E-A732-3B134BC64231}" srcOrd="14" destOrd="0" presId="urn:microsoft.com/office/officeart/2005/8/layout/bProcess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D2646C-30F8-4666-85B5-665A48EBFD2D}" type="doc">
      <dgm:prSet loTypeId="urn:microsoft.com/office/officeart/2005/8/layout/hProcess9" loCatId="process" qsTypeId="urn:microsoft.com/office/officeart/2005/8/quickstyle/simple1" qsCatId="simple" csTypeId="urn:microsoft.com/office/officeart/2005/8/colors/accent1_3" csCatId="accent1" phldr="1"/>
      <dgm:spPr/>
    </dgm:pt>
    <dgm:pt modelId="{75D1A127-7425-4A45-BD83-BC8983F5DF2D}">
      <dgm:prSet phldrT="[Text]" custT="1"/>
      <dgm:spPr>
        <a:xfrm>
          <a:off x="1607" y="960120"/>
          <a:ext cx="967620" cy="1280160"/>
        </a:xfrm>
      </dgm:spPr>
      <dgm:t>
        <a:bodyPr/>
        <a:lstStyle/>
        <a:p>
          <a:r>
            <a:rPr lang="en-CA" sz="1100" b="1">
              <a:solidFill>
                <a:sysClr val="windowText" lastClr="000000"/>
              </a:solidFill>
              <a:latin typeface="Calibri" panose="020F0502020204030204" pitchFamily="34" charset="0"/>
              <a:ea typeface="+mn-ea"/>
              <a:cs typeface="Calibri" panose="020F0502020204030204" pitchFamily="34" charset="0"/>
            </a:rPr>
            <a:t>Student</a:t>
          </a:r>
        </a:p>
      </dgm:t>
    </dgm:pt>
    <dgm:pt modelId="{D548F5CF-566B-4C14-9E4E-EFA7B5AFC9B7}" type="parTrans" cxnId="{599D61FB-0EA9-4FA8-B308-CFB83BAF50E5}">
      <dgm:prSet/>
      <dgm:spPr/>
      <dgm:t>
        <a:bodyPr/>
        <a:lstStyle/>
        <a:p>
          <a:endParaRPr lang="en-CA"/>
        </a:p>
      </dgm:t>
    </dgm:pt>
    <dgm:pt modelId="{116F16CF-C1A1-4E82-935F-A058BD436E7B}" type="sibTrans" cxnId="{599D61FB-0EA9-4FA8-B308-CFB83BAF50E5}">
      <dgm:prSet/>
      <dgm:spPr/>
      <dgm:t>
        <a:bodyPr/>
        <a:lstStyle/>
        <a:p>
          <a:endParaRPr lang="en-CA"/>
        </a:p>
      </dgm:t>
    </dgm:pt>
    <dgm:pt modelId="{CE8A537B-D393-4E48-BF02-3FA6AB5BCA23}">
      <dgm:prSet phldrT="[Text]" custT="1"/>
      <dgm:spPr>
        <a:xfrm>
          <a:off x="1130498" y="960120"/>
          <a:ext cx="967620" cy="1280160"/>
        </a:xfrm>
      </dgm:spPr>
      <dgm:t>
        <a:bodyPr/>
        <a:lstStyle/>
        <a:p>
          <a:r>
            <a:rPr lang="en-CA" sz="900" b="1">
              <a:solidFill>
                <a:sysClr val="windowText" lastClr="000000"/>
              </a:solidFill>
              <a:latin typeface="Calibri" panose="020F0502020204030204" pitchFamily="34" charset="0"/>
              <a:ea typeface="+mn-ea"/>
              <a:cs typeface="Calibri" panose="020F0502020204030204" pitchFamily="34" charset="0"/>
            </a:rPr>
            <a:t>On-site Task Supervisor/Agency-based Field Instructor or Off-site Field Instructor</a:t>
          </a:r>
        </a:p>
      </dgm:t>
    </dgm:pt>
    <dgm:pt modelId="{E63C0D57-AA14-4C1F-9CB3-12B5183707B4}" type="parTrans" cxnId="{4974931B-5F8C-4503-AE69-53FB1FE982C4}">
      <dgm:prSet/>
      <dgm:spPr/>
      <dgm:t>
        <a:bodyPr/>
        <a:lstStyle/>
        <a:p>
          <a:endParaRPr lang="en-CA"/>
        </a:p>
      </dgm:t>
    </dgm:pt>
    <dgm:pt modelId="{D53BA625-118D-4263-96F8-FC0841261A73}" type="sibTrans" cxnId="{4974931B-5F8C-4503-AE69-53FB1FE982C4}">
      <dgm:prSet/>
      <dgm:spPr/>
      <dgm:t>
        <a:bodyPr/>
        <a:lstStyle/>
        <a:p>
          <a:endParaRPr lang="en-CA"/>
        </a:p>
      </dgm:t>
    </dgm:pt>
    <dgm:pt modelId="{A9EADC5B-821E-485C-BC38-E630C52F387F}">
      <dgm:prSet phldrT="[Text]" custT="1"/>
      <dgm:spPr>
        <a:xfrm>
          <a:off x="2317677" y="960120"/>
          <a:ext cx="967620" cy="1280160"/>
        </a:xfrm>
      </dgm:spPr>
      <dgm:t>
        <a:bodyPr/>
        <a:lstStyle/>
        <a:p>
          <a:r>
            <a:rPr lang="en-CA" sz="1100" b="1">
              <a:solidFill>
                <a:sysClr val="windowText" lastClr="000000"/>
              </a:solidFill>
              <a:latin typeface="Calibri" panose="020F0502020204030204" pitchFamily="34" charset="0"/>
              <a:ea typeface="+mn-ea"/>
              <a:cs typeface="Calibri" panose="020F0502020204030204" pitchFamily="34" charset="0"/>
            </a:rPr>
            <a:t>Field</a:t>
          </a:r>
        </a:p>
        <a:p>
          <a:r>
            <a:rPr lang="en-CA" sz="1100" b="1">
              <a:solidFill>
                <a:sysClr val="windowText" lastClr="000000"/>
              </a:solidFill>
              <a:latin typeface="Calibri" panose="020F0502020204030204" pitchFamily="34" charset="0"/>
              <a:ea typeface="+mn-ea"/>
              <a:cs typeface="Calibri" panose="020F0502020204030204" pitchFamily="34" charset="0"/>
            </a:rPr>
            <a:t>Learning Specialist</a:t>
          </a:r>
        </a:p>
      </dgm:t>
    </dgm:pt>
    <dgm:pt modelId="{1BECBB3E-AA9E-45DE-99E1-6BD4DD9CD410}" type="parTrans" cxnId="{B4199A5C-7EF2-4A0B-B4FC-4A2AB45FAEEF}">
      <dgm:prSet/>
      <dgm:spPr/>
      <dgm:t>
        <a:bodyPr/>
        <a:lstStyle/>
        <a:p>
          <a:endParaRPr lang="en-CA"/>
        </a:p>
      </dgm:t>
    </dgm:pt>
    <dgm:pt modelId="{672CFA52-BAC3-4EA2-AE54-4C68A3CC4A0B}" type="sibTrans" cxnId="{B4199A5C-7EF2-4A0B-B4FC-4A2AB45FAEEF}">
      <dgm:prSet/>
      <dgm:spPr/>
      <dgm:t>
        <a:bodyPr/>
        <a:lstStyle/>
        <a:p>
          <a:endParaRPr lang="en-CA"/>
        </a:p>
      </dgm:t>
    </dgm:pt>
    <dgm:pt modelId="{9771C2E9-87DB-447D-B72A-3E0CA01CA2BD}">
      <dgm:prSet custT="1"/>
      <dgm:spPr>
        <a:xfrm>
          <a:off x="3388280" y="960120"/>
          <a:ext cx="967620" cy="1280160"/>
        </a:xfrm>
      </dgm:spPr>
      <dgm:t>
        <a:bodyPr/>
        <a:lstStyle/>
        <a:p>
          <a:r>
            <a:rPr lang="en-CA" sz="1100" b="1">
              <a:solidFill>
                <a:sysClr val="windowText" lastClr="000000"/>
              </a:solidFill>
              <a:latin typeface="Calibri" panose="020F0502020204030204" pitchFamily="34" charset="0"/>
              <a:ea typeface="+mn-ea"/>
              <a:cs typeface="Calibri" panose="020F0502020204030204" pitchFamily="34" charset="0"/>
            </a:rPr>
            <a:t>Coordinator of Field Education Programs</a:t>
          </a:r>
        </a:p>
      </dgm:t>
    </dgm:pt>
    <dgm:pt modelId="{A6DDD985-9281-4621-86BC-E6F5DC02BACF}" type="parTrans" cxnId="{5ACF0F99-7BBC-4A02-9F0A-D0067D864801}">
      <dgm:prSet/>
      <dgm:spPr/>
      <dgm:t>
        <a:bodyPr/>
        <a:lstStyle/>
        <a:p>
          <a:endParaRPr lang="en-CA"/>
        </a:p>
      </dgm:t>
    </dgm:pt>
    <dgm:pt modelId="{D7142B39-B6E6-4AE7-B529-95D4628543C5}" type="sibTrans" cxnId="{5ACF0F99-7BBC-4A02-9F0A-D0067D864801}">
      <dgm:prSet/>
      <dgm:spPr/>
      <dgm:t>
        <a:bodyPr/>
        <a:lstStyle/>
        <a:p>
          <a:endParaRPr lang="en-CA"/>
        </a:p>
      </dgm:t>
    </dgm:pt>
    <dgm:pt modelId="{86AF79AB-495B-4A48-B95B-C7765B068714}">
      <dgm:prSet custT="1"/>
      <dgm:spPr>
        <a:xfrm>
          <a:off x="4517171" y="960120"/>
          <a:ext cx="967620" cy="1280160"/>
        </a:xfrm>
      </dgm:spPr>
      <dgm:t>
        <a:bodyPr/>
        <a:lstStyle/>
        <a:p>
          <a:pPr>
            <a:lnSpc>
              <a:spcPct val="90000"/>
            </a:lnSpc>
            <a:spcAft>
              <a:spcPts val="0"/>
            </a:spcAft>
          </a:pPr>
          <a:r>
            <a:rPr lang="en-CA" sz="1100" b="1">
              <a:solidFill>
                <a:sysClr val="windowText" lastClr="000000"/>
              </a:solidFill>
              <a:latin typeface="Calibri" panose="020F0502020204030204" pitchFamily="34" charset="0"/>
              <a:ea typeface="+mn-ea"/>
              <a:cs typeface="Calibri" panose="020F0502020204030204" pitchFamily="34" charset="0"/>
            </a:rPr>
            <a:t>Program Coordinator</a:t>
          </a:r>
        </a:p>
        <a:p>
          <a:pPr>
            <a:lnSpc>
              <a:spcPct val="90000"/>
            </a:lnSpc>
            <a:spcAft>
              <a:spcPct val="35000"/>
            </a:spcAft>
          </a:pPr>
          <a:r>
            <a:rPr lang="en-CA" sz="1100" b="1">
              <a:solidFill>
                <a:sysClr val="windowText" lastClr="000000"/>
              </a:solidFill>
              <a:latin typeface="Calibri" panose="020F0502020204030204" pitchFamily="34" charset="0"/>
              <a:ea typeface="+mn-ea"/>
              <a:cs typeface="Calibri" panose="020F0502020204030204" pitchFamily="34" charset="0"/>
            </a:rPr>
            <a:t>and/or</a:t>
          </a:r>
        </a:p>
        <a:p>
          <a:pPr>
            <a:lnSpc>
              <a:spcPct val="0"/>
            </a:lnSpc>
            <a:spcAft>
              <a:spcPct val="35000"/>
            </a:spcAft>
          </a:pPr>
          <a:r>
            <a:rPr lang="en-CA" sz="1100" b="1">
              <a:solidFill>
                <a:sysClr val="windowText" lastClr="000000"/>
              </a:solidFill>
              <a:latin typeface="Calibri" panose="020F0502020204030204" pitchFamily="34" charset="0"/>
              <a:ea typeface="+mn-ea"/>
              <a:cs typeface="Calibri" panose="020F0502020204030204" pitchFamily="34" charset="0"/>
            </a:rPr>
            <a:t>Director,</a:t>
          </a:r>
        </a:p>
        <a:p>
          <a:pPr>
            <a:lnSpc>
              <a:spcPct val="90000"/>
            </a:lnSpc>
            <a:spcAft>
              <a:spcPct val="35000"/>
            </a:spcAft>
          </a:pPr>
          <a:r>
            <a:rPr lang="en-CA" sz="1100" b="1">
              <a:solidFill>
                <a:sysClr val="windowText" lastClr="000000"/>
              </a:solidFill>
              <a:latin typeface="Calibri" panose="020F0502020204030204" pitchFamily="34" charset="0"/>
              <a:ea typeface="+mn-ea"/>
              <a:cs typeface="Calibri" panose="020F0502020204030204" pitchFamily="34" charset="0"/>
            </a:rPr>
            <a:t>School of Social Work</a:t>
          </a:r>
        </a:p>
      </dgm:t>
    </dgm:pt>
    <dgm:pt modelId="{78710D8E-16DA-4E4B-B2A2-8216E7B35BE0}" type="parTrans" cxnId="{F14CFC01-4CAB-4575-9332-287707F11835}">
      <dgm:prSet/>
      <dgm:spPr/>
      <dgm:t>
        <a:bodyPr/>
        <a:lstStyle/>
        <a:p>
          <a:endParaRPr lang="en-CA"/>
        </a:p>
      </dgm:t>
    </dgm:pt>
    <dgm:pt modelId="{23869858-9332-4158-A1E4-985115B1A4CE}" type="sibTrans" cxnId="{F14CFC01-4CAB-4575-9332-287707F11835}">
      <dgm:prSet/>
      <dgm:spPr/>
      <dgm:t>
        <a:bodyPr/>
        <a:lstStyle/>
        <a:p>
          <a:endParaRPr lang="en-CA"/>
        </a:p>
      </dgm:t>
    </dgm:pt>
    <dgm:pt modelId="{556753DC-9225-4AB2-83EA-97925ECA8A9D}" type="pres">
      <dgm:prSet presAssocID="{2CD2646C-30F8-4666-85B5-665A48EBFD2D}" presName="CompostProcess" presStyleCnt="0">
        <dgm:presLayoutVars>
          <dgm:dir/>
          <dgm:resizeHandles val="exact"/>
        </dgm:presLayoutVars>
      </dgm:prSet>
      <dgm:spPr/>
    </dgm:pt>
    <dgm:pt modelId="{D835EA6F-F0B1-4751-9F8E-D466CCBC0C3D}" type="pres">
      <dgm:prSet presAssocID="{2CD2646C-30F8-4666-85B5-665A48EBFD2D}" presName="arrow" presStyleLbl="bgShp" presStyleIdx="0" presStyleCnt="1" custLinFactY="95148" custLinFactNeighborX="6479" custLinFactNeighborY="100000"/>
      <dgm:spPr>
        <a:xfrm>
          <a:off x="228579" y="0"/>
          <a:ext cx="4663440" cy="3200400"/>
        </a:xfrm>
        <a:prstGeom prst="rightArrow">
          <a:avLst/>
        </a:prstGeom>
      </dgm:spPr>
    </dgm:pt>
    <dgm:pt modelId="{DC4E0593-8253-411C-B04C-FF59343E0BD1}" type="pres">
      <dgm:prSet presAssocID="{2CD2646C-30F8-4666-85B5-665A48EBFD2D}" presName="linearProcess" presStyleCnt="0"/>
      <dgm:spPr/>
    </dgm:pt>
    <dgm:pt modelId="{A48613BE-BB7C-4C15-9824-7AB33EB99794}" type="pres">
      <dgm:prSet presAssocID="{75D1A127-7425-4A45-BD83-BC8983F5DF2D}" presName="textNode" presStyleLbl="node1" presStyleIdx="0" presStyleCnt="5">
        <dgm:presLayoutVars>
          <dgm:bulletEnabled val="1"/>
        </dgm:presLayoutVars>
      </dgm:prSet>
      <dgm:spPr>
        <a:prstGeom prst="roundRect">
          <a:avLst/>
        </a:prstGeom>
      </dgm:spPr>
    </dgm:pt>
    <dgm:pt modelId="{D9AE70C6-B0F2-4AAE-8E43-2CB14CF8DD42}" type="pres">
      <dgm:prSet presAssocID="{116F16CF-C1A1-4E82-935F-A058BD436E7B}" presName="sibTrans" presStyleCnt="0"/>
      <dgm:spPr/>
    </dgm:pt>
    <dgm:pt modelId="{B635ECEF-DC42-4AF7-8F3F-7839A1E16C3B}" type="pres">
      <dgm:prSet presAssocID="{CE8A537B-D393-4E48-BF02-3FA6AB5BCA23}" presName="textNode" presStyleLbl="node1" presStyleIdx="1" presStyleCnt="5">
        <dgm:presLayoutVars>
          <dgm:bulletEnabled val="1"/>
        </dgm:presLayoutVars>
      </dgm:prSet>
      <dgm:spPr>
        <a:prstGeom prst="roundRect">
          <a:avLst/>
        </a:prstGeom>
      </dgm:spPr>
    </dgm:pt>
    <dgm:pt modelId="{35B54946-D1A9-46C1-A370-D48C0605C67A}" type="pres">
      <dgm:prSet presAssocID="{D53BA625-118D-4263-96F8-FC0841261A73}" presName="sibTrans" presStyleCnt="0"/>
      <dgm:spPr/>
    </dgm:pt>
    <dgm:pt modelId="{C12682B4-5043-4D1F-96E0-9A5E5E0F1167}" type="pres">
      <dgm:prSet presAssocID="{A9EADC5B-821E-485C-BC38-E630C52F387F}" presName="textNode" presStyleLbl="node1" presStyleIdx="2" presStyleCnt="5" custLinFactNeighborX="36143" custLinFactNeighborY="-1488">
        <dgm:presLayoutVars>
          <dgm:bulletEnabled val="1"/>
        </dgm:presLayoutVars>
      </dgm:prSet>
      <dgm:spPr>
        <a:prstGeom prst="roundRect">
          <a:avLst/>
        </a:prstGeom>
      </dgm:spPr>
    </dgm:pt>
    <dgm:pt modelId="{E88BA586-C483-42A3-8BBB-39F9009B8EB7}" type="pres">
      <dgm:prSet presAssocID="{672CFA52-BAC3-4EA2-AE54-4C68A3CC4A0B}" presName="sibTrans" presStyleCnt="0"/>
      <dgm:spPr/>
    </dgm:pt>
    <dgm:pt modelId="{2A37EA6B-F483-44C7-B830-CD0F4DAEED8F}" type="pres">
      <dgm:prSet presAssocID="{9771C2E9-87DB-447D-B72A-3E0CA01CA2BD}" presName="textNode" presStyleLbl="node1" presStyleIdx="3" presStyleCnt="5">
        <dgm:presLayoutVars>
          <dgm:bulletEnabled val="1"/>
        </dgm:presLayoutVars>
      </dgm:prSet>
      <dgm:spPr>
        <a:prstGeom prst="roundRect">
          <a:avLst/>
        </a:prstGeom>
      </dgm:spPr>
    </dgm:pt>
    <dgm:pt modelId="{B66EA4CE-1ED5-4480-8F2A-CB4EC3502F11}" type="pres">
      <dgm:prSet presAssocID="{D7142B39-B6E6-4AE7-B529-95D4628543C5}" presName="sibTrans" presStyleCnt="0"/>
      <dgm:spPr/>
    </dgm:pt>
    <dgm:pt modelId="{5B9CBE31-DF3F-41D6-96F6-56FCD26FDDF1}" type="pres">
      <dgm:prSet presAssocID="{86AF79AB-495B-4A48-B95B-C7765B068714}" presName="textNode" presStyleLbl="node1" presStyleIdx="4" presStyleCnt="5">
        <dgm:presLayoutVars>
          <dgm:bulletEnabled val="1"/>
        </dgm:presLayoutVars>
      </dgm:prSet>
      <dgm:spPr>
        <a:prstGeom prst="roundRect">
          <a:avLst/>
        </a:prstGeom>
      </dgm:spPr>
    </dgm:pt>
  </dgm:ptLst>
  <dgm:cxnLst>
    <dgm:cxn modelId="{F14CFC01-4CAB-4575-9332-287707F11835}" srcId="{2CD2646C-30F8-4666-85B5-665A48EBFD2D}" destId="{86AF79AB-495B-4A48-B95B-C7765B068714}" srcOrd="4" destOrd="0" parTransId="{78710D8E-16DA-4E4B-B2A2-8216E7B35BE0}" sibTransId="{23869858-9332-4158-A1E4-985115B1A4CE}"/>
    <dgm:cxn modelId="{4974931B-5F8C-4503-AE69-53FB1FE982C4}" srcId="{2CD2646C-30F8-4666-85B5-665A48EBFD2D}" destId="{CE8A537B-D393-4E48-BF02-3FA6AB5BCA23}" srcOrd="1" destOrd="0" parTransId="{E63C0D57-AA14-4C1F-9CB3-12B5183707B4}" sibTransId="{D53BA625-118D-4263-96F8-FC0841261A73}"/>
    <dgm:cxn modelId="{1C64C81B-AAF0-4626-91B0-F38226BE46B1}" type="presOf" srcId="{CE8A537B-D393-4E48-BF02-3FA6AB5BCA23}" destId="{B635ECEF-DC42-4AF7-8F3F-7839A1E16C3B}" srcOrd="0" destOrd="0" presId="urn:microsoft.com/office/officeart/2005/8/layout/hProcess9"/>
    <dgm:cxn modelId="{E6A9642E-C9C7-4A69-B6F2-327BD20650F4}" type="presOf" srcId="{9771C2E9-87DB-447D-B72A-3E0CA01CA2BD}" destId="{2A37EA6B-F483-44C7-B830-CD0F4DAEED8F}" srcOrd="0" destOrd="0" presId="urn:microsoft.com/office/officeart/2005/8/layout/hProcess9"/>
    <dgm:cxn modelId="{B4199A5C-7EF2-4A0B-B4FC-4A2AB45FAEEF}" srcId="{2CD2646C-30F8-4666-85B5-665A48EBFD2D}" destId="{A9EADC5B-821E-485C-BC38-E630C52F387F}" srcOrd="2" destOrd="0" parTransId="{1BECBB3E-AA9E-45DE-99E1-6BD4DD9CD410}" sibTransId="{672CFA52-BAC3-4EA2-AE54-4C68A3CC4A0B}"/>
    <dgm:cxn modelId="{3EA8AA6A-E03D-46CF-BA48-8D8C5A9186A5}" type="presOf" srcId="{86AF79AB-495B-4A48-B95B-C7765B068714}" destId="{5B9CBE31-DF3F-41D6-96F6-56FCD26FDDF1}" srcOrd="0" destOrd="0" presId="urn:microsoft.com/office/officeart/2005/8/layout/hProcess9"/>
    <dgm:cxn modelId="{E155A251-FCED-470D-AAB4-98CD80EE5EF1}" type="presOf" srcId="{A9EADC5B-821E-485C-BC38-E630C52F387F}" destId="{C12682B4-5043-4D1F-96E0-9A5E5E0F1167}" srcOrd="0" destOrd="0" presId="urn:microsoft.com/office/officeart/2005/8/layout/hProcess9"/>
    <dgm:cxn modelId="{5ACF0F99-7BBC-4A02-9F0A-D0067D864801}" srcId="{2CD2646C-30F8-4666-85B5-665A48EBFD2D}" destId="{9771C2E9-87DB-447D-B72A-3E0CA01CA2BD}" srcOrd="3" destOrd="0" parTransId="{A6DDD985-9281-4621-86BC-E6F5DC02BACF}" sibTransId="{D7142B39-B6E6-4AE7-B529-95D4628543C5}"/>
    <dgm:cxn modelId="{4035949C-4175-4CD7-AE1F-CDBA47273E38}" type="presOf" srcId="{2CD2646C-30F8-4666-85B5-665A48EBFD2D}" destId="{556753DC-9225-4AB2-83EA-97925ECA8A9D}" srcOrd="0" destOrd="0" presId="urn:microsoft.com/office/officeart/2005/8/layout/hProcess9"/>
    <dgm:cxn modelId="{7678A4BE-9CDA-4AA2-9840-1C171558E0F2}" type="presOf" srcId="{75D1A127-7425-4A45-BD83-BC8983F5DF2D}" destId="{A48613BE-BB7C-4C15-9824-7AB33EB99794}" srcOrd="0" destOrd="0" presId="urn:microsoft.com/office/officeart/2005/8/layout/hProcess9"/>
    <dgm:cxn modelId="{599D61FB-0EA9-4FA8-B308-CFB83BAF50E5}" srcId="{2CD2646C-30F8-4666-85B5-665A48EBFD2D}" destId="{75D1A127-7425-4A45-BD83-BC8983F5DF2D}" srcOrd="0" destOrd="0" parTransId="{D548F5CF-566B-4C14-9E4E-EFA7B5AFC9B7}" sibTransId="{116F16CF-C1A1-4E82-935F-A058BD436E7B}"/>
    <dgm:cxn modelId="{2A38610B-F633-4EF9-9B5D-89BBE8C610A2}" type="presParOf" srcId="{556753DC-9225-4AB2-83EA-97925ECA8A9D}" destId="{D835EA6F-F0B1-4751-9F8E-D466CCBC0C3D}" srcOrd="0" destOrd="0" presId="urn:microsoft.com/office/officeart/2005/8/layout/hProcess9"/>
    <dgm:cxn modelId="{E5B22A93-F19F-48A8-89BE-58AE1BE50D96}" type="presParOf" srcId="{556753DC-9225-4AB2-83EA-97925ECA8A9D}" destId="{DC4E0593-8253-411C-B04C-FF59343E0BD1}" srcOrd="1" destOrd="0" presId="urn:microsoft.com/office/officeart/2005/8/layout/hProcess9"/>
    <dgm:cxn modelId="{413E9694-06AC-445E-B1CD-FDFB40310CA9}" type="presParOf" srcId="{DC4E0593-8253-411C-B04C-FF59343E0BD1}" destId="{A48613BE-BB7C-4C15-9824-7AB33EB99794}" srcOrd="0" destOrd="0" presId="urn:microsoft.com/office/officeart/2005/8/layout/hProcess9"/>
    <dgm:cxn modelId="{F76E51BC-987E-4F63-B7ED-21BC2DF254FC}" type="presParOf" srcId="{DC4E0593-8253-411C-B04C-FF59343E0BD1}" destId="{D9AE70C6-B0F2-4AAE-8E43-2CB14CF8DD42}" srcOrd="1" destOrd="0" presId="urn:microsoft.com/office/officeart/2005/8/layout/hProcess9"/>
    <dgm:cxn modelId="{CDF9196F-2C57-46F4-BFDB-C5D69865F800}" type="presParOf" srcId="{DC4E0593-8253-411C-B04C-FF59343E0BD1}" destId="{B635ECEF-DC42-4AF7-8F3F-7839A1E16C3B}" srcOrd="2" destOrd="0" presId="urn:microsoft.com/office/officeart/2005/8/layout/hProcess9"/>
    <dgm:cxn modelId="{5FB9F7AD-4445-4341-82BB-A03D840201E5}" type="presParOf" srcId="{DC4E0593-8253-411C-B04C-FF59343E0BD1}" destId="{35B54946-D1A9-46C1-A370-D48C0605C67A}" srcOrd="3" destOrd="0" presId="urn:microsoft.com/office/officeart/2005/8/layout/hProcess9"/>
    <dgm:cxn modelId="{8F24C655-3E92-4A96-85C3-76CE2A43598F}" type="presParOf" srcId="{DC4E0593-8253-411C-B04C-FF59343E0BD1}" destId="{C12682B4-5043-4D1F-96E0-9A5E5E0F1167}" srcOrd="4" destOrd="0" presId="urn:microsoft.com/office/officeart/2005/8/layout/hProcess9"/>
    <dgm:cxn modelId="{95A947F2-B596-4B60-9CB3-22E1F8A3C9DD}" type="presParOf" srcId="{DC4E0593-8253-411C-B04C-FF59343E0BD1}" destId="{E88BA586-C483-42A3-8BBB-39F9009B8EB7}" srcOrd="5" destOrd="0" presId="urn:microsoft.com/office/officeart/2005/8/layout/hProcess9"/>
    <dgm:cxn modelId="{C802798F-A03F-4291-BED3-FD0BDB965F60}" type="presParOf" srcId="{DC4E0593-8253-411C-B04C-FF59343E0BD1}" destId="{2A37EA6B-F483-44C7-B830-CD0F4DAEED8F}" srcOrd="6" destOrd="0" presId="urn:microsoft.com/office/officeart/2005/8/layout/hProcess9"/>
    <dgm:cxn modelId="{A9C8D44B-ADED-4B8B-B973-90FC064AF30E}" type="presParOf" srcId="{DC4E0593-8253-411C-B04C-FF59343E0BD1}" destId="{B66EA4CE-1ED5-4480-8F2A-CB4EC3502F11}" srcOrd="7" destOrd="0" presId="urn:microsoft.com/office/officeart/2005/8/layout/hProcess9"/>
    <dgm:cxn modelId="{2F61F59D-A564-4B0A-87B3-6C32F5AC3351}" type="presParOf" srcId="{DC4E0593-8253-411C-B04C-FF59343E0BD1}" destId="{5B9CBE31-DF3F-41D6-96F6-56FCD26FDDF1}" srcOrd="8"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783A21-4FE8-44B7-B60A-24AB0D7F29F8}" type="doc">
      <dgm:prSet loTypeId="urn:microsoft.com/office/officeart/2005/8/layout/process4" loCatId="list" qsTypeId="urn:microsoft.com/office/officeart/2005/8/quickstyle/simple1" qsCatId="simple" csTypeId="urn:microsoft.com/office/officeart/2005/8/colors/accent1_5" csCatId="accent1" phldr="1"/>
      <dgm:spPr/>
      <dgm:t>
        <a:bodyPr/>
        <a:lstStyle/>
        <a:p>
          <a:endParaRPr lang="en-CA"/>
        </a:p>
      </dgm:t>
    </dgm:pt>
    <dgm:pt modelId="{771E93EE-37ED-48B9-9643-EAC581295583}">
      <dgm:prSet phldrT="[Text]" custT="1"/>
      <dgm:spPr/>
      <dgm:t>
        <a:bodyPr/>
        <a:lstStyle/>
        <a:p>
          <a:r>
            <a:rPr lang="en-CA" sz="1000">
              <a:solidFill>
                <a:sysClr val="windowText" lastClr="000000"/>
              </a:solidFill>
            </a:rPr>
            <a:t>Student, Field Instructor and On-Site Supervisor (if applicable) meet to discuss the potential content of the Learning Agreement</a:t>
          </a:r>
        </a:p>
      </dgm:t>
    </dgm:pt>
    <dgm:pt modelId="{24B7E3E8-72BD-446C-B121-4BB6365395D7}" type="parTrans" cxnId="{615F4030-C5AE-4388-8904-1E8E776FC82F}">
      <dgm:prSet/>
      <dgm:spPr/>
      <dgm:t>
        <a:bodyPr/>
        <a:lstStyle/>
        <a:p>
          <a:endParaRPr lang="en-CA"/>
        </a:p>
      </dgm:t>
    </dgm:pt>
    <dgm:pt modelId="{6A558DCB-3407-4155-99FA-AE88EF690965}" type="sibTrans" cxnId="{615F4030-C5AE-4388-8904-1E8E776FC82F}">
      <dgm:prSet/>
      <dgm:spPr/>
      <dgm:t>
        <a:bodyPr/>
        <a:lstStyle/>
        <a:p>
          <a:endParaRPr lang="en-CA"/>
        </a:p>
      </dgm:t>
    </dgm:pt>
    <dgm:pt modelId="{7CA9FA2C-0F09-481E-95C4-EAA624A97152}">
      <dgm:prSet phldrT="[Text]" custT="1"/>
      <dgm:spPr/>
      <dgm:t>
        <a:bodyPr/>
        <a:lstStyle/>
        <a:p>
          <a:r>
            <a:rPr lang="en-CA" sz="1000"/>
            <a:t>Student constructs a draft Learning Agreement</a:t>
          </a:r>
        </a:p>
      </dgm:t>
    </dgm:pt>
    <dgm:pt modelId="{A672C64F-D8CB-451D-9160-385397C7625A}" type="parTrans" cxnId="{1FB3A906-9E0D-4AD9-9C3E-090A38A90C0A}">
      <dgm:prSet/>
      <dgm:spPr/>
      <dgm:t>
        <a:bodyPr/>
        <a:lstStyle/>
        <a:p>
          <a:endParaRPr lang="en-CA"/>
        </a:p>
      </dgm:t>
    </dgm:pt>
    <dgm:pt modelId="{A1168EF1-1A01-4DC1-B61A-6D6F083A9BAB}" type="sibTrans" cxnId="{1FB3A906-9E0D-4AD9-9C3E-090A38A90C0A}">
      <dgm:prSet/>
      <dgm:spPr/>
      <dgm:t>
        <a:bodyPr/>
        <a:lstStyle/>
        <a:p>
          <a:endParaRPr lang="en-CA"/>
        </a:p>
      </dgm:t>
    </dgm:pt>
    <dgm:pt modelId="{C72D4903-4210-4A9D-9424-4923584B877E}">
      <dgm:prSet phldrT="[Text]" custT="1"/>
      <dgm:spPr/>
      <dgm:t>
        <a:bodyPr/>
        <a:lstStyle/>
        <a:p>
          <a:r>
            <a:rPr lang="en-CA" sz="1000"/>
            <a:t>Student, Field Instructor and On-Site Supervisor (if applicable) meet to finalize the content</a:t>
          </a:r>
        </a:p>
      </dgm:t>
    </dgm:pt>
    <dgm:pt modelId="{FEB015D1-A3FB-4A2D-AD90-3C5D02182901}" type="parTrans" cxnId="{C59AF0DE-2E4C-4DD1-8108-6F5F95195113}">
      <dgm:prSet/>
      <dgm:spPr/>
      <dgm:t>
        <a:bodyPr/>
        <a:lstStyle/>
        <a:p>
          <a:endParaRPr lang="en-CA"/>
        </a:p>
      </dgm:t>
    </dgm:pt>
    <dgm:pt modelId="{F13A7CDF-2301-476F-8A11-9D29DD6DB342}" type="sibTrans" cxnId="{C59AF0DE-2E4C-4DD1-8108-6F5F95195113}">
      <dgm:prSet/>
      <dgm:spPr/>
      <dgm:t>
        <a:bodyPr/>
        <a:lstStyle/>
        <a:p>
          <a:endParaRPr lang="en-CA"/>
        </a:p>
      </dgm:t>
    </dgm:pt>
    <dgm:pt modelId="{2F5EB7F6-AF36-4D47-84AB-7DDF32166F49}">
      <dgm:prSet phldrT="[Text]" custT="1"/>
      <dgm:spPr/>
      <dgm:t>
        <a:bodyPr/>
        <a:lstStyle/>
        <a:p>
          <a:r>
            <a:rPr lang="en-CA" sz="1000">
              <a:solidFill>
                <a:sysClr val="windowText" lastClr="000000"/>
              </a:solidFill>
            </a:rPr>
            <a:t>Student makes any recommended changes and obtains approval of the Field Instructor and On-Site Supervisor</a:t>
          </a:r>
        </a:p>
      </dgm:t>
    </dgm:pt>
    <dgm:pt modelId="{7AEDB025-2255-4062-89CB-ED7803FF6406}" type="parTrans" cxnId="{0E06481D-414D-4489-9A85-4E9B32356C8C}">
      <dgm:prSet/>
      <dgm:spPr/>
      <dgm:t>
        <a:bodyPr/>
        <a:lstStyle/>
        <a:p>
          <a:endParaRPr lang="en-CA"/>
        </a:p>
      </dgm:t>
    </dgm:pt>
    <dgm:pt modelId="{88018889-824C-4D52-BB74-9AD14B03E074}" type="sibTrans" cxnId="{0E06481D-414D-4489-9A85-4E9B32356C8C}">
      <dgm:prSet/>
      <dgm:spPr/>
      <dgm:t>
        <a:bodyPr/>
        <a:lstStyle/>
        <a:p>
          <a:endParaRPr lang="en-CA"/>
        </a:p>
      </dgm:t>
    </dgm:pt>
    <dgm:pt modelId="{AA2D1CFC-B78D-4649-8D42-55E39DB23E9E}">
      <dgm:prSet phldrT="[Text]" custT="1"/>
      <dgm:spPr/>
      <dgm:t>
        <a:bodyPr/>
        <a:lstStyle/>
        <a:p>
          <a:r>
            <a:rPr lang="en-CA" sz="1000"/>
            <a:t>Student submits approved Learning Agreement to Brightspace site</a:t>
          </a:r>
          <a:endParaRPr lang="en-CA" sz="700"/>
        </a:p>
      </dgm:t>
    </dgm:pt>
    <dgm:pt modelId="{8216CF8C-DAE3-412D-957D-156F483CCCDF}" type="parTrans" cxnId="{099A90D9-3303-47E5-A5B6-C0712F4D3E32}">
      <dgm:prSet/>
      <dgm:spPr/>
      <dgm:t>
        <a:bodyPr/>
        <a:lstStyle/>
        <a:p>
          <a:endParaRPr lang="en-CA"/>
        </a:p>
      </dgm:t>
    </dgm:pt>
    <dgm:pt modelId="{84B652B2-E34D-462F-A572-44E566F28C8F}" type="sibTrans" cxnId="{099A90D9-3303-47E5-A5B6-C0712F4D3E32}">
      <dgm:prSet/>
      <dgm:spPr/>
      <dgm:t>
        <a:bodyPr/>
        <a:lstStyle/>
        <a:p>
          <a:endParaRPr lang="en-CA"/>
        </a:p>
      </dgm:t>
    </dgm:pt>
    <dgm:pt modelId="{0D808E12-1D85-49BA-9C2A-6F0F70178C84}">
      <dgm:prSet phldrT="[Text]" custT="1"/>
      <dgm:spPr/>
      <dgm:t>
        <a:bodyPr/>
        <a:lstStyle/>
        <a:p>
          <a:endParaRPr lang="en-CA" sz="1000"/>
        </a:p>
        <a:p>
          <a:r>
            <a:rPr lang="en-CA" sz="1000">
              <a:solidFill>
                <a:sysClr val="windowText" lastClr="000000"/>
              </a:solidFill>
            </a:rPr>
            <a:t>Field Learning Specialist reviews the Learning Agreement and contacts Field Instructor or student if there are any concerns. </a:t>
          </a:r>
        </a:p>
        <a:p>
          <a:endParaRPr lang="en-CA" sz="900"/>
        </a:p>
      </dgm:t>
    </dgm:pt>
    <dgm:pt modelId="{B89F4036-ABB8-4CEA-B4C6-B4A9ACBB0F87}" type="parTrans" cxnId="{99D95E5E-F66F-40CB-9E55-0C447C1CE57B}">
      <dgm:prSet/>
      <dgm:spPr/>
      <dgm:t>
        <a:bodyPr/>
        <a:lstStyle/>
        <a:p>
          <a:endParaRPr lang="en-CA"/>
        </a:p>
      </dgm:t>
    </dgm:pt>
    <dgm:pt modelId="{158BFB11-76E9-46D3-A1FA-7565E9B27EA6}" type="sibTrans" cxnId="{99D95E5E-F66F-40CB-9E55-0C447C1CE57B}">
      <dgm:prSet/>
      <dgm:spPr/>
      <dgm:t>
        <a:bodyPr/>
        <a:lstStyle/>
        <a:p>
          <a:endParaRPr lang="en-CA"/>
        </a:p>
      </dgm:t>
    </dgm:pt>
    <dgm:pt modelId="{0BF038FF-008D-4C28-97FD-4A9F01F88E0F}">
      <dgm:prSet phldrT="[Text]" custT="1"/>
      <dgm:spPr/>
      <dgm:t>
        <a:bodyPr/>
        <a:lstStyle/>
        <a:p>
          <a:r>
            <a:rPr lang="en-CA" sz="1000"/>
            <a:t>Student makes any recommended changes and Field Learning Specialist reviews and approves revised Learning Agreement </a:t>
          </a:r>
        </a:p>
      </dgm:t>
    </dgm:pt>
    <dgm:pt modelId="{C35CB72C-E39C-4DB1-8B54-34BBA01057C2}" type="parTrans" cxnId="{C5024325-C098-42D5-8995-9C7F0B0418B4}">
      <dgm:prSet/>
      <dgm:spPr/>
      <dgm:t>
        <a:bodyPr/>
        <a:lstStyle/>
        <a:p>
          <a:endParaRPr lang="en-CA"/>
        </a:p>
      </dgm:t>
    </dgm:pt>
    <dgm:pt modelId="{CEBB897D-18B3-4EE2-8C94-6ECF9F63E52D}" type="sibTrans" cxnId="{C5024325-C098-42D5-8995-9C7F0B0418B4}">
      <dgm:prSet/>
      <dgm:spPr/>
      <dgm:t>
        <a:bodyPr/>
        <a:lstStyle/>
        <a:p>
          <a:endParaRPr lang="en-CA"/>
        </a:p>
      </dgm:t>
    </dgm:pt>
    <dgm:pt modelId="{7AC37539-2AE7-4210-AC43-93EF8ADB5D9C}">
      <dgm:prSet phldrT="[Text]" custT="1"/>
      <dgm:spPr/>
      <dgm:t>
        <a:bodyPr/>
        <a:lstStyle/>
        <a:p>
          <a:r>
            <a:rPr lang="en-CA" sz="1000"/>
            <a:t>Learning Agreement is filed in School of Social Work</a:t>
          </a:r>
        </a:p>
      </dgm:t>
    </dgm:pt>
    <dgm:pt modelId="{4907A9D6-F6A9-49BE-A7E6-EB90D24523FE}" type="parTrans" cxnId="{833BBF48-7914-47E4-92A1-4265D157D92B}">
      <dgm:prSet/>
      <dgm:spPr/>
      <dgm:t>
        <a:bodyPr/>
        <a:lstStyle/>
        <a:p>
          <a:endParaRPr lang="en-CA"/>
        </a:p>
      </dgm:t>
    </dgm:pt>
    <dgm:pt modelId="{CF19F786-7B93-4FC2-99F7-2C10DEBCCCC8}" type="sibTrans" cxnId="{833BBF48-7914-47E4-92A1-4265D157D92B}">
      <dgm:prSet/>
      <dgm:spPr/>
      <dgm:t>
        <a:bodyPr/>
        <a:lstStyle/>
        <a:p>
          <a:endParaRPr lang="en-CA"/>
        </a:p>
      </dgm:t>
    </dgm:pt>
    <dgm:pt modelId="{FB4669D8-7233-4979-99F8-688C766A6489}">
      <dgm:prSet custT="1"/>
      <dgm:spPr/>
      <dgm:t>
        <a:bodyPr/>
        <a:lstStyle/>
        <a:p>
          <a:r>
            <a:rPr lang="en-CA" sz="1000"/>
            <a:t>Undergraduate Secretary is notified that Learning Agreement has been submitted</a:t>
          </a:r>
        </a:p>
      </dgm:t>
    </dgm:pt>
    <dgm:pt modelId="{B1EEC75D-4ACE-4FF2-AB0B-D73B8D907593}" type="parTrans" cxnId="{D90CF800-9784-441F-BE95-6C2A7E29E758}">
      <dgm:prSet/>
      <dgm:spPr/>
      <dgm:t>
        <a:bodyPr/>
        <a:lstStyle/>
        <a:p>
          <a:endParaRPr lang="en-CA"/>
        </a:p>
      </dgm:t>
    </dgm:pt>
    <dgm:pt modelId="{DFF701D4-F78B-4D84-A7B0-B515A9D5BADB}" type="sibTrans" cxnId="{D90CF800-9784-441F-BE95-6C2A7E29E758}">
      <dgm:prSet/>
      <dgm:spPr/>
      <dgm:t>
        <a:bodyPr/>
        <a:lstStyle/>
        <a:p>
          <a:endParaRPr lang="en-CA"/>
        </a:p>
      </dgm:t>
    </dgm:pt>
    <dgm:pt modelId="{EED75A7E-B52B-4C31-B191-A99121FBACF2}" type="pres">
      <dgm:prSet presAssocID="{25783A21-4FE8-44B7-B60A-24AB0D7F29F8}" presName="Name0" presStyleCnt="0">
        <dgm:presLayoutVars>
          <dgm:dir/>
          <dgm:animLvl val="lvl"/>
          <dgm:resizeHandles val="exact"/>
        </dgm:presLayoutVars>
      </dgm:prSet>
      <dgm:spPr/>
    </dgm:pt>
    <dgm:pt modelId="{F5B0AAFE-70F3-4F3C-B12D-BAFD926D9E24}" type="pres">
      <dgm:prSet presAssocID="{0D808E12-1D85-49BA-9C2A-6F0F70178C84}" presName="boxAndChildren" presStyleCnt="0"/>
      <dgm:spPr/>
    </dgm:pt>
    <dgm:pt modelId="{77736D7B-45AD-4FA5-A5AA-3FEB450C4CB5}" type="pres">
      <dgm:prSet presAssocID="{0D808E12-1D85-49BA-9C2A-6F0F70178C84}" presName="parentTextBox" presStyleLbl="node1" presStyleIdx="0" presStyleCnt="3"/>
      <dgm:spPr/>
    </dgm:pt>
    <dgm:pt modelId="{9BF8A47E-09B5-403D-8A90-C52CA1ED0965}" type="pres">
      <dgm:prSet presAssocID="{0D808E12-1D85-49BA-9C2A-6F0F70178C84}" presName="entireBox" presStyleLbl="node1" presStyleIdx="0" presStyleCnt="3"/>
      <dgm:spPr/>
    </dgm:pt>
    <dgm:pt modelId="{B04BCDBF-BF21-413E-B7E7-0D7A4EC59DF2}" type="pres">
      <dgm:prSet presAssocID="{0D808E12-1D85-49BA-9C2A-6F0F70178C84}" presName="descendantBox" presStyleCnt="0"/>
      <dgm:spPr/>
    </dgm:pt>
    <dgm:pt modelId="{2338A1FC-E1FB-4623-9F02-0F3E0CDACEEF}" type="pres">
      <dgm:prSet presAssocID="{0BF038FF-008D-4C28-97FD-4A9F01F88E0F}" presName="childTextBox" presStyleLbl="fgAccFollowNode1" presStyleIdx="0" presStyleCnt="6">
        <dgm:presLayoutVars>
          <dgm:bulletEnabled val="1"/>
        </dgm:presLayoutVars>
      </dgm:prSet>
      <dgm:spPr/>
    </dgm:pt>
    <dgm:pt modelId="{2CF9F166-5226-4022-96A6-F8B32E38E6DA}" type="pres">
      <dgm:prSet presAssocID="{7AC37539-2AE7-4210-AC43-93EF8ADB5D9C}" presName="childTextBox" presStyleLbl="fgAccFollowNode1" presStyleIdx="1" presStyleCnt="6">
        <dgm:presLayoutVars>
          <dgm:bulletEnabled val="1"/>
        </dgm:presLayoutVars>
      </dgm:prSet>
      <dgm:spPr/>
    </dgm:pt>
    <dgm:pt modelId="{EDE367C7-B85E-4165-89A5-E1E3C7BEE345}" type="pres">
      <dgm:prSet presAssocID="{88018889-824C-4D52-BB74-9AD14B03E074}" presName="sp" presStyleCnt="0"/>
      <dgm:spPr/>
    </dgm:pt>
    <dgm:pt modelId="{54C6C272-191F-4081-9FFB-DE691AD9E11B}" type="pres">
      <dgm:prSet presAssocID="{2F5EB7F6-AF36-4D47-84AB-7DDF32166F49}" presName="arrowAndChildren" presStyleCnt="0"/>
      <dgm:spPr/>
    </dgm:pt>
    <dgm:pt modelId="{7F613EA2-E103-4CE4-83AF-4C27042E9837}" type="pres">
      <dgm:prSet presAssocID="{2F5EB7F6-AF36-4D47-84AB-7DDF32166F49}" presName="parentTextArrow" presStyleLbl="node1" presStyleIdx="0" presStyleCnt="3"/>
      <dgm:spPr/>
    </dgm:pt>
    <dgm:pt modelId="{80FD5FED-E27F-4DCE-8EAB-CE1BB185DFDB}" type="pres">
      <dgm:prSet presAssocID="{2F5EB7F6-AF36-4D47-84AB-7DDF32166F49}" presName="arrow" presStyleLbl="node1" presStyleIdx="1" presStyleCnt="3"/>
      <dgm:spPr/>
    </dgm:pt>
    <dgm:pt modelId="{3DAA5929-E401-48DB-BB2F-62A0DED590F7}" type="pres">
      <dgm:prSet presAssocID="{2F5EB7F6-AF36-4D47-84AB-7DDF32166F49}" presName="descendantArrow" presStyleCnt="0"/>
      <dgm:spPr/>
    </dgm:pt>
    <dgm:pt modelId="{B911C24A-3ADD-432F-8D08-A422035935B0}" type="pres">
      <dgm:prSet presAssocID="{AA2D1CFC-B78D-4649-8D42-55E39DB23E9E}" presName="childTextArrow" presStyleLbl="fgAccFollowNode1" presStyleIdx="2" presStyleCnt="6">
        <dgm:presLayoutVars>
          <dgm:bulletEnabled val="1"/>
        </dgm:presLayoutVars>
      </dgm:prSet>
      <dgm:spPr/>
    </dgm:pt>
    <dgm:pt modelId="{2E83DF17-1099-4221-874F-244E8AB6B4E5}" type="pres">
      <dgm:prSet presAssocID="{FB4669D8-7233-4979-99F8-688C766A6489}" presName="childTextArrow" presStyleLbl="fgAccFollowNode1" presStyleIdx="3" presStyleCnt="6">
        <dgm:presLayoutVars>
          <dgm:bulletEnabled val="1"/>
        </dgm:presLayoutVars>
      </dgm:prSet>
      <dgm:spPr/>
    </dgm:pt>
    <dgm:pt modelId="{AC288DF3-F7B7-41DB-ADD2-C1DF35371BF7}" type="pres">
      <dgm:prSet presAssocID="{6A558DCB-3407-4155-99FA-AE88EF690965}" presName="sp" presStyleCnt="0"/>
      <dgm:spPr/>
    </dgm:pt>
    <dgm:pt modelId="{1441255A-4874-45C0-BA11-51393682DCDB}" type="pres">
      <dgm:prSet presAssocID="{771E93EE-37ED-48B9-9643-EAC581295583}" presName="arrowAndChildren" presStyleCnt="0"/>
      <dgm:spPr/>
    </dgm:pt>
    <dgm:pt modelId="{F75FCA54-644C-4C90-B0EE-2D7B6799DF87}" type="pres">
      <dgm:prSet presAssocID="{771E93EE-37ED-48B9-9643-EAC581295583}" presName="parentTextArrow" presStyleLbl="node1" presStyleIdx="1" presStyleCnt="3"/>
      <dgm:spPr/>
    </dgm:pt>
    <dgm:pt modelId="{A8F75D5D-C44F-4FFD-8692-C2262457A065}" type="pres">
      <dgm:prSet presAssocID="{771E93EE-37ED-48B9-9643-EAC581295583}" presName="arrow" presStyleLbl="node1" presStyleIdx="2" presStyleCnt="3"/>
      <dgm:spPr/>
    </dgm:pt>
    <dgm:pt modelId="{422A2D63-A899-46F9-9FE3-1046AB702AFF}" type="pres">
      <dgm:prSet presAssocID="{771E93EE-37ED-48B9-9643-EAC581295583}" presName="descendantArrow" presStyleCnt="0"/>
      <dgm:spPr/>
    </dgm:pt>
    <dgm:pt modelId="{642D75BA-F17A-427B-AED2-D265151A16FA}" type="pres">
      <dgm:prSet presAssocID="{7CA9FA2C-0F09-481E-95C4-EAA624A97152}" presName="childTextArrow" presStyleLbl="fgAccFollowNode1" presStyleIdx="4" presStyleCnt="6">
        <dgm:presLayoutVars>
          <dgm:bulletEnabled val="1"/>
        </dgm:presLayoutVars>
      </dgm:prSet>
      <dgm:spPr/>
    </dgm:pt>
    <dgm:pt modelId="{E88E74C8-10BD-4012-99CC-897C2216DEE1}" type="pres">
      <dgm:prSet presAssocID="{C72D4903-4210-4A9D-9424-4923584B877E}" presName="childTextArrow" presStyleLbl="fgAccFollowNode1" presStyleIdx="5" presStyleCnt="6" custLinFactNeighborX="1042">
        <dgm:presLayoutVars>
          <dgm:bulletEnabled val="1"/>
        </dgm:presLayoutVars>
      </dgm:prSet>
      <dgm:spPr/>
    </dgm:pt>
  </dgm:ptLst>
  <dgm:cxnLst>
    <dgm:cxn modelId="{D90CF800-9784-441F-BE95-6C2A7E29E758}" srcId="{2F5EB7F6-AF36-4D47-84AB-7DDF32166F49}" destId="{FB4669D8-7233-4979-99F8-688C766A6489}" srcOrd="1" destOrd="0" parTransId="{B1EEC75D-4ACE-4FF2-AB0B-D73B8D907593}" sibTransId="{DFF701D4-F78B-4D84-A7B0-B515A9D5BADB}"/>
    <dgm:cxn modelId="{1FB3A906-9E0D-4AD9-9C3E-090A38A90C0A}" srcId="{771E93EE-37ED-48B9-9643-EAC581295583}" destId="{7CA9FA2C-0F09-481E-95C4-EAA624A97152}" srcOrd="0" destOrd="0" parTransId="{A672C64F-D8CB-451D-9160-385397C7625A}" sibTransId="{A1168EF1-1A01-4DC1-B61A-6D6F083A9BAB}"/>
    <dgm:cxn modelId="{67CD6E16-ED4D-4C6A-AF60-F6507395857D}" type="presOf" srcId="{771E93EE-37ED-48B9-9643-EAC581295583}" destId="{F75FCA54-644C-4C90-B0EE-2D7B6799DF87}" srcOrd="0" destOrd="0" presId="urn:microsoft.com/office/officeart/2005/8/layout/process4"/>
    <dgm:cxn modelId="{0E06481D-414D-4489-9A85-4E9B32356C8C}" srcId="{25783A21-4FE8-44B7-B60A-24AB0D7F29F8}" destId="{2F5EB7F6-AF36-4D47-84AB-7DDF32166F49}" srcOrd="1" destOrd="0" parTransId="{7AEDB025-2255-4062-89CB-ED7803FF6406}" sibTransId="{88018889-824C-4D52-BB74-9AD14B03E074}"/>
    <dgm:cxn modelId="{C5024325-C098-42D5-8995-9C7F0B0418B4}" srcId="{0D808E12-1D85-49BA-9C2A-6F0F70178C84}" destId="{0BF038FF-008D-4C28-97FD-4A9F01F88E0F}" srcOrd="0" destOrd="0" parTransId="{C35CB72C-E39C-4DB1-8B54-34BBA01057C2}" sibTransId="{CEBB897D-18B3-4EE2-8C94-6ECF9F63E52D}"/>
    <dgm:cxn modelId="{615F4030-C5AE-4388-8904-1E8E776FC82F}" srcId="{25783A21-4FE8-44B7-B60A-24AB0D7F29F8}" destId="{771E93EE-37ED-48B9-9643-EAC581295583}" srcOrd="0" destOrd="0" parTransId="{24B7E3E8-72BD-446C-B121-4BB6365395D7}" sibTransId="{6A558DCB-3407-4155-99FA-AE88EF690965}"/>
    <dgm:cxn modelId="{99D95E5E-F66F-40CB-9E55-0C447C1CE57B}" srcId="{25783A21-4FE8-44B7-B60A-24AB0D7F29F8}" destId="{0D808E12-1D85-49BA-9C2A-6F0F70178C84}" srcOrd="2" destOrd="0" parTransId="{B89F4036-ABB8-4CEA-B4C6-B4A9ACBB0F87}" sibTransId="{158BFB11-76E9-46D3-A1FA-7565E9B27EA6}"/>
    <dgm:cxn modelId="{98D43060-9584-4B56-8854-1C35185D0254}" type="presOf" srcId="{7AC37539-2AE7-4210-AC43-93EF8ADB5D9C}" destId="{2CF9F166-5226-4022-96A6-F8B32E38E6DA}" srcOrd="0" destOrd="0" presId="urn:microsoft.com/office/officeart/2005/8/layout/process4"/>
    <dgm:cxn modelId="{833BBF48-7914-47E4-92A1-4265D157D92B}" srcId="{0D808E12-1D85-49BA-9C2A-6F0F70178C84}" destId="{7AC37539-2AE7-4210-AC43-93EF8ADB5D9C}" srcOrd="1" destOrd="0" parTransId="{4907A9D6-F6A9-49BE-A7E6-EB90D24523FE}" sibTransId="{CF19F786-7B93-4FC2-99F7-2C10DEBCCCC8}"/>
    <dgm:cxn modelId="{9D0BC873-CFF7-4661-A63E-1B22A23E8172}" type="presOf" srcId="{25783A21-4FE8-44B7-B60A-24AB0D7F29F8}" destId="{EED75A7E-B52B-4C31-B191-A99121FBACF2}" srcOrd="0" destOrd="0" presId="urn:microsoft.com/office/officeart/2005/8/layout/process4"/>
    <dgm:cxn modelId="{CB493797-B857-40C3-96AC-91AF5EFCD774}" type="presOf" srcId="{0D808E12-1D85-49BA-9C2A-6F0F70178C84}" destId="{77736D7B-45AD-4FA5-A5AA-3FEB450C4CB5}" srcOrd="0" destOrd="0" presId="urn:microsoft.com/office/officeart/2005/8/layout/process4"/>
    <dgm:cxn modelId="{CF20C3A1-4B70-46A8-AD6B-876BDDE2D43A}" type="presOf" srcId="{C72D4903-4210-4A9D-9424-4923584B877E}" destId="{E88E74C8-10BD-4012-99CC-897C2216DEE1}" srcOrd="0" destOrd="0" presId="urn:microsoft.com/office/officeart/2005/8/layout/process4"/>
    <dgm:cxn modelId="{18EEE0AA-B8B2-4230-877E-2A1E6159FBCE}" type="presOf" srcId="{AA2D1CFC-B78D-4649-8D42-55E39DB23E9E}" destId="{B911C24A-3ADD-432F-8D08-A422035935B0}" srcOrd="0" destOrd="0" presId="urn:microsoft.com/office/officeart/2005/8/layout/process4"/>
    <dgm:cxn modelId="{FB536BB2-D623-4AED-8091-C8EF2D624F74}" type="presOf" srcId="{0D808E12-1D85-49BA-9C2A-6F0F70178C84}" destId="{9BF8A47E-09B5-403D-8A90-C52CA1ED0965}" srcOrd="1" destOrd="0" presId="urn:microsoft.com/office/officeart/2005/8/layout/process4"/>
    <dgm:cxn modelId="{367351B5-E954-428D-A6E6-50A5FC929583}" type="presOf" srcId="{FB4669D8-7233-4979-99F8-688C766A6489}" destId="{2E83DF17-1099-4221-874F-244E8AB6B4E5}" srcOrd="0" destOrd="0" presId="urn:microsoft.com/office/officeart/2005/8/layout/process4"/>
    <dgm:cxn modelId="{4B6A76B6-0E7B-4B11-8331-B0F808D28CC0}" type="presOf" srcId="{2F5EB7F6-AF36-4D47-84AB-7DDF32166F49}" destId="{80FD5FED-E27F-4DCE-8EAB-CE1BB185DFDB}" srcOrd="1" destOrd="0" presId="urn:microsoft.com/office/officeart/2005/8/layout/process4"/>
    <dgm:cxn modelId="{4A2FA2D3-4E92-4E83-B29A-909DBFCF0EB8}" type="presOf" srcId="{2F5EB7F6-AF36-4D47-84AB-7DDF32166F49}" destId="{7F613EA2-E103-4CE4-83AF-4C27042E9837}" srcOrd="0" destOrd="0" presId="urn:microsoft.com/office/officeart/2005/8/layout/process4"/>
    <dgm:cxn modelId="{099A90D9-3303-47E5-A5B6-C0712F4D3E32}" srcId="{2F5EB7F6-AF36-4D47-84AB-7DDF32166F49}" destId="{AA2D1CFC-B78D-4649-8D42-55E39DB23E9E}" srcOrd="0" destOrd="0" parTransId="{8216CF8C-DAE3-412D-957D-156F483CCCDF}" sibTransId="{84B652B2-E34D-462F-A572-44E566F28C8F}"/>
    <dgm:cxn modelId="{1B1E13DC-1826-4BF1-B948-C8CBC6D70AAA}" type="presOf" srcId="{7CA9FA2C-0F09-481E-95C4-EAA624A97152}" destId="{642D75BA-F17A-427B-AED2-D265151A16FA}" srcOrd="0" destOrd="0" presId="urn:microsoft.com/office/officeart/2005/8/layout/process4"/>
    <dgm:cxn modelId="{C59AF0DE-2E4C-4DD1-8108-6F5F95195113}" srcId="{771E93EE-37ED-48B9-9643-EAC581295583}" destId="{C72D4903-4210-4A9D-9424-4923584B877E}" srcOrd="1" destOrd="0" parTransId="{FEB015D1-A3FB-4A2D-AD90-3C5D02182901}" sibTransId="{F13A7CDF-2301-476F-8A11-9D29DD6DB342}"/>
    <dgm:cxn modelId="{484685E2-53E4-4A13-AA42-D306AEB9E1C6}" type="presOf" srcId="{0BF038FF-008D-4C28-97FD-4A9F01F88E0F}" destId="{2338A1FC-E1FB-4623-9F02-0F3E0CDACEEF}" srcOrd="0" destOrd="0" presId="urn:microsoft.com/office/officeart/2005/8/layout/process4"/>
    <dgm:cxn modelId="{EAF301FB-0622-4766-894F-B4042AB5D08B}" type="presOf" srcId="{771E93EE-37ED-48B9-9643-EAC581295583}" destId="{A8F75D5D-C44F-4FFD-8692-C2262457A065}" srcOrd="1" destOrd="0" presId="urn:microsoft.com/office/officeart/2005/8/layout/process4"/>
    <dgm:cxn modelId="{9D6B7D5A-1C34-4705-9663-D2EE7A13A2DA}" type="presParOf" srcId="{EED75A7E-B52B-4C31-B191-A99121FBACF2}" destId="{F5B0AAFE-70F3-4F3C-B12D-BAFD926D9E24}" srcOrd="0" destOrd="0" presId="urn:microsoft.com/office/officeart/2005/8/layout/process4"/>
    <dgm:cxn modelId="{9581AF5B-B072-4490-92BB-D854FFA98ED1}" type="presParOf" srcId="{F5B0AAFE-70F3-4F3C-B12D-BAFD926D9E24}" destId="{77736D7B-45AD-4FA5-A5AA-3FEB450C4CB5}" srcOrd="0" destOrd="0" presId="urn:microsoft.com/office/officeart/2005/8/layout/process4"/>
    <dgm:cxn modelId="{D80267AA-0BC0-4DF2-A59A-9D6A91D1EE33}" type="presParOf" srcId="{F5B0AAFE-70F3-4F3C-B12D-BAFD926D9E24}" destId="{9BF8A47E-09B5-403D-8A90-C52CA1ED0965}" srcOrd="1" destOrd="0" presId="urn:microsoft.com/office/officeart/2005/8/layout/process4"/>
    <dgm:cxn modelId="{9E7C51A7-3400-4141-BA13-EDA4569F7D75}" type="presParOf" srcId="{F5B0AAFE-70F3-4F3C-B12D-BAFD926D9E24}" destId="{B04BCDBF-BF21-413E-B7E7-0D7A4EC59DF2}" srcOrd="2" destOrd="0" presId="urn:microsoft.com/office/officeart/2005/8/layout/process4"/>
    <dgm:cxn modelId="{982D6588-A463-4EDC-987A-52274CD19DC9}" type="presParOf" srcId="{B04BCDBF-BF21-413E-B7E7-0D7A4EC59DF2}" destId="{2338A1FC-E1FB-4623-9F02-0F3E0CDACEEF}" srcOrd="0" destOrd="0" presId="urn:microsoft.com/office/officeart/2005/8/layout/process4"/>
    <dgm:cxn modelId="{E04C0892-E683-4153-B21B-D9234F3249FB}" type="presParOf" srcId="{B04BCDBF-BF21-413E-B7E7-0D7A4EC59DF2}" destId="{2CF9F166-5226-4022-96A6-F8B32E38E6DA}" srcOrd="1" destOrd="0" presId="urn:microsoft.com/office/officeart/2005/8/layout/process4"/>
    <dgm:cxn modelId="{4B42955D-EFB6-4B4C-8348-88467F0B158A}" type="presParOf" srcId="{EED75A7E-B52B-4C31-B191-A99121FBACF2}" destId="{EDE367C7-B85E-4165-89A5-E1E3C7BEE345}" srcOrd="1" destOrd="0" presId="urn:microsoft.com/office/officeart/2005/8/layout/process4"/>
    <dgm:cxn modelId="{E7D3470B-DD7D-4E0F-BA0A-889E4402F8AF}" type="presParOf" srcId="{EED75A7E-B52B-4C31-B191-A99121FBACF2}" destId="{54C6C272-191F-4081-9FFB-DE691AD9E11B}" srcOrd="2" destOrd="0" presId="urn:microsoft.com/office/officeart/2005/8/layout/process4"/>
    <dgm:cxn modelId="{3511D39F-E59E-40F6-A0D9-DA914CA83838}" type="presParOf" srcId="{54C6C272-191F-4081-9FFB-DE691AD9E11B}" destId="{7F613EA2-E103-4CE4-83AF-4C27042E9837}" srcOrd="0" destOrd="0" presId="urn:microsoft.com/office/officeart/2005/8/layout/process4"/>
    <dgm:cxn modelId="{EB4D6EC4-4FFB-44E7-9581-596A0C1FC923}" type="presParOf" srcId="{54C6C272-191F-4081-9FFB-DE691AD9E11B}" destId="{80FD5FED-E27F-4DCE-8EAB-CE1BB185DFDB}" srcOrd="1" destOrd="0" presId="urn:microsoft.com/office/officeart/2005/8/layout/process4"/>
    <dgm:cxn modelId="{42694EF6-7A17-468D-B3CB-3862354899F7}" type="presParOf" srcId="{54C6C272-191F-4081-9FFB-DE691AD9E11B}" destId="{3DAA5929-E401-48DB-BB2F-62A0DED590F7}" srcOrd="2" destOrd="0" presId="urn:microsoft.com/office/officeart/2005/8/layout/process4"/>
    <dgm:cxn modelId="{A786B2E0-0677-4299-A541-D3554F24A0AF}" type="presParOf" srcId="{3DAA5929-E401-48DB-BB2F-62A0DED590F7}" destId="{B911C24A-3ADD-432F-8D08-A422035935B0}" srcOrd="0" destOrd="0" presId="urn:microsoft.com/office/officeart/2005/8/layout/process4"/>
    <dgm:cxn modelId="{D5FF3B8E-976D-4353-930E-E7943F23C006}" type="presParOf" srcId="{3DAA5929-E401-48DB-BB2F-62A0DED590F7}" destId="{2E83DF17-1099-4221-874F-244E8AB6B4E5}" srcOrd="1" destOrd="0" presId="urn:microsoft.com/office/officeart/2005/8/layout/process4"/>
    <dgm:cxn modelId="{5AFF265E-E46C-43BF-BC13-2B560A867508}" type="presParOf" srcId="{EED75A7E-B52B-4C31-B191-A99121FBACF2}" destId="{AC288DF3-F7B7-41DB-ADD2-C1DF35371BF7}" srcOrd="3" destOrd="0" presId="urn:microsoft.com/office/officeart/2005/8/layout/process4"/>
    <dgm:cxn modelId="{017D7EA6-C962-4DD4-8CBF-869BA0B48568}" type="presParOf" srcId="{EED75A7E-B52B-4C31-B191-A99121FBACF2}" destId="{1441255A-4874-45C0-BA11-51393682DCDB}" srcOrd="4" destOrd="0" presId="urn:microsoft.com/office/officeart/2005/8/layout/process4"/>
    <dgm:cxn modelId="{6798E257-EC28-470B-AC8B-058905CFDF60}" type="presParOf" srcId="{1441255A-4874-45C0-BA11-51393682DCDB}" destId="{F75FCA54-644C-4C90-B0EE-2D7B6799DF87}" srcOrd="0" destOrd="0" presId="urn:microsoft.com/office/officeart/2005/8/layout/process4"/>
    <dgm:cxn modelId="{76013D48-705B-4F4C-AC57-7388AF32CF11}" type="presParOf" srcId="{1441255A-4874-45C0-BA11-51393682DCDB}" destId="{A8F75D5D-C44F-4FFD-8692-C2262457A065}" srcOrd="1" destOrd="0" presId="urn:microsoft.com/office/officeart/2005/8/layout/process4"/>
    <dgm:cxn modelId="{38860331-B257-48BE-BDE6-00956776A303}" type="presParOf" srcId="{1441255A-4874-45C0-BA11-51393682DCDB}" destId="{422A2D63-A899-46F9-9FE3-1046AB702AFF}" srcOrd="2" destOrd="0" presId="urn:microsoft.com/office/officeart/2005/8/layout/process4"/>
    <dgm:cxn modelId="{12257BCA-0CB4-404F-B248-81C60682516A}" type="presParOf" srcId="{422A2D63-A899-46F9-9FE3-1046AB702AFF}" destId="{642D75BA-F17A-427B-AED2-D265151A16FA}" srcOrd="0" destOrd="0" presId="urn:microsoft.com/office/officeart/2005/8/layout/process4"/>
    <dgm:cxn modelId="{C57ABA5B-98BC-4610-8CC2-F2C3A520EFC6}" type="presParOf" srcId="{422A2D63-A899-46F9-9FE3-1046AB702AFF}" destId="{E88E74C8-10BD-4012-99CC-897C2216DEE1}" srcOrd="1" destOrd="0" presId="urn:microsoft.com/office/officeart/2005/8/layout/process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783A21-4FE8-44B7-B60A-24AB0D7F29F8}" type="doc">
      <dgm:prSet loTypeId="urn:microsoft.com/office/officeart/2005/8/layout/process4" loCatId="list" qsTypeId="urn:microsoft.com/office/officeart/2005/8/quickstyle/simple1" qsCatId="simple" csTypeId="urn:microsoft.com/office/officeart/2005/8/colors/accent1_5" csCatId="accent1" phldr="1"/>
      <dgm:spPr/>
      <dgm:t>
        <a:bodyPr/>
        <a:lstStyle/>
        <a:p>
          <a:endParaRPr lang="en-CA"/>
        </a:p>
      </dgm:t>
    </dgm:pt>
    <dgm:pt modelId="{771E93EE-37ED-48B9-9643-EAC581295583}">
      <dgm:prSet phldrT="[Text]" custT="1"/>
      <dgm:spPr/>
      <dgm:t>
        <a:bodyPr/>
        <a:lstStyle/>
        <a:p>
          <a:endParaRPr lang="en-CA" sz="1000"/>
        </a:p>
        <a:p>
          <a:r>
            <a:rPr lang="en-CA" sz="1000">
              <a:solidFill>
                <a:sysClr val="windowText" lastClr="000000"/>
              </a:solidFill>
            </a:rPr>
            <a:t>Field Instructor, student and On-site Task Supervisor (if applicable) refer to the Learning Agreement and Addendum to review the School’s learning objectives, the student’s assignments and activities and complete a working draft of the evaluation. The student completes and submits to the Field Instructor their 'student comments' section at least 1 week prior to the meeting date.</a:t>
          </a:r>
        </a:p>
        <a:p>
          <a:endParaRPr lang="en-CA" sz="1000"/>
        </a:p>
      </dgm:t>
    </dgm:pt>
    <dgm:pt modelId="{24B7E3E8-72BD-446C-B121-4BB6365395D7}" type="parTrans" cxnId="{615F4030-C5AE-4388-8904-1E8E776FC82F}">
      <dgm:prSet/>
      <dgm:spPr/>
      <dgm:t>
        <a:bodyPr/>
        <a:lstStyle/>
        <a:p>
          <a:endParaRPr lang="en-CA"/>
        </a:p>
      </dgm:t>
    </dgm:pt>
    <dgm:pt modelId="{6A558DCB-3407-4155-99FA-AE88EF690965}" type="sibTrans" cxnId="{615F4030-C5AE-4388-8904-1E8E776FC82F}">
      <dgm:prSet/>
      <dgm:spPr/>
      <dgm:t>
        <a:bodyPr/>
        <a:lstStyle/>
        <a:p>
          <a:endParaRPr lang="en-CA"/>
        </a:p>
      </dgm:t>
    </dgm:pt>
    <dgm:pt modelId="{7CA9FA2C-0F09-481E-95C4-EAA624A97152}">
      <dgm:prSet phldrT="[Text]" custT="1"/>
      <dgm:spPr/>
      <dgm:t>
        <a:bodyPr/>
        <a:lstStyle/>
        <a:p>
          <a:r>
            <a:rPr lang="en-CA" sz="1000"/>
            <a:t>The Field Instructor meets with the student and On-Site Supervisor (if applicable) to compare drafts of the evaluation</a:t>
          </a:r>
        </a:p>
      </dgm:t>
    </dgm:pt>
    <dgm:pt modelId="{A672C64F-D8CB-451D-9160-385397C7625A}" type="parTrans" cxnId="{1FB3A906-9E0D-4AD9-9C3E-090A38A90C0A}">
      <dgm:prSet/>
      <dgm:spPr/>
      <dgm:t>
        <a:bodyPr/>
        <a:lstStyle/>
        <a:p>
          <a:endParaRPr lang="en-CA"/>
        </a:p>
      </dgm:t>
    </dgm:pt>
    <dgm:pt modelId="{A1168EF1-1A01-4DC1-B61A-6D6F083A9BAB}" type="sibTrans" cxnId="{1FB3A906-9E0D-4AD9-9C3E-090A38A90C0A}">
      <dgm:prSet/>
      <dgm:spPr/>
      <dgm:t>
        <a:bodyPr/>
        <a:lstStyle/>
        <a:p>
          <a:endParaRPr lang="en-CA"/>
        </a:p>
      </dgm:t>
    </dgm:pt>
    <dgm:pt modelId="{C72D4903-4210-4A9D-9424-4923584B877E}">
      <dgm:prSet phldrT="[Text]" custT="1"/>
      <dgm:spPr/>
      <dgm:t>
        <a:bodyPr/>
        <a:lstStyle/>
        <a:p>
          <a:r>
            <a:rPr lang="en-CA" sz="1000"/>
            <a:t>The working copies or drafts should be integrated into a single form. Field Instructor recommends "Pass" or "Fail"</a:t>
          </a:r>
        </a:p>
      </dgm:t>
    </dgm:pt>
    <dgm:pt modelId="{FEB015D1-A3FB-4A2D-AD90-3C5D02182901}" type="parTrans" cxnId="{C59AF0DE-2E4C-4DD1-8108-6F5F95195113}">
      <dgm:prSet/>
      <dgm:spPr/>
      <dgm:t>
        <a:bodyPr/>
        <a:lstStyle/>
        <a:p>
          <a:endParaRPr lang="en-CA"/>
        </a:p>
      </dgm:t>
    </dgm:pt>
    <dgm:pt modelId="{F13A7CDF-2301-476F-8A11-9D29DD6DB342}" type="sibTrans" cxnId="{C59AF0DE-2E4C-4DD1-8108-6F5F95195113}">
      <dgm:prSet/>
      <dgm:spPr/>
      <dgm:t>
        <a:bodyPr/>
        <a:lstStyle/>
        <a:p>
          <a:endParaRPr lang="en-CA"/>
        </a:p>
      </dgm:t>
    </dgm:pt>
    <dgm:pt modelId="{2F5EB7F6-AF36-4D47-84AB-7DDF32166F49}">
      <dgm:prSet phldrT="[Text]" custT="1"/>
      <dgm:spPr/>
      <dgm:t>
        <a:bodyPr/>
        <a:lstStyle/>
        <a:p>
          <a:r>
            <a:rPr lang="en-CA" sz="1000">
              <a:solidFill>
                <a:sysClr val="windowText" lastClr="000000"/>
              </a:solidFill>
            </a:rPr>
            <a:t>Student makes any recommended changes and obtains approval of the Field Instructor and On-Site Supervisor</a:t>
          </a:r>
        </a:p>
      </dgm:t>
    </dgm:pt>
    <dgm:pt modelId="{7AEDB025-2255-4062-89CB-ED7803FF6406}" type="parTrans" cxnId="{0E06481D-414D-4489-9A85-4E9B32356C8C}">
      <dgm:prSet/>
      <dgm:spPr/>
      <dgm:t>
        <a:bodyPr/>
        <a:lstStyle/>
        <a:p>
          <a:endParaRPr lang="en-CA"/>
        </a:p>
      </dgm:t>
    </dgm:pt>
    <dgm:pt modelId="{88018889-824C-4D52-BB74-9AD14B03E074}" type="sibTrans" cxnId="{0E06481D-414D-4489-9A85-4E9B32356C8C}">
      <dgm:prSet/>
      <dgm:spPr/>
      <dgm:t>
        <a:bodyPr/>
        <a:lstStyle/>
        <a:p>
          <a:endParaRPr lang="en-CA"/>
        </a:p>
      </dgm:t>
    </dgm:pt>
    <dgm:pt modelId="{AA2D1CFC-B78D-4649-8D42-55E39DB23E9E}">
      <dgm:prSet phldrT="[Text]" custT="1"/>
      <dgm:spPr/>
      <dgm:t>
        <a:bodyPr/>
        <a:lstStyle/>
        <a:p>
          <a:r>
            <a:rPr lang="en-CA" sz="1000"/>
            <a:t>Student submits approved evaluation via BSW Field Education Brightspace site</a:t>
          </a:r>
          <a:endParaRPr lang="en-CA" sz="700"/>
        </a:p>
      </dgm:t>
    </dgm:pt>
    <dgm:pt modelId="{8216CF8C-DAE3-412D-957D-156F483CCCDF}" type="parTrans" cxnId="{099A90D9-3303-47E5-A5B6-C0712F4D3E32}">
      <dgm:prSet/>
      <dgm:spPr/>
      <dgm:t>
        <a:bodyPr/>
        <a:lstStyle/>
        <a:p>
          <a:endParaRPr lang="en-CA"/>
        </a:p>
      </dgm:t>
    </dgm:pt>
    <dgm:pt modelId="{84B652B2-E34D-462F-A572-44E566F28C8F}" type="sibTrans" cxnId="{099A90D9-3303-47E5-A5B6-C0712F4D3E32}">
      <dgm:prSet/>
      <dgm:spPr/>
      <dgm:t>
        <a:bodyPr/>
        <a:lstStyle/>
        <a:p>
          <a:endParaRPr lang="en-CA"/>
        </a:p>
      </dgm:t>
    </dgm:pt>
    <dgm:pt modelId="{0D808E12-1D85-49BA-9C2A-6F0F70178C84}">
      <dgm:prSet phldrT="[Text]" custT="1"/>
      <dgm:spPr/>
      <dgm:t>
        <a:bodyPr/>
        <a:lstStyle/>
        <a:p>
          <a:endParaRPr lang="en-CA" sz="1000"/>
        </a:p>
        <a:p>
          <a:r>
            <a:rPr lang="en-CA" sz="1000">
              <a:solidFill>
                <a:sysClr val="windowText" lastClr="000000"/>
              </a:solidFill>
            </a:rPr>
            <a:t>Field Learning Specialist reviews the Final Evaluation or contacts Field Instructor or student if there are any concerns</a:t>
          </a:r>
          <a:endParaRPr lang="en-CA" sz="1000"/>
        </a:p>
        <a:p>
          <a:endParaRPr lang="en-CA" sz="900"/>
        </a:p>
      </dgm:t>
    </dgm:pt>
    <dgm:pt modelId="{B89F4036-ABB8-4CEA-B4C6-B4A9ACBB0F87}" type="parTrans" cxnId="{99D95E5E-F66F-40CB-9E55-0C447C1CE57B}">
      <dgm:prSet/>
      <dgm:spPr/>
      <dgm:t>
        <a:bodyPr/>
        <a:lstStyle/>
        <a:p>
          <a:endParaRPr lang="en-CA"/>
        </a:p>
      </dgm:t>
    </dgm:pt>
    <dgm:pt modelId="{158BFB11-76E9-46D3-A1FA-7565E9B27EA6}" type="sibTrans" cxnId="{99D95E5E-F66F-40CB-9E55-0C447C1CE57B}">
      <dgm:prSet/>
      <dgm:spPr/>
      <dgm:t>
        <a:bodyPr/>
        <a:lstStyle/>
        <a:p>
          <a:endParaRPr lang="en-CA"/>
        </a:p>
      </dgm:t>
    </dgm:pt>
    <dgm:pt modelId="{0BF038FF-008D-4C28-97FD-4A9F01F88E0F}">
      <dgm:prSet phldrT="[Text]" custT="1"/>
      <dgm:spPr/>
      <dgm:t>
        <a:bodyPr/>
        <a:lstStyle/>
        <a:p>
          <a:r>
            <a:rPr lang="en-CA" sz="1000"/>
            <a:t>Student makes any recommended changes and Field Learning Specialist reviews and signs revised Final Evaluation </a:t>
          </a:r>
        </a:p>
      </dgm:t>
    </dgm:pt>
    <dgm:pt modelId="{C35CB72C-E39C-4DB1-8B54-34BBA01057C2}" type="parTrans" cxnId="{C5024325-C098-42D5-8995-9C7F0B0418B4}">
      <dgm:prSet/>
      <dgm:spPr/>
      <dgm:t>
        <a:bodyPr/>
        <a:lstStyle/>
        <a:p>
          <a:endParaRPr lang="en-CA"/>
        </a:p>
      </dgm:t>
    </dgm:pt>
    <dgm:pt modelId="{CEBB897D-18B3-4EE2-8C94-6ECF9F63E52D}" type="sibTrans" cxnId="{C5024325-C098-42D5-8995-9C7F0B0418B4}">
      <dgm:prSet/>
      <dgm:spPr/>
      <dgm:t>
        <a:bodyPr/>
        <a:lstStyle/>
        <a:p>
          <a:endParaRPr lang="en-CA"/>
        </a:p>
      </dgm:t>
    </dgm:pt>
    <dgm:pt modelId="{7AC37539-2AE7-4210-AC43-93EF8ADB5D9C}">
      <dgm:prSet phldrT="[Text]" custT="1"/>
      <dgm:spPr/>
      <dgm:t>
        <a:bodyPr/>
        <a:lstStyle/>
        <a:p>
          <a:r>
            <a:rPr lang="en-CA" sz="1000"/>
            <a:t>Final evaluation is filed in School of Social Work</a:t>
          </a:r>
        </a:p>
      </dgm:t>
    </dgm:pt>
    <dgm:pt modelId="{4907A9D6-F6A9-49BE-A7E6-EB90D24523FE}" type="parTrans" cxnId="{833BBF48-7914-47E4-92A1-4265D157D92B}">
      <dgm:prSet/>
      <dgm:spPr/>
      <dgm:t>
        <a:bodyPr/>
        <a:lstStyle/>
        <a:p>
          <a:endParaRPr lang="en-CA"/>
        </a:p>
      </dgm:t>
    </dgm:pt>
    <dgm:pt modelId="{CF19F786-7B93-4FC2-99F7-2C10DEBCCCC8}" type="sibTrans" cxnId="{833BBF48-7914-47E4-92A1-4265D157D92B}">
      <dgm:prSet/>
      <dgm:spPr/>
      <dgm:t>
        <a:bodyPr/>
        <a:lstStyle/>
        <a:p>
          <a:endParaRPr lang="en-CA"/>
        </a:p>
      </dgm:t>
    </dgm:pt>
    <dgm:pt modelId="{EED75A7E-B52B-4C31-B191-A99121FBACF2}" type="pres">
      <dgm:prSet presAssocID="{25783A21-4FE8-44B7-B60A-24AB0D7F29F8}" presName="Name0" presStyleCnt="0">
        <dgm:presLayoutVars>
          <dgm:dir/>
          <dgm:animLvl val="lvl"/>
          <dgm:resizeHandles val="exact"/>
        </dgm:presLayoutVars>
      </dgm:prSet>
      <dgm:spPr/>
    </dgm:pt>
    <dgm:pt modelId="{F5B0AAFE-70F3-4F3C-B12D-BAFD926D9E24}" type="pres">
      <dgm:prSet presAssocID="{0D808E12-1D85-49BA-9C2A-6F0F70178C84}" presName="boxAndChildren" presStyleCnt="0"/>
      <dgm:spPr/>
    </dgm:pt>
    <dgm:pt modelId="{77736D7B-45AD-4FA5-A5AA-3FEB450C4CB5}" type="pres">
      <dgm:prSet presAssocID="{0D808E12-1D85-49BA-9C2A-6F0F70178C84}" presName="parentTextBox" presStyleLbl="node1" presStyleIdx="0" presStyleCnt="3"/>
      <dgm:spPr/>
    </dgm:pt>
    <dgm:pt modelId="{9BF8A47E-09B5-403D-8A90-C52CA1ED0965}" type="pres">
      <dgm:prSet presAssocID="{0D808E12-1D85-49BA-9C2A-6F0F70178C84}" presName="entireBox" presStyleLbl="node1" presStyleIdx="0" presStyleCnt="3" custLinFactNeighborY="-11870"/>
      <dgm:spPr/>
    </dgm:pt>
    <dgm:pt modelId="{B04BCDBF-BF21-413E-B7E7-0D7A4EC59DF2}" type="pres">
      <dgm:prSet presAssocID="{0D808E12-1D85-49BA-9C2A-6F0F70178C84}" presName="descendantBox" presStyleCnt="0"/>
      <dgm:spPr/>
    </dgm:pt>
    <dgm:pt modelId="{2338A1FC-E1FB-4623-9F02-0F3E0CDACEEF}" type="pres">
      <dgm:prSet presAssocID="{0BF038FF-008D-4C28-97FD-4A9F01F88E0F}" presName="childTextBox" presStyleLbl="fgAccFollowNode1" presStyleIdx="0" presStyleCnt="5" custScaleY="147072">
        <dgm:presLayoutVars>
          <dgm:bulletEnabled val="1"/>
        </dgm:presLayoutVars>
      </dgm:prSet>
      <dgm:spPr/>
    </dgm:pt>
    <dgm:pt modelId="{2CF9F166-5226-4022-96A6-F8B32E38E6DA}" type="pres">
      <dgm:prSet presAssocID="{7AC37539-2AE7-4210-AC43-93EF8ADB5D9C}" presName="childTextBox" presStyleLbl="fgAccFollowNode1" presStyleIdx="1" presStyleCnt="5" custScaleY="148260" custLinFactNeighborX="0" custLinFactNeighborY="2542">
        <dgm:presLayoutVars>
          <dgm:bulletEnabled val="1"/>
        </dgm:presLayoutVars>
      </dgm:prSet>
      <dgm:spPr/>
    </dgm:pt>
    <dgm:pt modelId="{EDE367C7-B85E-4165-89A5-E1E3C7BEE345}" type="pres">
      <dgm:prSet presAssocID="{88018889-824C-4D52-BB74-9AD14B03E074}" presName="sp" presStyleCnt="0"/>
      <dgm:spPr/>
    </dgm:pt>
    <dgm:pt modelId="{54C6C272-191F-4081-9FFB-DE691AD9E11B}" type="pres">
      <dgm:prSet presAssocID="{2F5EB7F6-AF36-4D47-84AB-7DDF32166F49}" presName="arrowAndChildren" presStyleCnt="0"/>
      <dgm:spPr/>
    </dgm:pt>
    <dgm:pt modelId="{7F613EA2-E103-4CE4-83AF-4C27042E9837}" type="pres">
      <dgm:prSet presAssocID="{2F5EB7F6-AF36-4D47-84AB-7DDF32166F49}" presName="parentTextArrow" presStyleLbl="node1" presStyleIdx="0" presStyleCnt="3"/>
      <dgm:spPr/>
    </dgm:pt>
    <dgm:pt modelId="{80FD5FED-E27F-4DCE-8EAB-CE1BB185DFDB}" type="pres">
      <dgm:prSet presAssocID="{2F5EB7F6-AF36-4D47-84AB-7DDF32166F49}" presName="arrow" presStyleLbl="node1" presStyleIdx="1" presStyleCnt="3" custLinFactNeighborX="355" custLinFactNeighborY="-941"/>
      <dgm:spPr/>
    </dgm:pt>
    <dgm:pt modelId="{3DAA5929-E401-48DB-BB2F-62A0DED590F7}" type="pres">
      <dgm:prSet presAssocID="{2F5EB7F6-AF36-4D47-84AB-7DDF32166F49}" presName="descendantArrow" presStyleCnt="0"/>
      <dgm:spPr/>
    </dgm:pt>
    <dgm:pt modelId="{B911C24A-3ADD-432F-8D08-A422035935B0}" type="pres">
      <dgm:prSet presAssocID="{AA2D1CFC-B78D-4649-8D42-55E39DB23E9E}" presName="childTextArrow" presStyleLbl="fgAccFollowNode1" presStyleIdx="2" presStyleCnt="5" custLinFactNeighborY="13097">
        <dgm:presLayoutVars>
          <dgm:bulletEnabled val="1"/>
        </dgm:presLayoutVars>
      </dgm:prSet>
      <dgm:spPr/>
    </dgm:pt>
    <dgm:pt modelId="{AC288DF3-F7B7-41DB-ADD2-C1DF35371BF7}" type="pres">
      <dgm:prSet presAssocID="{6A558DCB-3407-4155-99FA-AE88EF690965}" presName="sp" presStyleCnt="0"/>
      <dgm:spPr/>
    </dgm:pt>
    <dgm:pt modelId="{1441255A-4874-45C0-BA11-51393682DCDB}" type="pres">
      <dgm:prSet presAssocID="{771E93EE-37ED-48B9-9643-EAC581295583}" presName="arrowAndChildren" presStyleCnt="0"/>
      <dgm:spPr/>
    </dgm:pt>
    <dgm:pt modelId="{F75FCA54-644C-4C90-B0EE-2D7B6799DF87}" type="pres">
      <dgm:prSet presAssocID="{771E93EE-37ED-48B9-9643-EAC581295583}" presName="parentTextArrow" presStyleLbl="node1" presStyleIdx="1" presStyleCnt="3"/>
      <dgm:spPr/>
    </dgm:pt>
    <dgm:pt modelId="{A8F75D5D-C44F-4FFD-8692-C2262457A065}" type="pres">
      <dgm:prSet presAssocID="{771E93EE-37ED-48B9-9643-EAC581295583}" presName="arrow" presStyleLbl="node1" presStyleIdx="2" presStyleCnt="3" custLinFactNeighborY="-4746"/>
      <dgm:spPr/>
    </dgm:pt>
    <dgm:pt modelId="{422A2D63-A899-46F9-9FE3-1046AB702AFF}" type="pres">
      <dgm:prSet presAssocID="{771E93EE-37ED-48B9-9643-EAC581295583}" presName="descendantArrow" presStyleCnt="0"/>
      <dgm:spPr/>
    </dgm:pt>
    <dgm:pt modelId="{642D75BA-F17A-427B-AED2-D265151A16FA}" type="pres">
      <dgm:prSet presAssocID="{7CA9FA2C-0F09-481E-95C4-EAA624A97152}" presName="childTextArrow" presStyleLbl="fgAccFollowNode1" presStyleIdx="3" presStyleCnt="5" custScaleX="87866" custScaleY="89155" custLinFactNeighborX="2157" custLinFactNeighborY="35408">
        <dgm:presLayoutVars>
          <dgm:bulletEnabled val="1"/>
        </dgm:presLayoutVars>
      </dgm:prSet>
      <dgm:spPr/>
    </dgm:pt>
    <dgm:pt modelId="{E88E74C8-10BD-4012-99CC-897C2216DEE1}" type="pres">
      <dgm:prSet presAssocID="{C72D4903-4210-4A9D-9424-4923584B877E}" presName="childTextArrow" presStyleLbl="fgAccFollowNode1" presStyleIdx="4" presStyleCnt="5" custScaleY="101096" custLinFactNeighborX="1233" custLinFactNeighborY="38833">
        <dgm:presLayoutVars>
          <dgm:bulletEnabled val="1"/>
        </dgm:presLayoutVars>
      </dgm:prSet>
      <dgm:spPr/>
    </dgm:pt>
  </dgm:ptLst>
  <dgm:cxnLst>
    <dgm:cxn modelId="{5A351D02-71CA-41E2-9BB0-9280DC90B3EA}" type="presOf" srcId="{7CA9FA2C-0F09-481E-95C4-EAA624A97152}" destId="{642D75BA-F17A-427B-AED2-D265151A16FA}" srcOrd="0" destOrd="0" presId="urn:microsoft.com/office/officeart/2005/8/layout/process4"/>
    <dgm:cxn modelId="{1FB3A906-9E0D-4AD9-9C3E-090A38A90C0A}" srcId="{771E93EE-37ED-48B9-9643-EAC581295583}" destId="{7CA9FA2C-0F09-481E-95C4-EAA624A97152}" srcOrd="0" destOrd="0" parTransId="{A672C64F-D8CB-451D-9160-385397C7625A}" sibTransId="{A1168EF1-1A01-4DC1-B61A-6D6F083A9BAB}"/>
    <dgm:cxn modelId="{D0844509-8A1B-49C5-8AE2-B47012AA2E31}" type="presOf" srcId="{771E93EE-37ED-48B9-9643-EAC581295583}" destId="{F75FCA54-644C-4C90-B0EE-2D7B6799DF87}" srcOrd="0" destOrd="0" presId="urn:microsoft.com/office/officeart/2005/8/layout/process4"/>
    <dgm:cxn modelId="{12A1940B-8AB9-4545-B15F-0ACB1065780F}" type="presOf" srcId="{C72D4903-4210-4A9D-9424-4923584B877E}" destId="{E88E74C8-10BD-4012-99CC-897C2216DEE1}" srcOrd="0" destOrd="0" presId="urn:microsoft.com/office/officeart/2005/8/layout/process4"/>
    <dgm:cxn modelId="{0E06481D-414D-4489-9A85-4E9B32356C8C}" srcId="{25783A21-4FE8-44B7-B60A-24AB0D7F29F8}" destId="{2F5EB7F6-AF36-4D47-84AB-7DDF32166F49}" srcOrd="1" destOrd="0" parTransId="{7AEDB025-2255-4062-89CB-ED7803FF6406}" sibTransId="{88018889-824C-4D52-BB74-9AD14B03E074}"/>
    <dgm:cxn modelId="{C5024325-C098-42D5-8995-9C7F0B0418B4}" srcId="{0D808E12-1D85-49BA-9C2A-6F0F70178C84}" destId="{0BF038FF-008D-4C28-97FD-4A9F01F88E0F}" srcOrd="0" destOrd="0" parTransId="{C35CB72C-E39C-4DB1-8B54-34BBA01057C2}" sibTransId="{CEBB897D-18B3-4EE2-8C94-6ECF9F63E52D}"/>
    <dgm:cxn modelId="{615F4030-C5AE-4388-8904-1E8E776FC82F}" srcId="{25783A21-4FE8-44B7-B60A-24AB0D7F29F8}" destId="{771E93EE-37ED-48B9-9643-EAC581295583}" srcOrd="0" destOrd="0" parTransId="{24B7E3E8-72BD-446C-B121-4BB6365395D7}" sibTransId="{6A558DCB-3407-4155-99FA-AE88EF690965}"/>
    <dgm:cxn modelId="{99D95E5E-F66F-40CB-9E55-0C447C1CE57B}" srcId="{25783A21-4FE8-44B7-B60A-24AB0D7F29F8}" destId="{0D808E12-1D85-49BA-9C2A-6F0F70178C84}" srcOrd="2" destOrd="0" parTransId="{B89F4036-ABB8-4CEA-B4C6-B4A9ACBB0F87}" sibTransId="{158BFB11-76E9-46D3-A1FA-7565E9B27EA6}"/>
    <dgm:cxn modelId="{022ECE60-8E66-4587-AFD2-060E83D73368}" type="presOf" srcId="{AA2D1CFC-B78D-4649-8D42-55E39DB23E9E}" destId="{B911C24A-3ADD-432F-8D08-A422035935B0}" srcOrd="0" destOrd="0" presId="urn:microsoft.com/office/officeart/2005/8/layout/process4"/>
    <dgm:cxn modelId="{833BBF48-7914-47E4-92A1-4265D157D92B}" srcId="{0D808E12-1D85-49BA-9C2A-6F0F70178C84}" destId="{7AC37539-2AE7-4210-AC43-93EF8ADB5D9C}" srcOrd="1" destOrd="0" parTransId="{4907A9D6-F6A9-49BE-A7E6-EB90D24523FE}" sibTransId="{CF19F786-7B93-4FC2-99F7-2C10DEBCCCC8}"/>
    <dgm:cxn modelId="{9F959F7E-BBAE-47A9-ACCD-195477EC4E15}" type="presOf" srcId="{2F5EB7F6-AF36-4D47-84AB-7DDF32166F49}" destId="{80FD5FED-E27F-4DCE-8EAB-CE1BB185DFDB}" srcOrd="1" destOrd="0" presId="urn:microsoft.com/office/officeart/2005/8/layout/process4"/>
    <dgm:cxn modelId="{79C3E991-C003-4AF1-801D-0835BC03C301}" type="presOf" srcId="{771E93EE-37ED-48B9-9643-EAC581295583}" destId="{A8F75D5D-C44F-4FFD-8692-C2262457A065}" srcOrd="1" destOrd="0" presId="urn:microsoft.com/office/officeart/2005/8/layout/process4"/>
    <dgm:cxn modelId="{DB1445B4-2130-4E0F-B234-A298FBB07C8F}" type="presOf" srcId="{0D808E12-1D85-49BA-9C2A-6F0F70178C84}" destId="{9BF8A47E-09B5-403D-8A90-C52CA1ED0965}" srcOrd="1" destOrd="0" presId="urn:microsoft.com/office/officeart/2005/8/layout/process4"/>
    <dgm:cxn modelId="{D1D278CD-DF9C-4E2E-803B-BAECF9D7F355}" type="presOf" srcId="{0D808E12-1D85-49BA-9C2A-6F0F70178C84}" destId="{77736D7B-45AD-4FA5-A5AA-3FEB450C4CB5}" srcOrd="0" destOrd="0" presId="urn:microsoft.com/office/officeart/2005/8/layout/process4"/>
    <dgm:cxn modelId="{60FFB3D3-0210-459B-8685-3994CED5E65D}" type="presOf" srcId="{25783A21-4FE8-44B7-B60A-24AB0D7F29F8}" destId="{EED75A7E-B52B-4C31-B191-A99121FBACF2}" srcOrd="0" destOrd="0" presId="urn:microsoft.com/office/officeart/2005/8/layout/process4"/>
    <dgm:cxn modelId="{2A09FCD3-4EB9-4D7C-8D82-64BAC994A293}" type="presOf" srcId="{0BF038FF-008D-4C28-97FD-4A9F01F88E0F}" destId="{2338A1FC-E1FB-4623-9F02-0F3E0CDACEEF}" srcOrd="0" destOrd="0" presId="urn:microsoft.com/office/officeart/2005/8/layout/process4"/>
    <dgm:cxn modelId="{099A90D9-3303-47E5-A5B6-C0712F4D3E32}" srcId="{2F5EB7F6-AF36-4D47-84AB-7DDF32166F49}" destId="{AA2D1CFC-B78D-4649-8D42-55E39DB23E9E}" srcOrd="0" destOrd="0" parTransId="{8216CF8C-DAE3-412D-957D-156F483CCCDF}" sibTransId="{84B652B2-E34D-462F-A572-44E566F28C8F}"/>
    <dgm:cxn modelId="{11C12FDA-1A91-4546-B49F-942E2636853E}" type="presOf" srcId="{7AC37539-2AE7-4210-AC43-93EF8ADB5D9C}" destId="{2CF9F166-5226-4022-96A6-F8B32E38E6DA}" srcOrd="0" destOrd="0" presId="urn:microsoft.com/office/officeart/2005/8/layout/process4"/>
    <dgm:cxn modelId="{C59AF0DE-2E4C-4DD1-8108-6F5F95195113}" srcId="{771E93EE-37ED-48B9-9643-EAC581295583}" destId="{C72D4903-4210-4A9D-9424-4923584B877E}" srcOrd="1" destOrd="0" parTransId="{FEB015D1-A3FB-4A2D-AD90-3C5D02182901}" sibTransId="{F13A7CDF-2301-476F-8A11-9D29DD6DB342}"/>
    <dgm:cxn modelId="{8BFB01FE-07D8-4011-866A-8160B94E0CBD}" type="presOf" srcId="{2F5EB7F6-AF36-4D47-84AB-7DDF32166F49}" destId="{7F613EA2-E103-4CE4-83AF-4C27042E9837}" srcOrd="0" destOrd="0" presId="urn:microsoft.com/office/officeart/2005/8/layout/process4"/>
    <dgm:cxn modelId="{AB513A5E-4AE3-4B77-BCE7-617F3C6A486C}" type="presParOf" srcId="{EED75A7E-B52B-4C31-B191-A99121FBACF2}" destId="{F5B0AAFE-70F3-4F3C-B12D-BAFD926D9E24}" srcOrd="0" destOrd="0" presId="urn:microsoft.com/office/officeart/2005/8/layout/process4"/>
    <dgm:cxn modelId="{20DF7E39-E9D5-4D47-ADA0-2B18FCFD5FF3}" type="presParOf" srcId="{F5B0AAFE-70F3-4F3C-B12D-BAFD926D9E24}" destId="{77736D7B-45AD-4FA5-A5AA-3FEB450C4CB5}" srcOrd="0" destOrd="0" presId="urn:microsoft.com/office/officeart/2005/8/layout/process4"/>
    <dgm:cxn modelId="{8C1BF1A0-5329-4DD9-B059-BEFC1F8AF149}" type="presParOf" srcId="{F5B0AAFE-70F3-4F3C-B12D-BAFD926D9E24}" destId="{9BF8A47E-09B5-403D-8A90-C52CA1ED0965}" srcOrd="1" destOrd="0" presId="urn:microsoft.com/office/officeart/2005/8/layout/process4"/>
    <dgm:cxn modelId="{5AC07347-69EB-453D-96F0-F4158BF96AFC}" type="presParOf" srcId="{F5B0AAFE-70F3-4F3C-B12D-BAFD926D9E24}" destId="{B04BCDBF-BF21-413E-B7E7-0D7A4EC59DF2}" srcOrd="2" destOrd="0" presId="urn:microsoft.com/office/officeart/2005/8/layout/process4"/>
    <dgm:cxn modelId="{29E07923-2799-4663-ABD2-72B2BD530DEE}" type="presParOf" srcId="{B04BCDBF-BF21-413E-B7E7-0D7A4EC59DF2}" destId="{2338A1FC-E1FB-4623-9F02-0F3E0CDACEEF}" srcOrd="0" destOrd="0" presId="urn:microsoft.com/office/officeart/2005/8/layout/process4"/>
    <dgm:cxn modelId="{D8CF7386-88ED-480E-99A7-621BE33DB410}" type="presParOf" srcId="{B04BCDBF-BF21-413E-B7E7-0D7A4EC59DF2}" destId="{2CF9F166-5226-4022-96A6-F8B32E38E6DA}" srcOrd="1" destOrd="0" presId="urn:microsoft.com/office/officeart/2005/8/layout/process4"/>
    <dgm:cxn modelId="{79A95BA4-471F-465A-A4B0-595DB3528AC6}" type="presParOf" srcId="{EED75A7E-B52B-4C31-B191-A99121FBACF2}" destId="{EDE367C7-B85E-4165-89A5-E1E3C7BEE345}" srcOrd="1" destOrd="0" presId="urn:microsoft.com/office/officeart/2005/8/layout/process4"/>
    <dgm:cxn modelId="{5EAD4F73-0017-4907-AB5B-E4E112E9C03B}" type="presParOf" srcId="{EED75A7E-B52B-4C31-B191-A99121FBACF2}" destId="{54C6C272-191F-4081-9FFB-DE691AD9E11B}" srcOrd="2" destOrd="0" presId="urn:microsoft.com/office/officeart/2005/8/layout/process4"/>
    <dgm:cxn modelId="{C97E5640-C633-4DD9-B9BC-1A30854E6C63}" type="presParOf" srcId="{54C6C272-191F-4081-9FFB-DE691AD9E11B}" destId="{7F613EA2-E103-4CE4-83AF-4C27042E9837}" srcOrd="0" destOrd="0" presId="urn:microsoft.com/office/officeart/2005/8/layout/process4"/>
    <dgm:cxn modelId="{83FB96D1-AC00-4DB3-B2A3-43F8E0FCDD21}" type="presParOf" srcId="{54C6C272-191F-4081-9FFB-DE691AD9E11B}" destId="{80FD5FED-E27F-4DCE-8EAB-CE1BB185DFDB}" srcOrd="1" destOrd="0" presId="urn:microsoft.com/office/officeart/2005/8/layout/process4"/>
    <dgm:cxn modelId="{518D90EA-EC08-44AF-A603-5D41F8071644}" type="presParOf" srcId="{54C6C272-191F-4081-9FFB-DE691AD9E11B}" destId="{3DAA5929-E401-48DB-BB2F-62A0DED590F7}" srcOrd="2" destOrd="0" presId="urn:microsoft.com/office/officeart/2005/8/layout/process4"/>
    <dgm:cxn modelId="{0DB72505-0318-468C-9A2B-0DD8D9D10F99}" type="presParOf" srcId="{3DAA5929-E401-48DB-BB2F-62A0DED590F7}" destId="{B911C24A-3ADD-432F-8D08-A422035935B0}" srcOrd="0" destOrd="0" presId="urn:microsoft.com/office/officeart/2005/8/layout/process4"/>
    <dgm:cxn modelId="{06263A2D-19F1-4B20-877F-980EE04D9F7F}" type="presParOf" srcId="{EED75A7E-B52B-4C31-B191-A99121FBACF2}" destId="{AC288DF3-F7B7-41DB-ADD2-C1DF35371BF7}" srcOrd="3" destOrd="0" presId="urn:microsoft.com/office/officeart/2005/8/layout/process4"/>
    <dgm:cxn modelId="{1A6E53A6-B789-4494-B1AE-DE15EAA50A4D}" type="presParOf" srcId="{EED75A7E-B52B-4C31-B191-A99121FBACF2}" destId="{1441255A-4874-45C0-BA11-51393682DCDB}" srcOrd="4" destOrd="0" presId="urn:microsoft.com/office/officeart/2005/8/layout/process4"/>
    <dgm:cxn modelId="{EDB37AA5-827A-4F47-BB73-CB4AD40CDAC0}" type="presParOf" srcId="{1441255A-4874-45C0-BA11-51393682DCDB}" destId="{F75FCA54-644C-4C90-B0EE-2D7B6799DF87}" srcOrd="0" destOrd="0" presId="urn:microsoft.com/office/officeart/2005/8/layout/process4"/>
    <dgm:cxn modelId="{831DA0E2-0B3F-4278-B284-39E4540C1275}" type="presParOf" srcId="{1441255A-4874-45C0-BA11-51393682DCDB}" destId="{A8F75D5D-C44F-4FFD-8692-C2262457A065}" srcOrd="1" destOrd="0" presId="urn:microsoft.com/office/officeart/2005/8/layout/process4"/>
    <dgm:cxn modelId="{28269D5D-129D-462D-86D6-12CE7098D86C}" type="presParOf" srcId="{1441255A-4874-45C0-BA11-51393682DCDB}" destId="{422A2D63-A899-46F9-9FE3-1046AB702AFF}" srcOrd="2" destOrd="0" presId="urn:microsoft.com/office/officeart/2005/8/layout/process4"/>
    <dgm:cxn modelId="{96AEF391-3B51-4C6F-8F6F-8D115298EBE7}" type="presParOf" srcId="{422A2D63-A899-46F9-9FE3-1046AB702AFF}" destId="{642D75BA-F17A-427B-AED2-D265151A16FA}" srcOrd="0" destOrd="0" presId="urn:microsoft.com/office/officeart/2005/8/layout/process4"/>
    <dgm:cxn modelId="{90644E43-2CB1-4114-87F5-C4E720EEC43B}" type="presParOf" srcId="{422A2D63-A899-46F9-9FE3-1046AB702AFF}" destId="{E88E74C8-10BD-4012-99CC-897C2216DEE1}" srcOrd="1" destOrd="0" presId="urn:microsoft.com/office/officeart/2005/8/layout/process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EE086-C512-4D35-9789-1BCF829DF37B}">
      <dsp:nvSpPr>
        <dsp:cNvPr id="0" name=""/>
        <dsp:cNvSpPr/>
      </dsp:nvSpPr>
      <dsp:spPr>
        <a:xfrm>
          <a:off x="1884883" y="718597"/>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039787" y="762524"/>
        <a:ext cx="17916" cy="3586"/>
      </dsp:txXfrm>
    </dsp:sp>
    <dsp:sp modelId="{BE0D0948-16B3-4DBC-A6CA-3DFD70B0DEBA}">
      <dsp:nvSpPr>
        <dsp:cNvPr id="0" name=""/>
        <dsp:cNvSpPr/>
      </dsp:nvSpPr>
      <dsp:spPr>
        <a:xfrm>
          <a:off x="127405" y="9299"/>
          <a:ext cx="1759277" cy="15100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t>In most instances, the Field Instructor will contact the Field Learning Specialist when a performance problem is suspected and/or has been identified.  If the problem is noted by the On-site Task Supervisor, the Supervisor will contact the Field Instructor.  The Field Learning Specialist will require the Field Instructor to document the problem and the attempts which have been made to resolve the problem (Field Office Report Forms).</a:t>
          </a:r>
        </a:p>
      </dsp:txBody>
      <dsp:txXfrm>
        <a:off x="127405" y="9299"/>
        <a:ext cx="1759277" cy="1510036"/>
      </dsp:txXfrm>
    </dsp:sp>
    <dsp:sp modelId="{13DEA8E3-8C1B-4F96-9A10-C8FA5557941A}">
      <dsp:nvSpPr>
        <dsp:cNvPr id="0" name=""/>
        <dsp:cNvSpPr/>
      </dsp:nvSpPr>
      <dsp:spPr>
        <a:xfrm>
          <a:off x="4013328" y="718597"/>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4168232" y="762524"/>
        <a:ext cx="17916" cy="3586"/>
      </dsp:txXfrm>
    </dsp:sp>
    <dsp:sp modelId="{6B67D455-7125-4777-8B4A-C591CA2CCA65}">
      <dsp:nvSpPr>
        <dsp:cNvPr id="0" name=""/>
        <dsp:cNvSpPr/>
      </dsp:nvSpPr>
      <dsp:spPr>
        <a:xfrm>
          <a:off x="2245007" y="12337"/>
          <a:ext cx="1770120" cy="15039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t>The Field Learning Specialist will advise the Coordinator of Field Education Programs of the performance concern and forward a copy of the Field Office Report Form to the Field Instructor for completion. Once the Field Office Report Form is completed, the Field Instructor will return it to the Field Learning Specialist who will forward to the Coordinator for Review.</a:t>
          </a:r>
        </a:p>
      </dsp:txBody>
      <dsp:txXfrm>
        <a:off x="2245007" y="12337"/>
        <a:ext cx="1770120" cy="1503960"/>
      </dsp:txXfrm>
    </dsp:sp>
    <dsp:sp modelId="{19D8522A-381B-4170-A09E-1543D02347E0}">
      <dsp:nvSpPr>
        <dsp:cNvPr id="0" name=""/>
        <dsp:cNvSpPr/>
      </dsp:nvSpPr>
      <dsp:spPr>
        <a:xfrm>
          <a:off x="906371" y="1524125"/>
          <a:ext cx="4369427" cy="327724"/>
        </a:xfrm>
        <a:custGeom>
          <a:avLst/>
          <a:gdLst/>
          <a:ahLst/>
          <a:cxnLst/>
          <a:rect l="0" t="0" r="0" b="0"/>
          <a:pathLst>
            <a:path>
              <a:moveTo>
                <a:pt x="4369427" y="0"/>
              </a:moveTo>
              <a:lnTo>
                <a:pt x="4369427" y="180962"/>
              </a:lnTo>
              <a:lnTo>
                <a:pt x="0" y="180962"/>
              </a:lnTo>
              <a:lnTo>
                <a:pt x="0" y="32772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981482" y="1686194"/>
        <a:ext cx="219204" cy="3586"/>
      </dsp:txXfrm>
    </dsp:sp>
    <dsp:sp modelId="{04FC2C71-89DA-4433-A244-CC810C75EE39}">
      <dsp:nvSpPr>
        <dsp:cNvPr id="0" name=""/>
        <dsp:cNvSpPr/>
      </dsp:nvSpPr>
      <dsp:spPr>
        <a:xfrm>
          <a:off x="4373452" y="2709"/>
          <a:ext cx="1804691" cy="1523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t>The student will be advised by the Field Learning Specialist that a performance concern has been raised and a Field Report Formis being completed.  The Field Instructor, Field Learning Specialist, and student may meet together or the Field Learning Specialist may meet separately with the student to determine whether there are any mitigating circumstances which have given rise to the unsatisfactory performance.  </a:t>
          </a:r>
        </a:p>
      </dsp:txBody>
      <dsp:txXfrm>
        <a:off x="4373452" y="2709"/>
        <a:ext cx="1804691" cy="1523216"/>
      </dsp:txXfrm>
    </dsp:sp>
    <dsp:sp modelId="{3875BD86-86F0-4813-87B7-B62557542C39}">
      <dsp:nvSpPr>
        <dsp:cNvPr id="0" name=""/>
        <dsp:cNvSpPr/>
      </dsp:nvSpPr>
      <dsp:spPr>
        <a:xfrm>
          <a:off x="1683536" y="2305909"/>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838440" y="2349835"/>
        <a:ext cx="17916" cy="3586"/>
      </dsp:txXfrm>
    </dsp:sp>
    <dsp:sp modelId="{FD143C6B-C0B6-4236-9289-651BCFCB7E18}">
      <dsp:nvSpPr>
        <dsp:cNvPr id="0" name=""/>
        <dsp:cNvSpPr/>
      </dsp:nvSpPr>
      <dsp:spPr>
        <a:xfrm>
          <a:off x="127405" y="1884250"/>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The Plan must be signed by the Field Learning Specialist, student, and the Field Instructor and submitted to the Coordinator of Field Education Programs for review and filing in the student's file.</a:t>
          </a:r>
        </a:p>
      </dsp:txBody>
      <dsp:txXfrm>
        <a:off x="127405" y="1884250"/>
        <a:ext cx="1557930" cy="934758"/>
      </dsp:txXfrm>
    </dsp:sp>
    <dsp:sp modelId="{5BBD1B39-F753-4F43-861B-DF4C30BBD9A4}">
      <dsp:nvSpPr>
        <dsp:cNvPr id="0" name=""/>
        <dsp:cNvSpPr/>
      </dsp:nvSpPr>
      <dsp:spPr>
        <a:xfrm>
          <a:off x="3599791" y="2305909"/>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3754695" y="2349835"/>
        <a:ext cx="17916" cy="3586"/>
      </dsp:txXfrm>
    </dsp:sp>
    <dsp:sp modelId="{3A2DD219-776F-43A1-8634-C2FF8FCFFE05}">
      <dsp:nvSpPr>
        <dsp:cNvPr id="0" name=""/>
        <dsp:cNvSpPr/>
      </dsp:nvSpPr>
      <dsp:spPr>
        <a:xfrm>
          <a:off x="2043660" y="1884250"/>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The student and Field Instructor keep a copy of the Plan.  This plan will include the steps to be taken by the student to improve their performance and achieve the course objectives as well as the date(s) when all parties will meet to evaluate the student's progress.</a:t>
          </a:r>
        </a:p>
      </dsp:txBody>
      <dsp:txXfrm>
        <a:off x="2043660" y="1884250"/>
        <a:ext cx="1557930" cy="934758"/>
      </dsp:txXfrm>
    </dsp:sp>
    <dsp:sp modelId="{05BFD038-E8F2-48DB-A06A-8F1F35EDF1E6}">
      <dsp:nvSpPr>
        <dsp:cNvPr id="0" name=""/>
        <dsp:cNvSpPr/>
      </dsp:nvSpPr>
      <dsp:spPr>
        <a:xfrm>
          <a:off x="906371" y="2817208"/>
          <a:ext cx="3832509" cy="327724"/>
        </a:xfrm>
        <a:custGeom>
          <a:avLst/>
          <a:gdLst/>
          <a:ahLst/>
          <a:cxnLst/>
          <a:rect l="0" t="0" r="0" b="0"/>
          <a:pathLst>
            <a:path>
              <a:moveTo>
                <a:pt x="3832509" y="0"/>
              </a:moveTo>
              <a:lnTo>
                <a:pt x="3832509" y="180962"/>
              </a:lnTo>
              <a:lnTo>
                <a:pt x="0" y="180962"/>
              </a:lnTo>
              <a:lnTo>
                <a:pt x="0" y="32772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726395" y="2979277"/>
        <a:ext cx="192461" cy="3586"/>
      </dsp:txXfrm>
    </dsp:sp>
    <dsp:sp modelId="{83352744-C330-4F40-A03B-0D771E3F24F3}">
      <dsp:nvSpPr>
        <dsp:cNvPr id="0" name=""/>
        <dsp:cNvSpPr/>
      </dsp:nvSpPr>
      <dsp:spPr>
        <a:xfrm>
          <a:off x="3959915" y="1884250"/>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The Coordinator of Field Education, and Field Instructor will review such situations carefully and closely monitor the student's progress in the agency.</a:t>
          </a:r>
        </a:p>
      </dsp:txBody>
      <dsp:txXfrm>
        <a:off x="3959915" y="1884250"/>
        <a:ext cx="1557930" cy="934758"/>
      </dsp:txXfrm>
    </dsp:sp>
    <dsp:sp modelId="{4C870D0B-5E3B-465F-9F46-FD4F18E6DAB1}">
      <dsp:nvSpPr>
        <dsp:cNvPr id="0" name=""/>
        <dsp:cNvSpPr/>
      </dsp:nvSpPr>
      <dsp:spPr>
        <a:xfrm>
          <a:off x="1683536" y="3598991"/>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838440" y="3642918"/>
        <a:ext cx="17916" cy="3586"/>
      </dsp:txXfrm>
    </dsp:sp>
    <dsp:sp modelId="{38C4CCB6-4605-4C03-A99E-465AE6AD2DC0}">
      <dsp:nvSpPr>
        <dsp:cNvPr id="0" name=""/>
        <dsp:cNvSpPr/>
      </dsp:nvSpPr>
      <dsp:spPr>
        <a:xfrm>
          <a:off x="127405" y="3177332"/>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If the student does not successfully complete the individualized Field Education Plan or the Field Instructor, student, or Field Learning Specialist advise that the situation cannot be resolved, the Coordinator of Field Education Programs will inform the Academic Coordinator and Director.</a:t>
          </a:r>
        </a:p>
      </dsp:txBody>
      <dsp:txXfrm>
        <a:off x="127405" y="3177332"/>
        <a:ext cx="1557930" cy="934758"/>
      </dsp:txXfrm>
    </dsp:sp>
    <dsp:sp modelId="{5E967EBA-57C1-492E-A732-3B134BC64231}">
      <dsp:nvSpPr>
        <dsp:cNvPr id="0" name=""/>
        <dsp:cNvSpPr/>
      </dsp:nvSpPr>
      <dsp:spPr>
        <a:xfrm>
          <a:off x="2043660" y="3177332"/>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The Coordinator of Field Education Programs, Field Learning Specialist, and Coordinator of BSW Programs will conduct a careful review of the situation and the documents and make recommendations regarding the student's status in the Field Education Program.</a:t>
          </a:r>
        </a:p>
      </dsp:txBody>
      <dsp:txXfrm>
        <a:off x="2043660" y="3177332"/>
        <a:ext cx="1557930" cy="934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35EA6F-F0B1-4751-9F8E-D466CCBC0C3D}">
      <dsp:nvSpPr>
        <dsp:cNvPr id="0" name=""/>
        <dsp:cNvSpPr/>
      </dsp:nvSpPr>
      <dsp:spPr>
        <a:xfrm>
          <a:off x="716990" y="0"/>
          <a:ext cx="4685438" cy="2208362"/>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48613BE-BB7C-4C15-9824-7AB33EB99794}">
      <dsp:nvSpPr>
        <dsp:cNvPr id="0" name=""/>
        <dsp:cNvSpPr/>
      </dsp:nvSpPr>
      <dsp:spPr>
        <a:xfrm>
          <a:off x="1614" y="662508"/>
          <a:ext cx="972185" cy="883344"/>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Student</a:t>
          </a:r>
        </a:p>
      </dsp:txBody>
      <dsp:txXfrm>
        <a:off x="44735" y="705629"/>
        <a:ext cx="885943" cy="797102"/>
      </dsp:txXfrm>
    </dsp:sp>
    <dsp:sp modelId="{B635ECEF-DC42-4AF7-8F3F-7839A1E16C3B}">
      <dsp:nvSpPr>
        <dsp:cNvPr id="0" name=""/>
        <dsp:cNvSpPr/>
      </dsp:nvSpPr>
      <dsp:spPr>
        <a:xfrm>
          <a:off x="1135831" y="662508"/>
          <a:ext cx="972185" cy="883344"/>
        </a:xfrm>
        <a:prstGeom prst="roundRect">
          <a:avLst/>
        </a:prstGeom>
        <a:solidFill>
          <a:schemeClr val="accent1">
            <a:shade val="80000"/>
            <a:hueOff val="-104601"/>
            <a:satOff val="-414"/>
            <a:lumOff val="73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b="1" kern="1200">
              <a:solidFill>
                <a:sysClr val="windowText" lastClr="000000"/>
              </a:solidFill>
              <a:latin typeface="Calibri" panose="020F0502020204030204" pitchFamily="34" charset="0"/>
              <a:ea typeface="+mn-ea"/>
              <a:cs typeface="Calibri" panose="020F0502020204030204" pitchFamily="34" charset="0"/>
            </a:rPr>
            <a:t>On-site Task Supervisor/Agency-based Field Instructor or Off-site Field Instructor</a:t>
          </a:r>
        </a:p>
      </dsp:txBody>
      <dsp:txXfrm>
        <a:off x="1178952" y="705629"/>
        <a:ext cx="885943" cy="797102"/>
      </dsp:txXfrm>
    </dsp:sp>
    <dsp:sp modelId="{C12682B4-5043-4D1F-96E0-9A5E5E0F1167}">
      <dsp:nvSpPr>
        <dsp:cNvPr id="0" name=""/>
        <dsp:cNvSpPr/>
      </dsp:nvSpPr>
      <dsp:spPr>
        <a:xfrm>
          <a:off x="2328610" y="649364"/>
          <a:ext cx="972185" cy="883344"/>
        </a:xfrm>
        <a:prstGeom prst="roundRect">
          <a:avLst/>
        </a:prstGeom>
        <a:solidFill>
          <a:schemeClr val="accent1">
            <a:shade val="80000"/>
            <a:hueOff val="-209202"/>
            <a:satOff val="-828"/>
            <a:lumOff val="147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Field</a:t>
          </a:r>
        </a:p>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Learning Specialist</a:t>
          </a:r>
        </a:p>
      </dsp:txBody>
      <dsp:txXfrm>
        <a:off x="2371731" y="692485"/>
        <a:ext cx="885943" cy="797102"/>
      </dsp:txXfrm>
    </dsp:sp>
    <dsp:sp modelId="{2A37EA6B-F483-44C7-B830-CD0F4DAEED8F}">
      <dsp:nvSpPr>
        <dsp:cNvPr id="0" name=""/>
        <dsp:cNvSpPr/>
      </dsp:nvSpPr>
      <dsp:spPr>
        <a:xfrm>
          <a:off x="3404263" y="662508"/>
          <a:ext cx="972185" cy="883344"/>
        </a:xfrm>
        <a:prstGeom prst="roundRect">
          <a:avLst/>
        </a:prstGeom>
        <a:solidFill>
          <a:schemeClr val="accent1">
            <a:shade val="80000"/>
            <a:hueOff val="-313802"/>
            <a:satOff val="-1241"/>
            <a:lumOff val="221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Coordinator of Field Education Programs</a:t>
          </a:r>
        </a:p>
      </dsp:txBody>
      <dsp:txXfrm>
        <a:off x="3447384" y="705629"/>
        <a:ext cx="885943" cy="797102"/>
      </dsp:txXfrm>
    </dsp:sp>
    <dsp:sp modelId="{5B9CBE31-DF3F-41D6-96F6-56FCD26FDDF1}">
      <dsp:nvSpPr>
        <dsp:cNvPr id="0" name=""/>
        <dsp:cNvSpPr/>
      </dsp:nvSpPr>
      <dsp:spPr>
        <a:xfrm>
          <a:off x="4538479" y="662508"/>
          <a:ext cx="972185" cy="883344"/>
        </a:xfrm>
        <a:prstGeom prst="roundRect">
          <a:avLst/>
        </a:prstGeom>
        <a:solidFill>
          <a:schemeClr val="accent1">
            <a:shade val="80000"/>
            <a:hueOff val="-418403"/>
            <a:satOff val="-1655"/>
            <a:lumOff val="295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ts val="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Program Coordinator</a:t>
          </a:r>
        </a:p>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and/or</a:t>
          </a:r>
        </a:p>
        <a:p>
          <a:pPr marL="0" lvl="0" indent="0" algn="ctr" defTabSz="488950">
            <a:lnSpc>
              <a:spcPct val="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Director,</a:t>
          </a:r>
        </a:p>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School of Social Work</a:t>
          </a:r>
        </a:p>
      </dsp:txBody>
      <dsp:txXfrm>
        <a:off x="4581600" y="705629"/>
        <a:ext cx="885943" cy="7971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8A47E-09B5-403D-8A90-C52CA1ED0965}">
      <dsp:nvSpPr>
        <dsp:cNvPr id="0" name=""/>
        <dsp:cNvSpPr/>
      </dsp:nvSpPr>
      <dsp:spPr>
        <a:xfrm>
          <a:off x="0" y="2409110"/>
          <a:ext cx="5486400" cy="790723"/>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CA" sz="1000" kern="1200"/>
        </a:p>
        <a:p>
          <a:pPr marL="0" lvl="0" indent="0" algn="ctr" defTabSz="444500">
            <a:lnSpc>
              <a:spcPct val="90000"/>
            </a:lnSpc>
            <a:spcBef>
              <a:spcPct val="0"/>
            </a:spcBef>
            <a:spcAft>
              <a:spcPct val="35000"/>
            </a:spcAft>
            <a:buNone/>
          </a:pPr>
          <a:r>
            <a:rPr lang="en-CA" sz="1000" kern="1200">
              <a:solidFill>
                <a:sysClr val="windowText" lastClr="000000"/>
              </a:solidFill>
            </a:rPr>
            <a:t>Field Learning Specialist reviews the Learning Agreement and contacts Field Instructor or student if there are any concerns. </a:t>
          </a:r>
        </a:p>
        <a:p>
          <a:pPr marL="0" lvl="0" indent="0" algn="ctr" defTabSz="444500">
            <a:lnSpc>
              <a:spcPct val="90000"/>
            </a:lnSpc>
            <a:spcBef>
              <a:spcPct val="0"/>
            </a:spcBef>
            <a:spcAft>
              <a:spcPct val="35000"/>
            </a:spcAft>
            <a:buNone/>
          </a:pPr>
          <a:endParaRPr lang="en-CA" sz="900" kern="1200"/>
        </a:p>
      </dsp:txBody>
      <dsp:txXfrm>
        <a:off x="0" y="2409110"/>
        <a:ext cx="5486400" cy="426990"/>
      </dsp:txXfrm>
    </dsp:sp>
    <dsp:sp modelId="{2338A1FC-E1FB-4623-9F02-0F3E0CDACEEF}">
      <dsp:nvSpPr>
        <dsp:cNvPr id="0" name=""/>
        <dsp:cNvSpPr/>
      </dsp:nvSpPr>
      <dsp:spPr>
        <a:xfrm>
          <a:off x="0" y="2820286"/>
          <a:ext cx="2743199"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makes any recommended changes and Field Learning Specialist reviews and approves revised Learning Agreement </a:t>
          </a:r>
        </a:p>
      </dsp:txBody>
      <dsp:txXfrm>
        <a:off x="0" y="2820286"/>
        <a:ext cx="2743199" cy="363732"/>
      </dsp:txXfrm>
    </dsp:sp>
    <dsp:sp modelId="{2CF9F166-5226-4022-96A6-F8B32E38E6DA}">
      <dsp:nvSpPr>
        <dsp:cNvPr id="0" name=""/>
        <dsp:cNvSpPr/>
      </dsp:nvSpPr>
      <dsp:spPr>
        <a:xfrm>
          <a:off x="2743200" y="2820286"/>
          <a:ext cx="2743199" cy="363732"/>
        </a:xfrm>
        <a:prstGeom prst="rect">
          <a:avLst/>
        </a:prstGeom>
        <a:solidFill>
          <a:schemeClr val="accent1">
            <a:alpha val="90000"/>
            <a:tint val="40000"/>
            <a:hueOff val="0"/>
            <a:satOff val="0"/>
            <a:lumOff val="0"/>
            <a:alphaOff val="-8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Learning Agreement is filed in School of Social Work</a:t>
          </a:r>
        </a:p>
      </dsp:txBody>
      <dsp:txXfrm>
        <a:off x="2743200" y="2820286"/>
        <a:ext cx="2743199" cy="363732"/>
      </dsp:txXfrm>
    </dsp:sp>
    <dsp:sp modelId="{80FD5FED-E27F-4DCE-8EAB-CE1BB185DFDB}">
      <dsp:nvSpPr>
        <dsp:cNvPr id="0" name=""/>
        <dsp:cNvSpPr/>
      </dsp:nvSpPr>
      <dsp:spPr>
        <a:xfrm rot="10800000">
          <a:off x="0" y="1204838"/>
          <a:ext cx="5486400" cy="1216133"/>
        </a:xfrm>
        <a:prstGeom prst="upArrowCallou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kern="1200">
              <a:solidFill>
                <a:sysClr val="windowText" lastClr="000000"/>
              </a:solidFill>
            </a:rPr>
            <a:t>Student makes any recommended changes and obtains approval of the Field Instructor and On-Site Supervisor</a:t>
          </a:r>
        </a:p>
      </dsp:txBody>
      <dsp:txXfrm rot="-10800000">
        <a:off x="0" y="1204838"/>
        <a:ext cx="5486400" cy="426862"/>
      </dsp:txXfrm>
    </dsp:sp>
    <dsp:sp modelId="{B911C24A-3ADD-432F-8D08-A422035935B0}">
      <dsp:nvSpPr>
        <dsp:cNvPr id="0" name=""/>
        <dsp:cNvSpPr/>
      </dsp:nvSpPr>
      <dsp:spPr>
        <a:xfrm>
          <a:off x="0" y="1631700"/>
          <a:ext cx="2743199" cy="363623"/>
        </a:xfrm>
        <a:prstGeom prst="rect">
          <a:avLst/>
        </a:prstGeom>
        <a:solidFill>
          <a:schemeClr val="accent1">
            <a:alpha val="90000"/>
            <a:tint val="40000"/>
            <a:hueOff val="0"/>
            <a:satOff val="0"/>
            <a:lumOff val="0"/>
            <a:alphaOff val="-16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submits approved Learning Agreement to Brightspace site</a:t>
          </a:r>
          <a:endParaRPr lang="en-CA" sz="700" kern="1200"/>
        </a:p>
      </dsp:txBody>
      <dsp:txXfrm>
        <a:off x="0" y="1631700"/>
        <a:ext cx="2743199" cy="363623"/>
      </dsp:txXfrm>
    </dsp:sp>
    <dsp:sp modelId="{2E83DF17-1099-4221-874F-244E8AB6B4E5}">
      <dsp:nvSpPr>
        <dsp:cNvPr id="0" name=""/>
        <dsp:cNvSpPr/>
      </dsp:nvSpPr>
      <dsp:spPr>
        <a:xfrm>
          <a:off x="2743200" y="1631700"/>
          <a:ext cx="2743199" cy="363623"/>
        </a:xfrm>
        <a:prstGeom prst="rect">
          <a:avLst/>
        </a:prstGeom>
        <a:solidFill>
          <a:schemeClr val="accent1">
            <a:alpha val="90000"/>
            <a:tint val="40000"/>
            <a:hueOff val="0"/>
            <a:satOff val="0"/>
            <a:lumOff val="0"/>
            <a:alphaOff val="-24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Undergraduate Secretary is notified that Learning Agreement has been submitted</a:t>
          </a:r>
        </a:p>
      </dsp:txBody>
      <dsp:txXfrm>
        <a:off x="2743200" y="1631700"/>
        <a:ext cx="2743199" cy="363623"/>
      </dsp:txXfrm>
    </dsp:sp>
    <dsp:sp modelId="{A8F75D5D-C44F-4FFD-8692-C2262457A065}">
      <dsp:nvSpPr>
        <dsp:cNvPr id="0" name=""/>
        <dsp:cNvSpPr/>
      </dsp:nvSpPr>
      <dsp:spPr>
        <a:xfrm rot="10800000">
          <a:off x="0" y="565"/>
          <a:ext cx="5486400" cy="1216133"/>
        </a:xfrm>
        <a:prstGeom prst="upArrowCallou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kern="1200">
              <a:solidFill>
                <a:sysClr val="windowText" lastClr="000000"/>
              </a:solidFill>
            </a:rPr>
            <a:t>Student, Field Instructor and On-Site Supervisor (if applicable) meet to discuss the potential content of the Learning Agreement</a:t>
          </a:r>
        </a:p>
      </dsp:txBody>
      <dsp:txXfrm rot="-10800000">
        <a:off x="0" y="565"/>
        <a:ext cx="5486400" cy="426862"/>
      </dsp:txXfrm>
    </dsp:sp>
    <dsp:sp modelId="{642D75BA-F17A-427B-AED2-D265151A16FA}">
      <dsp:nvSpPr>
        <dsp:cNvPr id="0" name=""/>
        <dsp:cNvSpPr/>
      </dsp:nvSpPr>
      <dsp:spPr>
        <a:xfrm>
          <a:off x="0" y="427428"/>
          <a:ext cx="2743199" cy="363623"/>
        </a:xfrm>
        <a:prstGeom prst="rect">
          <a:avLst/>
        </a:prstGeom>
        <a:solidFill>
          <a:schemeClr val="accent1">
            <a:alpha val="90000"/>
            <a:tint val="40000"/>
            <a:hueOff val="0"/>
            <a:satOff val="0"/>
            <a:lumOff val="0"/>
            <a:alphaOff val="-32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constructs a draft Learning Agreement</a:t>
          </a:r>
        </a:p>
      </dsp:txBody>
      <dsp:txXfrm>
        <a:off x="0" y="427428"/>
        <a:ext cx="2743199" cy="363623"/>
      </dsp:txXfrm>
    </dsp:sp>
    <dsp:sp modelId="{E88E74C8-10BD-4012-99CC-897C2216DEE1}">
      <dsp:nvSpPr>
        <dsp:cNvPr id="0" name=""/>
        <dsp:cNvSpPr/>
      </dsp:nvSpPr>
      <dsp:spPr>
        <a:xfrm>
          <a:off x="2743200" y="427428"/>
          <a:ext cx="2743199" cy="363623"/>
        </a:xfrm>
        <a:prstGeom prst="rect">
          <a:avLst/>
        </a:prstGeom>
        <a:solidFill>
          <a:schemeClr val="accent1">
            <a:alpha val="90000"/>
            <a:tint val="40000"/>
            <a:hueOff val="0"/>
            <a:satOff val="0"/>
            <a:lumOff val="0"/>
            <a:alpha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Field Instructor and On-Site Supervisor (if applicable) meet to finalize the content</a:t>
          </a:r>
        </a:p>
      </dsp:txBody>
      <dsp:txXfrm>
        <a:off x="2743200" y="427428"/>
        <a:ext cx="2743199" cy="3636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8A47E-09B5-403D-8A90-C52CA1ED0965}">
      <dsp:nvSpPr>
        <dsp:cNvPr id="0" name=""/>
        <dsp:cNvSpPr/>
      </dsp:nvSpPr>
      <dsp:spPr>
        <a:xfrm>
          <a:off x="0" y="3504601"/>
          <a:ext cx="6181725" cy="1197136"/>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CA" sz="1000" kern="1200"/>
        </a:p>
        <a:p>
          <a:pPr marL="0" lvl="0" indent="0" algn="ctr" defTabSz="444500">
            <a:lnSpc>
              <a:spcPct val="90000"/>
            </a:lnSpc>
            <a:spcBef>
              <a:spcPct val="0"/>
            </a:spcBef>
            <a:spcAft>
              <a:spcPct val="35000"/>
            </a:spcAft>
            <a:buNone/>
          </a:pPr>
          <a:r>
            <a:rPr lang="en-CA" sz="1000" kern="1200">
              <a:solidFill>
                <a:sysClr val="windowText" lastClr="000000"/>
              </a:solidFill>
            </a:rPr>
            <a:t>Field Learning Specialist reviews the Final Evaluation or contacts Field Instructor or student if there are any concerns</a:t>
          </a:r>
          <a:endParaRPr lang="en-CA" sz="1000" kern="1200"/>
        </a:p>
        <a:p>
          <a:pPr marL="0" lvl="0" indent="0" algn="ctr" defTabSz="444500">
            <a:lnSpc>
              <a:spcPct val="90000"/>
            </a:lnSpc>
            <a:spcBef>
              <a:spcPct val="0"/>
            </a:spcBef>
            <a:spcAft>
              <a:spcPct val="35000"/>
            </a:spcAft>
            <a:buNone/>
          </a:pPr>
          <a:endParaRPr lang="en-CA" sz="900" kern="1200"/>
        </a:p>
      </dsp:txBody>
      <dsp:txXfrm>
        <a:off x="0" y="3504601"/>
        <a:ext cx="6181725" cy="646453"/>
      </dsp:txXfrm>
    </dsp:sp>
    <dsp:sp modelId="{2338A1FC-E1FB-4623-9F02-0F3E0CDACEEF}">
      <dsp:nvSpPr>
        <dsp:cNvPr id="0" name=""/>
        <dsp:cNvSpPr/>
      </dsp:nvSpPr>
      <dsp:spPr>
        <a:xfrm>
          <a:off x="0" y="4139604"/>
          <a:ext cx="3090862" cy="8099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makes any recommended changes and Field Learning Specialist reviews and signs revised Final Evaluation </a:t>
          </a:r>
        </a:p>
      </dsp:txBody>
      <dsp:txXfrm>
        <a:off x="0" y="4139604"/>
        <a:ext cx="3090862" cy="809900"/>
      </dsp:txXfrm>
    </dsp:sp>
    <dsp:sp modelId="{2CF9F166-5226-4022-96A6-F8B32E38E6DA}">
      <dsp:nvSpPr>
        <dsp:cNvPr id="0" name=""/>
        <dsp:cNvSpPr/>
      </dsp:nvSpPr>
      <dsp:spPr>
        <a:xfrm>
          <a:off x="3090862" y="4136557"/>
          <a:ext cx="3090862" cy="816442"/>
        </a:xfrm>
        <a:prstGeom prst="rect">
          <a:avLst/>
        </a:prstGeom>
        <a:solidFill>
          <a:schemeClr val="accent1">
            <a:alpha val="90000"/>
            <a:tint val="40000"/>
            <a:hueOff val="0"/>
            <a:satOff val="0"/>
            <a:lumOff val="0"/>
            <a:alphaOff val="-1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Final evaluation is filed in School of Social Work</a:t>
          </a:r>
        </a:p>
      </dsp:txBody>
      <dsp:txXfrm>
        <a:off x="3090862" y="4136557"/>
        <a:ext cx="3090862" cy="816442"/>
      </dsp:txXfrm>
    </dsp:sp>
    <dsp:sp modelId="{80FD5FED-E27F-4DCE-8EAB-CE1BB185DFDB}">
      <dsp:nvSpPr>
        <dsp:cNvPr id="0" name=""/>
        <dsp:cNvSpPr/>
      </dsp:nvSpPr>
      <dsp:spPr>
        <a:xfrm rot="10800000">
          <a:off x="0" y="1806137"/>
          <a:ext cx="6181725" cy="1841195"/>
        </a:xfrm>
        <a:prstGeom prst="upArrowCallou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kern="1200">
              <a:solidFill>
                <a:sysClr val="windowText" lastClr="000000"/>
              </a:solidFill>
            </a:rPr>
            <a:t>Student makes any recommended changes and obtains approval of the Field Instructor and On-Site Supervisor</a:t>
          </a:r>
        </a:p>
      </dsp:txBody>
      <dsp:txXfrm rot="-10800000">
        <a:off x="0" y="1806137"/>
        <a:ext cx="6181725" cy="646259"/>
      </dsp:txXfrm>
    </dsp:sp>
    <dsp:sp modelId="{B911C24A-3ADD-432F-8D08-A422035935B0}">
      <dsp:nvSpPr>
        <dsp:cNvPr id="0" name=""/>
        <dsp:cNvSpPr/>
      </dsp:nvSpPr>
      <dsp:spPr>
        <a:xfrm>
          <a:off x="0" y="2541824"/>
          <a:ext cx="6181725" cy="550517"/>
        </a:xfrm>
        <a:prstGeom prst="rect">
          <a:avLst/>
        </a:prstGeom>
        <a:solidFill>
          <a:schemeClr val="accent1">
            <a:alpha val="90000"/>
            <a:tint val="40000"/>
            <a:hueOff val="0"/>
            <a:satOff val="0"/>
            <a:lumOff val="0"/>
            <a:alphaOff val="-2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submits approved evaluation via BSW Field Education Brightspace site</a:t>
          </a:r>
          <a:endParaRPr lang="en-CA" sz="700" kern="1200"/>
        </a:p>
      </dsp:txBody>
      <dsp:txXfrm>
        <a:off x="0" y="2541824"/>
        <a:ext cx="6181725" cy="550517"/>
      </dsp:txXfrm>
    </dsp:sp>
    <dsp:sp modelId="{A8F75D5D-C44F-4FFD-8692-C2262457A065}">
      <dsp:nvSpPr>
        <dsp:cNvPr id="0" name=""/>
        <dsp:cNvSpPr/>
      </dsp:nvSpPr>
      <dsp:spPr>
        <a:xfrm rot="10800000">
          <a:off x="0" y="0"/>
          <a:ext cx="6181725" cy="1841195"/>
        </a:xfrm>
        <a:prstGeom prst="upArrowCallou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CA" sz="1000" kern="1200"/>
        </a:p>
        <a:p>
          <a:pPr marL="0" lvl="0" indent="0" algn="ctr" defTabSz="444500">
            <a:lnSpc>
              <a:spcPct val="90000"/>
            </a:lnSpc>
            <a:spcBef>
              <a:spcPct val="0"/>
            </a:spcBef>
            <a:spcAft>
              <a:spcPct val="35000"/>
            </a:spcAft>
            <a:buNone/>
          </a:pPr>
          <a:r>
            <a:rPr lang="en-CA" sz="1000" kern="1200">
              <a:solidFill>
                <a:sysClr val="windowText" lastClr="000000"/>
              </a:solidFill>
            </a:rPr>
            <a:t>Field Instructor, student and On-site Task Supervisor (if applicable) refer to the Learning Agreement and Addendum to review the School’s learning objectives, the student’s assignments and activities and complete a working draft of the evaluation. The student completes and submits to the Field Instructor their 'student comments' section at least 1 week prior to the meeting date.</a:t>
          </a:r>
        </a:p>
        <a:p>
          <a:pPr marL="0" lvl="0" indent="0" algn="ctr" defTabSz="444500">
            <a:lnSpc>
              <a:spcPct val="90000"/>
            </a:lnSpc>
            <a:spcBef>
              <a:spcPct val="0"/>
            </a:spcBef>
            <a:spcAft>
              <a:spcPct val="35000"/>
            </a:spcAft>
            <a:buNone/>
          </a:pPr>
          <a:endParaRPr lang="en-CA" sz="1000" kern="1200"/>
        </a:p>
      </dsp:txBody>
      <dsp:txXfrm rot="-10800000">
        <a:off x="0" y="0"/>
        <a:ext cx="6181725" cy="646259"/>
      </dsp:txXfrm>
    </dsp:sp>
    <dsp:sp modelId="{642D75BA-F17A-427B-AED2-D265151A16FA}">
      <dsp:nvSpPr>
        <dsp:cNvPr id="0" name=""/>
        <dsp:cNvSpPr/>
      </dsp:nvSpPr>
      <dsp:spPr>
        <a:xfrm>
          <a:off x="71360" y="871263"/>
          <a:ext cx="2890860" cy="490813"/>
        </a:xfrm>
        <a:prstGeom prst="rect">
          <a:avLst/>
        </a:prstGeom>
        <a:solidFill>
          <a:schemeClr val="accent1">
            <a:alpha val="90000"/>
            <a:tint val="40000"/>
            <a:hueOff val="0"/>
            <a:satOff val="0"/>
            <a:lumOff val="0"/>
            <a:alphaOff val="-3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The Field Instructor meets with the student and On-Site Supervisor (if applicable) to compare drafts of the evaluation</a:t>
          </a:r>
        </a:p>
      </dsp:txBody>
      <dsp:txXfrm>
        <a:off x="71360" y="871263"/>
        <a:ext cx="2890860" cy="490813"/>
      </dsp:txXfrm>
    </dsp:sp>
    <dsp:sp modelId="{E88E74C8-10BD-4012-99CC-897C2216DEE1}">
      <dsp:nvSpPr>
        <dsp:cNvPr id="0" name=""/>
        <dsp:cNvSpPr/>
      </dsp:nvSpPr>
      <dsp:spPr>
        <a:xfrm>
          <a:off x="2891646" y="857250"/>
          <a:ext cx="3290078" cy="556551"/>
        </a:xfrm>
        <a:prstGeom prst="rect">
          <a:avLst/>
        </a:prstGeom>
        <a:solidFill>
          <a:schemeClr val="accent1">
            <a:alpha val="90000"/>
            <a:tint val="40000"/>
            <a:hueOff val="0"/>
            <a:satOff val="0"/>
            <a:lumOff val="0"/>
            <a:alpha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The working copies or drafts should be integrated into a single form. Field Instructor recommends "Pass" or "Fail"</a:t>
          </a:r>
        </a:p>
      </dsp:txBody>
      <dsp:txXfrm>
        <a:off x="2891646" y="857250"/>
        <a:ext cx="3290078" cy="55655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234DB8760DFC4CB20A792616F664AF" ma:contentTypeVersion="18" ma:contentTypeDescription="Create a new document." ma:contentTypeScope="" ma:versionID="606a7cefea55a74cd6b6b5d3da5ce51d">
  <xsd:schema xmlns:xsd="http://www.w3.org/2001/XMLSchema" xmlns:xs="http://www.w3.org/2001/XMLSchema" xmlns:p="http://schemas.microsoft.com/office/2006/metadata/properties" xmlns:ns2="bbf200c2-6b2b-4033-a15f-09ed480bd377" xmlns:ns3="9cb82893-15a1-4172-aa8f-eb7d477e13fa" targetNamespace="http://schemas.microsoft.com/office/2006/metadata/properties" ma:root="true" ma:fieldsID="fbd9d6756bc4c738277014dd8c1010c3" ns2:_="" ns3:_="">
    <xsd:import namespace="bbf200c2-6b2b-4033-a15f-09ed480bd377"/>
    <xsd:import namespace="9cb82893-15a1-4172-aa8f-eb7d477e13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200c2-6b2b-4033-a15f-09ed480bd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9bee80c-1694-4361-82b6-5997d1554ef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b82893-15a1-4172-aa8f-eb7d477e13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378f1f-ad8a-4289-961e-e3b10faf044f}" ma:internalName="TaxCatchAll" ma:showField="CatchAllData" ma:web="9cb82893-15a1-4172-aa8f-eb7d477e13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b82893-15a1-4172-aa8f-eb7d477e13fa" xsi:nil="true"/>
    <lcf76f155ced4ddcb4097134ff3c332f xmlns="bbf200c2-6b2b-4033-a15f-09ed480bd37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4B317-63D2-41EA-B3AC-20772B7DD8EB}"/>
</file>

<file path=customXml/itemProps2.xml><?xml version="1.0" encoding="utf-8"?>
<ds:datastoreItem xmlns:ds="http://schemas.openxmlformats.org/officeDocument/2006/customXml" ds:itemID="{9EC8FD59-692E-46FF-8155-D840B9570B73}">
  <ds:schemaRefs>
    <ds:schemaRef ds:uri="http://schemas.microsoft.com/sharepoint/v3/contenttype/forms"/>
  </ds:schemaRefs>
</ds:datastoreItem>
</file>

<file path=customXml/itemProps3.xml><?xml version="1.0" encoding="utf-8"?>
<ds:datastoreItem xmlns:ds="http://schemas.openxmlformats.org/officeDocument/2006/customXml" ds:itemID="{6D8EFE5C-1C46-4507-8059-10ED336622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9D70CB-28C5-4CE3-8536-84AA6C885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93</Pages>
  <Words>24540</Words>
  <Characters>143509</Characters>
  <Application>Microsoft Office Word</Application>
  <DocSecurity>0</DocSecurity>
  <Lines>2797</Lines>
  <Paragraphs>1115</Paragraphs>
  <ScaleCrop>false</ScaleCrop>
  <HeadingPairs>
    <vt:vector size="2" baseType="variant">
      <vt:variant>
        <vt:lpstr>Title</vt:lpstr>
      </vt:variant>
      <vt:variant>
        <vt:i4>1</vt:i4>
      </vt:variant>
    </vt:vector>
  </HeadingPairs>
  <TitlesOfParts>
    <vt:vector size="1" baseType="lpstr">
      <vt:lpstr/>
    </vt:vector>
  </TitlesOfParts>
  <Company>Legal Assistance of Windsor</Company>
  <LinksUpToDate>false</LinksUpToDate>
  <CharactersWithSpaces>168295</CharactersWithSpaces>
  <SharedDoc>false</SharedDoc>
  <HLinks>
    <vt:vector size="786" baseType="variant">
      <vt:variant>
        <vt:i4>720988</vt:i4>
      </vt:variant>
      <vt:variant>
        <vt:i4>656</vt:i4>
      </vt:variant>
      <vt:variant>
        <vt:i4>0</vt:i4>
      </vt:variant>
      <vt:variant>
        <vt:i4>5</vt:i4>
      </vt:variant>
      <vt:variant>
        <vt:lpwstr>http://www.uwindsor.ca/secretariat/47/senate-bylaws-and-policies</vt:lpwstr>
      </vt:variant>
      <vt:variant>
        <vt:lpwstr/>
      </vt:variant>
      <vt:variant>
        <vt:i4>7471212</vt:i4>
      </vt:variant>
      <vt:variant>
        <vt:i4>653</vt:i4>
      </vt:variant>
      <vt:variant>
        <vt:i4>0</vt:i4>
      </vt:variant>
      <vt:variant>
        <vt:i4>5</vt:i4>
      </vt:variant>
      <vt:variant>
        <vt:lpwstr>http://leddy.uwindsor.ca/library-behaviour-code</vt:lpwstr>
      </vt:variant>
      <vt:variant>
        <vt:lpwstr/>
      </vt:variant>
      <vt:variant>
        <vt:i4>5570685</vt:i4>
      </vt:variant>
      <vt:variant>
        <vt:i4>650</vt:i4>
      </vt:variant>
      <vt:variant>
        <vt:i4>0</vt:i4>
      </vt:variant>
      <vt:variant>
        <vt:i4>5</vt:i4>
      </vt:variant>
      <vt:variant>
        <vt:lpwstr>http://www.uwindsor.ca/ohrea/sites/uwindsor.ca.ohrea/files/Human Rights Policy_0.pdf</vt:lpwstr>
      </vt:variant>
      <vt:variant>
        <vt:lpwstr/>
      </vt:variant>
      <vt:variant>
        <vt:i4>1048583</vt:i4>
      </vt:variant>
      <vt:variant>
        <vt:i4>647</vt:i4>
      </vt:variant>
      <vt:variant>
        <vt:i4>0</vt:i4>
      </vt:variant>
      <vt:variant>
        <vt:i4>5</vt:i4>
      </vt:variant>
      <vt:variant>
        <vt:lpwstr>http://www1.uwindsor.ca/its/acceptable-use-policy</vt:lpwstr>
      </vt:variant>
      <vt:variant>
        <vt:lpwstr/>
      </vt:variant>
      <vt:variant>
        <vt:i4>5308495</vt:i4>
      </vt:variant>
      <vt:variant>
        <vt:i4>644</vt:i4>
      </vt:variant>
      <vt:variant>
        <vt:i4>0</vt:i4>
      </vt:variant>
      <vt:variant>
        <vt:i4>5</vt:i4>
      </vt:variant>
      <vt:variant>
        <vt:lpwstr>http://web4.uwindsor.ca/units/registrar/calendars/undergraduate/cur.nsf/inToc/518D604BA898119385257367006E21EC?OpenDocument</vt:lpwstr>
      </vt:variant>
      <vt:variant>
        <vt:lpwstr>POLICY%20ON%20UNACCEPTABLE%20USE%20OF%20COM</vt:lpwstr>
      </vt:variant>
      <vt:variant>
        <vt:i4>4849742</vt:i4>
      </vt:variant>
      <vt:variant>
        <vt:i4>641</vt:i4>
      </vt:variant>
      <vt:variant>
        <vt:i4>0</vt:i4>
      </vt:variant>
      <vt:variant>
        <vt:i4>5</vt:i4>
      </vt:variant>
      <vt:variant>
        <vt:lpwstr>http://www.uwindsor.ca/sites/uwindsor.ca.secretariat/files/Sa140214-5_6_2 Policy E3 Senate Policy E3 Rules on Conduct of Exams and Tests.pdf</vt:lpwstr>
      </vt:variant>
      <vt:variant>
        <vt:lpwstr/>
      </vt:variant>
      <vt:variant>
        <vt:i4>983130</vt:i4>
      </vt:variant>
      <vt:variant>
        <vt:i4>638</vt:i4>
      </vt:variant>
      <vt:variant>
        <vt:i4>0</vt:i4>
      </vt:variant>
      <vt:variant>
        <vt:i4>5</vt:i4>
      </vt:variant>
      <vt:variant>
        <vt:lpwstr>http://www.uwindsor.ca/sites/uwindsor.ca.secretariat/files/Policy A4 - Alcohol Ues Policy and Appendices.pdf</vt:lpwstr>
      </vt:variant>
      <vt:variant>
        <vt:lpwstr/>
      </vt:variant>
      <vt:variant>
        <vt:i4>3014756</vt:i4>
      </vt:variant>
      <vt:variant>
        <vt:i4>635</vt:i4>
      </vt:variant>
      <vt:variant>
        <vt:i4>0</vt:i4>
      </vt:variant>
      <vt:variant>
        <vt:i4>5</vt:i4>
      </vt:variant>
      <vt:variant>
        <vt:lpwstr>http://www.uwindsor.ca/secretariat/sites/uwindsor.ca.secretariat/files/policy_s6_-_student_code_of_conduct.pdf</vt:lpwstr>
      </vt:variant>
      <vt:variant>
        <vt:lpwstr/>
      </vt:variant>
      <vt:variant>
        <vt:i4>7077931</vt:i4>
      </vt:variant>
      <vt:variant>
        <vt:i4>632</vt:i4>
      </vt:variant>
      <vt:variant>
        <vt:i4>0</vt:i4>
      </vt:variant>
      <vt:variant>
        <vt:i4>5</vt:i4>
      </vt:variant>
      <vt:variant>
        <vt:lpwstr>http://www.uwindsor.ca/sites/uwindsor.ca.secretariat/files/Bylaw 33 - Student Rights and Freedoms (Amended 121214).pdf</vt:lpwstr>
      </vt:variant>
      <vt:variant>
        <vt:lpwstr/>
      </vt:variant>
      <vt:variant>
        <vt:i4>4587531</vt:i4>
      </vt:variant>
      <vt:variant>
        <vt:i4>629</vt:i4>
      </vt:variant>
      <vt:variant>
        <vt:i4>0</vt:i4>
      </vt:variant>
      <vt:variant>
        <vt:i4>5</vt:i4>
      </vt:variant>
      <vt:variant>
        <vt:lpwstr>http://www.uwindsor.ca/sites/uwindsor.ca.secretariat/files/Bylaw 31 - Student Affairs and Integrity (Last amended - 20130412)(1).pdf</vt:lpwstr>
      </vt:variant>
      <vt:variant>
        <vt:lpwstr/>
      </vt:variant>
      <vt:variant>
        <vt:i4>1835021</vt:i4>
      </vt:variant>
      <vt:variant>
        <vt:i4>626</vt:i4>
      </vt:variant>
      <vt:variant>
        <vt:i4>0</vt:i4>
      </vt:variant>
      <vt:variant>
        <vt:i4>5</vt:i4>
      </vt:variant>
      <vt:variant>
        <vt:lpwstr>http://www1.uwindsor.ca/registrar/notice-of-disclosure-and-use-of-personal-information-fippa</vt:lpwstr>
      </vt:variant>
      <vt:variant>
        <vt:lpwstr/>
      </vt:variant>
      <vt:variant>
        <vt:i4>4587531</vt:i4>
      </vt:variant>
      <vt:variant>
        <vt:i4>623</vt:i4>
      </vt:variant>
      <vt:variant>
        <vt:i4>0</vt:i4>
      </vt:variant>
      <vt:variant>
        <vt:i4>5</vt:i4>
      </vt:variant>
      <vt:variant>
        <vt:lpwstr>http://www.uwindsor.ca/sites/uwindsor.ca.secretariat/files/Bylaw 31 - Student Affairs and Integrity (Last amended - 20130412)(1).pdf</vt:lpwstr>
      </vt:variant>
      <vt:variant>
        <vt:lpwstr/>
      </vt:variant>
      <vt:variant>
        <vt:i4>4587531</vt:i4>
      </vt:variant>
      <vt:variant>
        <vt:i4>620</vt:i4>
      </vt:variant>
      <vt:variant>
        <vt:i4>0</vt:i4>
      </vt:variant>
      <vt:variant>
        <vt:i4>5</vt:i4>
      </vt:variant>
      <vt:variant>
        <vt:lpwstr>http://www.uwindsor.ca/sites/uwindsor.ca.secretariat/files/Bylaw 31 - Student Affairs and Integrity (Last amended - 20130412)(1).pdf</vt:lpwstr>
      </vt:variant>
      <vt:variant>
        <vt:lpwstr/>
      </vt:variant>
      <vt:variant>
        <vt:i4>7929918</vt:i4>
      </vt:variant>
      <vt:variant>
        <vt:i4>617</vt:i4>
      </vt:variant>
      <vt:variant>
        <vt:i4>0</vt:i4>
      </vt:variant>
      <vt:variant>
        <vt:i4>5</vt:i4>
      </vt:variant>
      <vt:variant>
        <vt:lpwstr>http://www.uwindsor.ca/secretariat/49/senate-bylaws</vt:lpwstr>
      </vt:variant>
      <vt:variant>
        <vt:lpwstr/>
      </vt:variant>
      <vt:variant>
        <vt:i4>5177353</vt:i4>
      </vt:variant>
      <vt:variant>
        <vt:i4>614</vt:i4>
      </vt:variant>
      <vt:variant>
        <vt:i4>0</vt:i4>
      </vt:variant>
      <vt:variant>
        <vt:i4>5</vt:i4>
      </vt:variant>
      <vt:variant>
        <vt:lpwstr>http://www.rcmp-grc.gc.ca/cr-cj/vulner/index-eng.htm</vt:lpwstr>
      </vt:variant>
      <vt:variant>
        <vt:lpwstr/>
      </vt:variant>
      <vt:variant>
        <vt:i4>3473509</vt:i4>
      </vt:variant>
      <vt:variant>
        <vt:i4>611</vt:i4>
      </vt:variant>
      <vt:variant>
        <vt:i4>0</vt:i4>
      </vt:variant>
      <vt:variant>
        <vt:i4>5</vt:i4>
      </vt:variant>
      <vt:variant>
        <vt:lpwstr>http://www.forms.ssb.gov.on.ca/mbs/ssb/forms/ssbforms.nsf/FormDetail?OpenForm&amp;ACT=RDR&amp;TAB=PROFILE&amp;SRCH=&amp;ENV=WWE&amp;TIT=LE220&amp;NO=026-LE220E</vt:lpwstr>
      </vt:variant>
      <vt:variant>
        <vt:lpwstr/>
      </vt:variant>
      <vt:variant>
        <vt:i4>7864431</vt:i4>
      </vt:variant>
      <vt:variant>
        <vt:i4>608</vt:i4>
      </vt:variant>
      <vt:variant>
        <vt:i4>0</vt:i4>
      </vt:variant>
      <vt:variant>
        <vt:i4>5</vt:i4>
      </vt:variant>
      <vt:variant>
        <vt:lpwstr>http://www.opp.ca/</vt:lpwstr>
      </vt:variant>
      <vt:variant>
        <vt:lpwstr/>
      </vt:variant>
      <vt:variant>
        <vt:i4>5439573</vt:i4>
      </vt:variant>
      <vt:variant>
        <vt:i4>605</vt:i4>
      </vt:variant>
      <vt:variant>
        <vt:i4>0</vt:i4>
      </vt:variant>
      <vt:variant>
        <vt:i4>5</vt:i4>
      </vt:variant>
      <vt:variant>
        <vt:lpwstr>http://www.torontopolice.on.ca/prcp/</vt:lpwstr>
      </vt:variant>
      <vt:variant>
        <vt:lpwstr/>
      </vt:variant>
      <vt:variant>
        <vt:i4>7798868</vt:i4>
      </vt:variant>
      <vt:variant>
        <vt:i4>602</vt:i4>
      </vt:variant>
      <vt:variant>
        <vt:i4>0</vt:i4>
      </vt:variant>
      <vt:variant>
        <vt:i4>5</vt:i4>
      </vt:variant>
      <vt:variant>
        <vt:lpwstr>http://police.city.london.on.ca/Services/Background_Checks/PDFs/LP1007_POLICE_VULNERABLE_SECTOR_CHECK_FORM_PVSC.pdf</vt:lpwstr>
      </vt:variant>
      <vt:variant>
        <vt:lpwstr/>
      </vt:variant>
      <vt:variant>
        <vt:i4>720918</vt:i4>
      </vt:variant>
      <vt:variant>
        <vt:i4>599</vt:i4>
      </vt:variant>
      <vt:variant>
        <vt:i4>0</vt:i4>
      </vt:variant>
      <vt:variant>
        <vt:i4>5</vt:i4>
      </vt:variant>
      <vt:variant>
        <vt:lpwstr>http://police.city.london.on.ca/</vt:lpwstr>
      </vt:variant>
      <vt:variant>
        <vt:lpwstr/>
      </vt:variant>
      <vt:variant>
        <vt:i4>7274592</vt:i4>
      </vt:variant>
      <vt:variant>
        <vt:i4>596</vt:i4>
      </vt:variant>
      <vt:variant>
        <vt:i4>0</vt:i4>
      </vt:variant>
      <vt:variant>
        <vt:i4>5</vt:i4>
      </vt:variant>
      <vt:variant>
        <vt:lpwstr>http://www.ckpolice.com/Userfiles/file/VOLUNTEER(1).pdf</vt:lpwstr>
      </vt:variant>
      <vt:variant>
        <vt:lpwstr/>
      </vt:variant>
      <vt:variant>
        <vt:i4>5832790</vt:i4>
      </vt:variant>
      <vt:variant>
        <vt:i4>593</vt:i4>
      </vt:variant>
      <vt:variant>
        <vt:i4>0</vt:i4>
      </vt:variant>
      <vt:variant>
        <vt:i4>5</vt:i4>
      </vt:variant>
      <vt:variant>
        <vt:lpwstr>http://www.ckpolice.com/</vt:lpwstr>
      </vt:variant>
      <vt:variant>
        <vt:lpwstr/>
      </vt:variant>
      <vt:variant>
        <vt:i4>3407976</vt:i4>
      </vt:variant>
      <vt:variant>
        <vt:i4>590</vt:i4>
      </vt:variant>
      <vt:variant>
        <vt:i4>0</vt:i4>
      </vt:variant>
      <vt:variant>
        <vt:i4>5</vt:i4>
      </vt:variant>
      <vt:variant>
        <vt:lpwstr>http://www.police.lasalle.on.ca/Documents/Police Clearance.pdf</vt:lpwstr>
      </vt:variant>
      <vt:variant>
        <vt:lpwstr/>
      </vt:variant>
      <vt:variant>
        <vt:i4>1703941</vt:i4>
      </vt:variant>
      <vt:variant>
        <vt:i4>587</vt:i4>
      </vt:variant>
      <vt:variant>
        <vt:i4>0</vt:i4>
      </vt:variant>
      <vt:variant>
        <vt:i4>5</vt:i4>
      </vt:variant>
      <vt:variant>
        <vt:lpwstr>http://www.police.lasalle.on.ca/</vt:lpwstr>
      </vt:variant>
      <vt:variant>
        <vt:lpwstr/>
      </vt:variant>
      <vt:variant>
        <vt:i4>2097200</vt:i4>
      </vt:variant>
      <vt:variant>
        <vt:i4>584</vt:i4>
      </vt:variant>
      <vt:variant>
        <vt:i4>0</vt:i4>
      </vt:variant>
      <vt:variant>
        <vt:i4>5</vt:i4>
      </vt:variant>
      <vt:variant>
        <vt:lpwstr>http://www.police.windsor.on.ca/Senior Moment/Public Resources/record_check_docs/PIC with VS Form Amended Feb 2013.pdf</vt:lpwstr>
      </vt:variant>
      <vt:variant>
        <vt:lpwstr/>
      </vt:variant>
      <vt:variant>
        <vt:i4>1310731</vt:i4>
      </vt:variant>
      <vt:variant>
        <vt:i4>581</vt:i4>
      </vt:variant>
      <vt:variant>
        <vt:i4>0</vt:i4>
      </vt:variant>
      <vt:variant>
        <vt:i4>5</vt:i4>
      </vt:variant>
      <vt:variant>
        <vt:lpwstr>http://www.police.windsor.on.ca/</vt:lpwstr>
      </vt:variant>
      <vt:variant>
        <vt:lpwstr/>
      </vt:variant>
      <vt:variant>
        <vt:i4>7012471</vt:i4>
      </vt:variant>
      <vt:variant>
        <vt:i4>578</vt:i4>
      </vt:variant>
      <vt:variant>
        <vt:i4>0</vt:i4>
      </vt:variant>
      <vt:variant>
        <vt:i4>5</vt:i4>
      </vt:variant>
      <vt:variant>
        <vt:lpwstr>http://laws.justice.gc.ca/en/C-46/</vt:lpwstr>
      </vt:variant>
      <vt:variant>
        <vt:lpwstr/>
      </vt:variant>
      <vt:variant>
        <vt:i4>1507347</vt:i4>
      </vt:variant>
      <vt:variant>
        <vt:i4>575</vt:i4>
      </vt:variant>
      <vt:variant>
        <vt:i4>0</vt:i4>
      </vt:variant>
      <vt:variant>
        <vt:i4>5</vt:i4>
      </vt:variant>
      <vt:variant>
        <vt:lpwstr>http://laws.justice.gc.ca/en/charter/</vt:lpwstr>
      </vt:variant>
      <vt:variant>
        <vt:lpwstr/>
      </vt:variant>
      <vt:variant>
        <vt:i4>2359392</vt:i4>
      </vt:variant>
      <vt:variant>
        <vt:i4>572</vt:i4>
      </vt:variant>
      <vt:variant>
        <vt:i4>0</vt:i4>
      </vt:variant>
      <vt:variant>
        <vt:i4>5</vt:i4>
      </vt:variant>
      <vt:variant>
        <vt:lpwstr>http://www.blackboard.uwindsor.ca/</vt:lpwstr>
      </vt:variant>
      <vt:variant>
        <vt:lpwstr/>
      </vt:variant>
      <vt:variant>
        <vt:i4>2359392</vt:i4>
      </vt:variant>
      <vt:variant>
        <vt:i4>569</vt:i4>
      </vt:variant>
      <vt:variant>
        <vt:i4>0</vt:i4>
      </vt:variant>
      <vt:variant>
        <vt:i4>5</vt:i4>
      </vt:variant>
      <vt:variant>
        <vt:lpwstr>http://www.blackboard.uwindsor.ca/</vt:lpwstr>
      </vt:variant>
      <vt:variant>
        <vt:lpwstr/>
      </vt:variant>
      <vt:variant>
        <vt:i4>1703936</vt:i4>
      </vt:variant>
      <vt:variant>
        <vt:i4>566</vt:i4>
      </vt:variant>
      <vt:variant>
        <vt:i4>0</vt:i4>
      </vt:variant>
      <vt:variant>
        <vt:i4>5</vt:i4>
      </vt:variant>
      <vt:variant>
        <vt:lpwstr>http://www.uwindsor.ca/senate</vt:lpwstr>
      </vt:variant>
      <vt:variant>
        <vt:lpwstr/>
      </vt:variant>
      <vt:variant>
        <vt:i4>2949231</vt:i4>
      </vt:variant>
      <vt:variant>
        <vt:i4>563</vt:i4>
      </vt:variant>
      <vt:variant>
        <vt:i4>0</vt:i4>
      </vt:variant>
      <vt:variant>
        <vt:i4>5</vt:i4>
      </vt:variant>
      <vt:variant>
        <vt:lpwstr>http://athena.uwindsor.ca/units/senate/main.nsf/947f0bc672983a17852568b60051f690/06e37bd761de3505852578c30069a8f8/$FILE/Bylaw 31 - Student Affairs and Integrity %28Last amended - 20130412%29.pdf</vt:lpwstr>
      </vt:variant>
      <vt:variant>
        <vt:lpwstr/>
      </vt:variant>
      <vt:variant>
        <vt:i4>7405620</vt:i4>
      </vt:variant>
      <vt:variant>
        <vt:i4>560</vt:i4>
      </vt:variant>
      <vt:variant>
        <vt:i4>0</vt:i4>
      </vt:variant>
      <vt:variant>
        <vt:i4>5</vt:i4>
      </vt:variant>
      <vt:variant>
        <vt:lpwstr>http://athena.uwindsor.ca/units/senate/main.nsf/947f0bc672983a17852568b60051f690/bf28934998d7c7c3852578c3006e22d7/$FILE/Bylaw 51 - Academic Evaluation Procedures %28Amended 130412%29.pdf</vt:lpwstr>
      </vt:variant>
      <vt:variant>
        <vt:lpwstr/>
      </vt:variant>
      <vt:variant>
        <vt:i4>8257657</vt:i4>
      </vt:variant>
      <vt:variant>
        <vt:i4>557</vt:i4>
      </vt:variant>
      <vt:variant>
        <vt:i4>0</vt:i4>
      </vt:variant>
      <vt:variant>
        <vt:i4>5</vt:i4>
      </vt:variant>
      <vt:variant>
        <vt:lpwstr>http://www1.uwindsor.ca/sia/system/files/Bylaw 31 - procedures document.pdf</vt:lpwstr>
      </vt:variant>
      <vt:variant>
        <vt:lpwstr/>
      </vt:variant>
      <vt:variant>
        <vt:i4>4128815</vt:i4>
      </vt:variant>
      <vt:variant>
        <vt:i4>554</vt:i4>
      </vt:variant>
      <vt:variant>
        <vt:i4>0</vt:i4>
      </vt:variant>
      <vt:variant>
        <vt:i4>5</vt:i4>
      </vt:variant>
      <vt:variant>
        <vt:lpwstr>http://www.uwindsor.ca/registrar/events-listing</vt:lpwstr>
      </vt:variant>
      <vt:variant>
        <vt:lpwstr/>
      </vt:variant>
      <vt:variant>
        <vt:i4>3407874</vt:i4>
      </vt:variant>
      <vt:variant>
        <vt:i4>551</vt:i4>
      </vt:variant>
      <vt:variant>
        <vt:i4>0</vt:i4>
      </vt:variant>
      <vt:variant>
        <vt:i4>5</vt:i4>
      </vt:variant>
      <vt:variant>
        <vt:lpwstr>mailto:disability@uwindsor.ca</vt:lpwstr>
      </vt:variant>
      <vt:variant>
        <vt:lpwstr/>
      </vt:variant>
      <vt:variant>
        <vt:i4>2949161</vt:i4>
      </vt:variant>
      <vt:variant>
        <vt:i4>548</vt:i4>
      </vt:variant>
      <vt:variant>
        <vt:i4>0</vt:i4>
      </vt:variant>
      <vt:variant>
        <vt:i4>5</vt:i4>
      </vt:variant>
      <vt:variant>
        <vt:lpwstr>http://www1.uwindsor.ca/safety/wpvh</vt:lpwstr>
      </vt:variant>
      <vt:variant>
        <vt:lpwstr/>
      </vt:variant>
      <vt:variant>
        <vt:i4>4587644</vt:i4>
      </vt:variant>
      <vt:variant>
        <vt:i4>545</vt:i4>
      </vt:variant>
      <vt:variant>
        <vt:i4>0</vt:i4>
      </vt:variant>
      <vt:variant>
        <vt:i4>5</vt:i4>
      </vt:variant>
      <vt:variant>
        <vt:lpwstr>mailto:ohrea@uwindsor.ca</vt:lpwstr>
      </vt:variant>
      <vt:variant>
        <vt:lpwstr/>
      </vt:variant>
      <vt:variant>
        <vt:i4>8126579</vt:i4>
      </vt:variant>
      <vt:variant>
        <vt:i4>542</vt:i4>
      </vt:variant>
      <vt:variant>
        <vt:i4>0</vt:i4>
      </vt:variant>
      <vt:variant>
        <vt:i4>5</vt:i4>
      </vt:variant>
      <vt:variant>
        <vt:lpwstr>http://www1.uwindsor.ca/ohrea/accessibility</vt:lpwstr>
      </vt:variant>
      <vt:variant>
        <vt:lpwstr/>
      </vt:variant>
      <vt:variant>
        <vt:i4>5439582</vt:i4>
      </vt:variant>
      <vt:variant>
        <vt:i4>539</vt:i4>
      </vt:variant>
      <vt:variant>
        <vt:i4>0</vt:i4>
      </vt:variant>
      <vt:variant>
        <vt:i4>5</vt:i4>
      </vt:variant>
      <vt:variant>
        <vt:lpwstr>http://www1.uwindsor.ca/ohrea/employment-equity-0</vt:lpwstr>
      </vt:variant>
      <vt:variant>
        <vt:lpwstr/>
      </vt:variant>
      <vt:variant>
        <vt:i4>131099</vt:i4>
      </vt:variant>
      <vt:variant>
        <vt:i4>536</vt:i4>
      </vt:variant>
      <vt:variant>
        <vt:i4>0</vt:i4>
      </vt:variant>
      <vt:variant>
        <vt:i4>5</vt:i4>
      </vt:variant>
      <vt:variant>
        <vt:lpwstr>http://www1.uwindsor.ca/ohrea/about-human-rights</vt:lpwstr>
      </vt:variant>
      <vt:variant>
        <vt:lpwstr/>
      </vt:variant>
      <vt:variant>
        <vt:i4>7405692</vt:i4>
      </vt:variant>
      <vt:variant>
        <vt:i4>533</vt:i4>
      </vt:variant>
      <vt:variant>
        <vt:i4>0</vt:i4>
      </vt:variant>
      <vt:variant>
        <vt:i4>5</vt:i4>
      </vt:variant>
      <vt:variant>
        <vt:lpwstr>http://www.uwindsor.ca/socialwork/bsw/field</vt:lpwstr>
      </vt:variant>
      <vt:variant>
        <vt:lpwstr/>
      </vt:variant>
      <vt:variant>
        <vt:i4>1835065</vt:i4>
      </vt:variant>
      <vt:variant>
        <vt:i4>526</vt:i4>
      </vt:variant>
      <vt:variant>
        <vt:i4>0</vt:i4>
      </vt:variant>
      <vt:variant>
        <vt:i4>5</vt:i4>
      </vt:variant>
      <vt:variant>
        <vt:lpwstr/>
      </vt:variant>
      <vt:variant>
        <vt:lpwstr>_Toc426980309</vt:lpwstr>
      </vt:variant>
      <vt:variant>
        <vt:i4>1835065</vt:i4>
      </vt:variant>
      <vt:variant>
        <vt:i4>520</vt:i4>
      </vt:variant>
      <vt:variant>
        <vt:i4>0</vt:i4>
      </vt:variant>
      <vt:variant>
        <vt:i4>5</vt:i4>
      </vt:variant>
      <vt:variant>
        <vt:lpwstr/>
      </vt:variant>
      <vt:variant>
        <vt:lpwstr>_Toc426980308</vt:lpwstr>
      </vt:variant>
      <vt:variant>
        <vt:i4>1835065</vt:i4>
      </vt:variant>
      <vt:variant>
        <vt:i4>514</vt:i4>
      </vt:variant>
      <vt:variant>
        <vt:i4>0</vt:i4>
      </vt:variant>
      <vt:variant>
        <vt:i4>5</vt:i4>
      </vt:variant>
      <vt:variant>
        <vt:lpwstr/>
      </vt:variant>
      <vt:variant>
        <vt:lpwstr>_Toc426980307</vt:lpwstr>
      </vt:variant>
      <vt:variant>
        <vt:i4>1835065</vt:i4>
      </vt:variant>
      <vt:variant>
        <vt:i4>508</vt:i4>
      </vt:variant>
      <vt:variant>
        <vt:i4>0</vt:i4>
      </vt:variant>
      <vt:variant>
        <vt:i4>5</vt:i4>
      </vt:variant>
      <vt:variant>
        <vt:lpwstr/>
      </vt:variant>
      <vt:variant>
        <vt:lpwstr>_Toc426980306</vt:lpwstr>
      </vt:variant>
      <vt:variant>
        <vt:i4>1835065</vt:i4>
      </vt:variant>
      <vt:variant>
        <vt:i4>502</vt:i4>
      </vt:variant>
      <vt:variant>
        <vt:i4>0</vt:i4>
      </vt:variant>
      <vt:variant>
        <vt:i4>5</vt:i4>
      </vt:variant>
      <vt:variant>
        <vt:lpwstr/>
      </vt:variant>
      <vt:variant>
        <vt:lpwstr>_Toc426980305</vt:lpwstr>
      </vt:variant>
      <vt:variant>
        <vt:i4>1835065</vt:i4>
      </vt:variant>
      <vt:variant>
        <vt:i4>496</vt:i4>
      </vt:variant>
      <vt:variant>
        <vt:i4>0</vt:i4>
      </vt:variant>
      <vt:variant>
        <vt:i4>5</vt:i4>
      </vt:variant>
      <vt:variant>
        <vt:lpwstr/>
      </vt:variant>
      <vt:variant>
        <vt:lpwstr>_Toc426980304</vt:lpwstr>
      </vt:variant>
      <vt:variant>
        <vt:i4>1835065</vt:i4>
      </vt:variant>
      <vt:variant>
        <vt:i4>490</vt:i4>
      </vt:variant>
      <vt:variant>
        <vt:i4>0</vt:i4>
      </vt:variant>
      <vt:variant>
        <vt:i4>5</vt:i4>
      </vt:variant>
      <vt:variant>
        <vt:lpwstr/>
      </vt:variant>
      <vt:variant>
        <vt:lpwstr>_Toc426980303</vt:lpwstr>
      </vt:variant>
      <vt:variant>
        <vt:i4>1835065</vt:i4>
      </vt:variant>
      <vt:variant>
        <vt:i4>484</vt:i4>
      </vt:variant>
      <vt:variant>
        <vt:i4>0</vt:i4>
      </vt:variant>
      <vt:variant>
        <vt:i4>5</vt:i4>
      </vt:variant>
      <vt:variant>
        <vt:lpwstr/>
      </vt:variant>
      <vt:variant>
        <vt:lpwstr>_Toc426980302</vt:lpwstr>
      </vt:variant>
      <vt:variant>
        <vt:i4>1835065</vt:i4>
      </vt:variant>
      <vt:variant>
        <vt:i4>478</vt:i4>
      </vt:variant>
      <vt:variant>
        <vt:i4>0</vt:i4>
      </vt:variant>
      <vt:variant>
        <vt:i4>5</vt:i4>
      </vt:variant>
      <vt:variant>
        <vt:lpwstr/>
      </vt:variant>
      <vt:variant>
        <vt:lpwstr>_Toc426980301</vt:lpwstr>
      </vt:variant>
      <vt:variant>
        <vt:i4>1835065</vt:i4>
      </vt:variant>
      <vt:variant>
        <vt:i4>472</vt:i4>
      </vt:variant>
      <vt:variant>
        <vt:i4>0</vt:i4>
      </vt:variant>
      <vt:variant>
        <vt:i4>5</vt:i4>
      </vt:variant>
      <vt:variant>
        <vt:lpwstr/>
      </vt:variant>
      <vt:variant>
        <vt:lpwstr>_Toc426980300</vt:lpwstr>
      </vt:variant>
      <vt:variant>
        <vt:i4>1376312</vt:i4>
      </vt:variant>
      <vt:variant>
        <vt:i4>466</vt:i4>
      </vt:variant>
      <vt:variant>
        <vt:i4>0</vt:i4>
      </vt:variant>
      <vt:variant>
        <vt:i4>5</vt:i4>
      </vt:variant>
      <vt:variant>
        <vt:lpwstr/>
      </vt:variant>
      <vt:variant>
        <vt:lpwstr>_Toc426980299</vt:lpwstr>
      </vt:variant>
      <vt:variant>
        <vt:i4>1376312</vt:i4>
      </vt:variant>
      <vt:variant>
        <vt:i4>460</vt:i4>
      </vt:variant>
      <vt:variant>
        <vt:i4>0</vt:i4>
      </vt:variant>
      <vt:variant>
        <vt:i4>5</vt:i4>
      </vt:variant>
      <vt:variant>
        <vt:lpwstr/>
      </vt:variant>
      <vt:variant>
        <vt:lpwstr>_Toc426980298</vt:lpwstr>
      </vt:variant>
      <vt:variant>
        <vt:i4>1376312</vt:i4>
      </vt:variant>
      <vt:variant>
        <vt:i4>454</vt:i4>
      </vt:variant>
      <vt:variant>
        <vt:i4>0</vt:i4>
      </vt:variant>
      <vt:variant>
        <vt:i4>5</vt:i4>
      </vt:variant>
      <vt:variant>
        <vt:lpwstr/>
      </vt:variant>
      <vt:variant>
        <vt:lpwstr>_Toc426980297</vt:lpwstr>
      </vt:variant>
      <vt:variant>
        <vt:i4>1376312</vt:i4>
      </vt:variant>
      <vt:variant>
        <vt:i4>448</vt:i4>
      </vt:variant>
      <vt:variant>
        <vt:i4>0</vt:i4>
      </vt:variant>
      <vt:variant>
        <vt:i4>5</vt:i4>
      </vt:variant>
      <vt:variant>
        <vt:lpwstr/>
      </vt:variant>
      <vt:variant>
        <vt:lpwstr>_Toc426980296</vt:lpwstr>
      </vt:variant>
      <vt:variant>
        <vt:i4>1376312</vt:i4>
      </vt:variant>
      <vt:variant>
        <vt:i4>442</vt:i4>
      </vt:variant>
      <vt:variant>
        <vt:i4>0</vt:i4>
      </vt:variant>
      <vt:variant>
        <vt:i4>5</vt:i4>
      </vt:variant>
      <vt:variant>
        <vt:lpwstr/>
      </vt:variant>
      <vt:variant>
        <vt:lpwstr>_Toc426980295</vt:lpwstr>
      </vt:variant>
      <vt:variant>
        <vt:i4>1376312</vt:i4>
      </vt:variant>
      <vt:variant>
        <vt:i4>436</vt:i4>
      </vt:variant>
      <vt:variant>
        <vt:i4>0</vt:i4>
      </vt:variant>
      <vt:variant>
        <vt:i4>5</vt:i4>
      </vt:variant>
      <vt:variant>
        <vt:lpwstr/>
      </vt:variant>
      <vt:variant>
        <vt:lpwstr>_Toc426980294</vt:lpwstr>
      </vt:variant>
      <vt:variant>
        <vt:i4>1376312</vt:i4>
      </vt:variant>
      <vt:variant>
        <vt:i4>430</vt:i4>
      </vt:variant>
      <vt:variant>
        <vt:i4>0</vt:i4>
      </vt:variant>
      <vt:variant>
        <vt:i4>5</vt:i4>
      </vt:variant>
      <vt:variant>
        <vt:lpwstr/>
      </vt:variant>
      <vt:variant>
        <vt:lpwstr>_Toc426980293</vt:lpwstr>
      </vt:variant>
      <vt:variant>
        <vt:i4>1376312</vt:i4>
      </vt:variant>
      <vt:variant>
        <vt:i4>424</vt:i4>
      </vt:variant>
      <vt:variant>
        <vt:i4>0</vt:i4>
      </vt:variant>
      <vt:variant>
        <vt:i4>5</vt:i4>
      </vt:variant>
      <vt:variant>
        <vt:lpwstr/>
      </vt:variant>
      <vt:variant>
        <vt:lpwstr>_Toc426980292</vt:lpwstr>
      </vt:variant>
      <vt:variant>
        <vt:i4>1376312</vt:i4>
      </vt:variant>
      <vt:variant>
        <vt:i4>418</vt:i4>
      </vt:variant>
      <vt:variant>
        <vt:i4>0</vt:i4>
      </vt:variant>
      <vt:variant>
        <vt:i4>5</vt:i4>
      </vt:variant>
      <vt:variant>
        <vt:lpwstr/>
      </vt:variant>
      <vt:variant>
        <vt:lpwstr>_Toc426980291</vt:lpwstr>
      </vt:variant>
      <vt:variant>
        <vt:i4>1376312</vt:i4>
      </vt:variant>
      <vt:variant>
        <vt:i4>412</vt:i4>
      </vt:variant>
      <vt:variant>
        <vt:i4>0</vt:i4>
      </vt:variant>
      <vt:variant>
        <vt:i4>5</vt:i4>
      </vt:variant>
      <vt:variant>
        <vt:lpwstr/>
      </vt:variant>
      <vt:variant>
        <vt:lpwstr>_Toc426980290</vt:lpwstr>
      </vt:variant>
      <vt:variant>
        <vt:i4>1310776</vt:i4>
      </vt:variant>
      <vt:variant>
        <vt:i4>406</vt:i4>
      </vt:variant>
      <vt:variant>
        <vt:i4>0</vt:i4>
      </vt:variant>
      <vt:variant>
        <vt:i4>5</vt:i4>
      </vt:variant>
      <vt:variant>
        <vt:lpwstr/>
      </vt:variant>
      <vt:variant>
        <vt:lpwstr>_Toc426980289</vt:lpwstr>
      </vt:variant>
      <vt:variant>
        <vt:i4>1310776</vt:i4>
      </vt:variant>
      <vt:variant>
        <vt:i4>400</vt:i4>
      </vt:variant>
      <vt:variant>
        <vt:i4>0</vt:i4>
      </vt:variant>
      <vt:variant>
        <vt:i4>5</vt:i4>
      </vt:variant>
      <vt:variant>
        <vt:lpwstr/>
      </vt:variant>
      <vt:variant>
        <vt:lpwstr>_Toc426980288</vt:lpwstr>
      </vt:variant>
      <vt:variant>
        <vt:i4>1310776</vt:i4>
      </vt:variant>
      <vt:variant>
        <vt:i4>394</vt:i4>
      </vt:variant>
      <vt:variant>
        <vt:i4>0</vt:i4>
      </vt:variant>
      <vt:variant>
        <vt:i4>5</vt:i4>
      </vt:variant>
      <vt:variant>
        <vt:lpwstr/>
      </vt:variant>
      <vt:variant>
        <vt:lpwstr>_Toc426980287</vt:lpwstr>
      </vt:variant>
      <vt:variant>
        <vt:i4>1310776</vt:i4>
      </vt:variant>
      <vt:variant>
        <vt:i4>388</vt:i4>
      </vt:variant>
      <vt:variant>
        <vt:i4>0</vt:i4>
      </vt:variant>
      <vt:variant>
        <vt:i4>5</vt:i4>
      </vt:variant>
      <vt:variant>
        <vt:lpwstr/>
      </vt:variant>
      <vt:variant>
        <vt:lpwstr>_Toc426980286</vt:lpwstr>
      </vt:variant>
      <vt:variant>
        <vt:i4>1310776</vt:i4>
      </vt:variant>
      <vt:variant>
        <vt:i4>382</vt:i4>
      </vt:variant>
      <vt:variant>
        <vt:i4>0</vt:i4>
      </vt:variant>
      <vt:variant>
        <vt:i4>5</vt:i4>
      </vt:variant>
      <vt:variant>
        <vt:lpwstr/>
      </vt:variant>
      <vt:variant>
        <vt:lpwstr>_Toc426980285</vt:lpwstr>
      </vt:variant>
      <vt:variant>
        <vt:i4>1310776</vt:i4>
      </vt:variant>
      <vt:variant>
        <vt:i4>376</vt:i4>
      </vt:variant>
      <vt:variant>
        <vt:i4>0</vt:i4>
      </vt:variant>
      <vt:variant>
        <vt:i4>5</vt:i4>
      </vt:variant>
      <vt:variant>
        <vt:lpwstr/>
      </vt:variant>
      <vt:variant>
        <vt:lpwstr>_Toc426980284</vt:lpwstr>
      </vt:variant>
      <vt:variant>
        <vt:i4>1310776</vt:i4>
      </vt:variant>
      <vt:variant>
        <vt:i4>370</vt:i4>
      </vt:variant>
      <vt:variant>
        <vt:i4>0</vt:i4>
      </vt:variant>
      <vt:variant>
        <vt:i4>5</vt:i4>
      </vt:variant>
      <vt:variant>
        <vt:lpwstr/>
      </vt:variant>
      <vt:variant>
        <vt:lpwstr>_Toc426980283</vt:lpwstr>
      </vt:variant>
      <vt:variant>
        <vt:i4>1310776</vt:i4>
      </vt:variant>
      <vt:variant>
        <vt:i4>364</vt:i4>
      </vt:variant>
      <vt:variant>
        <vt:i4>0</vt:i4>
      </vt:variant>
      <vt:variant>
        <vt:i4>5</vt:i4>
      </vt:variant>
      <vt:variant>
        <vt:lpwstr/>
      </vt:variant>
      <vt:variant>
        <vt:lpwstr>_Toc426980282</vt:lpwstr>
      </vt:variant>
      <vt:variant>
        <vt:i4>1310776</vt:i4>
      </vt:variant>
      <vt:variant>
        <vt:i4>358</vt:i4>
      </vt:variant>
      <vt:variant>
        <vt:i4>0</vt:i4>
      </vt:variant>
      <vt:variant>
        <vt:i4>5</vt:i4>
      </vt:variant>
      <vt:variant>
        <vt:lpwstr/>
      </vt:variant>
      <vt:variant>
        <vt:lpwstr>_Toc426980281</vt:lpwstr>
      </vt:variant>
      <vt:variant>
        <vt:i4>1310776</vt:i4>
      </vt:variant>
      <vt:variant>
        <vt:i4>352</vt:i4>
      </vt:variant>
      <vt:variant>
        <vt:i4>0</vt:i4>
      </vt:variant>
      <vt:variant>
        <vt:i4>5</vt:i4>
      </vt:variant>
      <vt:variant>
        <vt:lpwstr/>
      </vt:variant>
      <vt:variant>
        <vt:lpwstr>_Toc426980280</vt:lpwstr>
      </vt:variant>
      <vt:variant>
        <vt:i4>1769528</vt:i4>
      </vt:variant>
      <vt:variant>
        <vt:i4>346</vt:i4>
      </vt:variant>
      <vt:variant>
        <vt:i4>0</vt:i4>
      </vt:variant>
      <vt:variant>
        <vt:i4>5</vt:i4>
      </vt:variant>
      <vt:variant>
        <vt:lpwstr/>
      </vt:variant>
      <vt:variant>
        <vt:lpwstr>_Toc426980279</vt:lpwstr>
      </vt:variant>
      <vt:variant>
        <vt:i4>1769528</vt:i4>
      </vt:variant>
      <vt:variant>
        <vt:i4>340</vt:i4>
      </vt:variant>
      <vt:variant>
        <vt:i4>0</vt:i4>
      </vt:variant>
      <vt:variant>
        <vt:i4>5</vt:i4>
      </vt:variant>
      <vt:variant>
        <vt:lpwstr/>
      </vt:variant>
      <vt:variant>
        <vt:lpwstr>_Toc426980278</vt:lpwstr>
      </vt:variant>
      <vt:variant>
        <vt:i4>1769528</vt:i4>
      </vt:variant>
      <vt:variant>
        <vt:i4>334</vt:i4>
      </vt:variant>
      <vt:variant>
        <vt:i4>0</vt:i4>
      </vt:variant>
      <vt:variant>
        <vt:i4>5</vt:i4>
      </vt:variant>
      <vt:variant>
        <vt:lpwstr/>
      </vt:variant>
      <vt:variant>
        <vt:lpwstr>_Toc426980277</vt:lpwstr>
      </vt:variant>
      <vt:variant>
        <vt:i4>1769528</vt:i4>
      </vt:variant>
      <vt:variant>
        <vt:i4>328</vt:i4>
      </vt:variant>
      <vt:variant>
        <vt:i4>0</vt:i4>
      </vt:variant>
      <vt:variant>
        <vt:i4>5</vt:i4>
      </vt:variant>
      <vt:variant>
        <vt:lpwstr/>
      </vt:variant>
      <vt:variant>
        <vt:lpwstr>_Toc426980276</vt:lpwstr>
      </vt:variant>
      <vt:variant>
        <vt:i4>1769528</vt:i4>
      </vt:variant>
      <vt:variant>
        <vt:i4>322</vt:i4>
      </vt:variant>
      <vt:variant>
        <vt:i4>0</vt:i4>
      </vt:variant>
      <vt:variant>
        <vt:i4>5</vt:i4>
      </vt:variant>
      <vt:variant>
        <vt:lpwstr/>
      </vt:variant>
      <vt:variant>
        <vt:lpwstr>_Toc426980275</vt:lpwstr>
      </vt:variant>
      <vt:variant>
        <vt:i4>1769528</vt:i4>
      </vt:variant>
      <vt:variant>
        <vt:i4>316</vt:i4>
      </vt:variant>
      <vt:variant>
        <vt:i4>0</vt:i4>
      </vt:variant>
      <vt:variant>
        <vt:i4>5</vt:i4>
      </vt:variant>
      <vt:variant>
        <vt:lpwstr/>
      </vt:variant>
      <vt:variant>
        <vt:lpwstr>_Toc426980274</vt:lpwstr>
      </vt:variant>
      <vt:variant>
        <vt:i4>1769528</vt:i4>
      </vt:variant>
      <vt:variant>
        <vt:i4>310</vt:i4>
      </vt:variant>
      <vt:variant>
        <vt:i4>0</vt:i4>
      </vt:variant>
      <vt:variant>
        <vt:i4>5</vt:i4>
      </vt:variant>
      <vt:variant>
        <vt:lpwstr/>
      </vt:variant>
      <vt:variant>
        <vt:lpwstr>_Toc426980273</vt:lpwstr>
      </vt:variant>
      <vt:variant>
        <vt:i4>1769528</vt:i4>
      </vt:variant>
      <vt:variant>
        <vt:i4>304</vt:i4>
      </vt:variant>
      <vt:variant>
        <vt:i4>0</vt:i4>
      </vt:variant>
      <vt:variant>
        <vt:i4>5</vt:i4>
      </vt:variant>
      <vt:variant>
        <vt:lpwstr/>
      </vt:variant>
      <vt:variant>
        <vt:lpwstr>_Toc426980272</vt:lpwstr>
      </vt:variant>
      <vt:variant>
        <vt:i4>1769528</vt:i4>
      </vt:variant>
      <vt:variant>
        <vt:i4>298</vt:i4>
      </vt:variant>
      <vt:variant>
        <vt:i4>0</vt:i4>
      </vt:variant>
      <vt:variant>
        <vt:i4>5</vt:i4>
      </vt:variant>
      <vt:variant>
        <vt:lpwstr/>
      </vt:variant>
      <vt:variant>
        <vt:lpwstr>_Toc426980271</vt:lpwstr>
      </vt:variant>
      <vt:variant>
        <vt:i4>1769528</vt:i4>
      </vt:variant>
      <vt:variant>
        <vt:i4>292</vt:i4>
      </vt:variant>
      <vt:variant>
        <vt:i4>0</vt:i4>
      </vt:variant>
      <vt:variant>
        <vt:i4>5</vt:i4>
      </vt:variant>
      <vt:variant>
        <vt:lpwstr/>
      </vt:variant>
      <vt:variant>
        <vt:lpwstr>_Toc426980270</vt:lpwstr>
      </vt:variant>
      <vt:variant>
        <vt:i4>1703992</vt:i4>
      </vt:variant>
      <vt:variant>
        <vt:i4>286</vt:i4>
      </vt:variant>
      <vt:variant>
        <vt:i4>0</vt:i4>
      </vt:variant>
      <vt:variant>
        <vt:i4>5</vt:i4>
      </vt:variant>
      <vt:variant>
        <vt:lpwstr/>
      </vt:variant>
      <vt:variant>
        <vt:lpwstr>_Toc426980269</vt:lpwstr>
      </vt:variant>
      <vt:variant>
        <vt:i4>1703992</vt:i4>
      </vt:variant>
      <vt:variant>
        <vt:i4>280</vt:i4>
      </vt:variant>
      <vt:variant>
        <vt:i4>0</vt:i4>
      </vt:variant>
      <vt:variant>
        <vt:i4>5</vt:i4>
      </vt:variant>
      <vt:variant>
        <vt:lpwstr/>
      </vt:variant>
      <vt:variant>
        <vt:lpwstr>_Toc426980268</vt:lpwstr>
      </vt:variant>
      <vt:variant>
        <vt:i4>1703992</vt:i4>
      </vt:variant>
      <vt:variant>
        <vt:i4>274</vt:i4>
      </vt:variant>
      <vt:variant>
        <vt:i4>0</vt:i4>
      </vt:variant>
      <vt:variant>
        <vt:i4>5</vt:i4>
      </vt:variant>
      <vt:variant>
        <vt:lpwstr/>
      </vt:variant>
      <vt:variant>
        <vt:lpwstr>_Toc426980267</vt:lpwstr>
      </vt:variant>
      <vt:variant>
        <vt:i4>1703992</vt:i4>
      </vt:variant>
      <vt:variant>
        <vt:i4>268</vt:i4>
      </vt:variant>
      <vt:variant>
        <vt:i4>0</vt:i4>
      </vt:variant>
      <vt:variant>
        <vt:i4>5</vt:i4>
      </vt:variant>
      <vt:variant>
        <vt:lpwstr/>
      </vt:variant>
      <vt:variant>
        <vt:lpwstr>_Toc426980266</vt:lpwstr>
      </vt:variant>
      <vt:variant>
        <vt:i4>1703992</vt:i4>
      </vt:variant>
      <vt:variant>
        <vt:i4>262</vt:i4>
      </vt:variant>
      <vt:variant>
        <vt:i4>0</vt:i4>
      </vt:variant>
      <vt:variant>
        <vt:i4>5</vt:i4>
      </vt:variant>
      <vt:variant>
        <vt:lpwstr/>
      </vt:variant>
      <vt:variant>
        <vt:lpwstr>_Toc426980265</vt:lpwstr>
      </vt:variant>
      <vt:variant>
        <vt:i4>1703992</vt:i4>
      </vt:variant>
      <vt:variant>
        <vt:i4>256</vt:i4>
      </vt:variant>
      <vt:variant>
        <vt:i4>0</vt:i4>
      </vt:variant>
      <vt:variant>
        <vt:i4>5</vt:i4>
      </vt:variant>
      <vt:variant>
        <vt:lpwstr/>
      </vt:variant>
      <vt:variant>
        <vt:lpwstr>_Toc426980264</vt:lpwstr>
      </vt:variant>
      <vt:variant>
        <vt:i4>1703992</vt:i4>
      </vt:variant>
      <vt:variant>
        <vt:i4>250</vt:i4>
      </vt:variant>
      <vt:variant>
        <vt:i4>0</vt:i4>
      </vt:variant>
      <vt:variant>
        <vt:i4>5</vt:i4>
      </vt:variant>
      <vt:variant>
        <vt:lpwstr/>
      </vt:variant>
      <vt:variant>
        <vt:lpwstr>_Toc426980263</vt:lpwstr>
      </vt:variant>
      <vt:variant>
        <vt:i4>1703992</vt:i4>
      </vt:variant>
      <vt:variant>
        <vt:i4>244</vt:i4>
      </vt:variant>
      <vt:variant>
        <vt:i4>0</vt:i4>
      </vt:variant>
      <vt:variant>
        <vt:i4>5</vt:i4>
      </vt:variant>
      <vt:variant>
        <vt:lpwstr/>
      </vt:variant>
      <vt:variant>
        <vt:lpwstr>_Toc426980262</vt:lpwstr>
      </vt:variant>
      <vt:variant>
        <vt:i4>1703992</vt:i4>
      </vt:variant>
      <vt:variant>
        <vt:i4>238</vt:i4>
      </vt:variant>
      <vt:variant>
        <vt:i4>0</vt:i4>
      </vt:variant>
      <vt:variant>
        <vt:i4>5</vt:i4>
      </vt:variant>
      <vt:variant>
        <vt:lpwstr/>
      </vt:variant>
      <vt:variant>
        <vt:lpwstr>_Toc426980261</vt:lpwstr>
      </vt:variant>
      <vt:variant>
        <vt:i4>1703992</vt:i4>
      </vt:variant>
      <vt:variant>
        <vt:i4>232</vt:i4>
      </vt:variant>
      <vt:variant>
        <vt:i4>0</vt:i4>
      </vt:variant>
      <vt:variant>
        <vt:i4>5</vt:i4>
      </vt:variant>
      <vt:variant>
        <vt:lpwstr/>
      </vt:variant>
      <vt:variant>
        <vt:lpwstr>_Toc426980260</vt:lpwstr>
      </vt:variant>
      <vt:variant>
        <vt:i4>1638456</vt:i4>
      </vt:variant>
      <vt:variant>
        <vt:i4>226</vt:i4>
      </vt:variant>
      <vt:variant>
        <vt:i4>0</vt:i4>
      </vt:variant>
      <vt:variant>
        <vt:i4>5</vt:i4>
      </vt:variant>
      <vt:variant>
        <vt:lpwstr/>
      </vt:variant>
      <vt:variant>
        <vt:lpwstr>_Toc426980259</vt:lpwstr>
      </vt:variant>
      <vt:variant>
        <vt:i4>1638456</vt:i4>
      </vt:variant>
      <vt:variant>
        <vt:i4>220</vt:i4>
      </vt:variant>
      <vt:variant>
        <vt:i4>0</vt:i4>
      </vt:variant>
      <vt:variant>
        <vt:i4>5</vt:i4>
      </vt:variant>
      <vt:variant>
        <vt:lpwstr/>
      </vt:variant>
      <vt:variant>
        <vt:lpwstr>_Toc426980258</vt:lpwstr>
      </vt:variant>
      <vt:variant>
        <vt:i4>1638456</vt:i4>
      </vt:variant>
      <vt:variant>
        <vt:i4>214</vt:i4>
      </vt:variant>
      <vt:variant>
        <vt:i4>0</vt:i4>
      </vt:variant>
      <vt:variant>
        <vt:i4>5</vt:i4>
      </vt:variant>
      <vt:variant>
        <vt:lpwstr/>
      </vt:variant>
      <vt:variant>
        <vt:lpwstr>_Toc426980257</vt:lpwstr>
      </vt:variant>
      <vt:variant>
        <vt:i4>1638456</vt:i4>
      </vt:variant>
      <vt:variant>
        <vt:i4>208</vt:i4>
      </vt:variant>
      <vt:variant>
        <vt:i4>0</vt:i4>
      </vt:variant>
      <vt:variant>
        <vt:i4>5</vt:i4>
      </vt:variant>
      <vt:variant>
        <vt:lpwstr/>
      </vt:variant>
      <vt:variant>
        <vt:lpwstr>_Toc426980256</vt:lpwstr>
      </vt:variant>
      <vt:variant>
        <vt:i4>1638456</vt:i4>
      </vt:variant>
      <vt:variant>
        <vt:i4>202</vt:i4>
      </vt:variant>
      <vt:variant>
        <vt:i4>0</vt:i4>
      </vt:variant>
      <vt:variant>
        <vt:i4>5</vt:i4>
      </vt:variant>
      <vt:variant>
        <vt:lpwstr/>
      </vt:variant>
      <vt:variant>
        <vt:lpwstr>_Toc426980255</vt:lpwstr>
      </vt:variant>
      <vt:variant>
        <vt:i4>1638456</vt:i4>
      </vt:variant>
      <vt:variant>
        <vt:i4>196</vt:i4>
      </vt:variant>
      <vt:variant>
        <vt:i4>0</vt:i4>
      </vt:variant>
      <vt:variant>
        <vt:i4>5</vt:i4>
      </vt:variant>
      <vt:variant>
        <vt:lpwstr/>
      </vt:variant>
      <vt:variant>
        <vt:lpwstr>_Toc426980254</vt:lpwstr>
      </vt:variant>
      <vt:variant>
        <vt:i4>1638456</vt:i4>
      </vt:variant>
      <vt:variant>
        <vt:i4>190</vt:i4>
      </vt:variant>
      <vt:variant>
        <vt:i4>0</vt:i4>
      </vt:variant>
      <vt:variant>
        <vt:i4>5</vt:i4>
      </vt:variant>
      <vt:variant>
        <vt:lpwstr/>
      </vt:variant>
      <vt:variant>
        <vt:lpwstr>_Toc426980253</vt:lpwstr>
      </vt:variant>
      <vt:variant>
        <vt:i4>1638456</vt:i4>
      </vt:variant>
      <vt:variant>
        <vt:i4>184</vt:i4>
      </vt:variant>
      <vt:variant>
        <vt:i4>0</vt:i4>
      </vt:variant>
      <vt:variant>
        <vt:i4>5</vt:i4>
      </vt:variant>
      <vt:variant>
        <vt:lpwstr/>
      </vt:variant>
      <vt:variant>
        <vt:lpwstr>_Toc426980252</vt:lpwstr>
      </vt:variant>
      <vt:variant>
        <vt:i4>1638456</vt:i4>
      </vt:variant>
      <vt:variant>
        <vt:i4>178</vt:i4>
      </vt:variant>
      <vt:variant>
        <vt:i4>0</vt:i4>
      </vt:variant>
      <vt:variant>
        <vt:i4>5</vt:i4>
      </vt:variant>
      <vt:variant>
        <vt:lpwstr/>
      </vt:variant>
      <vt:variant>
        <vt:lpwstr>_Toc426980251</vt:lpwstr>
      </vt:variant>
      <vt:variant>
        <vt:i4>1638456</vt:i4>
      </vt:variant>
      <vt:variant>
        <vt:i4>172</vt:i4>
      </vt:variant>
      <vt:variant>
        <vt:i4>0</vt:i4>
      </vt:variant>
      <vt:variant>
        <vt:i4>5</vt:i4>
      </vt:variant>
      <vt:variant>
        <vt:lpwstr/>
      </vt:variant>
      <vt:variant>
        <vt:lpwstr>_Toc426980250</vt:lpwstr>
      </vt:variant>
      <vt:variant>
        <vt:i4>1572920</vt:i4>
      </vt:variant>
      <vt:variant>
        <vt:i4>166</vt:i4>
      </vt:variant>
      <vt:variant>
        <vt:i4>0</vt:i4>
      </vt:variant>
      <vt:variant>
        <vt:i4>5</vt:i4>
      </vt:variant>
      <vt:variant>
        <vt:lpwstr/>
      </vt:variant>
      <vt:variant>
        <vt:lpwstr>_Toc426980249</vt:lpwstr>
      </vt:variant>
      <vt:variant>
        <vt:i4>1572920</vt:i4>
      </vt:variant>
      <vt:variant>
        <vt:i4>160</vt:i4>
      </vt:variant>
      <vt:variant>
        <vt:i4>0</vt:i4>
      </vt:variant>
      <vt:variant>
        <vt:i4>5</vt:i4>
      </vt:variant>
      <vt:variant>
        <vt:lpwstr/>
      </vt:variant>
      <vt:variant>
        <vt:lpwstr>_Toc426980248</vt:lpwstr>
      </vt:variant>
      <vt:variant>
        <vt:i4>1572920</vt:i4>
      </vt:variant>
      <vt:variant>
        <vt:i4>154</vt:i4>
      </vt:variant>
      <vt:variant>
        <vt:i4>0</vt:i4>
      </vt:variant>
      <vt:variant>
        <vt:i4>5</vt:i4>
      </vt:variant>
      <vt:variant>
        <vt:lpwstr/>
      </vt:variant>
      <vt:variant>
        <vt:lpwstr>_Toc426980247</vt:lpwstr>
      </vt:variant>
      <vt:variant>
        <vt:i4>1572920</vt:i4>
      </vt:variant>
      <vt:variant>
        <vt:i4>148</vt:i4>
      </vt:variant>
      <vt:variant>
        <vt:i4>0</vt:i4>
      </vt:variant>
      <vt:variant>
        <vt:i4>5</vt:i4>
      </vt:variant>
      <vt:variant>
        <vt:lpwstr/>
      </vt:variant>
      <vt:variant>
        <vt:lpwstr>_Toc426980246</vt:lpwstr>
      </vt:variant>
      <vt:variant>
        <vt:i4>1572920</vt:i4>
      </vt:variant>
      <vt:variant>
        <vt:i4>142</vt:i4>
      </vt:variant>
      <vt:variant>
        <vt:i4>0</vt:i4>
      </vt:variant>
      <vt:variant>
        <vt:i4>5</vt:i4>
      </vt:variant>
      <vt:variant>
        <vt:lpwstr/>
      </vt:variant>
      <vt:variant>
        <vt:lpwstr>_Toc426980245</vt:lpwstr>
      </vt:variant>
      <vt:variant>
        <vt:i4>1572920</vt:i4>
      </vt:variant>
      <vt:variant>
        <vt:i4>136</vt:i4>
      </vt:variant>
      <vt:variant>
        <vt:i4>0</vt:i4>
      </vt:variant>
      <vt:variant>
        <vt:i4>5</vt:i4>
      </vt:variant>
      <vt:variant>
        <vt:lpwstr/>
      </vt:variant>
      <vt:variant>
        <vt:lpwstr>_Toc426980244</vt:lpwstr>
      </vt:variant>
      <vt:variant>
        <vt:i4>1572920</vt:i4>
      </vt:variant>
      <vt:variant>
        <vt:i4>130</vt:i4>
      </vt:variant>
      <vt:variant>
        <vt:i4>0</vt:i4>
      </vt:variant>
      <vt:variant>
        <vt:i4>5</vt:i4>
      </vt:variant>
      <vt:variant>
        <vt:lpwstr/>
      </vt:variant>
      <vt:variant>
        <vt:lpwstr>_Toc426980243</vt:lpwstr>
      </vt:variant>
      <vt:variant>
        <vt:i4>1572920</vt:i4>
      </vt:variant>
      <vt:variant>
        <vt:i4>124</vt:i4>
      </vt:variant>
      <vt:variant>
        <vt:i4>0</vt:i4>
      </vt:variant>
      <vt:variant>
        <vt:i4>5</vt:i4>
      </vt:variant>
      <vt:variant>
        <vt:lpwstr/>
      </vt:variant>
      <vt:variant>
        <vt:lpwstr>_Toc426980242</vt:lpwstr>
      </vt:variant>
      <vt:variant>
        <vt:i4>1572920</vt:i4>
      </vt:variant>
      <vt:variant>
        <vt:i4>118</vt:i4>
      </vt:variant>
      <vt:variant>
        <vt:i4>0</vt:i4>
      </vt:variant>
      <vt:variant>
        <vt:i4>5</vt:i4>
      </vt:variant>
      <vt:variant>
        <vt:lpwstr/>
      </vt:variant>
      <vt:variant>
        <vt:lpwstr>_Toc426980241</vt:lpwstr>
      </vt:variant>
      <vt:variant>
        <vt:i4>1572920</vt:i4>
      </vt:variant>
      <vt:variant>
        <vt:i4>112</vt:i4>
      </vt:variant>
      <vt:variant>
        <vt:i4>0</vt:i4>
      </vt:variant>
      <vt:variant>
        <vt:i4>5</vt:i4>
      </vt:variant>
      <vt:variant>
        <vt:lpwstr/>
      </vt:variant>
      <vt:variant>
        <vt:lpwstr>_Toc426980240</vt:lpwstr>
      </vt:variant>
      <vt:variant>
        <vt:i4>2031672</vt:i4>
      </vt:variant>
      <vt:variant>
        <vt:i4>106</vt:i4>
      </vt:variant>
      <vt:variant>
        <vt:i4>0</vt:i4>
      </vt:variant>
      <vt:variant>
        <vt:i4>5</vt:i4>
      </vt:variant>
      <vt:variant>
        <vt:lpwstr/>
      </vt:variant>
      <vt:variant>
        <vt:lpwstr>_Toc426980239</vt:lpwstr>
      </vt:variant>
      <vt:variant>
        <vt:i4>2031672</vt:i4>
      </vt:variant>
      <vt:variant>
        <vt:i4>100</vt:i4>
      </vt:variant>
      <vt:variant>
        <vt:i4>0</vt:i4>
      </vt:variant>
      <vt:variant>
        <vt:i4>5</vt:i4>
      </vt:variant>
      <vt:variant>
        <vt:lpwstr/>
      </vt:variant>
      <vt:variant>
        <vt:lpwstr>_Toc426980234</vt:lpwstr>
      </vt:variant>
      <vt:variant>
        <vt:i4>2031672</vt:i4>
      </vt:variant>
      <vt:variant>
        <vt:i4>94</vt:i4>
      </vt:variant>
      <vt:variant>
        <vt:i4>0</vt:i4>
      </vt:variant>
      <vt:variant>
        <vt:i4>5</vt:i4>
      </vt:variant>
      <vt:variant>
        <vt:lpwstr/>
      </vt:variant>
      <vt:variant>
        <vt:lpwstr>_Toc426980233</vt:lpwstr>
      </vt:variant>
      <vt:variant>
        <vt:i4>2031672</vt:i4>
      </vt:variant>
      <vt:variant>
        <vt:i4>88</vt:i4>
      </vt:variant>
      <vt:variant>
        <vt:i4>0</vt:i4>
      </vt:variant>
      <vt:variant>
        <vt:i4>5</vt:i4>
      </vt:variant>
      <vt:variant>
        <vt:lpwstr/>
      </vt:variant>
      <vt:variant>
        <vt:lpwstr>_Toc426980232</vt:lpwstr>
      </vt:variant>
      <vt:variant>
        <vt:i4>2031672</vt:i4>
      </vt:variant>
      <vt:variant>
        <vt:i4>82</vt:i4>
      </vt:variant>
      <vt:variant>
        <vt:i4>0</vt:i4>
      </vt:variant>
      <vt:variant>
        <vt:i4>5</vt:i4>
      </vt:variant>
      <vt:variant>
        <vt:lpwstr/>
      </vt:variant>
      <vt:variant>
        <vt:lpwstr>_Toc426980231</vt:lpwstr>
      </vt:variant>
      <vt:variant>
        <vt:i4>2031672</vt:i4>
      </vt:variant>
      <vt:variant>
        <vt:i4>76</vt:i4>
      </vt:variant>
      <vt:variant>
        <vt:i4>0</vt:i4>
      </vt:variant>
      <vt:variant>
        <vt:i4>5</vt:i4>
      </vt:variant>
      <vt:variant>
        <vt:lpwstr/>
      </vt:variant>
      <vt:variant>
        <vt:lpwstr>_Toc426980230</vt:lpwstr>
      </vt:variant>
      <vt:variant>
        <vt:i4>1966136</vt:i4>
      </vt:variant>
      <vt:variant>
        <vt:i4>70</vt:i4>
      </vt:variant>
      <vt:variant>
        <vt:i4>0</vt:i4>
      </vt:variant>
      <vt:variant>
        <vt:i4>5</vt:i4>
      </vt:variant>
      <vt:variant>
        <vt:lpwstr/>
      </vt:variant>
      <vt:variant>
        <vt:lpwstr>_Toc426980229</vt:lpwstr>
      </vt:variant>
      <vt:variant>
        <vt:i4>1966136</vt:i4>
      </vt:variant>
      <vt:variant>
        <vt:i4>64</vt:i4>
      </vt:variant>
      <vt:variant>
        <vt:i4>0</vt:i4>
      </vt:variant>
      <vt:variant>
        <vt:i4>5</vt:i4>
      </vt:variant>
      <vt:variant>
        <vt:lpwstr/>
      </vt:variant>
      <vt:variant>
        <vt:lpwstr>_Toc426980228</vt:lpwstr>
      </vt:variant>
      <vt:variant>
        <vt:i4>1966136</vt:i4>
      </vt:variant>
      <vt:variant>
        <vt:i4>58</vt:i4>
      </vt:variant>
      <vt:variant>
        <vt:i4>0</vt:i4>
      </vt:variant>
      <vt:variant>
        <vt:i4>5</vt:i4>
      </vt:variant>
      <vt:variant>
        <vt:lpwstr/>
      </vt:variant>
      <vt:variant>
        <vt:lpwstr>_Toc426980227</vt:lpwstr>
      </vt:variant>
      <vt:variant>
        <vt:i4>1966136</vt:i4>
      </vt:variant>
      <vt:variant>
        <vt:i4>52</vt:i4>
      </vt:variant>
      <vt:variant>
        <vt:i4>0</vt:i4>
      </vt:variant>
      <vt:variant>
        <vt:i4>5</vt:i4>
      </vt:variant>
      <vt:variant>
        <vt:lpwstr/>
      </vt:variant>
      <vt:variant>
        <vt:lpwstr>_Toc426980226</vt:lpwstr>
      </vt:variant>
      <vt:variant>
        <vt:i4>1966136</vt:i4>
      </vt:variant>
      <vt:variant>
        <vt:i4>46</vt:i4>
      </vt:variant>
      <vt:variant>
        <vt:i4>0</vt:i4>
      </vt:variant>
      <vt:variant>
        <vt:i4>5</vt:i4>
      </vt:variant>
      <vt:variant>
        <vt:lpwstr/>
      </vt:variant>
      <vt:variant>
        <vt:lpwstr>_Toc426980225</vt:lpwstr>
      </vt:variant>
      <vt:variant>
        <vt:i4>1966136</vt:i4>
      </vt:variant>
      <vt:variant>
        <vt:i4>40</vt:i4>
      </vt:variant>
      <vt:variant>
        <vt:i4>0</vt:i4>
      </vt:variant>
      <vt:variant>
        <vt:i4>5</vt:i4>
      </vt:variant>
      <vt:variant>
        <vt:lpwstr/>
      </vt:variant>
      <vt:variant>
        <vt:lpwstr>_Toc426980224</vt:lpwstr>
      </vt:variant>
      <vt:variant>
        <vt:i4>1966136</vt:i4>
      </vt:variant>
      <vt:variant>
        <vt:i4>34</vt:i4>
      </vt:variant>
      <vt:variant>
        <vt:i4>0</vt:i4>
      </vt:variant>
      <vt:variant>
        <vt:i4>5</vt:i4>
      </vt:variant>
      <vt:variant>
        <vt:lpwstr/>
      </vt:variant>
      <vt:variant>
        <vt:lpwstr>_Toc426980223</vt:lpwstr>
      </vt:variant>
      <vt:variant>
        <vt:i4>1966136</vt:i4>
      </vt:variant>
      <vt:variant>
        <vt:i4>28</vt:i4>
      </vt:variant>
      <vt:variant>
        <vt:i4>0</vt:i4>
      </vt:variant>
      <vt:variant>
        <vt:i4>5</vt:i4>
      </vt:variant>
      <vt:variant>
        <vt:lpwstr/>
      </vt:variant>
      <vt:variant>
        <vt:lpwstr>_Toc426980222</vt:lpwstr>
      </vt:variant>
      <vt:variant>
        <vt:i4>1966136</vt:i4>
      </vt:variant>
      <vt:variant>
        <vt:i4>22</vt:i4>
      </vt:variant>
      <vt:variant>
        <vt:i4>0</vt:i4>
      </vt:variant>
      <vt:variant>
        <vt:i4>5</vt:i4>
      </vt:variant>
      <vt:variant>
        <vt:lpwstr/>
      </vt:variant>
      <vt:variant>
        <vt:lpwstr>_Toc426980221</vt:lpwstr>
      </vt:variant>
      <vt:variant>
        <vt:i4>1966136</vt:i4>
      </vt:variant>
      <vt:variant>
        <vt:i4>16</vt:i4>
      </vt:variant>
      <vt:variant>
        <vt:i4>0</vt:i4>
      </vt:variant>
      <vt:variant>
        <vt:i4>5</vt:i4>
      </vt:variant>
      <vt:variant>
        <vt:lpwstr/>
      </vt:variant>
      <vt:variant>
        <vt:lpwstr>_Toc426980220</vt:lpwstr>
      </vt:variant>
      <vt:variant>
        <vt:i4>1900600</vt:i4>
      </vt:variant>
      <vt:variant>
        <vt:i4>10</vt:i4>
      </vt:variant>
      <vt:variant>
        <vt:i4>0</vt:i4>
      </vt:variant>
      <vt:variant>
        <vt:i4>5</vt:i4>
      </vt:variant>
      <vt:variant>
        <vt:lpwstr/>
      </vt:variant>
      <vt:variant>
        <vt:lpwstr>_Toc426980219</vt:lpwstr>
      </vt:variant>
      <vt:variant>
        <vt:i4>1900600</vt:i4>
      </vt:variant>
      <vt:variant>
        <vt:i4>4</vt:i4>
      </vt:variant>
      <vt:variant>
        <vt:i4>0</vt:i4>
      </vt:variant>
      <vt:variant>
        <vt:i4>5</vt:i4>
      </vt:variant>
      <vt:variant>
        <vt:lpwstr/>
      </vt:variant>
      <vt:variant>
        <vt:lpwstr>_Toc426980218</vt:lpwstr>
      </vt:variant>
      <vt:variant>
        <vt:i4>3997796</vt:i4>
      </vt:variant>
      <vt:variant>
        <vt:i4>-1</vt:i4>
      </vt:variant>
      <vt:variant>
        <vt:i4>1114</vt:i4>
      </vt:variant>
      <vt:variant>
        <vt:i4>1</vt:i4>
      </vt:variant>
      <vt:variant>
        <vt:lpwstr>http://literacynewmexico.org/img/subcategory_community_partnership.jpg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dc:creator>
  <cp:keywords/>
  <cp:lastModifiedBy>Katka Hrncic-Lipovic</cp:lastModifiedBy>
  <cp:revision>93</cp:revision>
  <cp:lastPrinted>2020-10-28T22:50:00Z</cp:lastPrinted>
  <dcterms:created xsi:type="dcterms:W3CDTF">2024-08-06T20:11:00Z</dcterms:created>
  <dcterms:modified xsi:type="dcterms:W3CDTF">2024-08-07T21:33:00Z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0x01010055234DB8760DFC4CB20A792616F664AF</vt:lpwstr>
  </property>
  <property fmtid="{D5CDD505-2E9C-101B-9397-08002B2CF9AE}" pid="3" name="Order">
    <vt:r8>20697000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GrammarlyDocumentId">
    <vt:lpwstr>e57d368e6b631557d91da3ef1e153533c27c57903c42976d8c6c12d648617c7f</vt:lpwstr>
  </property>
</Properties>
</file>