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F514" w14:textId="77777777" w:rsidR="00571DA7" w:rsidRDefault="00571DA7" w:rsidP="00571DA7">
      <w:pPr>
        <w:pStyle w:val="Title"/>
        <w:rPr>
          <w:rFonts w:eastAsia="Times New Roman"/>
          <w:lang w:val="en-CA" w:eastAsia="en-CA"/>
        </w:rPr>
      </w:pPr>
      <w:r>
        <w:rPr>
          <w:rFonts w:eastAsia="Times New Roman"/>
          <w:lang w:val="en-CA" w:eastAsia="en-CA"/>
        </w:rPr>
        <w:t>Why can’t I find my course?</w:t>
      </w:r>
    </w:p>
    <w:p w14:paraId="25BAF15E" w14:textId="75465085" w:rsidR="00571DA7" w:rsidRPr="00571DA7" w:rsidRDefault="00571DA7" w:rsidP="00571DA7">
      <w:pPr>
        <w:spacing w:before="180" w:after="180"/>
        <w:rPr>
          <w:rFonts w:ascii="Helvetica" w:eastAsia="Times New Roman" w:hAnsi="Helvetica" w:cs="Helvetica"/>
          <w:color w:val="333333"/>
          <w:sz w:val="24"/>
          <w:szCs w:val="24"/>
          <w:lang w:val="en-CA" w:eastAsia="en-CA"/>
        </w:rPr>
      </w:pPr>
      <w:r w:rsidRPr="00571DA7">
        <w:rPr>
          <w:rFonts w:ascii="Helvetica" w:eastAsia="Times New Roman" w:hAnsi="Helvetica" w:cs="Helvetica"/>
          <w:color w:val="333333"/>
          <w:sz w:val="24"/>
          <w:szCs w:val="24"/>
          <w:lang w:val="en-CA" w:eastAsia="en-CA"/>
        </w:rPr>
        <w:t>There are several reasons why a course you are registered for is not visible in Brightspace:</w:t>
      </w:r>
    </w:p>
    <w:p w14:paraId="0FCA623E" w14:textId="77777777" w:rsidR="00571DA7" w:rsidRPr="00571DA7" w:rsidRDefault="00571DA7" w:rsidP="00571DA7">
      <w:pPr>
        <w:numPr>
          <w:ilvl w:val="0"/>
          <w:numId w:val="24"/>
        </w:numPr>
        <w:spacing w:before="100" w:beforeAutospacing="1" w:after="120"/>
        <w:rPr>
          <w:rFonts w:ascii="Helvetica" w:eastAsia="Times New Roman" w:hAnsi="Helvetica" w:cs="Helvetica"/>
          <w:color w:val="333333"/>
          <w:sz w:val="24"/>
          <w:szCs w:val="24"/>
          <w:lang w:val="en-CA" w:eastAsia="en-CA"/>
        </w:rPr>
      </w:pPr>
      <w:r w:rsidRPr="00571DA7">
        <w:rPr>
          <w:rFonts w:ascii="Helvetica" w:eastAsia="Times New Roman" w:hAnsi="Helvetica" w:cs="Helvetica"/>
          <w:color w:val="333333"/>
          <w:sz w:val="24"/>
          <w:szCs w:val="24"/>
          <w:lang w:val="en-CA" w:eastAsia="en-CA"/>
        </w:rPr>
        <w:t>If you have only registered for the course within the last 24 hours, the registration may not be processed yet. Please wait 24-48 hours after registering for a course to appear in Brightspace.</w:t>
      </w:r>
    </w:p>
    <w:p w14:paraId="622795C0" w14:textId="77777777" w:rsidR="00571DA7" w:rsidRPr="00571DA7" w:rsidRDefault="00571DA7" w:rsidP="00571DA7">
      <w:pPr>
        <w:numPr>
          <w:ilvl w:val="0"/>
          <w:numId w:val="24"/>
        </w:numPr>
        <w:spacing w:before="100" w:beforeAutospacing="1" w:after="120"/>
        <w:rPr>
          <w:rFonts w:ascii="Helvetica" w:eastAsia="Times New Roman" w:hAnsi="Helvetica" w:cs="Helvetica"/>
          <w:color w:val="333333"/>
          <w:sz w:val="24"/>
          <w:szCs w:val="24"/>
          <w:lang w:val="en-CA" w:eastAsia="en-CA"/>
        </w:rPr>
      </w:pPr>
      <w:r w:rsidRPr="00571DA7">
        <w:rPr>
          <w:rFonts w:ascii="Helvetica" w:eastAsia="Times New Roman" w:hAnsi="Helvetica" w:cs="Helvetica"/>
          <w:color w:val="333333"/>
          <w:sz w:val="24"/>
          <w:szCs w:val="24"/>
          <w:lang w:val="en-CA" w:eastAsia="en-CA"/>
        </w:rPr>
        <w:t>The course may not be active. Your instructor is responsible for activating the course. You may contact them to see when the course will be activated.</w:t>
      </w:r>
    </w:p>
    <w:p w14:paraId="23A8CD8E" w14:textId="77777777" w:rsidR="00571DA7" w:rsidRPr="00571DA7" w:rsidRDefault="00571DA7" w:rsidP="00571DA7">
      <w:pPr>
        <w:numPr>
          <w:ilvl w:val="0"/>
          <w:numId w:val="24"/>
        </w:numPr>
        <w:spacing w:before="100" w:beforeAutospacing="1" w:after="120"/>
        <w:rPr>
          <w:rFonts w:ascii="Helvetica" w:eastAsia="Times New Roman" w:hAnsi="Helvetica" w:cs="Helvetica"/>
          <w:color w:val="333333"/>
          <w:sz w:val="24"/>
          <w:szCs w:val="24"/>
          <w:lang w:val="en-CA" w:eastAsia="en-CA"/>
        </w:rPr>
      </w:pPr>
      <w:r w:rsidRPr="00571DA7">
        <w:rPr>
          <w:rFonts w:ascii="Helvetica" w:eastAsia="Times New Roman" w:hAnsi="Helvetica" w:cs="Helvetica"/>
          <w:color w:val="333333"/>
          <w:sz w:val="24"/>
          <w:szCs w:val="24"/>
          <w:lang w:val="en-CA" w:eastAsia="en-CA"/>
        </w:rPr>
        <w:t>The course hasn’t started/the semester hasn’t started. If the course has not yet started, it will not be visible in Brightspace. If you are unsure about when your course is supposed to start, contact the course instructor for further information.</w:t>
      </w:r>
    </w:p>
    <w:p w14:paraId="1DE27C28" w14:textId="77777777" w:rsidR="00571DA7" w:rsidRPr="00571DA7" w:rsidRDefault="00571DA7" w:rsidP="00571DA7">
      <w:pPr>
        <w:numPr>
          <w:ilvl w:val="0"/>
          <w:numId w:val="24"/>
        </w:numPr>
        <w:spacing w:before="100" w:beforeAutospacing="1" w:after="120"/>
        <w:rPr>
          <w:rFonts w:ascii="Helvetica" w:eastAsia="Times New Roman" w:hAnsi="Helvetica" w:cs="Helvetica"/>
          <w:color w:val="333333"/>
          <w:sz w:val="24"/>
          <w:szCs w:val="24"/>
          <w:lang w:val="en-CA" w:eastAsia="en-CA"/>
        </w:rPr>
      </w:pPr>
      <w:r w:rsidRPr="00571DA7">
        <w:rPr>
          <w:rFonts w:ascii="Helvetica" w:eastAsia="Times New Roman" w:hAnsi="Helvetica" w:cs="Helvetica"/>
          <w:color w:val="333333"/>
          <w:sz w:val="24"/>
          <w:szCs w:val="24"/>
          <w:lang w:val="en-CA" w:eastAsia="en-CA"/>
        </w:rPr>
        <w:t>The instructor may not be using Brightspace for this course. Contact the instructor to see if the course is available online in Brightspace.</w:t>
      </w:r>
    </w:p>
    <w:p w14:paraId="14C1CD85" w14:textId="77777777" w:rsidR="00571DA7" w:rsidRPr="00571DA7" w:rsidRDefault="00571DA7" w:rsidP="00571DA7">
      <w:pPr>
        <w:spacing w:before="180" w:after="180"/>
        <w:rPr>
          <w:rFonts w:ascii="Helvetica" w:eastAsia="Times New Roman" w:hAnsi="Helvetica" w:cs="Helvetica"/>
          <w:color w:val="333333"/>
          <w:sz w:val="24"/>
          <w:szCs w:val="24"/>
          <w:lang w:val="en-CA" w:eastAsia="en-CA"/>
        </w:rPr>
      </w:pPr>
      <w:r w:rsidRPr="00571DA7">
        <w:rPr>
          <w:rFonts w:ascii="Helvetica" w:eastAsia="Times New Roman" w:hAnsi="Helvetica" w:cs="Helvetica"/>
          <w:color w:val="333333"/>
          <w:sz w:val="24"/>
          <w:szCs w:val="24"/>
          <w:lang w:val="en-CA" w:eastAsia="en-CA"/>
        </w:rPr>
        <w:t>After receiving confirmation from the instructor,</w:t>
      </w:r>
    </w:p>
    <w:p w14:paraId="69F629A0" w14:textId="77777777" w:rsidR="00571DA7" w:rsidRPr="00571DA7" w:rsidRDefault="00571DA7" w:rsidP="00571DA7">
      <w:pPr>
        <w:numPr>
          <w:ilvl w:val="0"/>
          <w:numId w:val="25"/>
        </w:numPr>
        <w:spacing w:before="100" w:beforeAutospacing="1" w:after="100" w:afterAutospacing="1"/>
        <w:rPr>
          <w:rFonts w:ascii="Helvetica" w:eastAsia="Times New Roman" w:hAnsi="Helvetica" w:cs="Helvetica"/>
          <w:color w:val="333333"/>
          <w:sz w:val="24"/>
          <w:szCs w:val="24"/>
          <w:lang w:val="en-CA" w:eastAsia="en-CA"/>
        </w:rPr>
      </w:pPr>
      <w:r w:rsidRPr="00571DA7">
        <w:rPr>
          <w:rFonts w:ascii="Helvetica" w:eastAsia="Times New Roman" w:hAnsi="Helvetica" w:cs="Helvetica"/>
          <w:color w:val="333333"/>
          <w:sz w:val="24"/>
          <w:szCs w:val="24"/>
          <w:lang w:val="en-CA" w:eastAsia="en-CA"/>
        </w:rPr>
        <w:t>Log in to Brightspace (</w:t>
      </w:r>
      <w:hyperlink r:id="rId8" w:history="1">
        <w:r w:rsidRPr="00571DA7">
          <w:rPr>
            <w:rFonts w:ascii="Helvetica" w:eastAsia="Times New Roman" w:hAnsi="Helvetica" w:cs="Helvetica"/>
            <w:b/>
            <w:bCs/>
            <w:color w:val="005595"/>
            <w:sz w:val="24"/>
            <w:szCs w:val="24"/>
            <w:u w:val="single"/>
            <w:lang w:val="en-CA" w:eastAsia="en-CA"/>
          </w:rPr>
          <w:t>https://brightspace.uwindsor.ca/</w:t>
        </w:r>
      </w:hyperlink>
      <w:r w:rsidRPr="00571DA7">
        <w:rPr>
          <w:rFonts w:ascii="Helvetica" w:eastAsia="Times New Roman" w:hAnsi="Helvetica" w:cs="Helvetica"/>
          <w:color w:val="333333"/>
          <w:sz w:val="24"/>
          <w:szCs w:val="24"/>
          <w:lang w:val="en-CA" w:eastAsia="en-CA"/>
        </w:rPr>
        <w:t>).</w:t>
      </w:r>
    </w:p>
    <w:p w14:paraId="23A7D5D0" w14:textId="306A2B4E" w:rsidR="00571DA7" w:rsidRPr="00571DA7" w:rsidRDefault="00571DA7" w:rsidP="00571DA7">
      <w:pPr>
        <w:numPr>
          <w:ilvl w:val="0"/>
          <w:numId w:val="25"/>
        </w:numPr>
        <w:spacing w:before="100" w:beforeAutospacing="1" w:after="100" w:afterAutospacing="1"/>
        <w:rPr>
          <w:rFonts w:ascii="Helvetica" w:eastAsia="Times New Roman" w:hAnsi="Helvetica" w:cs="Helvetica"/>
          <w:color w:val="333333"/>
          <w:sz w:val="24"/>
          <w:szCs w:val="24"/>
          <w:lang w:val="en-CA" w:eastAsia="en-CA"/>
        </w:rPr>
      </w:pPr>
      <w:r w:rsidRPr="00571DA7">
        <w:rPr>
          <w:rFonts w:ascii="Helvetica" w:eastAsia="Times New Roman" w:hAnsi="Helvetica" w:cs="Helvetica"/>
          <w:color w:val="333333"/>
          <w:sz w:val="24"/>
          <w:szCs w:val="24"/>
          <w:lang w:val="en-CA" w:eastAsia="en-CA"/>
        </w:rPr>
        <w:t>From the Brightspace homepage, click on the course selector icon to see all the courses you are enrolled in.</w:t>
      </w:r>
      <w:r w:rsidRPr="00571DA7">
        <w:rPr>
          <w:rFonts w:ascii="Helvetica" w:eastAsia="Times New Roman" w:hAnsi="Helvetica" w:cs="Helvetica"/>
          <w:noProof/>
          <w:color w:val="333333"/>
          <w:sz w:val="24"/>
          <w:szCs w:val="24"/>
          <w:lang w:val="en-CA" w:eastAsia="en-CA"/>
        </w:rPr>
        <w:drawing>
          <wp:inline distT="0" distB="0" distL="0" distR="0" wp14:anchorId="64F1A7B0" wp14:editId="7989A41F">
            <wp:extent cx="5943600" cy="1692910"/>
            <wp:effectExtent l="0" t="0" r="0" b="2540"/>
            <wp:docPr id="1" name="Picture 1" descr="Course selector icon in top mini-nav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e selector icon in top mini-nav b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92910"/>
                    </a:xfrm>
                    <a:prstGeom prst="rect">
                      <a:avLst/>
                    </a:prstGeom>
                    <a:noFill/>
                    <a:ln>
                      <a:noFill/>
                    </a:ln>
                  </pic:spPr>
                </pic:pic>
              </a:graphicData>
            </a:graphic>
          </wp:inline>
        </w:drawing>
      </w:r>
    </w:p>
    <w:p w14:paraId="55FE6D68"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14F57EA"/>
    <w:multiLevelType w:val="multilevel"/>
    <w:tmpl w:val="08D8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2C6D85"/>
    <w:multiLevelType w:val="multilevel"/>
    <w:tmpl w:val="59F6A0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59043016">
    <w:abstractNumId w:val="19"/>
  </w:num>
  <w:num w:numId="2" w16cid:durableId="2146583322">
    <w:abstractNumId w:val="12"/>
  </w:num>
  <w:num w:numId="3" w16cid:durableId="802960980">
    <w:abstractNumId w:val="10"/>
  </w:num>
  <w:num w:numId="4" w16cid:durableId="1453868476">
    <w:abstractNumId w:val="22"/>
  </w:num>
  <w:num w:numId="5" w16cid:durableId="1928421081">
    <w:abstractNumId w:val="13"/>
  </w:num>
  <w:num w:numId="6" w16cid:durableId="2123576072">
    <w:abstractNumId w:val="16"/>
  </w:num>
  <w:num w:numId="7" w16cid:durableId="1576353150">
    <w:abstractNumId w:val="18"/>
  </w:num>
  <w:num w:numId="8" w16cid:durableId="406994979">
    <w:abstractNumId w:val="9"/>
  </w:num>
  <w:num w:numId="9" w16cid:durableId="569076149">
    <w:abstractNumId w:val="7"/>
  </w:num>
  <w:num w:numId="10" w16cid:durableId="464471462">
    <w:abstractNumId w:val="6"/>
  </w:num>
  <w:num w:numId="11" w16cid:durableId="207618288">
    <w:abstractNumId w:val="5"/>
  </w:num>
  <w:num w:numId="12" w16cid:durableId="111217155">
    <w:abstractNumId w:val="4"/>
  </w:num>
  <w:num w:numId="13" w16cid:durableId="449665718">
    <w:abstractNumId w:val="8"/>
  </w:num>
  <w:num w:numId="14" w16cid:durableId="1945185663">
    <w:abstractNumId w:val="3"/>
  </w:num>
  <w:num w:numId="15" w16cid:durableId="15692177">
    <w:abstractNumId w:val="2"/>
  </w:num>
  <w:num w:numId="16" w16cid:durableId="1549486153">
    <w:abstractNumId w:val="1"/>
  </w:num>
  <w:num w:numId="17" w16cid:durableId="873732729">
    <w:abstractNumId w:val="0"/>
  </w:num>
  <w:num w:numId="18" w16cid:durableId="1328704771">
    <w:abstractNumId w:val="14"/>
  </w:num>
  <w:num w:numId="19" w16cid:durableId="1191063809">
    <w:abstractNumId w:val="15"/>
  </w:num>
  <w:num w:numId="20" w16cid:durableId="818612089">
    <w:abstractNumId w:val="20"/>
  </w:num>
  <w:num w:numId="21" w16cid:durableId="1537622144">
    <w:abstractNumId w:val="17"/>
  </w:num>
  <w:num w:numId="22" w16cid:durableId="430972801">
    <w:abstractNumId w:val="11"/>
  </w:num>
  <w:num w:numId="23" w16cid:durableId="1170871766">
    <w:abstractNumId w:val="24"/>
  </w:num>
  <w:num w:numId="24" w16cid:durableId="265235134">
    <w:abstractNumId w:val="23"/>
  </w:num>
  <w:num w:numId="25" w16cid:durableId="19291959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A7"/>
    <w:rsid w:val="00571DA7"/>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6821"/>
  <w15:chartTrackingRefBased/>
  <w15:docId w15:val="{C5F97447-FFB0-403B-AC7B-762F0263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571DA7"/>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space.uwindsor.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lk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Galka</dc:creator>
  <cp:keywords/>
  <dc:description/>
  <cp:lastModifiedBy>Anna Galka</cp:lastModifiedBy>
  <cp:revision>1</cp:revision>
  <dcterms:created xsi:type="dcterms:W3CDTF">2023-03-06T21:17:00Z</dcterms:created>
  <dcterms:modified xsi:type="dcterms:W3CDTF">2023-03-06T21:19:00Z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